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C56BF" w14:textId="30F4D0DD" w:rsidR="004A263D" w:rsidRPr="00D11A70" w:rsidRDefault="001D7411" w:rsidP="004A263D">
      <w:pPr>
        <w:pStyle w:val="SupportType"/>
        <w:ind w:left="0"/>
        <w:rPr>
          <w:rFonts w:ascii="Open Sans Light" w:hAnsi="Open Sans Light" w:cs="Open Sans Light"/>
          <w:sz w:val="52"/>
          <w:szCs w:val="52"/>
          <w:highlight w:val="yellow"/>
        </w:rPr>
      </w:pPr>
      <w:r>
        <w:drawing>
          <wp:inline distT="0" distB="0" distL="0" distR="0" wp14:anchorId="3AFD6F66" wp14:editId="19A45B9F">
            <wp:extent cx="2890547" cy="651708"/>
            <wp:effectExtent l="0" t="0" r="5080" b="0"/>
            <wp:docPr id="496046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8529" cy="655762"/>
                    </a:xfrm>
                    <a:prstGeom prst="rect">
                      <a:avLst/>
                    </a:prstGeom>
                    <a:noFill/>
                    <a:ln>
                      <a:noFill/>
                    </a:ln>
                  </pic:spPr>
                </pic:pic>
              </a:graphicData>
            </a:graphic>
          </wp:inline>
        </w:drawing>
      </w:r>
    </w:p>
    <w:p w14:paraId="0078C8B0" w14:textId="77777777" w:rsidR="004A263D" w:rsidRDefault="004A263D" w:rsidP="004A263D">
      <w:pPr>
        <w:pStyle w:val="SupportType"/>
        <w:ind w:left="0"/>
        <w:rPr>
          <w:rFonts w:ascii="Open Sans Light" w:hAnsi="Open Sans Light" w:cs="Open Sans Light"/>
          <w:sz w:val="52"/>
          <w:szCs w:val="52"/>
          <w:highlight w:val="yellow"/>
        </w:rPr>
      </w:pPr>
    </w:p>
    <w:p w14:paraId="0A5CDE88" w14:textId="77777777" w:rsidR="001D7411" w:rsidRPr="00D11A70" w:rsidRDefault="001D7411" w:rsidP="004A263D">
      <w:pPr>
        <w:pStyle w:val="SupportType"/>
        <w:ind w:left="0"/>
        <w:rPr>
          <w:rFonts w:ascii="Open Sans Light" w:hAnsi="Open Sans Light" w:cs="Open Sans Light"/>
          <w:sz w:val="52"/>
          <w:szCs w:val="52"/>
          <w:highlight w:val="yellow"/>
        </w:rPr>
      </w:pPr>
    </w:p>
    <w:p w14:paraId="083E9BF1" w14:textId="321533F7" w:rsidR="004A263D" w:rsidRPr="001D7411" w:rsidRDefault="0014334C" w:rsidP="004A263D">
      <w:pPr>
        <w:pStyle w:val="SupportType"/>
        <w:ind w:left="0"/>
        <w:rPr>
          <w:rFonts w:ascii="Value serif" w:hAnsi="Value serif"/>
          <w:i/>
          <w:iCs/>
          <w:sz w:val="48"/>
          <w:szCs w:val="48"/>
        </w:rPr>
      </w:pPr>
      <w:r w:rsidRPr="001D7411">
        <w:rPr>
          <w:rFonts w:ascii="Value serif" w:hAnsi="Value serif"/>
          <w:sz w:val="52"/>
          <w:szCs w:val="52"/>
        </w:rPr>
        <w:t>Teaching</w:t>
      </w:r>
      <w:r w:rsidR="004A263D" w:rsidRPr="001D7411">
        <w:rPr>
          <w:rFonts w:ascii="Value serif" w:hAnsi="Value serif"/>
          <w:sz w:val="52"/>
          <w:szCs w:val="52"/>
        </w:rPr>
        <w:t xml:space="preserve"> Pack</w:t>
      </w:r>
      <w:r w:rsidR="00D93A35" w:rsidRPr="001D7411">
        <w:rPr>
          <w:rFonts w:ascii="Value serif" w:hAnsi="Value serif"/>
          <w:sz w:val="52"/>
          <w:szCs w:val="52"/>
        </w:rPr>
        <w:t xml:space="preserve">: </w:t>
      </w:r>
      <w:r w:rsidR="00AB0A4C" w:rsidRPr="001D7411">
        <w:rPr>
          <w:rFonts w:ascii="Value serif" w:hAnsi="Value serif"/>
          <w:i/>
          <w:iCs/>
          <w:sz w:val="52"/>
          <w:szCs w:val="52"/>
        </w:rPr>
        <w:t>I’m the</w:t>
      </w:r>
      <w:r w:rsidR="00AB0A4C" w:rsidRPr="001D7411">
        <w:rPr>
          <w:rFonts w:ascii="Value serif" w:hAnsi="Value serif"/>
          <w:sz w:val="52"/>
          <w:szCs w:val="52"/>
        </w:rPr>
        <w:t xml:space="preserve"> </w:t>
      </w:r>
      <w:r w:rsidR="00AB0A4C" w:rsidRPr="001D7411">
        <w:rPr>
          <w:rFonts w:ascii="Value serif" w:hAnsi="Value serif"/>
          <w:i/>
          <w:iCs/>
          <w:sz w:val="52"/>
          <w:szCs w:val="52"/>
        </w:rPr>
        <w:t>King of the Castle</w:t>
      </w:r>
    </w:p>
    <w:p w14:paraId="64F12A7A" w14:textId="0B1190E7" w:rsidR="004A263D" w:rsidRPr="001D7411" w:rsidRDefault="004A263D" w:rsidP="00B438B0">
      <w:pPr>
        <w:pStyle w:val="Qualificationtype"/>
        <w:spacing w:before="240"/>
        <w:ind w:left="0"/>
        <w:rPr>
          <w:rFonts w:ascii="Value serif" w:hAnsi="Value serif"/>
          <w:color w:val="D74120"/>
          <w:sz w:val="52"/>
        </w:rPr>
      </w:pPr>
      <w:r w:rsidRPr="001D7411">
        <w:rPr>
          <w:rFonts w:ascii="Value serif" w:hAnsi="Value serif"/>
          <w:color w:val="D74120"/>
          <w:sz w:val="52"/>
        </w:rPr>
        <w:t>Cambridge IGCS</w:t>
      </w:r>
      <w:r w:rsidR="00DB7A51" w:rsidRPr="001D7411">
        <w:rPr>
          <w:rFonts w:ascii="Value serif" w:hAnsi="Value serif"/>
          <w:color w:val="D74120"/>
          <w:sz w:val="52"/>
        </w:rPr>
        <w:t>E</w:t>
      </w:r>
      <w:r w:rsidR="00E059A8" w:rsidRPr="001D7411">
        <w:rPr>
          <w:rFonts w:ascii="Value serif" w:hAnsi="Value serif"/>
          <w:color w:val="D74120"/>
          <w:sz w:val="52"/>
          <w:vertAlign w:val="superscript"/>
        </w:rPr>
        <w:t>™</w:t>
      </w:r>
      <w:r w:rsidR="00DB7A51" w:rsidRPr="001D7411">
        <w:rPr>
          <w:rFonts w:ascii="Value serif" w:hAnsi="Value serif"/>
          <w:color w:val="D74120"/>
          <w:sz w:val="52"/>
        </w:rPr>
        <w:t xml:space="preserve"> </w:t>
      </w:r>
      <w:r w:rsidR="009C4F8A" w:rsidRPr="001D7411">
        <w:rPr>
          <w:rFonts w:ascii="Value serif" w:hAnsi="Value serif"/>
          <w:color w:val="D74120"/>
          <w:sz w:val="52"/>
        </w:rPr>
        <w:t>/ IGCSE (9–1)</w:t>
      </w:r>
    </w:p>
    <w:p w14:paraId="3B639115" w14:textId="6E723576" w:rsidR="004A263D" w:rsidRPr="001D7411" w:rsidRDefault="001C44E7" w:rsidP="00BC1A42">
      <w:pPr>
        <w:pStyle w:val="Subjecttitle"/>
        <w:ind w:left="0"/>
        <w:rPr>
          <w:rFonts w:ascii="Value serif" w:hAnsi="Value serif"/>
          <w:color w:val="D74120"/>
          <w:sz w:val="52"/>
        </w:rPr>
      </w:pPr>
      <w:r w:rsidRPr="001D7411">
        <w:rPr>
          <w:rFonts w:ascii="Value serif" w:hAnsi="Value serif"/>
          <w:color w:val="D74120"/>
          <w:sz w:val="52"/>
        </w:rPr>
        <w:t>Literature</w:t>
      </w:r>
      <w:r w:rsidR="009C4F8A" w:rsidRPr="001D7411">
        <w:rPr>
          <w:rFonts w:ascii="Value serif" w:hAnsi="Value serif"/>
          <w:color w:val="D74120"/>
          <w:sz w:val="52"/>
        </w:rPr>
        <w:t xml:space="preserve"> in English</w:t>
      </w:r>
      <w:r w:rsidRPr="001D7411">
        <w:rPr>
          <w:rFonts w:ascii="Value serif" w:hAnsi="Value serif"/>
          <w:color w:val="D74120"/>
          <w:sz w:val="52"/>
        </w:rPr>
        <w:t xml:space="preserve"> </w:t>
      </w:r>
      <w:r w:rsidR="009C4F8A" w:rsidRPr="001D7411">
        <w:rPr>
          <w:rFonts w:ascii="Value serif" w:hAnsi="Value serif"/>
          <w:color w:val="D74120"/>
          <w:sz w:val="52"/>
        </w:rPr>
        <w:t xml:space="preserve">0475 / </w:t>
      </w:r>
      <w:r w:rsidR="001C3625" w:rsidRPr="001D7411">
        <w:rPr>
          <w:rFonts w:ascii="Value serif" w:hAnsi="Value serif"/>
          <w:color w:val="D74120"/>
          <w:sz w:val="52"/>
        </w:rPr>
        <w:t>0992</w:t>
      </w:r>
    </w:p>
    <w:p w14:paraId="14EACC16" w14:textId="77777777" w:rsidR="001C3625" w:rsidRPr="001D7411" w:rsidRDefault="001C3625" w:rsidP="00BC1A42">
      <w:pPr>
        <w:pStyle w:val="Subjecttitle"/>
        <w:ind w:left="0"/>
        <w:rPr>
          <w:rFonts w:ascii="Value serif" w:hAnsi="Value serif"/>
          <w:color w:val="D74120"/>
          <w:sz w:val="52"/>
        </w:rPr>
      </w:pPr>
    </w:p>
    <w:p w14:paraId="485FC088" w14:textId="58B29E92" w:rsidR="001C3625" w:rsidRPr="001D7411" w:rsidRDefault="001C3625" w:rsidP="00BC1A42">
      <w:pPr>
        <w:pStyle w:val="Subjecttitle"/>
        <w:ind w:left="0"/>
        <w:rPr>
          <w:rFonts w:ascii="Value serif" w:hAnsi="Value serif"/>
          <w:color w:val="4A4A4A"/>
          <w:sz w:val="52"/>
        </w:rPr>
      </w:pPr>
      <w:r w:rsidRPr="001D7411">
        <w:rPr>
          <w:rFonts w:ascii="Value serif" w:hAnsi="Value serif"/>
          <w:color w:val="4A4A4A"/>
          <w:sz w:val="52"/>
        </w:rPr>
        <w:t>Cambridge O Level</w:t>
      </w:r>
    </w:p>
    <w:p w14:paraId="079BF7C1" w14:textId="3C5AC571" w:rsidR="001C3625" w:rsidRPr="001D7411" w:rsidRDefault="001C3625" w:rsidP="00BC1A42">
      <w:pPr>
        <w:pStyle w:val="Subjecttitle"/>
        <w:ind w:left="0"/>
        <w:rPr>
          <w:rFonts w:ascii="Value serif" w:hAnsi="Value serif"/>
          <w:color w:val="4A4A4A"/>
          <w:sz w:val="52"/>
        </w:rPr>
      </w:pPr>
      <w:r w:rsidRPr="001D7411">
        <w:rPr>
          <w:rFonts w:ascii="Value serif" w:hAnsi="Value serif"/>
          <w:color w:val="4A4A4A"/>
          <w:sz w:val="52"/>
        </w:rPr>
        <w:t xml:space="preserve">Literature in English </w:t>
      </w:r>
      <w:r w:rsidR="000565E0" w:rsidRPr="001D7411">
        <w:rPr>
          <w:rFonts w:ascii="Value serif" w:hAnsi="Value serif"/>
          <w:color w:val="4A4A4A"/>
          <w:sz w:val="52"/>
        </w:rPr>
        <w:t>2010</w:t>
      </w:r>
    </w:p>
    <w:p w14:paraId="49B258EB" w14:textId="77777777" w:rsidR="00755829" w:rsidRPr="001D7411" w:rsidRDefault="00755829" w:rsidP="00BC1A42">
      <w:pPr>
        <w:pStyle w:val="Subjecttitle"/>
        <w:ind w:left="0"/>
        <w:rPr>
          <w:rFonts w:ascii="Value serif" w:hAnsi="Value serif"/>
          <w:color w:val="auto"/>
          <w:sz w:val="24"/>
          <w:szCs w:val="24"/>
        </w:rPr>
      </w:pPr>
    </w:p>
    <w:p w14:paraId="3FEF008F" w14:textId="4B14E8FC" w:rsidR="0063666A" w:rsidRPr="001D7411" w:rsidRDefault="0063666A" w:rsidP="00BC1A42">
      <w:pPr>
        <w:pStyle w:val="Subjecttitle"/>
        <w:ind w:left="0"/>
        <w:rPr>
          <w:rFonts w:ascii="Value serif" w:hAnsi="Value serif"/>
          <w:color w:val="auto"/>
          <w:sz w:val="28"/>
          <w:szCs w:val="28"/>
        </w:rPr>
      </w:pPr>
      <w:r w:rsidRPr="001D7411">
        <w:rPr>
          <w:rFonts w:ascii="Value serif" w:hAnsi="Value serif"/>
          <w:color w:val="auto"/>
          <w:sz w:val="28"/>
          <w:szCs w:val="28"/>
        </w:rPr>
        <w:t>For examination from 202</w:t>
      </w:r>
      <w:r w:rsidR="001202B6" w:rsidRPr="001D7411">
        <w:rPr>
          <w:rFonts w:ascii="Value serif" w:hAnsi="Value serif"/>
          <w:color w:val="auto"/>
          <w:sz w:val="28"/>
          <w:szCs w:val="28"/>
        </w:rPr>
        <w:t>6</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118B6338" w14:textId="09709FAD" w:rsidR="004A263D" w:rsidRDefault="004A263D" w:rsidP="004D2381"/>
    <w:p w14:paraId="3CE629BB" w14:textId="301870F9" w:rsidR="00AD2E2E" w:rsidRPr="00AD6A8F" w:rsidRDefault="00AD2E2E" w:rsidP="00AD2E2E">
      <w:pPr>
        <w:rPr>
          <w:rFonts w:ascii="Arial" w:hAnsi="Arial" w:cs="Arial"/>
          <w:sz w:val="24"/>
          <w:szCs w:val="24"/>
        </w:rPr>
      </w:pPr>
      <w:r w:rsidRPr="00AD6A8F">
        <w:rPr>
          <w:rFonts w:ascii="Arial" w:hAnsi="Arial" w:cs="Arial"/>
          <w:sz w:val="24"/>
          <w:szCs w:val="24"/>
        </w:rPr>
        <w:t>© Cambridge University Press &amp; Assessment</w:t>
      </w:r>
      <w:r w:rsidRPr="00AD6A8F">
        <w:rPr>
          <w:rFonts w:ascii="Arial" w:hAnsi="Arial" w:cs="Arial"/>
          <w:color w:val="FF0000"/>
          <w:sz w:val="24"/>
          <w:szCs w:val="24"/>
        </w:rPr>
        <w:t xml:space="preserve"> </w:t>
      </w:r>
      <w:r w:rsidRPr="00AD6A8F">
        <w:rPr>
          <w:rFonts w:ascii="Arial" w:hAnsi="Arial" w:cs="Arial"/>
          <w:sz w:val="24"/>
          <w:szCs w:val="24"/>
        </w:rPr>
        <w:t>20</w:t>
      </w:r>
      <w:r w:rsidR="00A20BD9" w:rsidRPr="00AD6A8F">
        <w:rPr>
          <w:rFonts w:ascii="Arial" w:hAnsi="Arial" w:cs="Arial"/>
          <w:sz w:val="24"/>
          <w:szCs w:val="24"/>
        </w:rPr>
        <w:t>2</w:t>
      </w:r>
      <w:r w:rsidR="00C56A21">
        <w:rPr>
          <w:rFonts w:ascii="Arial" w:hAnsi="Arial" w:cs="Arial"/>
          <w:sz w:val="24"/>
          <w:szCs w:val="24"/>
        </w:rPr>
        <w:t>6</w:t>
      </w:r>
      <w:r w:rsidR="00A20BD9" w:rsidRPr="00AD6A8F">
        <w:rPr>
          <w:rFonts w:ascii="Arial" w:hAnsi="Arial" w:cs="Arial"/>
          <w:sz w:val="24"/>
          <w:szCs w:val="24"/>
        </w:rPr>
        <w:t xml:space="preserve"> v1</w:t>
      </w:r>
    </w:p>
    <w:p w14:paraId="64DBD15C" w14:textId="7455B509" w:rsidR="00AD2E2E" w:rsidRPr="00AD6A8F" w:rsidRDefault="00AD2E2E" w:rsidP="00AD2E2E">
      <w:pPr>
        <w:rPr>
          <w:rFonts w:ascii="Arial" w:hAnsi="Arial" w:cs="Arial"/>
          <w:sz w:val="24"/>
          <w:szCs w:val="24"/>
        </w:rPr>
      </w:pPr>
      <w:r w:rsidRPr="00AD6A8F">
        <w:rPr>
          <w:rFonts w:ascii="Arial" w:hAnsi="Arial" w:cs="Arial"/>
          <w:color w:val="000000"/>
          <w:sz w:val="24"/>
          <w:szCs w:val="24"/>
        </w:rPr>
        <w:t>Cambridge International Education is part of Cambridge University Press &amp; Assessment. Cambridge University Press &amp; Assessment is a department of the University of Cambridge.</w:t>
      </w:r>
    </w:p>
    <w:p w14:paraId="5297B7F7" w14:textId="77777777" w:rsidR="00AD2E2E" w:rsidRPr="00AD6A8F" w:rsidRDefault="00AD2E2E" w:rsidP="00AD2E2E">
      <w:pPr>
        <w:rPr>
          <w:rFonts w:ascii="Arial" w:hAnsi="Arial" w:cs="Arial"/>
          <w:sz w:val="24"/>
          <w:szCs w:val="24"/>
        </w:rPr>
      </w:pPr>
      <w:r w:rsidRPr="00AD6A8F">
        <w:rPr>
          <w:rFonts w:ascii="Arial" w:hAnsi="Arial" w:cs="Arial"/>
          <w:color w:val="000000"/>
          <w:sz w:val="24"/>
          <w:szCs w:val="24"/>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1306B0">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0" w:footer="454" w:gutter="0"/>
          <w:cols w:space="708"/>
          <w:titlePg/>
          <w:docGrid w:linePitch="360"/>
        </w:sectPr>
      </w:pPr>
      <w:r>
        <w:t>.</w:t>
      </w:r>
    </w:p>
    <w:p w14:paraId="783D13E8" w14:textId="0872DA7F" w:rsidR="009949FF" w:rsidRPr="00C56A21" w:rsidRDefault="009949FF" w:rsidP="00C56A21">
      <w:pPr>
        <w:pBdr>
          <w:top w:val="single" w:sz="4" w:space="8" w:color="D74120"/>
          <w:bottom w:val="single" w:sz="4" w:space="8" w:color="D74120"/>
        </w:pBdr>
        <w:spacing w:before="120" w:after="120"/>
        <w:rPr>
          <w:rFonts w:ascii="Arial" w:hAnsi="Arial" w:cs="Arial"/>
          <w:color w:val="D74120"/>
          <w:sz w:val="36"/>
          <w:szCs w:val="36"/>
        </w:rPr>
      </w:pPr>
      <w:r w:rsidRPr="00C56A21">
        <w:rPr>
          <w:rFonts w:ascii="Arial" w:hAnsi="Arial" w:cs="Arial"/>
          <w:color w:val="D74120"/>
          <w:sz w:val="36"/>
          <w:szCs w:val="36"/>
        </w:rPr>
        <w:lastRenderedPageBreak/>
        <w:t>Contents</w:t>
      </w:r>
    </w:p>
    <w:p w14:paraId="2A540D17" w14:textId="43317B4D" w:rsidR="003B69BB" w:rsidRDefault="00185E17">
      <w:pPr>
        <w:pStyle w:val="TOC1"/>
        <w:rPr>
          <w:rFonts w:asciiTheme="minorHAnsi" w:eastAsiaTheme="minorEastAsia" w:hAnsiTheme="minorHAnsi" w:cstheme="minorBidi"/>
          <w:bCs w:val="0"/>
          <w:noProof/>
          <w:color w:val="auto"/>
          <w:kern w:val="2"/>
          <w:szCs w:val="24"/>
          <w:lang w:eastAsia="en-GB"/>
          <w14:ligatures w14:val="standardContextual"/>
        </w:rPr>
      </w:pPr>
      <w:r>
        <w:rPr>
          <w:rFonts w:cs="Arial"/>
          <w:b/>
        </w:rPr>
        <w:fldChar w:fldCharType="begin"/>
      </w:r>
      <w:r>
        <w:rPr>
          <w:rFonts w:cs="Arial"/>
          <w:b/>
        </w:rPr>
        <w:instrText xml:space="preserve"> TOC \o "1-1" \h \z \u </w:instrText>
      </w:r>
      <w:r>
        <w:rPr>
          <w:rFonts w:cs="Arial"/>
          <w:b/>
        </w:rPr>
        <w:fldChar w:fldCharType="separate"/>
      </w:r>
      <w:hyperlink w:anchor="_Toc226554383" w:history="1">
        <w:r w:rsidR="003B69BB" w:rsidRPr="0035086A">
          <w:rPr>
            <w:rStyle w:val="Hyperlink"/>
            <w:noProof/>
          </w:rPr>
          <w:t>Introduction</w:t>
        </w:r>
        <w:r w:rsidR="003B69BB">
          <w:rPr>
            <w:noProof/>
            <w:webHidden/>
          </w:rPr>
          <w:tab/>
        </w:r>
        <w:r w:rsidR="003B69BB">
          <w:rPr>
            <w:noProof/>
            <w:webHidden/>
          </w:rPr>
          <w:fldChar w:fldCharType="begin"/>
        </w:r>
        <w:r w:rsidR="003B69BB">
          <w:rPr>
            <w:noProof/>
            <w:webHidden/>
          </w:rPr>
          <w:instrText xml:space="preserve"> PAGEREF _Toc226554383 \h </w:instrText>
        </w:r>
        <w:r w:rsidR="003B69BB">
          <w:rPr>
            <w:noProof/>
            <w:webHidden/>
          </w:rPr>
        </w:r>
        <w:r w:rsidR="003B69BB">
          <w:rPr>
            <w:noProof/>
            <w:webHidden/>
          </w:rPr>
          <w:fldChar w:fldCharType="separate"/>
        </w:r>
        <w:r w:rsidR="00C97D6C">
          <w:rPr>
            <w:noProof/>
            <w:webHidden/>
          </w:rPr>
          <w:t>4</w:t>
        </w:r>
        <w:r w:rsidR="003B69BB">
          <w:rPr>
            <w:noProof/>
            <w:webHidden/>
          </w:rPr>
          <w:fldChar w:fldCharType="end"/>
        </w:r>
      </w:hyperlink>
    </w:p>
    <w:p w14:paraId="7586FB14" w14:textId="32E35B4E"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4" w:history="1">
        <w:r w:rsidRPr="0035086A">
          <w:rPr>
            <w:rStyle w:val="Hyperlink"/>
            <w:noProof/>
          </w:rPr>
          <w:t>1. Text summary</w:t>
        </w:r>
        <w:r>
          <w:rPr>
            <w:noProof/>
            <w:webHidden/>
          </w:rPr>
          <w:tab/>
        </w:r>
        <w:r>
          <w:rPr>
            <w:noProof/>
            <w:webHidden/>
          </w:rPr>
          <w:fldChar w:fldCharType="begin"/>
        </w:r>
        <w:r>
          <w:rPr>
            <w:noProof/>
            <w:webHidden/>
          </w:rPr>
          <w:instrText xml:space="preserve"> PAGEREF _Toc226554384 \h </w:instrText>
        </w:r>
        <w:r>
          <w:rPr>
            <w:noProof/>
            <w:webHidden/>
          </w:rPr>
        </w:r>
        <w:r>
          <w:rPr>
            <w:noProof/>
            <w:webHidden/>
          </w:rPr>
          <w:fldChar w:fldCharType="separate"/>
        </w:r>
        <w:r w:rsidR="00C97D6C">
          <w:rPr>
            <w:noProof/>
            <w:webHidden/>
          </w:rPr>
          <w:t>6</w:t>
        </w:r>
        <w:r>
          <w:rPr>
            <w:noProof/>
            <w:webHidden/>
          </w:rPr>
          <w:fldChar w:fldCharType="end"/>
        </w:r>
      </w:hyperlink>
    </w:p>
    <w:p w14:paraId="565B124B" w14:textId="1C43FCFC"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5" w:history="1">
        <w:r w:rsidRPr="0035086A">
          <w:rPr>
            <w:rStyle w:val="Hyperlink"/>
            <w:noProof/>
          </w:rPr>
          <w:t>2. Character summaries and quotations</w:t>
        </w:r>
        <w:r>
          <w:rPr>
            <w:noProof/>
            <w:webHidden/>
          </w:rPr>
          <w:tab/>
        </w:r>
        <w:r>
          <w:rPr>
            <w:noProof/>
            <w:webHidden/>
          </w:rPr>
          <w:fldChar w:fldCharType="begin"/>
        </w:r>
        <w:r>
          <w:rPr>
            <w:noProof/>
            <w:webHidden/>
          </w:rPr>
          <w:instrText xml:space="preserve"> PAGEREF _Toc226554385 \h </w:instrText>
        </w:r>
        <w:r>
          <w:rPr>
            <w:noProof/>
            <w:webHidden/>
          </w:rPr>
        </w:r>
        <w:r>
          <w:rPr>
            <w:noProof/>
            <w:webHidden/>
          </w:rPr>
          <w:fldChar w:fldCharType="separate"/>
        </w:r>
        <w:r w:rsidR="00C97D6C">
          <w:rPr>
            <w:noProof/>
            <w:webHidden/>
          </w:rPr>
          <w:t>9</w:t>
        </w:r>
        <w:r>
          <w:rPr>
            <w:noProof/>
            <w:webHidden/>
          </w:rPr>
          <w:fldChar w:fldCharType="end"/>
        </w:r>
      </w:hyperlink>
    </w:p>
    <w:p w14:paraId="7ED9B3F7" w14:textId="22DBCAAF"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6" w:history="1">
        <w:r w:rsidRPr="0035086A">
          <w:rPr>
            <w:rStyle w:val="Hyperlink"/>
            <w:noProof/>
          </w:rPr>
          <w:t>3. Character animations</w:t>
        </w:r>
        <w:r>
          <w:rPr>
            <w:noProof/>
            <w:webHidden/>
          </w:rPr>
          <w:tab/>
        </w:r>
        <w:r>
          <w:rPr>
            <w:noProof/>
            <w:webHidden/>
          </w:rPr>
          <w:fldChar w:fldCharType="begin"/>
        </w:r>
        <w:r>
          <w:rPr>
            <w:noProof/>
            <w:webHidden/>
          </w:rPr>
          <w:instrText xml:space="preserve"> PAGEREF _Toc226554386 \h </w:instrText>
        </w:r>
        <w:r>
          <w:rPr>
            <w:noProof/>
            <w:webHidden/>
          </w:rPr>
        </w:r>
        <w:r>
          <w:rPr>
            <w:noProof/>
            <w:webHidden/>
          </w:rPr>
          <w:fldChar w:fldCharType="separate"/>
        </w:r>
        <w:r w:rsidR="00C97D6C">
          <w:rPr>
            <w:noProof/>
            <w:webHidden/>
          </w:rPr>
          <w:t>17</w:t>
        </w:r>
        <w:r>
          <w:rPr>
            <w:noProof/>
            <w:webHidden/>
          </w:rPr>
          <w:fldChar w:fldCharType="end"/>
        </w:r>
      </w:hyperlink>
    </w:p>
    <w:p w14:paraId="00D9FA14" w14:textId="65E2D68F"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7" w:history="1">
        <w:r w:rsidRPr="0035086A">
          <w:rPr>
            <w:rStyle w:val="Hyperlink"/>
            <w:noProof/>
          </w:rPr>
          <w:t>4. Reflection and activities</w:t>
        </w:r>
        <w:r>
          <w:rPr>
            <w:noProof/>
            <w:webHidden/>
          </w:rPr>
          <w:tab/>
        </w:r>
        <w:r>
          <w:rPr>
            <w:noProof/>
            <w:webHidden/>
          </w:rPr>
          <w:fldChar w:fldCharType="begin"/>
        </w:r>
        <w:r>
          <w:rPr>
            <w:noProof/>
            <w:webHidden/>
          </w:rPr>
          <w:instrText xml:space="preserve"> PAGEREF _Toc226554387 \h </w:instrText>
        </w:r>
        <w:r>
          <w:rPr>
            <w:noProof/>
            <w:webHidden/>
          </w:rPr>
        </w:r>
        <w:r>
          <w:rPr>
            <w:noProof/>
            <w:webHidden/>
          </w:rPr>
          <w:fldChar w:fldCharType="separate"/>
        </w:r>
        <w:r w:rsidR="00C97D6C">
          <w:rPr>
            <w:noProof/>
            <w:webHidden/>
          </w:rPr>
          <w:t>19</w:t>
        </w:r>
        <w:r>
          <w:rPr>
            <w:noProof/>
            <w:webHidden/>
          </w:rPr>
          <w:fldChar w:fldCharType="end"/>
        </w:r>
      </w:hyperlink>
    </w:p>
    <w:p w14:paraId="455B81BF" w14:textId="6FC6578C"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8" w:history="1">
        <w:r w:rsidRPr="0035086A">
          <w:rPr>
            <w:rStyle w:val="Hyperlink"/>
            <w:noProof/>
          </w:rPr>
          <w:t>5. Quiz</w:t>
        </w:r>
        <w:r>
          <w:rPr>
            <w:noProof/>
            <w:webHidden/>
          </w:rPr>
          <w:tab/>
        </w:r>
        <w:r>
          <w:rPr>
            <w:noProof/>
            <w:webHidden/>
          </w:rPr>
          <w:fldChar w:fldCharType="begin"/>
        </w:r>
        <w:r>
          <w:rPr>
            <w:noProof/>
            <w:webHidden/>
          </w:rPr>
          <w:instrText xml:space="preserve"> PAGEREF _Toc226554388 \h </w:instrText>
        </w:r>
        <w:r>
          <w:rPr>
            <w:noProof/>
            <w:webHidden/>
          </w:rPr>
        </w:r>
        <w:r>
          <w:rPr>
            <w:noProof/>
            <w:webHidden/>
          </w:rPr>
          <w:fldChar w:fldCharType="separate"/>
        </w:r>
        <w:r w:rsidR="00C97D6C">
          <w:rPr>
            <w:noProof/>
            <w:webHidden/>
          </w:rPr>
          <w:t>22</w:t>
        </w:r>
        <w:r>
          <w:rPr>
            <w:noProof/>
            <w:webHidden/>
          </w:rPr>
          <w:fldChar w:fldCharType="end"/>
        </w:r>
      </w:hyperlink>
    </w:p>
    <w:p w14:paraId="628D43DE" w14:textId="6C870394" w:rsidR="003B69BB" w:rsidRDefault="003B69BB">
      <w:pPr>
        <w:pStyle w:val="TOC1"/>
        <w:rPr>
          <w:rFonts w:asciiTheme="minorHAnsi" w:eastAsiaTheme="minorEastAsia" w:hAnsiTheme="minorHAnsi" w:cstheme="minorBidi"/>
          <w:bCs w:val="0"/>
          <w:noProof/>
          <w:color w:val="auto"/>
          <w:kern w:val="2"/>
          <w:szCs w:val="24"/>
          <w:lang w:eastAsia="en-GB"/>
          <w14:ligatures w14:val="standardContextual"/>
        </w:rPr>
      </w:pPr>
      <w:hyperlink w:anchor="_Toc226554389" w:history="1">
        <w:r w:rsidRPr="0035086A">
          <w:rPr>
            <w:rStyle w:val="Hyperlink"/>
            <w:noProof/>
          </w:rPr>
          <w:t>Quiz answers</w:t>
        </w:r>
        <w:r>
          <w:rPr>
            <w:noProof/>
            <w:webHidden/>
          </w:rPr>
          <w:tab/>
        </w:r>
        <w:r>
          <w:rPr>
            <w:noProof/>
            <w:webHidden/>
          </w:rPr>
          <w:fldChar w:fldCharType="begin"/>
        </w:r>
        <w:r>
          <w:rPr>
            <w:noProof/>
            <w:webHidden/>
          </w:rPr>
          <w:instrText xml:space="preserve"> PAGEREF _Toc226554389 \h </w:instrText>
        </w:r>
        <w:r>
          <w:rPr>
            <w:noProof/>
            <w:webHidden/>
          </w:rPr>
        </w:r>
        <w:r>
          <w:rPr>
            <w:noProof/>
            <w:webHidden/>
          </w:rPr>
          <w:fldChar w:fldCharType="separate"/>
        </w:r>
        <w:r w:rsidR="00C97D6C">
          <w:rPr>
            <w:noProof/>
            <w:webHidden/>
          </w:rPr>
          <w:t>24</w:t>
        </w:r>
        <w:r>
          <w:rPr>
            <w:noProof/>
            <w:webHidden/>
          </w:rPr>
          <w:fldChar w:fldCharType="end"/>
        </w:r>
      </w:hyperlink>
    </w:p>
    <w:p w14:paraId="3005DB1A" w14:textId="60718BE4" w:rsidR="004D2381" w:rsidRPr="00E23D6B" w:rsidRDefault="00185E17" w:rsidP="0095231F">
      <w:pPr>
        <w:pStyle w:val="TOC1"/>
        <w:rPr>
          <w:b/>
          <w:color w:val="E05206"/>
        </w:rPr>
        <w:sectPr w:rsidR="004D2381" w:rsidRPr="00E23D6B" w:rsidSect="001306B0">
          <w:headerReference w:type="default" r:id="rId20"/>
          <w:footerReference w:type="default" r:id="rId21"/>
          <w:footerReference w:type="first" r:id="rId22"/>
          <w:pgSz w:w="11906" w:h="16838"/>
          <w:pgMar w:top="1134" w:right="1134" w:bottom="1134" w:left="1134" w:header="709" w:footer="312" w:gutter="0"/>
          <w:cols w:space="708"/>
          <w:titlePg/>
          <w:docGrid w:linePitch="360"/>
        </w:sectPr>
      </w:pPr>
      <w:r>
        <w:rPr>
          <w:rFonts w:cs="Arial"/>
          <w:b/>
        </w:rP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8D4B40" w:rsidRDefault="00C62033" w:rsidP="008D4B40">
      <w:pPr>
        <w:pStyle w:val="SectionHead"/>
        <w:pBdr>
          <w:top w:val="single" w:sz="4" w:space="8" w:color="D74120"/>
          <w:bottom w:val="single" w:sz="4" w:space="8" w:color="D74120"/>
        </w:pBdr>
        <w:outlineLvl w:val="0"/>
        <w:rPr>
          <w:b w:val="0"/>
          <w:bCs w:val="0"/>
          <w:color w:val="D74120"/>
        </w:rPr>
      </w:pPr>
      <w:bookmarkStart w:id="0" w:name="_Toc226554383"/>
      <w:bookmarkStart w:id="1" w:name="_Toc477435967"/>
      <w:r w:rsidRPr="008D4B40">
        <w:rPr>
          <w:b w:val="0"/>
          <w:bCs w:val="0"/>
          <w:color w:val="D74120"/>
        </w:rPr>
        <w:lastRenderedPageBreak/>
        <w:t>Introduction</w:t>
      </w:r>
      <w:bookmarkEnd w:id="0"/>
    </w:p>
    <w:p w14:paraId="116531B8" w14:textId="2E501250" w:rsidR="002A4076" w:rsidRPr="00185E17" w:rsidRDefault="002A4076" w:rsidP="004869FF">
      <w:pPr>
        <w:spacing w:before="120" w:after="120"/>
        <w:rPr>
          <w:rFonts w:ascii="Arial" w:hAnsi="Arial" w:cs="Arial"/>
          <w:sz w:val="24"/>
          <w:szCs w:val="24"/>
        </w:rPr>
      </w:pPr>
      <w:r w:rsidRPr="00185E17">
        <w:rPr>
          <w:rFonts w:ascii="Arial" w:hAnsi="Arial" w:cs="Arial"/>
          <w:sz w:val="24"/>
          <w:szCs w:val="24"/>
        </w:rPr>
        <w:t xml:space="preserve">This </w:t>
      </w:r>
      <w:r w:rsidRPr="00185E17">
        <w:rPr>
          <w:rFonts w:ascii="Arial" w:hAnsi="Arial" w:cs="Arial"/>
          <w:i/>
          <w:sz w:val="24"/>
          <w:szCs w:val="24"/>
        </w:rPr>
        <w:t>Teaching Pack</w:t>
      </w:r>
      <w:r w:rsidRPr="00185E17">
        <w:rPr>
          <w:rFonts w:ascii="Arial" w:hAnsi="Arial" w:cs="Arial"/>
          <w:sz w:val="24"/>
          <w:szCs w:val="24"/>
        </w:rPr>
        <w:t xml:space="preserve"> supports teachers and learners when studying Cambridge IGCSE</w:t>
      </w:r>
      <w:r w:rsidR="00E059A8" w:rsidRPr="00185E17">
        <w:rPr>
          <w:rFonts w:ascii="Arial" w:hAnsi="Arial" w:cs="Arial"/>
          <w:sz w:val="24"/>
          <w:szCs w:val="24"/>
        </w:rPr>
        <w:t xml:space="preserve"> </w:t>
      </w:r>
      <w:r w:rsidR="00936B1B" w:rsidRPr="00185E17">
        <w:rPr>
          <w:rFonts w:ascii="Arial" w:hAnsi="Arial" w:cs="Arial"/>
          <w:sz w:val="24"/>
          <w:szCs w:val="24"/>
        </w:rPr>
        <w:t>/ IGCSE (9</w:t>
      </w:r>
      <w:r w:rsidR="00185E17">
        <w:rPr>
          <w:rFonts w:ascii="Arial" w:hAnsi="Arial" w:cs="Arial"/>
          <w:sz w:val="24"/>
          <w:szCs w:val="24"/>
        </w:rPr>
        <w:t>–</w:t>
      </w:r>
      <w:r w:rsidR="00936B1B" w:rsidRPr="00185E17">
        <w:rPr>
          <w:rFonts w:ascii="Arial" w:hAnsi="Arial" w:cs="Arial"/>
          <w:sz w:val="24"/>
          <w:szCs w:val="24"/>
        </w:rPr>
        <w:t xml:space="preserve">1) </w:t>
      </w:r>
      <w:r w:rsidR="006C6F0E" w:rsidRPr="00185E17">
        <w:rPr>
          <w:rFonts w:ascii="Arial" w:hAnsi="Arial" w:cs="Arial"/>
          <w:sz w:val="24"/>
          <w:szCs w:val="24"/>
        </w:rPr>
        <w:t xml:space="preserve">and O Level Literature in English </w:t>
      </w:r>
      <w:r w:rsidRPr="00185E17">
        <w:rPr>
          <w:rFonts w:ascii="Arial" w:hAnsi="Arial" w:cs="Arial"/>
          <w:sz w:val="24"/>
          <w:szCs w:val="24"/>
        </w:rPr>
        <w:t>set texts.</w:t>
      </w:r>
    </w:p>
    <w:p w14:paraId="72311CE8" w14:textId="636C33BF" w:rsidR="002A4076" w:rsidRPr="00185E17" w:rsidRDefault="002A4076" w:rsidP="004869FF">
      <w:pPr>
        <w:spacing w:before="120" w:after="120"/>
        <w:rPr>
          <w:rFonts w:ascii="Arial" w:hAnsi="Arial" w:cs="Arial"/>
          <w:sz w:val="24"/>
          <w:szCs w:val="24"/>
        </w:rPr>
      </w:pPr>
      <w:r w:rsidRPr="00185E17">
        <w:rPr>
          <w:rFonts w:ascii="Arial" w:hAnsi="Arial" w:cs="Arial"/>
          <w:sz w:val="24"/>
          <w:szCs w:val="24"/>
        </w:rPr>
        <w:t>Set texts regularly rotate on the syllabus and may change from one year of examination to the next. Before you begin teaching, check the set text list for the year in which your candidates will take their examinations.</w:t>
      </w:r>
    </w:p>
    <w:p w14:paraId="61033469" w14:textId="4E992C49" w:rsidR="002A4076" w:rsidRPr="00185E17" w:rsidRDefault="002A4076" w:rsidP="00765AEA">
      <w:pPr>
        <w:spacing w:before="120" w:after="120"/>
        <w:rPr>
          <w:rFonts w:ascii="Arial" w:hAnsi="Arial" w:cs="Arial"/>
          <w:color w:val="000000"/>
          <w:sz w:val="24"/>
          <w:szCs w:val="24"/>
          <w:shd w:val="clear" w:color="auto" w:fill="FFFFFF"/>
        </w:rPr>
      </w:pPr>
      <w:r w:rsidRPr="00185E17">
        <w:rPr>
          <w:rFonts w:ascii="Arial" w:hAnsi="Arial" w:cs="Arial"/>
          <w:color w:val="000000"/>
          <w:sz w:val="24"/>
          <w:szCs w:val="24"/>
          <w:shd w:val="clear" w:color="auto" w:fill="FFFFFF"/>
        </w:rPr>
        <w:t>Teachers may use this teaching pack to engage their learners when introducing a set text, or as a revision tool.</w:t>
      </w:r>
      <w:r w:rsidR="00765AEA" w:rsidRPr="00185E17">
        <w:rPr>
          <w:rFonts w:ascii="Arial" w:hAnsi="Arial" w:cs="Arial"/>
          <w:color w:val="000000"/>
          <w:sz w:val="24"/>
          <w:szCs w:val="24"/>
          <w:shd w:val="clear" w:color="auto" w:fill="FFFFFF"/>
        </w:rPr>
        <w:t xml:space="preserve"> </w:t>
      </w:r>
      <w:r w:rsidRPr="00185E17">
        <w:rPr>
          <w:rFonts w:ascii="Arial" w:hAnsi="Arial" w:cs="Arial"/>
          <w:color w:val="000000"/>
          <w:sz w:val="24"/>
          <w:szCs w:val="24"/>
          <w:shd w:val="clear" w:color="auto" w:fill="FFFFFF"/>
        </w:rPr>
        <w:t>The content of these set text resources will need to be expanded on to cover what candidates are expected to know and be able to comment on in an examination.</w:t>
      </w:r>
    </w:p>
    <w:p w14:paraId="52FE85E5" w14:textId="59D0571E" w:rsidR="002A4076" w:rsidRPr="00185E17" w:rsidRDefault="002A4076" w:rsidP="004869FF">
      <w:pPr>
        <w:spacing w:before="120" w:after="120"/>
        <w:rPr>
          <w:rFonts w:ascii="Arial" w:hAnsi="Arial" w:cs="Arial"/>
          <w:sz w:val="24"/>
          <w:szCs w:val="24"/>
          <w:lang w:eastAsia="en-GB"/>
        </w:rPr>
      </w:pPr>
      <w:r w:rsidRPr="00185E17">
        <w:rPr>
          <w:rFonts w:ascii="Arial" w:hAnsi="Arial" w:cs="Arial"/>
          <w:sz w:val="24"/>
          <w:szCs w:val="24"/>
        </w:rPr>
        <w:t>To increase learners’ understanding and appreciation of the set text we recommend l</w:t>
      </w:r>
      <w:r w:rsidRPr="00185E17">
        <w:rPr>
          <w:rFonts w:ascii="Arial" w:hAnsi="Arial" w:cs="Arial"/>
          <w:sz w:val="24"/>
          <w:szCs w:val="24"/>
          <w:lang w:eastAsia="en-GB"/>
        </w:rPr>
        <w:t xml:space="preserve">earners to set up a </w:t>
      </w:r>
      <w:r w:rsidRPr="00185E17">
        <w:rPr>
          <w:rFonts w:ascii="Arial" w:hAnsi="Arial" w:cs="Arial"/>
          <w:b/>
          <w:bCs/>
          <w:sz w:val="24"/>
          <w:szCs w:val="24"/>
          <w:lang w:eastAsia="en-GB"/>
        </w:rPr>
        <w:t>reading log</w:t>
      </w:r>
      <w:r w:rsidRPr="00185E17">
        <w:rPr>
          <w:rFonts w:ascii="Arial" w:hAnsi="Arial" w:cs="Arial"/>
          <w:sz w:val="24"/>
          <w:szCs w:val="24"/>
          <w:lang w:eastAsia="en-GB"/>
        </w:rPr>
        <w:t>, which could include:</w:t>
      </w:r>
    </w:p>
    <w:p w14:paraId="096395A9" w14:textId="02A526AB" w:rsidR="002A4076" w:rsidRPr="00185E17" w:rsidRDefault="002A4076" w:rsidP="00185E17">
      <w:pPr>
        <w:pStyle w:val="Bulletedlist"/>
        <w:spacing w:line="276" w:lineRule="auto"/>
        <w:ind w:left="284" w:hanging="360"/>
        <w:rPr>
          <w:color w:val="000000" w:themeColor="text1"/>
          <w:sz w:val="24"/>
          <w:szCs w:val="24"/>
        </w:rPr>
      </w:pPr>
      <w:r w:rsidRPr="00185E17">
        <w:rPr>
          <w:color w:val="000000" w:themeColor="text1"/>
          <w:sz w:val="24"/>
          <w:szCs w:val="24"/>
        </w:rPr>
        <w:t>brief synopses of chapters</w:t>
      </w:r>
      <w:r w:rsidR="00234B52" w:rsidRPr="00185E17">
        <w:rPr>
          <w:color w:val="000000" w:themeColor="text1"/>
          <w:sz w:val="24"/>
          <w:szCs w:val="24"/>
        </w:rPr>
        <w:t>/acts</w:t>
      </w:r>
      <w:r w:rsidRPr="00185E17">
        <w:rPr>
          <w:color w:val="000000" w:themeColor="text1"/>
          <w:sz w:val="24"/>
          <w:szCs w:val="24"/>
        </w:rPr>
        <w:t xml:space="preserve"> (in no more than a couple of sentences in their own words)</w:t>
      </w:r>
    </w:p>
    <w:p w14:paraId="4C712459" w14:textId="6AA8C0DE" w:rsidR="002A4076" w:rsidRPr="00185E17" w:rsidRDefault="002A4076" w:rsidP="00185E17">
      <w:pPr>
        <w:pStyle w:val="Bulletedlist"/>
        <w:spacing w:line="276" w:lineRule="auto"/>
        <w:ind w:left="284" w:hanging="360"/>
        <w:rPr>
          <w:color w:val="000000" w:themeColor="text1"/>
          <w:sz w:val="24"/>
          <w:szCs w:val="24"/>
        </w:rPr>
      </w:pPr>
      <w:r w:rsidRPr="00185E17">
        <w:rPr>
          <w:color w:val="000000" w:themeColor="text1"/>
          <w:sz w:val="24"/>
          <w:szCs w:val="24"/>
        </w:rPr>
        <w:t>a timeline of events (useful when a narrative is arranged non-chronologically)</w:t>
      </w:r>
    </w:p>
    <w:p w14:paraId="2B8C4DC3" w14:textId="77777777" w:rsidR="002A4076" w:rsidRPr="00185E17" w:rsidRDefault="002A4076" w:rsidP="00185E17">
      <w:pPr>
        <w:pStyle w:val="Bulletedlist"/>
        <w:spacing w:line="276" w:lineRule="auto"/>
        <w:ind w:left="284" w:hanging="360"/>
        <w:rPr>
          <w:color w:val="000000" w:themeColor="text1"/>
          <w:sz w:val="24"/>
          <w:szCs w:val="24"/>
        </w:rPr>
      </w:pPr>
      <w:r w:rsidRPr="00185E17">
        <w:rPr>
          <w:color w:val="000000" w:themeColor="text1"/>
          <w:sz w:val="24"/>
          <w:szCs w:val="24"/>
        </w:rPr>
        <w:t>a list or diagram of characters and their relationships with each other</w:t>
      </w:r>
    </w:p>
    <w:p w14:paraId="40900D1A" w14:textId="77777777" w:rsidR="002A4076" w:rsidRPr="00185E17" w:rsidRDefault="002A4076" w:rsidP="00185E17">
      <w:pPr>
        <w:pStyle w:val="Bulletedlist"/>
        <w:spacing w:line="276" w:lineRule="auto"/>
        <w:ind w:left="284"/>
        <w:rPr>
          <w:color w:val="000000" w:themeColor="text1"/>
          <w:sz w:val="24"/>
          <w:szCs w:val="24"/>
        </w:rPr>
      </w:pPr>
      <w:r w:rsidRPr="00185E17">
        <w:rPr>
          <w:color w:val="000000" w:themeColor="text1"/>
          <w:sz w:val="24"/>
          <w:szCs w:val="24"/>
        </w:rPr>
        <w:t>first impressions of main characters</w:t>
      </w:r>
    </w:p>
    <w:p w14:paraId="7153816C" w14:textId="77777777" w:rsidR="002A4076" w:rsidRPr="00185E17" w:rsidRDefault="002A4076" w:rsidP="00185E17">
      <w:pPr>
        <w:pStyle w:val="Bulletedlist"/>
        <w:spacing w:line="276" w:lineRule="auto"/>
        <w:ind w:left="284" w:hanging="360"/>
        <w:rPr>
          <w:color w:val="000000" w:themeColor="text1"/>
          <w:sz w:val="24"/>
          <w:szCs w:val="24"/>
        </w:rPr>
      </w:pPr>
      <w:r w:rsidRPr="00185E17">
        <w:rPr>
          <w:color w:val="000000" w:themeColor="text1"/>
          <w:sz w:val="24"/>
          <w:szCs w:val="24"/>
        </w:rPr>
        <w:t>initial thoughts about the main themes or ideas in the text.</w:t>
      </w:r>
    </w:p>
    <w:p w14:paraId="71943BAC" w14:textId="77777777" w:rsidR="00C5235B" w:rsidRPr="00185E17" w:rsidRDefault="00C5235B" w:rsidP="00C5235B">
      <w:pPr>
        <w:pStyle w:val="Bulletedlist"/>
        <w:numPr>
          <w:ilvl w:val="0"/>
          <w:numId w:val="0"/>
        </w:numPr>
        <w:spacing w:before="120" w:after="120" w:line="276" w:lineRule="auto"/>
        <w:rPr>
          <w:sz w:val="24"/>
          <w:szCs w:val="24"/>
        </w:rPr>
      </w:pPr>
      <w:r w:rsidRPr="00185E17">
        <w:rPr>
          <w:sz w:val="24"/>
          <w:szCs w:val="24"/>
        </w:rPr>
        <w:t xml:space="preserve">We suggest teachers discuss synonyms and alternative key words for themes that are identified for a text. Create key major theme mind maps and then from each of those key </w:t>
      </w:r>
      <w:proofErr w:type="gramStart"/>
      <w:r w:rsidRPr="00185E17">
        <w:rPr>
          <w:sz w:val="24"/>
          <w:szCs w:val="24"/>
        </w:rPr>
        <w:t>themes</w:t>
      </w:r>
      <w:proofErr w:type="gramEnd"/>
      <w:r w:rsidRPr="00185E17">
        <w:rPr>
          <w:sz w:val="24"/>
          <w:szCs w:val="24"/>
        </w:rPr>
        <w:t xml:space="preserve"> map connected and subsidiary/minor themes. </w:t>
      </w:r>
    </w:p>
    <w:p w14:paraId="5EC2256D" w14:textId="77777777" w:rsidR="00C5235B" w:rsidRDefault="00C5235B" w:rsidP="00C5235B">
      <w:pPr>
        <w:pStyle w:val="Bulletedlist"/>
        <w:numPr>
          <w:ilvl w:val="0"/>
          <w:numId w:val="0"/>
        </w:numPr>
        <w:ind w:left="714"/>
      </w:pPr>
      <w:r>
        <w:rPr>
          <w:noProof/>
        </w:rPr>
        <w:drawing>
          <wp:inline distT="0" distB="0" distL="0" distR="0" wp14:anchorId="2299A188" wp14:editId="7AD69FD1">
            <wp:extent cx="3886200" cy="2428875"/>
            <wp:effectExtent l="0" t="0" r="0" b="9525"/>
            <wp:docPr id="3617347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922AED2" w14:textId="58E568D6" w:rsidR="00C5235B" w:rsidRDefault="00C5235B" w:rsidP="00C94EC0">
      <w:pPr>
        <w:pStyle w:val="Bulletedlist"/>
        <w:numPr>
          <w:ilvl w:val="0"/>
          <w:numId w:val="0"/>
        </w:numPr>
        <w:ind w:left="714"/>
      </w:pPr>
    </w:p>
    <w:p w14:paraId="48C509B7" w14:textId="14C91024" w:rsidR="007B4B35" w:rsidRPr="00185E17" w:rsidRDefault="002A4076" w:rsidP="00185E17">
      <w:pPr>
        <w:spacing w:after="0" w:line="360" w:lineRule="auto"/>
        <w:rPr>
          <w:rFonts w:ascii="Arial" w:hAnsi="Arial" w:cs="Arial"/>
          <w:sz w:val="24"/>
          <w:szCs w:val="24"/>
        </w:rPr>
      </w:pPr>
      <w:r w:rsidRPr="00185E17">
        <w:rPr>
          <w:rFonts w:ascii="Arial" w:hAnsi="Arial" w:cs="Arial"/>
          <w:sz w:val="24"/>
          <w:szCs w:val="24"/>
        </w:rPr>
        <w:t>In this pack we have included some useful lesson resources to use with learners.</w:t>
      </w:r>
    </w:p>
    <w:p w14:paraId="23DA9777" w14:textId="3F4331EF" w:rsidR="002A4076" w:rsidRPr="00185E17" w:rsidRDefault="00C5454B" w:rsidP="00185E17">
      <w:pPr>
        <w:pStyle w:val="ListParagraph"/>
        <w:numPr>
          <w:ilvl w:val="0"/>
          <w:numId w:val="18"/>
        </w:numPr>
        <w:spacing w:after="0" w:line="360" w:lineRule="auto"/>
        <w:rPr>
          <w:rFonts w:ascii="Arial" w:hAnsi="Arial" w:cs="Arial"/>
          <w:sz w:val="24"/>
          <w:szCs w:val="24"/>
        </w:rPr>
      </w:pPr>
      <w:r w:rsidRPr="00185E17">
        <w:rPr>
          <w:rFonts w:ascii="Arial" w:hAnsi="Arial" w:cs="Arial"/>
          <w:sz w:val="24"/>
          <w:szCs w:val="24"/>
        </w:rPr>
        <w:t>T</w:t>
      </w:r>
      <w:r w:rsidR="002A4076" w:rsidRPr="00185E17">
        <w:rPr>
          <w:rFonts w:ascii="Arial" w:hAnsi="Arial" w:cs="Arial"/>
          <w:sz w:val="24"/>
          <w:szCs w:val="24"/>
        </w:rPr>
        <w:t>ext summary</w:t>
      </w:r>
    </w:p>
    <w:p w14:paraId="13F16BE0" w14:textId="13145F16" w:rsidR="002A4076" w:rsidRPr="00185E17" w:rsidRDefault="002A4076" w:rsidP="00185E17">
      <w:pPr>
        <w:pStyle w:val="ListParagraph"/>
        <w:numPr>
          <w:ilvl w:val="0"/>
          <w:numId w:val="2"/>
        </w:numPr>
        <w:spacing w:after="0" w:line="360" w:lineRule="auto"/>
        <w:rPr>
          <w:rFonts w:ascii="Arial" w:hAnsi="Arial" w:cs="Arial"/>
          <w:sz w:val="24"/>
          <w:szCs w:val="24"/>
        </w:rPr>
      </w:pPr>
      <w:r w:rsidRPr="00185E17">
        <w:rPr>
          <w:rFonts w:ascii="Arial" w:hAnsi="Arial" w:cs="Arial"/>
          <w:sz w:val="24"/>
          <w:szCs w:val="24"/>
        </w:rPr>
        <w:t>Character summaries and quotations</w:t>
      </w:r>
    </w:p>
    <w:p w14:paraId="25FDE87F" w14:textId="09252949" w:rsidR="004869FF" w:rsidRPr="00185E17" w:rsidRDefault="004869FF" w:rsidP="00185E17">
      <w:pPr>
        <w:pStyle w:val="ListParagraph"/>
        <w:numPr>
          <w:ilvl w:val="0"/>
          <w:numId w:val="2"/>
        </w:numPr>
        <w:spacing w:after="0" w:line="360" w:lineRule="auto"/>
        <w:rPr>
          <w:rFonts w:ascii="Arial" w:hAnsi="Arial" w:cs="Arial"/>
          <w:sz w:val="24"/>
          <w:szCs w:val="24"/>
        </w:rPr>
      </w:pPr>
      <w:r w:rsidRPr="00185E17">
        <w:rPr>
          <w:rFonts w:ascii="Arial" w:hAnsi="Arial" w:cs="Arial"/>
          <w:sz w:val="24"/>
          <w:szCs w:val="24"/>
        </w:rPr>
        <w:t xml:space="preserve">Reflection </w:t>
      </w:r>
      <w:r w:rsidR="00234B52" w:rsidRPr="00185E17">
        <w:rPr>
          <w:rFonts w:ascii="Arial" w:hAnsi="Arial" w:cs="Arial"/>
          <w:sz w:val="24"/>
          <w:szCs w:val="24"/>
        </w:rPr>
        <w:t>and activities</w:t>
      </w:r>
    </w:p>
    <w:p w14:paraId="609CE586" w14:textId="32CD9733" w:rsidR="003F26AF" w:rsidRPr="00185E17" w:rsidRDefault="00234B52" w:rsidP="00185E17">
      <w:pPr>
        <w:pStyle w:val="ListParagraph"/>
        <w:numPr>
          <w:ilvl w:val="0"/>
          <w:numId w:val="2"/>
        </w:numPr>
        <w:spacing w:after="0" w:line="360" w:lineRule="auto"/>
        <w:rPr>
          <w:rFonts w:ascii="Arial" w:hAnsi="Arial" w:cs="Arial"/>
          <w:sz w:val="24"/>
          <w:szCs w:val="24"/>
        </w:rPr>
      </w:pPr>
      <w:r w:rsidRPr="00185E17">
        <w:rPr>
          <w:rFonts w:ascii="Arial" w:hAnsi="Arial" w:cs="Arial"/>
          <w:sz w:val="24"/>
          <w:szCs w:val="24"/>
        </w:rPr>
        <w:t>A q</w:t>
      </w:r>
      <w:r w:rsidR="002A4076" w:rsidRPr="00185E17">
        <w:rPr>
          <w:rFonts w:ascii="Arial" w:hAnsi="Arial" w:cs="Arial"/>
          <w:sz w:val="24"/>
          <w:szCs w:val="24"/>
        </w:rPr>
        <w:t>uiz</w:t>
      </w:r>
      <w:r w:rsidRPr="00185E17">
        <w:rPr>
          <w:rFonts w:ascii="Arial" w:hAnsi="Arial" w:cs="Arial"/>
          <w:sz w:val="24"/>
          <w:szCs w:val="24"/>
        </w:rPr>
        <w:t>.</w:t>
      </w:r>
    </w:p>
    <w:p w14:paraId="7AC03BE6" w14:textId="77777777" w:rsidR="00A639CA" w:rsidRPr="00A639CA" w:rsidRDefault="00A639CA" w:rsidP="00A639CA">
      <w:pPr>
        <w:spacing w:before="60" w:after="60"/>
        <w:rPr>
          <w:rFonts w:ascii="Arial" w:eastAsia="Times New Roman" w:hAnsi="Arial" w:cs="Arial"/>
          <w:color w:val="D74120"/>
          <w:sz w:val="28"/>
          <w:szCs w:val="28"/>
        </w:rPr>
      </w:pPr>
      <w:r w:rsidRPr="00A639CA">
        <w:rPr>
          <w:rFonts w:ascii="Arial" w:eastAsia="Times New Roman" w:hAnsi="Arial" w:cs="Arial"/>
          <w:color w:val="D74120"/>
          <w:sz w:val="28"/>
          <w:szCs w:val="28"/>
        </w:rPr>
        <w:lastRenderedPageBreak/>
        <w:t>Animation videos</w:t>
      </w:r>
    </w:p>
    <w:p w14:paraId="3BC6E482" w14:textId="77777777" w:rsidR="00A639CA" w:rsidRPr="00A639CA" w:rsidRDefault="00A639CA" w:rsidP="00A639CA">
      <w:pPr>
        <w:spacing w:after="120"/>
        <w:rPr>
          <w:rFonts w:ascii="Arial" w:eastAsia="Calibri" w:hAnsi="Arial" w:cs="Arial"/>
          <w:sz w:val="24"/>
          <w:szCs w:val="24"/>
        </w:rPr>
      </w:pPr>
      <w:r w:rsidRPr="00A639CA">
        <w:rPr>
          <w:rFonts w:ascii="Arial" w:eastAsia="Calibri" w:hAnsi="Arial" w:cs="Arial"/>
          <w:sz w:val="24"/>
          <w:szCs w:val="24"/>
        </w:rPr>
        <w:t xml:space="preserve">This </w:t>
      </w:r>
      <w:r w:rsidRPr="00A639CA">
        <w:rPr>
          <w:rFonts w:ascii="Arial" w:eastAsia="Calibri" w:hAnsi="Arial" w:cs="Arial"/>
          <w:i/>
          <w:sz w:val="24"/>
          <w:szCs w:val="24"/>
        </w:rPr>
        <w:t>Teaching Pack</w:t>
      </w:r>
      <w:r w:rsidRPr="00A639CA">
        <w:rPr>
          <w:rFonts w:ascii="Arial" w:eastAsia="Calibri" w:hAnsi="Arial" w:cs="Arial"/>
          <w:sz w:val="24"/>
          <w:szCs w:val="24"/>
        </w:rPr>
        <w:t xml:space="preserve"> can be used with the videos which were produced using the software </w:t>
      </w:r>
      <w:r w:rsidRPr="00A639CA">
        <w:rPr>
          <w:rFonts w:ascii="Arial" w:eastAsia="Calibri" w:hAnsi="Arial" w:cs="Arial"/>
          <w:i/>
          <w:sz w:val="24"/>
          <w:szCs w:val="24"/>
        </w:rPr>
        <w:t xml:space="preserve">Video Scribe </w:t>
      </w:r>
      <w:hyperlink r:id="rId28" w:history="1">
        <w:r w:rsidRPr="00A639CA">
          <w:rPr>
            <w:rFonts w:ascii="Arial" w:eastAsia="Calibri" w:hAnsi="Arial" w:cs="Arial"/>
            <w:color w:val="4A4A4A"/>
            <w:sz w:val="24"/>
            <w:szCs w:val="24"/>
            <w:u w:val="single"/>
            <w:shd w:val="clear" w:color="auto" w:fill="FFFFFF"/>
          </w:rPr>
          <w:t>www.videoscribe.co/en/</w:t>
        </w:r>
      </w:hyperlink>
      <w:r w:rsidRPr="00A639CA">
        <w:rPr>
          <w:rFonts w:ascii="Arial" w:eastAsia="Calibri" w:hAnsi="Arial" w:cs="Arial"/>
          <w:sz w:val="24"/>
          <w:szCs w:val="24"/>
        </w:rPr>
        <w:t>, but a range of other alternative animation and storyboarding tools may equally be used:</w:t>
      </w:r>
    </w:p>
    <w:p w14:paraId="5839361A"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29" w:history="1">
        <w:r w:rsidRPr="00A639CA">
          <w:rPr>
            <w:rFonts w:ascii="Arial" w:eastAsia="Calibri" w:hAnsi="Arial" w:cs="Arial"/>
            <w:color w:val="4A4A4A" w:themeColor="hyperlink"/>
            <w:sz w:val="24"/>
            <w:szCs w:val="24"/>
            <w:u w:val="single"/>
          </w:rPr>
          <w:t>www.story</w:t>
        </w:r>
        <w:r w:rsidRPr="00A639CA">
          <w:rPr>
            <w:rFonts w:ascii="Arial" w:eastAsia="Calibri" w:hAnsi="Arial" w:cs="Arial"/>
            <w:color w:val="4A4A4A"/>
            <w:sz w:val="24"/>
            <w:szCs w:val="24"/>
            <w:u w:val="single"/>
          </w:rPr>
          <w:t>boardthat.</w:t>
        </w:r>
        <w:r w:rsidRPr="00A639CA">
          <w:rPr>
            <w:rFonts w:ascii="Arial" w:eastAsia="Calibri" w:hAnsi="Arial" w:cs="Arial"/>
            <w:color w:val="4A4A4A" w:themeColor="hyperlink"/>
            <w:sz w:val="24"/>
            <w:szCs w:val="24"/>
            <w:u w:val="single"/>
          </w:rPr>
          <w:t>com</w:t>
        </w:r>
      </w:hyperlink>
      <w:r w:rsidRPr="00A639CA">
        <w:rPr>
          <w:rFonts w:ascii="Arial" w:eastAsia="Calibri" w:hAnsi="Arial" w:cs="Arial"/>
          <w:sz w:val="24"/>
          <w:szCs w:val="24"/>
        </w:rPr>
        <w:br/>
        <w:t>Online digital storytelling tool – free and pay for subscriptions available</w:t>
      </w:r>
    </w:p>
    <w:p w14:paraId="25DD6C59"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0" w:history="1">
        <w:r w:rsidRPr="00A639CA">
          <w:rPr>
            <w:rFonts w:ascii="Arial" w:eastAsia="Calibri" w:hAnsi="Arial" w:cs="Arial"/>
            <w:color w:val="4A4A4A" w:themeColor="hyperlink"/>
            <w:sz w:val="24"/>
            <w:szCs w:val="24"/>
            <w:u w:val="single"/>
          </w:rPr>
          <w:t>https://wonderunit.com/storyboarder/</w:t>
        </w:r>
      </w:hyperlink>
    </w:p>
    <w:p w14:paraId="3A925133" w14:textId="77777777" w:rsidR="00A639CA" w:rsidRPr="00A639CA" w:rsidRDefault="00A639CA" w:rsidP="00A639CA">
      <w:pPr>
        <w:spacing w:before="60" w:after="60"/>
        <w:ind w:left="720"/>
        <w:contextualSpacing/>
        <w:rPr>
          <w:rFonts w:ascii="Arial" w:eastAsia="Calibri" w:hAnsi="Arial" w:cs="Arial"/>
          <w:sz w:val="24"/>
          <w:szCs w:val="24"/>
        </w:rPr>
      </w:pPr>
      <w:r w:rsidRPr="00A639CA">
        <w:rPr>
          <w:rFonts w:ascii="Arial" w:eastAsia="Calibri" w:hAnsi="Arial" w:cs="Arial"/>
          <w:sz w:val="24"/>
          <w:szCs w:val="24"/>
        </w:rPr>
        <w:t xml:space="preserve">Storyboarding software – free to download, but </w:t>
      </w:r>
      <w:proofErr w:type="gramStart"/>
      <w:r w:rsidRPr="00A639CA">
        <w:rPr>
          <w:rFonts w:ascii="Arial" w:eastAsia="Calibri" w:hAnsi="Arial" w:cs="Arial"/>
          <w:sz w:val="24"/>
          <w:szCs w:val="24"/>
        </w:rPr>
        <w:t>has to</w:t>
      </w:r>
      <w:proofErr w:type="gramEnd"/>
      <w:r w:rsidRPr="00A639CA">
        <w:rPr>
          <w:rFonts w:ascii="Arial" w:eastAsia="Calibri" w:hAnsi="Arial" w:cs="Arial"/>
          <w:sz w:val="24"/>
          <w:szCs w:val="24"/>
        </w:rPr>
        <w:t xml:space="preserve"> be installed</w:t>
      </w:r>
    </w:p>
    <w:p w14:paraId="1A41D437"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1" w:history="1">
        <w:r w:rsidRPr="00A639CA">
          <w:rPr>
            <w:rFonts w:ascii="Arial" w:eastAsia="Calibri" w:hAnsi="Arial" w:cs="Arial"/>
            <w:color w:val="4A4A4A" w:themeColor="hyperlink"/>
            <w:sz w:val="24"/>
            <w:szCs w:val="24"/>
            <w:u w:val="single"/>
          </w:rPr>
          <w:t>www.powtoon.com/edu-home/</w:t>
        </w:r>
      </w:hyperlink>
      <w:r w:rsidRPr="00A639CA">
        <w:rPr>
          <w:rFonts w:ascii="Arial" w:eastAsia="Calibri" w:hAnsi="Arial" w:cs="Arial"/>
          <w:sz w:val="24"/>
          <w:szCs w:val="24"/>
        </w:rPr>
        <w:br/>
        <w:t>Online video and animation creation – free and pay for subscriptions</w:t>
      </w:r>
    </w:p>
    <w:p w14:paraId="6A770EC8"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2" w:history="1">
        <w:r w:rsidRPr="00A639CA">
          <w:rPr>
            <w:rFonts w:ascii="Arial" w:eastAsia="Calibri" w:hAnsi="Arial" w:cs="Arial"/>
            <w:color w:val="4A4A4A" w:themeColor="hyperlink"/>
            <w:sz w:val="24"/>
            <w:szCs w:val="24"/>
            <w:u w:val="single"/>
          </w:rPr>
          <w:t>www.animaker.com</w:t>
        </w:r>
      </w:hyperlink>
      <w:r w:rsidRPr="00A639CA">
        <w:rPr>
          <w:rFonts w:ascii="Arial" w:eastAsia="Calibri" w:hAnsi="Arial" w:cs="Arial"/>
          <w:sz w:val="24"/>
          <w:szCs w:val="24"/>
        </w:rPr>
        <w:br/>
        <w:t>Online animated video creator – free and pay for subscriptions</w:t>
      </w:r>
    </w:p>
    <w:p w14:paraId="747EEF76"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3" w:history="1">
        <w:r w:rsidRPr="00A639CA">
          <w:rPr>
            <w:rFonts w:ascii="Arial" w:eastAsia="Calibri" w:hAnsi="Arial" w:cs="Arial"/>
            <w:color w:val="4A4A4A" w:themeColor="hyperlink"/>
            <w:sz w:val="24"/>
            <w:szCs w:val="24"/>
            <w:u w:val="single"/>
          </w:rPr>
          <w:t>https://goanimate4schools.com/public_index</w:t>
        </w:r>
      </w:hyperlink>
      <w:r w:rsidRPr="00A639CA">
        <w:rPr>
          <w:rFonts w:ascii="Arial" w:eastAsia="Calibri" w:hAnsi="Arial" w:cs="Arial"/>
          <w:sz w:val="24"/>
          <w:szCs w:val="24"/>
        </w:rPr>
        <w:br/>
        <w:t>Online storyboard, scene and video creation tool – pay for subscription</w:t>
      </w:r>
    </w:p>
    <w:p w14:paraId="44B575C8" w14:textId="77777777" w:rsidR="00A639CA" w:rsidRPr="00A639CA" w:rsidRDefault="00A639CA" w:rsidP="00A639CA">
      <w:pPr>
        <w:numPr>
          <w:ilvl w:val="0"/>
          <w:numId w:val="6"/>
        </w:numPr>
        <w:spacing w:before="60" w:after="60"/>
        <w:contextualSpacing/>
        <w:rPr>
          <w:rFonts w:ascii="Calibri" w:eastAsia="Calibri" w:hAnsi="Calibri" w:cs="Arial"/>
          <w:color w:val="4A4A4A" w:themeColor="hyperlink"/>
          <w:sz w:val="24"/>
          <w:szCs w:val="24"/>
          <w:u w:val="single"/>
        </w:rPr>
      </w:pPr>
      <w:hyperlink r:id="rId34" w:history="1">
        <w:r w:rsidRPr="00A639CA">
          <w:rPr>
            <w:rFonts w:ascii="Arial" w:eastAsia="Calibri" w:hAnsi="Arial" w:cs="Arial"/>
            <w:color w:val="4A4A4A" w:themeColor="hyperlink"/>
            <w:sz w:val="24"/>
            <w:szCs w:val="24"/>
            <w:u w:val="single"/>
          </w:rPr>
          <w:t>http://plasq.com/apps/comiclife/macwin/</w:t>
        </w:r>
      </w:hyperlink>
    </w:p>
    <w:p w14:paraId="00745380" w14:textId="77777777" w:rsidR="00A639CA" w:rsidRPr="00A639CA" w:rsidRDefault="00A639CA" w:rsidP="00A639CA">
      <w:pPr>
        <w:spacing w:before="60" w:after="60"/>
        <w:ind w:left="720"/>
        <w:contextualSpacing/>
        <w:rPr>
          <w:rFonts w:ascii="Calibri" w:eastAsia="Calibri" w:hAnsi="Calibri" w:cs="Arial"/>
          <w:sz w:val="24"/>
          <w:szCs w:val="24"/>
        </w:rPr>
      </w:pPr>
      <w:r w:rsidRPr="00A639CA">
        <w:rPr>
          <w:rFonts w:ascii="Arial" w:eastAsia="Calibri" w:hAnsi="Arial" w:cs="Arial"/>
          <w:sz w:val="24"/>
          <w:szCs w:val="24"/>
        </w:rPr>
        <w:t>Downloadable and app-based tools for creating comic books</w:t>
      </w:r>
    </w:p>
    <w:p w14:paraId="09B400D0"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5" w:history="1">
        <w:r w:rsidRPr="00A639CA">
          <w:rPr>
            <w:rFonts w:ascii="Arial" w:eastAsia="Calibri" w:hAnsi="Arial" w:cs="Arial"/>
            <w:color w:val="4A4A4A" w:themeColor="hyperlink"/>
            <w:sz w:val="24"/>
            <w:szCs w:val="24"/>
            <w:u w:val="single"/>
          </w:rPr>
          <w:t>www.openoffice.org/product/impress.html</w:t>
        </w:r>
      </w:hyperlink>
      <w:r w:rsidRPr="00A639CA">
        <w:rPr>
          <w:rFonts w:ascii="Arial" w:eastAsia="Calibri" w:hAnsi="Arial" w:cs="Arial"/>
          <w:sz w:val="24"/>
          <w:szCs w:val="24"/>
        </w:rPr>
        <w:t xml:space="preserve"> </w:t>
      </w:r>
    </w:p>
    <w:p w14:paraId="598FDE97" w14:textId="77777777" w:rsidR="00A639CA" w:rsidRPr="00A639CA" w:rsidRDefault="00A639CA" w:rsidP="00A639CA">
      <w:pPr>
        <w:spacing w:before="60" w:after="60"/>
        <w:ind w:left="720"/>
        <w:contextualSpacing/>
        <w:rPr>
          <w:rFonts w:ascii="Arial" w:eastAsia="Calibri" w:hAnsi="Arial" w:cs="Arial"/>
          <w:sz w:val="24"/>
          <w:szCs w:val="24"/>
        </w:rPr>
      </w:pPr>
      <w:r w:rsidRPr="00A639CA">
        <w:rPr>
          <w:rFonts w:ascii="Arial" w:eastAsia="Calibri" w:hAnsi="Arial" w:cs="Arial"/>
          <w:sz w:val="24"/>
          <w:szCs w:val="24"/>
        </w:rPr>
        <w:t>A tool for creating multimedia presentations</w:t>
      </w:r>
    </w:p>
    <w:p w14:paraId="7F5B2094" w14:textId="77777777" w:rsidR="00A639CA" w:rsidRPr="00A639CA" w:rsidRDefault="00A639CA" w:rsidP="00A639CA">
      <w:pPr>
        <w:numPr>
          <w:ilvl w:val="0"/>
          <w:numId w:val="6"/>
        </w:numPr>
        <w:spacing w:before="60" w:after="60"/>
        <w:contextualSpacing/>
        <w:rPr>
          <w:rFonts w:ascii="Arial" w:eastAsia="Calibri" w:hAnsi="Arial" w:cs="Arial"/>
          <w:sz w:val="24"/>
          <w:szCs w:val="24"/>
        </w:rPr>
      </w:pPr>
      <w:hyperlink r:id="rId36" w:history="1">
        <w:r w:rsidRPr="00A639CA">
          <w:rPr>
            <w:rFonts w:ascii="Arial" w:eastAsia="Calibri" w:hAnsi="Arial" w:cs="Arial"/>
            <w:color w:val="4A4A4A" w:themeColor="hyperlink"/>
            <w:sz w:val="24"/>
            <w:szCs w:val="24"/>
            <w:u w:val="single"/>
          </w:rPr>
          <w:t>https://products.office.com/en-gb/powerpoint</w:t>
        </w:r>
      </w:hyperlink>
    </w:p>
    <w:p w14:paraId="65FDCE7E" w14:textId="77777777" w:rsidR="00A639CA" w:rsidRPr="00A639CA" w:rsidRDefault="00A639CA" w:rsidP="00A639CA">
      <w:pPr>
        <w:spacing w:before="60" w:after="60"/>
        <w:ind w:left="720"/>
        <w:contextualSpacing/>
        <w:rPr>
          <w:rFonts w:ascii="Arial" w:eastAsia="Calibri" w:hAnsi="Arial" w:cs="Arial"/>
          <w:sz w:val="24"/>
          <w:szCs w:val="24"/>
        </w:rPr>
      </w:pPr>
      <w:r w:rsidRPr="00A639CA">
        <w:rPr>
          <w:rFonts w:ascii="Arial" w:eastAsia="Calibri" w:hAnsi="Arial" w:cs="Arial"/>
          <w:sz w:val="24"/>
          <w:szCs w:val="24"/>
        </w:rPr>
        <w:t>Microsoft PowerPoint for simple presentations as well as more complex multimedia presentations.</w:t>
      </w:r>
    </w:p>
    <w:p w14:paraId="54E79402" w14:textId="77777777" w:rsidR="00A639CA" w:rsidRPr="00A639CA" w:rsidRDefault="00A639CA" w:rsidP="00A639CA">
      <w:pPr>
        <w:rPr>
          <w:rFonts w:ascii="Arial" w:eastAsia="Calibri" w:hAnsi="Arial" w:cs="Arial"/>
          <w:sz w:val="24"/>
          <w:szCs w:val="24"/>
        </w:rPr>
      </w:pPr>
      <w:r w:rsidRPr="00A639CA">
        <w:rPr>
          <w:rFonts w:ascii="Arial" w:eastAsia="Calibri" w:hAnsi="Arial" w:cs="Arial"/>
          <w:sz w:val="24"/>
          <w:szCs w:val="24"/>
        </w:rPr>
        <w:t>The teaching pack and videos aim to help learners to understand and think about the key events and themes of the text, key quotations and their meanings, the significance of character behaviour, relationships and actions and how characters are depicted in the set text being studied.</w:t>
      </w:r>
    </w:p>
    <w:p w14:paraId="67736867" w14:textId="77777777" w:rsidR="00277479" w:rsidRDefault="00277479" w:rsidP="00A639CA">
      <w:pPr>
        <w:spacing w:after="120"/>
        <w:rPr>
          <w:rFonts w:ascii="Arial" w:eastAsia="Calibri" w:hAnsi="Arial" w:cs="Arial"/>
          <w:color w:val="D74120"/>
          <w:sz w:val="28"/>
          <w:szCs w:val="28"/>
        </w:rPr>
      </w:pPr>
    </w:p>
    <w:p w14:paraId="53260191" w14:textId="2E720696" w:rsidR="00A639CA" w:rsidRPr="00A639CA" w:rsidRDefault="00A639CA" w:rsidP="00A639CA">
      <w:pPr>
        <w:spacing w:after="120"/>
        <w:rPr>
          <w:rFonts w:ascii="Arial" w:eastAsia="Calibri" w:hAnsi="Arial" w:cs="Arial"/>
          <w:color w:val="D74120"/>
          <w:sz w:val="28"/>
          <w:szCs w:val="28"/>
        </w:rPr>
      </w:pPr>
      <w:r w:rsidRPr="00A639CA">
        <w:rPr>
          <w:rFonts w:ascii="Calibri" w:eastAsia="Calibri" w:hAnsi="Calibri" w:cs="Arial"/>
          <w:noProof/>
          <w:sz w:val="28"/>
          <w:szCs w:val="28"/>
        </w:rPr>
        <w:drawing>
          <wp:anchor distT="0" distB="0" distL="114300" distR="114300" simplePos="0" relativeHeight="251658242" behindDoc="1" locked="0" layoutInCell="1" allowOverlap="1" wp14:anchorId="64BB89B1" wp14:editId="099E358E">
            <wp:simplePos x="0" y="0"/>
            <wp:positionH relativeFrom="column">
              <wp:posOffset>32385</wp:posOffset>
            </wp:positionH>
            <wp:positionV relativeFrom="paragraph">
              <wp:posOffset>255270</wp:posOffset>
            </wp:positionV>
            <wp:extent cx="395605" cy="395605"/>
            <wp:effectExtent l="0" t="0" r="4445" b="4445"/>
            <wp:wrapSquare wrapText="bothSides"/>
            <wp:docPr id="764847912" name="Picture 559315628" descr="P8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7912" name="Picture 559315628" descr="P82#y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A639CA">
        <w:rPr>
          <w:rFonts w:ascii="Arial" w:eastAsia="Calibri" w:hAnsi="Arial" w:cs="Arial"/>
          <w:color w:val="D74120"/>
          <w:sz w:val="28"/>
          <w:szCs w:val="28"/>
        </w:rPr>
        <w:t>Lesson resources</w:t>
      </w:r>
    </w:p>
    <w:p w14:paraId="741706A4" w14:textId="77777777" w:rsidR="00A639CA" w:rsidRPr="00A639CA" w:rsidRDefault="00A639CA" w:rsidP="00A639CA">
      <w:pPr>
        <w:spacing w:after="120"/>
        <w:rPr>
          <w:rFonts w:ascii="Arial" w:eastAsia="Calibri" w:hAnsi="Arial" w:cs="Arial"/>
          <w:sz w:val="24"/>
          <w:szCs w:val="24"/>
        </w:rPr>
      </w:pPr>
      <w:r w:rsidRPr="00A639CA">
        <w:rPr>
          <w:rFonts w:ascii="Arial" w:eastAsia="Calibri" w:hAnsi="Arial" w:cs="Arial"/>
          <w:sz w:val="24"/>
          <w:szCs w:val="24"/>
        </w:rPr>
        <w:t xml:space="preserve">Included in this pack are some resources to use with your learners. You may ask your learners to create their own worksheets </w:t>
      </w:r>
      <w:proofErr w:type="gramStart"/>
      <w:r w:rsidRPr="00A639CA">
        <w:rPr>
          <w:rFonts w:ascii="Arial" w:eastAsia="Calibri" w:hAnsi="Arial" w:cs="Arial"/>
          <w:sz w:val="24"/>
          <w:szCs w:val="24"/>
        </w:rPr>
        <w:t>similar to</w:t>
      </w:r>
      <w:proofErr w:type="gramEnd"/>
      <w:r w:rsidRPr="00A639CA">
        <w:rPr>
          <w:rFonts w:ascii="Arial" w:eastAsia="Calibri" w:hAnsi="Arial" w:cs="Arial"/>
          <w:sz w:val="24"/>
          <w:szCs w:val="24"/>
        </w:rPr>
        <w:t xml:space="preserve"> these, around another text, which they are studying:</w:t>
      </w:r>
    </w:p>
    <w:p w14:paraId="3266C228" w14:textId="77777777" w:rsidR="00A639CA" w:rsidRPr="00A639CA" w:rsidRDefault="00A639CA" w:rsidP="00A639CA">
      <w:pPr>
        <w:spacing w:before="120" w:after="120"/>
        <w:rPr>
          <w:rFonts w:ascii="Arial" w:eastAsia="Calibri" w:hAnsi="Arial" w:cs="Arial"/>
          <w:sz w:val="24"/>
          <w:szCs w:val="24"/>
        </w:rPr>
      </w:pPr>
      <w:r w:rsidRPr="00A639CA">
        <w:rPr>
          <w:rFonts w:ascii="Arial" w:eastAsia="Calibri" w:hAnsi="Arial" w:cs="Arial"/>
          <w:b/>
          <w:bCs/>
          <w:sz w:val="24"/>
          <w:szCs w:val="24"/>
        </w:rPr>
        <w:t>Character summaries and quotations</w:t>
      </w:r>
      <w:r w:rsidRPr="00A639CA">
        <w:rPr>
          <w:rFonts w:ascii="Arial" w:eastAsia="Calibri" w:hAnsi="Arial" w:cs="Arial"/>
          <w:sz w:val="24"/>
          <w:szCs w:val="24"/>
        </w:rPr>
        <w:t xml:space="preserve"> – learners create their own character summaries including quotations.</w:t>
      </w:r>
    </w:p>
    <w:p w14:paraId="2B3346AF" w14:textId="77777777" w:rsidR="00A639CA" w:rsidRPr="00A639CA" w:rsidRDefault="00A639CA" w:rsidP="00A639CA">
      <w:pPr>
        <w:spacing w:before="120" w:after="120"/>
        <w:rPr>
          <w:rFonts w:ascii="Arial" w:eastAsia="Calibri" w:hAnsi="Arial" w:cs="Arial"/>
          <w:sz w:val="24"/>
          <w:szCs w:val="24"/>
        </w:rPr>
      </w:pPr>
      <w:r w:rsidRPr="00A639CA">
        <w:rPr>
          <w:rFonts w:ascii="Arial" w:eastAsia="Calibri" w:hAnsi="Arial" w:cs="Arial"/>
          <w:b/>
          <w:bCs/>
          <w:sz w:val="24"/>
          <w:szCs w:val="24"/>
        </w:rPr>
        <w:t>Character animations</w:t>
      </w:r>
      <w:r w:rsidRPr="00A639CA">
        <w:rPr>
          <w:rFonts w:ascii="Arial" w:eastAsia="Calibri" w:hAnsi="Arial" w:cs="Arial"/>
          <w:sz w:val="24"/>
          <w:szCs w:val="24"/>
        </w:rPr>
        <w:t xml:space="preserve"> – after watching the animation, learners can work in pairs to fill in the blank worksheet.</w:t>
      </w:r>
    </w:p>
    <w:p w14:paraId="692B6C5B" w14:textId="77777777" w:rsidR="00A639CA" w:rsidRPr="00A639CA" w:rsidRDefault="00A639CA" w:rsidP="00A639CA">
      <w:pPr>
        <w:spacing w:before="120" w:after="120" w:line="360" w:lineRule="auto"/>
        <w:rPr>
          <w:rFonts w:ascii="Arial" w:eastAsia="Calibri" w:hAnsi="Arial" w:cs="Arial"/>
          <w:sz w:val="24"/>
          <w:szCs w:val="24"/>
        </w:rPr>
      </w:pPr>
      <w:r w:rsidRPr="00A639CA">
        <w:rPr>
          <w:rFonts w:ascii="Arial" w:eastAsia="Calibri" w:hAnsi="Arial" w:cs="Arial"/>
          <w:b/>
          <w:bCs/>
          <w:sz w:val="24"/>
          <w:szCs w:val="24"/>
        </w:rPr>
        <w:t xml:space="preserve">Reflection </w:t>
      </w:r>
      <w:r w:rsidRPr="00A639CA">
        <w:rPr>
          <w:rFonts w:ascii="Arial" w:eastAsia="Calibri" w:hAnsi="Arial" w:cs="Arial"/>
          <w:sz w:val="24"/>
          <w:szCs w:val="24"/>
        </w:rPr>
        <w:t xml:space="preserve">– after reading the text / watching the videos, learners reflect, consider and explore. </w:t>
      </w:r>
    </w:p>
    <w:p w14:paraId="41E8D585" w14:textId="77777777" w:rsidR="00A639CA" w:rsidRPr="00A639CA" w:rsidRDefault="00A639CA" w:rsidP="00A639CA">
      <w:pPr>
        <w:spacing w:before="120" w:after="120" w:line="240" w:lineRule="auto"/>
        <w:rPr>
          <w:rFonts w:ascii="Arial" w:eastAsia="Calibri" w:hAnsi="Arial" w:cs="Arial"/>
          <w:sz w:val="24"/>
          <w:szCs w:val="24"/>
        </w:rPr>
      </w:pPr>
      <w:r w:rsidRPr="00A639CA">
        <w:rPr>
          <w:rFonts w:ascii="Arial" w:eastAsia="Calibri" w:hAnsi="Arial" w:cs="Arial"/>
          <w:b/>
          <w:bCs/>
          <w:sz w:val="24"/>
          <w:szCs w:val="24"/>
        </w:rPr>
        <w:t xml:space="preserve">Quiz – </w:t>
      </w:r>
      <w:r w:rsidRPr="00A639CA">
        <w:rPr>
          <w:rFonts w:ascii="Arial" w:eastAsia="Calibri" w:hAnsi="Arial" w:cs="Arial"/>
          <w:sz w:val="24"/>
          <w:szCs w:val="24"/>
        </w:rPr>
        <w:t>a fun quiz to test the learners’ knowledge of the text before or after watching the videos.</w:t>
      </w:r>
    </w:p>
    <w:p w14:paraId="1C542FD4" w14:textId="77777777" w:rsidR="00A639CA" w:rsidRPr="00314472" w:rsidRDefault="00A639CA" w:rsidP="00A639CA">
      <w:pPr>
        <w:spacing w:before="120" w:after="120"/>
        <w:rPr>
          <w:rFonts w:ascii="Arial" w:hAnsi="Arial" w:cs="Arial"/>
        </w:rPr>
      </w:pPr>
    </w:p>
    <w:p w14:paraId="319F7A1F" w14:textId="77777777" w:rsidR="00A639CA" w:rsidRPr="00805A06" w:rsidRDefault="00A639CA" w:rsidP="00A345D3">
      <w:pPr>
        <w:spacing w:after="0" w:line="240" w:lineRule="auto"/>
        <w:sectPr w:rsidR="00A639CA" w:rsidRPr="00805A06" w:rsidSect="001306B0">
          <w:headerReference w:type="even" r:id="rId38"/>
          <w:headerReference w:type="default" r:id="rId39"/>
          <w:footerReference w:type="even" r:id="rId40"/>
          <w:footerReference w:type="default" r:id="rId41"/>
          <w:headerReference w:type="first" r:id="rId42"/>
          <w:footerReference w:type="first" r:id="rId43"/>
          <w:pgSz w:w="11906" w:h="16838"/>
          <w:pgMar w:top="1109" w:right="1133" w:bottom="1440" w:left="1134" w:header="568" w:footer="567" w:gutter="0"/>
          <w:cols w:space="708"/>
          <w:titlePg/>
          <w:docGrid w:linePitch="360"/>
        </w:sectPr>
      </w:pPr>
    </w:p>
    <w:p w14:paraId="0C60F297" w14:textId="433096D4" w:rsidR="00C54591" w:rsidRPr="00107666" w:rsidRDefault="000B0325" w:rsidP="00AD6A8F">
      <w:pPr>
        <w:pStyle w:val="SectionHead"/>
        <w:outlineLvl w:val="0"/>
        <w:rPr>
          <w:b w:val="0"/>
          <w:bCs w:val="0"/>
          <w:color w:val="D74120"/>
          <w:szCs w:val="36"/>
        </w:rPr>
      </w:pPr>
      <w:bookmarkStart w:id="2" w:name="_Toc226554384"/>
      <w:bookmarkEnd w:id="1"/>
      <w:r w:rsidRPr="00107666">
        <w:rPr>
          <w:b w:val="0"/>
          <w:bCs w:val="0"/>
          <w:color w:val="D74120"/>
        </w:rPr>
        <w:lastRenderedPageBreak/>
        <w:t>1</w:t>
      </w:r>
      <w:r w:rsidR="004869FF" w:rsidRPr="00107666">
        <w:rPr>
          <w:b w:val="0"/>
          <w:bCs w:val="0"/>
          <w:color w:val="D74120"/>
        </w:rPr>
        <w:t>.</w:t>
      </w:r>
      <w:r w:rsidR="00C54591" w:rsidRPr="00107666">
        <w:rPr>
          <w:b w:val="0"/>
          <w:bCs w:val="0"/>
          <w:color w:val="D74120"/>
        </w:rPr>
        <w:t xml:space="preserve"> </w:t>
      </w:r>
      <w:r w:rsidR="00957FA4" w:rsidRPr="00107666">
        <w:rPr>
          <w:b w:val="0"/>
          <w:bCs w:val="0"/>
          <w:color w:val="D74120"/>
        </w:rPr>
        <w:t>T</w:t>
      </w:r>
      <w:r w:rsidR="004079A0" w:rsidRPr="00107666">
        <w:rPr>
          <w:b w:val="0"/>
          <w:bCs w:val="0"/>
          <w:color w:val="D74120"/>
        </w:rPr>
        <w:t>ext</w:t>
      </w:r>
      <w:r w:rsidR="00D96E8F" w:rsidRPr="00107666">
        <w:rPr>
          <w:b w:val="0"/>
          <w:bCs w:val="0"/>
          <w:color w:val="D74120"/>
        </w:rPr>
        <w:t xml:space="preserve"> s</w:t>
      </w:r>
      <w:r w:rsidR="00C54591" w:rsidRPr="00107666">
        <w:rPr>
          <w:b w:val="0"/>
          <w:bCs w:val="0"/>
          <w:color w:val="D74120"/>
          <w:szCs w:val="36"/>
        </w:rPr>
        <w:t>ummary</w:t>
      </w:r>
      <w:bookmarkEnd w:id="2"/>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957FA4" w:rsidRPr="00F120B0" w14:paraId="1FCABDDA" w14:textId="77777777" w:rsidTr="00107666">
        <w:tc>
          <w:tcPr>
            <w:tcW w:w="1271" w:type="dxa"/>
            <w:shd w:val="clear" w:color="auto" w:fill="D74120"/>
            <w:vAlign w:val="center"/>
          </w:tcPr>
          <w:p w14:paraId="7D19F75D" w14:textId="20DDEF17" w:rsidR="00957FA4" w:rsidRPr="00F120B0" w:rsidRDefault="00B7098D" w:rsidP="00B7098D">
            <w:pPr>
              <w:spacing w:before="120" w:after="120"/>
              <w:jc w:val="center"/>
              <w:rPr>
                <w:rFonts w:ascii="Arial" w:hAnsi="Arial" w:cs="Arial"/>
                <w:b/>
                <w:bCs/>
                <w:color w:val="FFFFFF" w:themeColor="background1"/>
                <w:sz w:val="24"/>
                <w:szCs w:val="24"/>
              </w:rPr>
            </w:pPr>
            <w:r w:rsidRPr="00F120B0">
              <w:rPr>
                <w:rFonts w:ascii="Arial" w:hAnsi="Arial" w:cs="Arial"/>
                <w:b/>
                <w:bCs/>
                <w:color w:val="FFFFFF" w:themeColor="background1"/>
                <w:sz w:val="24"/>
                <w:szCs w:val="24"/>
              </w:rPr>
              <w:t>Chapters 1–2</w:t>
            </w:r>
          </w:p>
        </w:tc>
        <w:tc>
          <w:tcPr>
            <w:tcW w:w="8470" w:type="dxa"/>
          </w:tcPr>
          <w:p w14:paraId="1D43725A" w14:textId="517B65F3" w:rsidR="00B120EB" w:rsidRPr="00F120B0" w:rsidRDefault="00B120EB" w:rsidP="00B120EB">
            <w:pPr>
              <w:spacing w:before="120" w:after="120"/>
              <w:rPr>
                <w:rFonts w:ascii="Arial" w:hAnsi="Arial" w:cs="Arial"/>
                <w:bCs/>
                <w:sz w:val="24"/>
                <w:szCs w:val="24"/>
              </w:rPr>
            </w:pPr>
            <w:r w:rsidRPr="00F120B0">
              <w:rPr>
                <w:rFonts w:ascii="Arial" w:hAnsi="Arial" w:cs="Arial"/>
                <w:bCs/>
                <w:sz w:val="24"/>
                <w:szCs w:val="24"/>
              </w:rPr>
              <w:t xml:space="preserve">Following the deaths of his wife and then his father, Joseph Hooper (Mr Hooper) moves into the old family home, </w:t>
            </w:r>
            <w:proofErr w:type="spellStart"/>
            <w:r w:rsidRPr="00F120B0">
              <w:rPr>
                <w:rFonts w:ascii="Arial" w:hAnsi="Arial" w:cs="Arial"/>
                <w:bCs/>
                <w:sz w:val="24"/>
                <w:szCs w:val="24"/>
              </w:rPr>
              <w:t>Warings</w:t>
            </w:r>
            <w:proofErr w:type="spellEnd"/>
            <w:r w:rsidRPr="00F120B0">
              <w:rPr>
                <w:rFonts w:ascii="Arial" w:hAnsi="Arial" w:cs="Arial"/>
                <w:bCs/>
                <w:sz w:val="24"/>
                <w:szCs w:val="24"/>
              </w:rPr>
              <w:t>, with his 10-year-old son, Edmund (called Hooper in the text). It is a large, ugly and gloomy house. Mr Hooper tries to form a good relationship with his son, but Edmund pushes him away, preferring to be on his own.</w:t>
            </w:r>
          </w:p>
          <w:p w14:paraId="3F86A9D5" w14:textId="29CFF2FD" w:rsidR="00B120EB" w:rsidRPr="00F120B0" w:rsidRDefault="00B120EB" w:rsidP="00B120EB">
            <w:pPr>
              <w:spacing w:before="120" w:after="120"/>
              <w:rPr>
                <w:rFonts w:ascii="Arial" w:hAnsi="Arial" w:cs="Arial"/>
                <w:bCs/>
                <w:sz w:val="24"/>
                <w:szCs w:val="24"/>
              </w:rPr>
            </w:pPr>
            <w:r w:rsidRPr="00F120B0">
              <w:rPr>
                <w:rFonts w:ascii="Arial" w:hAnsi="Arial" w:cs="Arial"/>
                <w:bCs/>
                <w:sz w:val="24"/>
                <w:szCs w:val="24"/>
              </w:rPr>
              <w:t>Mr Hooper hires a widow, Mrs Helena Kingshaw, to be a housekeeper; she bring</w:t>
            </w:r>
            <w:r w:rsidR="00A31806" w:rsidRPr="00F120B0">
              <w:rPr>
                <w:rFonts w:ascii="Arial" w:hAnsi="Arial" w:cs="Arial"/>
                <w:bCs/>
                <w:sz w:val="24"/>
                <w:szCs w:val="24"/>
              </w:rPr>
              <w:t>s</w:t>
            </w:r>
            <w:r w:rsidRPr="00F120B0">
              <w:rPr>
                <w:rFonts w:ascii="Arial" w:hAnsi="Arial" w:cs="Arial"/>
                <w:bCs/>
                <w:sz w:val="24"/>
                <w:szCs w:val="24"/>
              </w:rPr>
              <w:t xml:space="preserve"> her son, Charles (called </w:t>
            </w:r>
            <w:proofErr w:type="spellStart"/>
            <w:r w:rsidRPr="00F120B0">
              <w:rPr>
                <w:rFonts w:ascii="Arial" w:hAnsi="Arial" w:cs="Arial"/>
                <w:bCs/>
                <w:sz w:val="24"/>
                <w:szCs w:val="24"/>
              </w:rPr>
              <w:t>Kingshaw</w:t>
            </w:r>
            <w:proofErr w:type="spellEnd"/>
            <w:r w:rsidRPr="00F120B0">
              <w:rPr>
                <w:rFonts w:ascii="Arial" w:hAnsi="Arial" w:cs="Arial"/>
                <w:bCs/>
                <w:sz w:val="24"/>
                <w:szCs w:val="24"/>
              </w:rPr>
              <w:t xml:space="preserve"> in the text), who is intended as a companion for Edmund as they are the same age. It is clear from the outset that both Mr Hooper and Mrs Kingshaw are also hoping for a closer relationship, as he is lonely, and she is afraid of having to manage on her own with little money.</w:t>
            </w:r>
          </w:p>
          <w:p w14:paraId="6833A195" w14:textId="2863E587" w:rsidR="00957FA4" w:rsidRPr="00F120B0" w:rsidRDefault="00B120EB" w:rsidP="00B120EB">
            <w:pPr>
              <w:spacing w:before="120" w:after="120"/>
              <w:rPr>
                <w:rFonts w:ascii="Arial" w:hAnsi="Arial" w:cs="Arial"/>
                <w:b/>
                <w:sz w:val="24"/>
                <w:szCs w:val="24"/>
              </w:rPr>
            </w:pPr>
            <w:r w:rsidRPr="00F120B0">
              <w:rPr>
                <w:rFonts w:ascii="Arial" w:hAnsi="Arial" w:cs="Arial"/>
                <w:bCs/>
                <w:sz w:val="24"/>
                <w:szCs w:val="24"/>
              </w:rPr>
              <w:t xml:space="preserve">Edmund hates the idea of another boy in the house to spoil his selfish and solitary life; he is rude, cruel and hostile to Charles from the moment the </w:t>
            </w:r>
            <w:proofErr w:type="spellStart"/>
            <w:r w:rsidRPr="00F120B0">
              <w:rPr>
                <w:rFonts w:ascii="Arial" w:hAnsi="Arial" w:cs="Arial"/>
                <w:bCs/>
                <w:sz w:val="24"/>
                <w:szCs w:val="24"/>
              </w:rPr>
              <w:t>Kingshaws</w:t>
            </w:r>
            <w:proofErr w:type="spellEnd"/>
            <w:r w:rsidRPr="00F120B0">
              <w:rPr>
                <w:rFonts w:ascii="Arial" w:hAnsi="Arial" w:cs="Arial"/>
                <w:bCs/>
                <w:sz w:val="24"/>
                <w:szCs w:val="24"/>
              </w:rPr>
              <w:t xml:space="preserve"> arrive. Charles is anxious about having to fit in to yet another strange house and does his best to get on with </w:t>
            </w:r>
            <w:proofErr w:type="gramStart"/>
            <w:r w:rsidRPr="00F120B0">
              <w:rPr>
                <w:rFonts w:ascii="Arial" w:hAnsi="Arial" w:cs="Arial"/>
                <w:bCs/>
                <w:sz w:val="24"/>
                <w:szCs w:val="24"/>
              </w:rPr>
              <w:t>Edmund</w:t>
            </w:r>
            <w:proofErr w:type="gramEnd"/>
            <w:r w:rsidRPr="00F120B0">
              <w:rPr>
                <w:rFonts w:ascii="Arial" w:hAnsi="Arial" w:cs="Arial"/>
                <w:bCs/>
                <w:sz w:val="24"/>
                <w:szCs w:val="24"/>
              </w:rPr>
              <w:t xml:space="preserve"> but this is hopeless.</w:t>
            </w:r>
          </w:p>
        </w:tc>
      </w:tr>
    </w:tbl>
    <w:p w14:paraId="07D7CE82" w14:textId="77777777" w:rsidR="00957FA4" w:rsidRDefault="00957FA4" w:rsidP="00384162">
      <w:pPr>
        <w:spacing w:after="0"/>
        <w:rPr>
          <w:rFonts w:ascii="Arial" w:hAnsi="Arial" w:cs="Arial"/>
          <w:b/>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84162" w:rsidRPr="00F120B0" w14:paraId="29070452" w14:textId="77777777" w:rsidTr="00107666">
        <w:tc>
          <w:tcPr>
            <w:tcW w:w="1271" w:type="dxa"/>
            <w:shd w:val="clear" w:color="auto" w:fill="D74120"/>
            <w:vAlign w:val="center"/>
          </w:tcPr>
          <w:p w14:paraId="29E13D76" w14:textId="3310E79E" w:rsidR="00384162" w:rsidRPr="00F120B0" w:rsidRDefault="00B7098D" w:rsidP="00B7098D">
            <w:pPr>
              <w:spacing w:before="120" w:after="120"/>
              <w:jc w:val="center"/>
              <w:rPr>
                <w:rFonts w:ascii="Arial" w:hAnsi="Arial" w:cs="Arial"/>
                <w:b/>
                <w:bCs/>
                <w:color w:val="FFFFFF" w:themeColor="background1"/>
                <w:sz w:val="24"/>
                <w:szCs w:val="24"/>
              </w:rPr>
            </w:pPr>
            <w:r w:rsidRPr="00F120B0">
              <w:rPr>
                <w:rFonts w:ascii="Arial" w:hAnsi="Arial" w:cs="Arial"/>
                <w:b/>
                <w:bCs/>
                <w:color w:val="FFFFFF" w:themeColor="background1"/>
                <w:sz w:val="24"/>
                <w:szCs w:val="24"/>
              </w:rPr>
              <w:t>Chapters 3–4</w:t>
            </w:r>
          </w:p>
        </w:tc>
        <w:tc>
          <w:tcPr>
            <w:tcW w:w="8470" w:type="dxa"/>
          </w:tcPr>
          <w:p w14:paraId="23F63F09" w14:textId="0602FEDC" w:rsidR="004166DC" w:rsidRPr="00F120B0" w:rsidRDefault="004166DC" w:rsidP="004166DC">
            <w:pPr>
              <w:spacing w:before="120" w:after="120"/>
              <w:rPr>
                <w:rFonts w:ascii="Arial" w:hAnsi="Arial" w:cs="Arial"/>
                <w:bCs/>
                <w:sz w:val="24"/>
                <w:szCs w:val="24"/>
              </w:rPr>
            </w:pPr>
            <w:r w:rsidRPr="00F120B0">
              <w:rPr>
                <w:rFonts w:ascii="Arial" w:hAnsi="Arial" w:cs="Arial"/>
                <w:bCs/>
                <w:sz w:val="24"/>
                <w:szCs w:val="24"/>
              </w:rPr>
              <w:t>Charles explores the surrounding fields alone, desperate to get away from the house and Edmund, who takes every opportunity to torment and bully him. He is attacked by a crow in a horrifying incident and is traumatised by it. Edmund watches from the house and mocks him about being scared. Later that night, he finds a stuffed crow in the attics and leaves it silently on Charles’s bed to see when he wakes up. Charles is again terrified and wishes that both he and Edmund could be dead.</w:t>
            </w:r>
          </w:p>
          <w:p w14:paraId="38DD040D" w14:textId="440B29D6" w:rsidR="004166DC" w:rsidRPr="00F120B0" w:rsidRDefault="004166DC" w:rsidP="004166DC">
            <w:pPr>
              <w:spacing w:before="120" w:after="120"/>
              <w:rPr>
                <w:rFonts w:ascii="Arial" w:hAnsi="Arial" w:cs="Arial"/>
                <w:bCs/>
                <w:sz w:val="24"/>
                <w:szCs w:val="24"/>
              </w:rPr>
            </w:pPr>
            <w:r w:rsidRPr="00F120B0">
              <w:rPr>
                <w:rFonts w:ascii="Arial" w:hAnsi="Arial" w:cs="Arial"/>
                <w:bCs/>
                <w:sz w:val="24"/>
                <w:szCs w:val="24"/>
              </w:rPr>
              <w:t xml:space="preserve">The next day, Edmund takes Charles to the Red Room, which has cases of dead moths. Charles has a phobia of moths and is ashamed of being so afraid of something which can’t harm him. Edmund suddenly locks him in the room alone. Charles prays that he and his mother will leave </w:t>
            </w:r>
            <w:proofErr w:type="spellStart"/>
            <w:r w:rsidR="00FC265A" w:rsidRPr="00F120B0">
              <w:rPr>
                <w:rFonts w:ascii="Arial" w:hAnsi="Arial" w:cs="Arial"/>
                <w:bCs/>
                <w:sz w:val="24"/>
                <w:szCs w:val="24"/>
              </w:rPr>
              <w:t>Warings</w:t>
            </w:r>
            <w:proofErr w:type="spellEnd"/>
            <w:r w:rsidR="00FC265A" w:rsidRPr="00F120B0">
              <w:rPr>
                <w:rFonts w:ascii="Arial" w:hAnsi="Arial" w:cs="Arial"/>
                <w:bCs/>
                <w:sz w:val="24"/>
                <w:szCs w:val="24"/>
              </w:rPr>
              <w:t>,</w:t>
            </w:r>
            <w:r w:rsidRPr="00F120B0">
              <w:rPr>
                <w:rFonts w:ascii="Arial" w:hAnsi="Arial" w:cs="Arial"/>
                <w:bCs/>
                <w:sz w:val="24"/>
                <w:szCs w:val="24"/>
              </w:rPr>
              <w:t xml:space="preserve"> and he longs to go back to his boarding school where ‘he belonged’ and felt safe.</w:t>
            </w:r>
          </w:p>
          <w:p w14:paraId="11F14104" w14:textId="77777777" w:rsidR="004166DC" w:rsidRPr="00F120B0" w:rsidRDefault="004166DC" w:rsidP="004166DC">
            <w:pPr>
              <w:spacing w:before="120" w:after="120"/>
              <w:rPr>
                <w:rFonts w:ascii="Arial" w:hAnsi="Arial" w:cs="Arial"/>
                <w:bCs/>
                <w:sz w:val="24"/>
                <w:szCs w:val="24"/>
              </w:rPr>
            </w:pPr>
            <w:r w:rsidRPr="00F120B0">
              <w:rPr>
                <w:rFonts w:ascii="Arial" w:hAnsi="Arial" w:cs="Arial"/>
                <w:bCs/>
                <w:sz w:val="24"/>
                <w:szCs w:val="24"/>
              </w:rPr>
              <w:t xml:space="preserve">Charles </w:t>
            </w:r>
            <w:proofErr w:type="gramStart"/>
            <w:r w:rsidRPr="00F120B0">
              <w:rPr>
                <w:rFonts w:ascii="Arial" w:hAnsi="Arial" w:cs="Arial"/>
                <w:bCs/>
                <w:sz w:val="24"/>
                <w:szCs w:val="24"/>
              </w:rPr>
              <w:t>makes a plan</w:t>
            </w:r>
            <w:proofErr w:type="gramEnd"/>
            <w:r w:rsidRPr="00F120B0">
              <w:rPr>
                <w:rFonts w:ascii="Arial" w:hAnsi="Arial" w:cs="Arial"/>
                <w:bCs/>
                <w:sz w:val="24"/>
                <w:szCs w:val="24"/>
              </w:rPr>
              <w:t xml:space="preserve"> to run away from </w:t>
            </w:r>
            <w:proofErr w:type="spellStart"/>
            <w:r w:rsidRPr="00F120B0">
              <w:rPr>
                <w:rFonts w:ascii="Arial" w:hAnsi="Arial" w:cs="Arial"/>
                <w:bCs/>
                <w:sz w:val="24"/>
                <w:szCs w:val="24"/>
              </w:rPr>
              <w:t>Warings</w:t>
            </w:r>
            <w:proofErr w:type="spellEnd"/>
            <w:r w:rsidRPr="00F120B0">
              <w:rPr>
                <w:rFonts w:ascii="Arial" w:hAnsi="Arial" w:cs="Arial"/>
                <w:bCs/>
                <w:sz w:val="24"/>
                <w:szCs w:val="24"/>
              </w:rPr>
              <w:t xml:space="preserve"> hoping that his mother will then understand his misery. Edmund finds out and declares, ‘I shall come with you.’ There is nothing Charles can do to stop him.</w:t>
            </w:r>
          </w:p>
          <w:p w14:paraId="40FF9BC1" w14:textId="3BF800C2" w:rsidR="00384162" w:rsidRPr="00F120B0" w:rsidRDefault="004166DC" w:rsidP="004166DC">
            <w:pPr>
              <w:spacing w:before="120" w:after="120"/>
              <w:rPr>
                <w:rFonts w:ascii="Arial" w:hAnsi="Arial" w:cs="Arial"/>
                <w:b/>
                <w:sz w:val="24"/>
                <w:szCs w:val="24"/>
              </w:rPr>
            </w:pPr>
            <w:r w:rsidRPr="00F120B0">
              <w:rPr>
                <w:rFonts w:ascii="Arial" w:hAnsi="Arial" w:cs="Arial"/>
                <w:bCs/>
                <w:sz w:val="24"/>
                <w:szCs w:val="24"/>
              </w:rPr>
              <w:t>Meanwhile, both Mr Hooper and Mrs Kingshaw are ‘gratified with one another’, becoming closer and deluding themselves that the boys are becoming friends, ignoring any evidence to the contrary.</w:t>
            </w:r>
          </w:p>
        </w:tc>
      </w:tr>
    </w:tbl>
    <w:p w14:paraId="4DC2B727" w14:textId="1A9C9C9C" w:rsidR="00384162" w:rsidRDefault="00384162" w:rsidP="00384162">
      <w:pPr>
        <w:spacing w:after="0"/>
        <w:rPr>
          <w:rFonts w:ascii="Arial" w:hAnsi="Arial" w:cs="Arial"/>
          <w:b/>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84162" w:rsidRPr="00F120B0" w14:paraId="1646C18B" w14:textId="77777777" w:rsidTr="00107666">
        <w:tc>
          <w:tcPr>
            <w:tcW w:w="1271" w:type="dxa"/>
            <w:shd w:val="clear" w:color="auto" w:fill="D74120"/>
            <w:vAlign w:val="center"/>
          </w:tcPr>
          <w:p w14:paraId="03671889" w14:textId="382F1260" w:rsidR="00384162" w:rsidRPr="00F120B0" w:rsidRDefault="00B7098D" w:rsidP="00B7098D">
            <w:pPr>
              <w:spacing w:before="120" w:after="120"/>
              <w:jc w:val="center"/>
              <w:rPr>
                <w:rFonts w:ascii="Arial" w:hAnsi="Arial" w:cs="Arial"/>
                <w:b/>
                <w:bCs/>
                <w:color w:val="FFFFFF" w:themeColor="background1"/>
                <w:sz w:val="24"/>
                <w:szCs w:val="24"/>
              </w:rPr>
            </w:pPr>
            <w:r w:rsidRPr="00F120B0">
              <w:rPr>
                <w:rFonts w:ascii="Arial" w:hAnsi="Arial" w:cs="Arial"/>
                <w:b/>
                <w:bCs/>
                <w:color w:val="FFFFFF" w:themeColor="background1"/>
                <w:sz w:val="24"/>
                <w:szCs w:val="24"/>
              </w:rPr>
              <w:t>Chapters 5–</w:t>
            </w:r>
            <w:r w:rsidR="00962B3C" w:rsidRPr="00F120B0">
              <w:rPr>
                <w:rFonts w:ascii="Arial" w:hAnsi="Arial" w:cs="Arial"/>
                <w:b/>
                <w:bCs/>
                <w:color w:val="FFFFFF" w:themeColor="background1"/>
                <w:sz w:val="24"/>
                <w:szCs w:val="24"/>
              </w:rPr>
              <w:t>8</w:t>
            </w:r>
          </w:p>
        </w:tc>
        <w:tc>
          <w:tcPr>
            <w:tcW w:w="8470" w:type="dxa"/>
          </w:tcPr>
          <w:p w14:paraId="18A7B9C0" w14:textId="14379262" w:rsidR="00D41D39" w:rsidRPr="00F120B0" w:rsidRDefault="00D41D39" w:rsidP="00D41D39">
            <w:pPr>
              <w:spacing w:before="120" w:after="120"/>
              <w:rPr>
                <w:rFonts w:ascii="Arial" w:hAnsi="Arial" w:cs="Arial"/>
                <w:bCs/>
                <w:sz w:val="24"/>
                <w:szCs w:val="24"/>
              </w:rPr>
            </w:pPr>
            <w:r w:rsidRPr="00F120B0">
              <w:rPr>
                <w:rFonts w:ascii="Arial" w:hAnsi="Arial" w:cs="Arial"/>
                <w:bCs/>
                <w:sz w:val="24"/>
                <w:szCs w:val="24"/>
              </w:rPr>
              <w:t>Mr Hooper and Mrs Kingshaw are going to London for the day together</w:t>
            </w:r>
            <w:r w:rsidR="00FC265A" w:rsidRPr="00F120B0">
              <w:rPr>
                <w:rFonts w:ascii="Arial" w:hAnsi="Arial" w:cs="Arial"/>
                <w:bCs/>
                <w:sz w:val="24"/>
                <w:szCs w:val="24"/>
              </w:rPr>
              <w:t>,</w:t>
            </w:r>
            <w:r w:rsidRPr="00F120B0">
              <w:rPr>
                <w:rFonts w:ascii="Arial" w:hAnsi="Arial" w:cs="Arial"/>
                <w:bCs/>
                <w:sz w:val="24"/>
                <w:szCs w:val="24"/>
              </w:rPr>
              <w:t xml:space="preserve"> and Charles decides that this will be the best opportunity to escape. In the early morning, he packs a bag and leaves silently, even though he is afraid. ‘He felt absolutely alone’, and walks until he reaches the dreaded Hang Wood. Most of all, however, he fears Edmund finding him. The wood is dark and wet, but he is feeling proud of how he has managed so far and likes the feeling of being ‘completely hidden’. Suddenly, with ‘a dull sense of inevitability’, Edmund appears and refuses to go back. They go deeper into the wood until the path disappears. It is hard </w:t>
            </w:r>
            <w:r w:rsidR="00FC265A" w:rsidRPr="00F120B0">
              <w:rPr>
                <w:rFonts w:ascii="Arial" w:hAnsi="Arial" w:cs="Arial"/>
                <w:bCs/>
                <w:sz w:val="24"/>
                <w:szCs w:val="24"/>
              </w:rPr>
              <w:t>going,</w:t>
            </w:r>
            <w:r w:rsidRPr="00F120B0">
              <w:rPr>
                <w:rFonts w:ascii="Arial" w:hAnsi="Arial" w:cs="Arial"/>
                <w:bCs/>
                <w:sz w:val="24"/>
                <w:szCs w:val="24"/>
              </w:rPr>
              <w:t xml:space="preserve"> and they quarrel until they see a deer which they follow until they are totally lost. Edmund ‘crumpled’ and then, hearing thunder, he is ‘dead scared’. Charles realises that he must take </w:t>
            </w:r>
            <w:r w:rsidRPr="00F120B0">
              <w:rPr>
                <w:rFonts w:ascii="Arial" w:hAnsi="Arial" w:cs="Arial"/>
                <w:bCs/>
                <w:sz w:val="24"/>
                <w:szCs w:val="24"/>
              </w:rPr>
              <w:lastRenderedPageBreak/>
              <w:t>charge and builds a shelter, reassuring Edmund who is now ‘wild with terror’. The storm passes and Edmund takes back control as they struggle on for hours until they reach a pond. They both swim and, for a while, there is no hostility, but Charles knows that he is still scared of Edmund and will always be ‘the loser’.</w:t>
            </w:r>
          </w:p>
          <w:p w14:paraId="2524F7E5" w14:textId="23EB607A" w:rsidR="00384162" w:rsidRPr="00F120B0" w:rsidRDefault="00D41D39" w:rsidP="00D41D39">
            <w:pPr>
              <w:spacing w:before="120" w:after="120"/>
              <w:rPr>
                <w:rFonts w:ascii="Arial" w:hAnsi="Arial" w:cs="Arial"/>
                <w:b/>
                <w:sz w:val="24"/>
                <w:szCs w:val="24"/>
              </w:rPr>
            </w:pPr>
            <w:r w:rsidRPr="00F120B0">
              <w:rPr>
                <w:rFonts w:ascii="Arial" w:hAnsi="Arial" w:cs="Arial"/>
                <w:bCs/>
                <w:sz w:val="24"/>
                <w:szCs w:val="24"/>
              </w:rPr>
              <w:t>They realise that they have strayed into the forest which is vast. Edmund becomes hysterical that they are really lost. Charles tries to find the way out but comes back to find Edmund half-drowned having banged his head on a stone. Dragging him clear of the pond to save his life, Charles reassures him and lights a fire. Edmund threatens to kill him if he tries to leave on his own.</w:t>
            </w:r>
          </w:p>
        </w:tc>
      </w:tr>
    </w:tbl>
    <w:p w14:paraId="315473CF" w14:textId="60012EB2" w:rsidR="004869FF" w:rsidRDefault="004869FF" w:rsidP="00384162">
      <w:pPr>
        <w:spacing w:after="0"/>
        <w:rPr>
          <w:rFonts w:ascii="Arial" w:hAnsi="Arial" w:cs="Arial"/>
          <w:b/>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B0050" w:rsidRPr="00F120B0" w14:paraId="20026855" w14:textId="77777777" w:rsidTr="00107666">
        <w:tc>
          <w:tcPr>
            <w:tcW w:w="1271" w:type="dxa"/>
            <w:shd w:val="clear" w:color="auto" w:fill="D74120"/>
            <w:vAlign w:val="center"/>
          </w:tcPr>
          <w:p w14:paraId="67D082AB" w14:textId="5F27E44F" w:rsidR="00DB0050" w:rsidRPr="00F120B0" w:rsidRDefault="00B7098D" w:rsidP="00B7098D">
            <w:pPr>
              <w:spacing w:before="120" w:after="120"/>
              <w:jc w:val="center"/>
              <w:rPr>
                <w:rFonts w:ascii="Arial" w:hAnsi="Arial" w:cs="Arial"/>
                <w:b/>
                <w:bCs/>
                <w:color w:val="FF0000"/>
                <w:sz w:val="24"/>
                <w:szCs w:val="24"/>
              </w:rPr>
            </w:pPr>
            <w:r w:rsidRPr="00F120B0">
              <w:rPr>
                <w:rFonts w:ascii="Arial" w:hAnsi="Arial" w:cs="Arial"/>
                <w:b/>
                <w:bCs/>
                <w:color w:val="FFFFFF" w:themeColor="background1"/>
                <w:sz w:val="24"/>
                <w:szCs w:val="24"/>
              </w:rPr>
              <w:t xml:space="preserve">Chapters </w:t>
            </w:r>
            <w:r w:rsidR="003B76C3" w:rsidRPr="00F120B0">
              <w:rPr>
                <w:rFonts w:ascii="Arial" w:hAnsi="Arial" w:cs="Arial"/>
                <w:b/>
                <w:bCs/>
                <w:color w:val="FFFFFF" w:themeColor="background1"/>
                <w:sz w:val="24"/>
                <w:szCs w:val="24"/>
              </w:rPr>
              <w:t>9</w:t>
            </w:r>
            <w:r w:rsidRPr="00F120B0">
              <w:rPr>
                <w:rFonts w:ascii="Arial" w:hAnsi="Arial" w:cs="Arial"/>
                <w:b/>
                <w:bCs/>
                <w:color w:val="FFFFFF" w:themeColor="background1"/>
                <w:sz w:val="24"/>
                <w:szCs w:val="24"/>
              </w:rPr>
              <w:t>–</w:t>
            </w:r>
            <w:r w:rsidR="003B76C3" w:rsidRPr="00F120B0">
              <w:rPr>
                <w:rFonts w:ascii="Arial" w:hAnsi="Arial" w:cs="Arial"/>
                <w:b/>
                <w:bCs/>
                <w:color w:val="FFFFFF" w:themeColor="background1"/>
                <w:sz w:val="24"/>
                <w:szCs w:val="24"/>
              </w:rPr>
              <w:t>11</w:t>
            </w:r>
          </w:p>
        </w:tc>
        <w:tc>
          <w:tcPr>
            <w:tcW w:w="8470" w:type="dxa"/>
          </w:tcPr>
          <w:p w14:paraId="1018BF4B" w14:textId="3441ED37" w:rsidR="00DA7A68" w:rsidRPr="00F120B0" w:rsidRDefault="00DA7A68" w:rsidP="00DA7A68">
            <w:pPr>
              <w:spacing w:before="120" w:after="120"/>
              <w:rPr>
                <w:rFonts w:ascii="Arial" w:hAnsi="Arial" w:cs="Arial"/>
                <w:bCs/>
                <w:sz w:val="24"/>
                <w:szCs w:val="24"/>
              </w:rPr>
            </w:pPr>
            <w:r w:rsidRPr="00F120B0">
              <w:rPr>
                <w:rFonts w:ascii="Arial" w:hAnsi="Arial" w:cs="Arial"/>
                <w:bCs/>
                <w:sz w:val="24"/>
                <w:szCs w:val="24"/>
              </w:rPr>
              <w:t xml:space="preserve">They spend the night in the woods, which Charles feels is ‘another world’ he doesn’t want to leave, but they are found in the morning and taken back to </w:t>
            </w:r>
            <w:proofErr w:type="spellStart"/>
            <w:r w:rsidRPr="00F120B0">
              <w:rPr>
                <w:rFonts w:ascii="Arial" w:hAnsi="Arial" w:cs="Arial"/>
                <w:bCs/>
                <w:sz w:val="24"/>
                <w:szCs w:val="24"/>
              </w:rPr>
              <w:t>Warings</w:t>
            </w:r>
            <w:proofErr w:type="spellEnd"/>
            <w:r w:rsidRPr="00F120B0">
              <w:rPr>
                <w:rFonts w:ascii="Arial" w:hAnsi="Arial" w:cs="Arial"/>
                <w:bCs/>
                <w:sz w:val="24"/>
                <w:szCs w:val="24"/>
              </w:rPr>
              <w:t>. When questioned by their parents, Edmund lies about everything, blaming Charles for pushing him in the water and for beating him. Mr Hooper and Mrs Kingshaw will not believe Charles’s truthful account; he loses all hope, realising that Edmund is genuinely bad and his mother doesn’t want to understand him at all, now thinking only about her own happiness.</w:t>
            </w:r>
          </w:p>
          <w:p w14:paraId="4531BBE7" w14:textId="10C8F356" w:rsidR="00DB0050" w:rsidRPr="00F120B0" w:rsidRDefault="00DA7A68" w:rsidP="00DA7A68">
            <w:pPr>
              <w:spacing w:before="120" w:after="120"/>
              <w:rPr>
                <w:rFonts w:ascii="Arial" w:hAnsi="Arial" w:cs="Arial"/>
                <w:b/>
                <w:sz w:val="24"/>
                <w:szCs w:val="24"/>
              </w:rPr>
            </w:pPr>
            <w:r w:rsidRPr="00F120B0">
              <w:rPr>
                <w:rFonts w:ascii="Arial" w:hAnsi="Arial" w:cs="Arial"/>
                <w:bCs/>
                <w:sz w:val="24"/>
                <w:szCs w:val="24"/>
              </w:rPr>
              <w:t xml:space="preserve">She tells him that he will soon be going </w:t>
            </w:r>
            <w:r w:rsidR="00C508EA" w:rsidRPr="00F120B0">
              <w:rPr>
                <w:rFonts w:ascii="Arial" w:hAnsi="Arial" w:cs="Arial"/>
                <w:bCs/>
                <w:sz w:val="24"/>
                <w:szCs w:val="24"/>
              </w:rPr>
              <w:t xml:space="preserve">to </w:t>
            </w:r>
            <w:r w:rsidRPr="00F120B0">
              <w:rPr>
                <w:rFonts w:ascii="Arial" w:hAnsi="Arial" w:cs="Arial"/>
                <w:bCs/>
                <w:sz w:val="24"/>
                <w:szCs w:val="24"/>
              </w:rPr>
              <w:t>Edmund</w:t>
            </w:r>
            <w:r w:rsidR="00C508EA" w:rsidRPr="00F120B0">
              <w:rPr>
                <w:rFonts w:ascii="Arial" w:hAnsi="Arial" w:cs="Arial"/>
                <w:bCs/>
                <w:sz w:val="24"/>
                <w:szCs w:val="24"/>
              </w:rPr>
              <w:t>’s school</w:t>
            </w:r>
            <w:r w:rsidRPr="00F120B0">
              <w:rPr>
                <w:rFonts w:ascii="Arial" w:hAnsi="Arial" w:cs="Arial"/>
                <w:bCs/>
                <w:sz w:val="24"/>
                <w:szCs w:val="24"/>
              </w:rPr>
              <w:t>, believing this to be good news, and he runs off to an old, deserted shed to be by himself. Edmund has followed him and locks him in. He leaves Charles alone there, terrified, coming back hours later to taunt him and tell him how he will make his life misery at school. Charles is in despair at Edmund’s sadistic bullying and chants, ‘I’ll kill you,’ repeatedly.</w:t>
            </w:r>
          </w:p>
        </w:tc>
      </w:tr>
    </w:tbl>
    <w:p w14:paraId="7D616C8A" w14:textId="77824AB3" w:rsidR="003D2F4B" w:rsidRDefault="003D2F4B" w:rsidP="00612F84">
      <w:pPr>
        <w:spacing w:after="0"/>
        <w:rPr>
          <w:rFonts w:ascii="Arial" w:hAnsi="Arial" w:cs="Arial"/>
          <w:b/>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247685" w:rsidRPr="00F120B0" w14:paraId="4B8F2C95" w14:textId="77777777" w:rsidTr="00107666">
        <w:tc>
          <w:tcPr>
            <w:tcW w:w="1271" w:type="dxa"/>
            <w:shd w:val="clear" w:color="auto" w:fill="D74120"/>
            <w:vAlign w:val="center"/>
          </w:tcPr>
          <w:p w14:paraId="6D0A7E03" w14:textId="6C9EDCF3" w:rsidR="00247685" w:rsidRPr="00F120B0" w:rsidRDefault="00B7098D" w:rsidP="00B7098D">
            <w:pPr>
              <w:spacing w:before="120" w:after="120"/>
              <w:jc w:val="center"/>
              <w:rPr>
                <w:rFonts w:ascii="Arial" w:hAnsi="Arial" w:cs="Arial"/>
                <w:b/>
                <w:bCs/>
                <w:color w:val="FFFFFF" w:themeColor="background1"/>
                <w:sz w:val="24"/>
                <w:szCs w:val="24"/>
              </w:rPr>
            </w:pPr>
            <w:r w:rsidRPr="00F120B0">
              <w:rPr>
                <w:rFonts w:ascii="Arial" w:hAnsi="Arial" w:cs="Arial"/>
                <w:b/>
                <w:bCs/>
                <w:color w:val="FFFFFF" w:themeColor="background1"/>
                <w:sz w:val="24"/>
                <w:szCs w:val="24"/>
              </w:rPr>
              <w:t>Chapters 1</w:t>
            </w:r>
            <w:r w:rsidR="003B76C3" w:rsidRPr="00F120B0">
              <w:rPr>
                <w:rFonts w:ascii="Arial" w:hAnsi="Arial" w:cs="Arial"/>
                <w:b/>
                <w:bCs/>
                <w:color w:val="FFFFFF" w:themeColor="background1"/>
                <w:sz w:val="24"/>
                <w:szCs w:val="24"/>
              </w:rPr>
              <w:t>2</w:t>
            </w:r>
            <w:r w:rsidRPr="00F120B0">
              <w:rPr>
                <w:rFonts w:ascii="Arial" w:hAnsi="Arial" w:cs="Arial"/>
                <w:b/>
                <w:bCs/>
                <w:color w:val="FFFFFF" w:themeColor="background1"/>
                <w:sz w:val="24"/>
                <w:szCs w:val="24"/>
              </w:rPr>
              <w:t>–</w:t>
            </w:r>
            <w:r w:rsidR="003B76C3" w:rsidRPr="00F120B0">
              <w:rPr>
                <w:rFonts w:ascii="Arial" w:hAnsi="Arial" w:cs="Arial"/>
                <w:b/>
                <w:bCs/>
                <w:color w:val="FFFFFF" w:themeColor="background1"/>
                <w:sz w:val="24"/>
                <w:szCs w:val="24"/>
              </w:rPr>
              <w:t>13</w:t>
            </w:r>
          </w:p>
        </w:tc>
        <w:tc>
          <w:tcPr>
            <w:tcW w:w="8470" w:type="dxa"/>
          </w:tcPr>
          <w:p w14:paraId="5D56BE8E" w14:textId="77777777" w:rsidR="00BA0841" w:rsidRPr="00F120B0" w:rsidRDefault="00BA0841" w:rsidP="00BA0841">
            <w:pPr>
              <w:spacing w:before="120" w:after="120"/>
              <w:rPr>
                <w:rFonts w:ascii="Arial" w:hAnsi="Arial" w:cs="Arial"/>
                <w:bCs/>
                <w:sz w:val="24"/>
                <w:szCs w:val="24"/>
              </w:rPr>
            </w:pPr>
            <w:r w:rsidRPr="00F120B0">
              <w:rPr>
                <w:rFonts w:ascii="Arial" w:hAnsi="Arial" w:cs="Arial"/>
                <w:bCs/>
                <w:sz w:val="24"/>
                <w:szCs w:val="24"/>
              </w:rPr>
              <w:t xml:space="preserve">Mr Hooper, Mrs Kingshaw, Edmund and Charles go out for a day together at </w:t>
            </w:r>
            <w:proofErr w:type="spellStart"/>
            <w:r w:rsidRPr="00F120B0">
              <w:rPr>
                <w:rFonts w:ascii="Arial" w:hAnsi="Arial" w:cs="Arial"/>
                <w:bCs/>
                <w:sz w:val="24"/>
                <w:szCs w:val="24"/>
              </w:rPr>
              <w:t>Leydell</w:t>
            </w:r>
            <w:proofErr w:type="spellEnd"/>
            <w:r w:rsidRPr="00F120B0">
              <w:rPr>
                <w:rFonts w:ascii="Arial" w:hAnsi="Arial" w:cs="Arial"/>
                <w:bCs/>
                <w:sz w:val="24"/>
                <w:szCs w:val="24"/>
              </w:rPr>
              <w:t xml:space="preserve"> Castle. While the adults chat, Charles climbs high on the ruined walls: ‘he was sure-footed…not afraid of any height’. At the top, he feels ‘tall, strong and safe…nobody could touch him’. Edmund hates heights but feels he </w:t>
            </w:r>
            <w:proofErr w:type="gramStart"/>
            <w:r w:rsidRPr="00F120B0">
              <w:rPr>
                <w:rFonts w:ascii="Arial" w:hAnsi="Arial" w:cs="Arial"/>
                <w:bCs/>
                <w:sz w:val="24"/>
                <w:szCs w:val="24"/>
              </w:rPr>
              <w:t>has to</w:t>
            </w:r>
            <w:proofErr w:type="gramEnd"/>
            <w:r w:rsidRPr="00F120B0">
              <w:rPr>
                <w:rFonts w:ascii="Arial" w:hAnsi="Arial" w:cs="Arial"/>
                <w:bCs/>
                <w:sz w:val="24"/>
                <w:szCs w:val="24"/>
              </w:rPr>
              <w:t xml:space="preserve"> follow. When it is time to come down, Edmund is paralysed with fear and cannot move. Charles reaches out a hand to help him balance but Edmund flinches from it, takes a wrong step and falls to the ground.</w:t>
            </w:r>
          </w:p>
          <w:p w14:paraId="46913446" w14:textId="56D57EFE" w:rsidR="00247685" w:rsidRPr="00F120B0" w:rsidRDefault="00BA0841" w:rsidP="00BA0841">
            <w:pPr>
              <w:spacing w:before="120" w:after="120"/>
              <w:rPr>
                <w:rFonts w:ascii="Arial" w:hAnsi="Arial" w:cs="Arial"/>
                <w:b/>
                <w:sz w:val="24"/>
                <w:szCs w:val="24"/>
              </w:rPr>
            </w:pPr>
            <w:r w:rsidRPr="00F120B0">
              <w:rPr>
                <w:rFonts w:ascii="Arial" w:hAnsi="Arial" w:cs="Arial"/>
                <w:bCs/>
                <w:sz w:val="24"/>
                <w:szCs w:val="24"/>
              </w:rPr>
              <w:t xml:space="preserve">Edmund is taken to hospital; Charles believes he is dead and feels that it was his fault because he knows he wanted it to happen. In the car on the way back to </w:t>
            </w:r>
            <w:proofErr w:type="spellStart"/>
            <w:r w:rsidRPr="00F120B0">
              <w:rPr>
                <w:rFonts w:ascii="Arial" w:hAnsi="Arial" w:cs="Arial"/>
                <w:bCs/>
                <w:sz w:val="24"/>
                <w:szCs w:val="24"/>
              </w:rPr>
              <w:t>Warings</w:t>
            </w:r>
            <w:proofErr w:type="spellEnd"/>
            <w:r w:rsidRPr="00F120B0">
              <w:rPr>
                <w:rFonts w:ascii="Arial" w:hAnsi="Arial" w:cs="Arial"/>
                <w:bCs/>
                <w:sz w:val="24"/>
                <w:szCs w:val="24"/>
              </w:rPr>
              <w:t>, he tries to explain to his mother that he was in fact trying to help, but, again, she doesn’t listen to him. She joins Mr Hooper at the hospital and Charles is left alone, reassuring himself that now, ‘It’s going to be alright.’ When Mr Hooper and his mother return, they think they are comforting him with the news that Edmund is in fact alive.</w:t>
            </w:r>
          </w:p>
        </w:tc>
      </w:tr>
    </w:tbl>
    <w:p w14:paraId="67CC325B" w14:textId="5327F031" w:rsidR="008D4B40" w:rsidRDefault="008D4B40" w:rsidP="003B76C3">
      <w:pPr>
        <w:spacing w:after="0"/>
        <w:rPr>
          <w:rFonts w:ascii="Arial" w:hAnsi="Arial" w:cs="Arial"/>
          <w:sz w:val="16"/>
          <w:szCs w:val="16"/>
        </w:rPr>
      </w:pPr>
    </w:p>
    <w:p w14:paraId="3E367CEA" w14:textId="77777777" w:rsidR="008D4B40" w:rsidRDefault="008D4B40">
      <w:pPr>
        <w:rPr>
          <w:rFonts w:ascii="Arial" w:hAnsi="Arial" w:cs="Arial"/>
          <w:sz w:val="16"/>
          <w:szCs w:val="16"/>
        </w:rPr>
      </w:pPr>
      <w:r>
        <w:rPr>
          <w:rFonts w:ascii="Arial" w:hAnsi="Arial" w:cs="Arial"/>
          <w:sz w:val="16"/>
          <w:szCs w:val="16"/>
        </w:rPr>
        <w:br w:type="page"/>
      </w:r>
    </w:p>
    <w:p w14:paraId="5FD03FAE" w14:textId="77777777" w:rsidR="00247685" w:rsidRDefault="00247685" w:rsidP="003B76C3">
      <w:pPr>
        <w:spacing w:after="0"/>
        <w:rPr>
          <w:rFonts w:ascii="Arial" w:hAnsi="Arial" w:cs="Arial"/>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B76C3" w:rsidRPr="00F120B0" w14:paraId="7376C8C4" w14:textId="77777777" w:rsidTr="00107666">
        <w:tc>
          <w:tcPr>
            <w:tcW w:w="1271" w:type="dxa"/>
            <w:shd w:val="clear" w:color="auto" w:fill="D74120"/>
            <w:vAlign w:val="center"/>
          </w:tcPr>
          <w:p w14:paraId="5A6E5642" w14:textId="7219B81D" w:rsidR="003B76C3" w:rsidRPr="00F120B0" w:rsidRDefault="003B76C3" w:rsidP="001665FC">
            <w:pPr>
              <w:spacing w:before="120" w:after="120"/>
              <w:jc w:val="center"/>
              <w:rPr>
                <w:rFonts w:ascii="Arial" w:hAnsi="Arial" w:cs="Arial"/>
                <w:b/>
                <w:bCs/>
                <w:color w:val="FFFFFF" w:themeColor="background1"/>
                <w:sz w:val="24"/>
                <w:szCs w:val="24"/>
              </w:rPr>
            </w:pPr>
            <w:r w:rsidRPr="00F120B0">
              <w:rPr>
                <w:rFonts w:ascii="Arial" w:hAnsi="Arial" w:cs="Arial"/>
                <w:b/>
                <w:bCs/>
                <w:color w:val="FFFFFF" w:themeColor="background1"/>
                <w:sz w:val="24"/>
                <w:szCs w:val="24"/>
              </w:rPr>
              <w:t>Chapters 1</w:t>
            </w:r>
            <w:r w:rsidR="009B1977" w:rsidRPr="00F120B0">
              <w:rPr>
                <w:rFonts w:ascii="Arial" w:hAnsi="Arial" w:cs="Arial"/>
                <w:b/>
                <w:bCs/>
                <w:color w:val="FFFFFF" w:themeColor="background1"/>
                <w:sz w:val="24"/>
                <w:szCs w:val="24"/>
              </w:rPr>
              <w:t>4</w:t>
            </w:r>
            <w:r w:rsidRPr="00F120B0">
              <w:rPr>
                <w:rFonts w:ascii="Arial" w:hAnsi="Arial" w:cs="Arial"/>
                <w:b/>
                <w:bCs/>
                <w:color w:val="FFFFFF" w:themeColor="background1"/>
                <w:sz w:val="24"/>
                <w:szCs w:val="24"/>
              </w:rPr>
              <w:t>–1</w:t>
            </w:r>
            <w:r w:rsidR="009B1977" w:rsidRPr="00F120B0">
              <w:rPr>
                <w:rFonts w:ascii="Arial" w:hAnsi="Arial" w:cs="Arial"/>
                <w:b/>
                <w:bCs/>
                <w:color w:val="FFFFFF" w:themeColor="background1"/>
                <w:sz w:val="24"/>
                <w:szCs w:val="24"/>
              </w:rPr>
              <w:t>5</w:t>
            </w:r>
          </w:p>
        </w:tc>
        <w:tc>
          <w:tcPr>
            <w:tcW w:w="8470" w:type="dxa"/>
          </w:tcPr>
          <w:p w14:paraId="7DFA4BDC" w14:textId="77777777" w:rsidR="009B1977" w:rsidRPr="00F120B0" w:rsidRDefault="009B1977" w:rsidP="009B1977">
            <w:pPr>
              <w:spacing w:before="120" w:after="120"/>
              <w:rPr>
                <w:rFonts w:ascii="Arial" w:hAnsi="Arial" w:cs="Arial"/>
                <w:bCs/>
                <w:iCs/>
                <w:sz w:val="24"/>
                <w:szCs w:val="24"/>
              </w:rPr>
            </w:pPr>
            <w:r w:rsidRPr="00F120B0">
              <w:rPr>
                <w:rFonts w:ascii="Arial" w:hAnsi="Arial" w:cs="Arial"/>
                <w:bCs/>
                <w:iCs/>
                <w:sz w:val="24"/>
                <w:szCs w:val="24"/>
              </w:rPr>
              <w:t xml:space="preserve">Charles is left alone while his mother visits Edmund in hospital. She is still telling herself that Charles is just being ‘silly’ when he repeats that he hates Edmund and that she need not worry about it. Charles meets a boy, Fielding, who lives on the nearby farm. Fielding shows him a calf being born and Charles enjoys having a real friend. Fielding cannot understand why Charles is so afraid of Edmund, because he is just a bully who cannot </w:t>
            </w:r>
            <w:proofErr w:type="gramStart"/>
            <w:r w:rsidRPr="00F120B0">
              <w:rPr>
                <w:rFonts w:ascii="Arial" w:hAnsi="Arial" w:cs="Arial"/>
                <w:bCs/>
                <w:iCs/>
                <w:sz w:val="24"/>
                <w:szCs w:val="24"/>
              </w:rPr>
              <w:t>actually hurt</w:t>
            </w:r>
            <w:proofErr w:type="gramEnd"/>
            <w:r w:rsidRPr="00F120B0">
              <w:rPr>
                <w:rFonts w:ascii="Arial" w:hAnsi="Arial" w:cs="Arial"/>
                <w:bCs/>
                <w:iCs/>
                <w:sz w:val="24"/>
                <w:szCs w:val="24"/>
              </w:rPr>
              <w:t xml:space="preserve"> him. Charles repeats to himself, ‘Fielding is mine, this is all mine, it will be alright.’</w:t>
            </w:r>
          </w:p>
          <w:p w14:paraId="55F00182" w14:textId="45B75A6E" w:rsidR="003B76C3" w:rsidRPr="00F120B0" w:rsidRDefault="009B1977" w:rsidP="001C6A22">
            <w:pPr>
              <w:spacing w:before="120" w:after="120"/>
              <w:rPr>
                <w:rFonts w:ascii="Arial" w:hAnsi="Arial" w:cs="Arial"/>
                <w:b/>
                <w:sz w:val="24"/>
                <w:szCs w:val="24"/>
              </w:rPr>
            </w:pPr>
            <w:r w:rsidRPr="00F120B0">
              <w:rPr>
                <w:rFonts w:ascii="Arial" w:hAnsi="Arial" w:cs="Arial"/>
                <w:bCs/>
                <w:iCs/>
                <w:sz w:val="24"/>
                <w:szCs w:val="24"/>
              </w:rPr>
              <w:t>When Edmund comes home, hostilities resume even though he is in bed. Charles understands that it can only get worse as Edmund threatens him. Charles dreads the start of every day and the continuation of Edmund’s ‘reign of terror’. Mrs Kingshaw gives Edmund Charles’s precious cardboard model, which he deliberately breaks.</w:t>
            </w:r>
          </w:p>
        </w:tc>
      </w:tr>
    </w:tbl>
    <w:p w14:paraId="470FDEF1" w14:textId="77777777" w:rsidR="003B76C3" w:rsidRDefault="003B76C3" w:rsidP="003B76C3">
      <w:pPr>
        <w:spacing w:after="0"/>
        <w:rPr>
          <w:rFonts w:ascii="Arial" w:hAnsi="Arial" w:cs="Arial"/>
          <w:sz w:val="16"/>
          <w:szCs w:val="16"/>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B76C3" w:rsidRPr="0093124C" w14:paraId="43E6BF61" w14:textId="77777777" w:rsidTr="00107666">
        <w:tc>
          <w:tcPr>
            <w:tcW w:w="1271" w:type="dxa"/>
            <w:shd w:val="clear" w:color="auto" w:fill="D74120"/>
            <w:vAlign w:val="center"/>
          </w:tcPr>
          <w:p w14:paraId="18FADBE9" w14:textId="29DBFA71" w:rsidR="003B76C3" w:rsidRPr="0093124C" w:rsidRDefault="003B76C3" w:rsidP="001665FC">
            <w:pPr>
              <w:spacing w:before="120" w:after="120"/>
              <w:jc w:val="center"/>
              <w:rPr>
                <w:rFonts w:ascii="Arial" w:hAnsi="Arial" w:cs="Arial"/>
                <w:b/>
                <w:bCs/>
                <w:color w:val="FFFFFF" w:themeColor="background1"/>
                <w:sz w:val="24"/>
                <w:szCs w:val="24"/>
              </w:rPr>
            </w:pPr>
            <w:r w:rsidRPr="0093124C">
              <w:rPr>
                <w:rFonts w:ascii="Arial" w:hAnsi="Arial" w:cs="Arial"/>
                <w:b/>
                <w:bCs/>
                <w:color w:val="FFFFFF" w:themeColor="background1"/>
                <w:sz w:val="24"/>
                <w:szCs w:val="24"/>
              </w:rPr>
              <w:t>Chapters 16–17</w:t>
            </w:r>
          </w:p>
        </w:tc>
        <w:tc>
          <w:tcPr>
            <w:tcW w:w="8470" w:type="dxa"/>
          </w:tcPr>
          <w:p w14:paraId="1F6C581E" w14:textId="096BF8FE" w:rsidR="000607F5" w:rsidRPr="0093124C" w:rsidRDefault="000607F5" w:rsidP="000607F5">
            <w:pPr>
              <w:spacing w:before="120" w:after="120"/>
              <w:rPr>
                <w:rFonts w:ascii="Arial" w:hAnsi="Arial" w:cs="Arial"/>
                <w:bCs/>
                <w:iCs/>
                <w:sz w:val="24"/>
                <w:szCs w:val="24"/>
              </w:rPr>
            </w:pPr>
            <w:r w:rsidRPr="0093124C">
              <w:rPr>
                <w:rFonts w:ascii="Arial" w:hAnsi="Arial" w:cs="Arial"/>
                <w:bCs/>
                <w:iCs/>
                <w:sz w:val="24"/>
                <w:szCs w:val="24"/>
              </w:rPr>
              <w:t xml:space="preserve">Mr Hooper decides that he will marry Mrs Kingshaw, and they make plans for the wedding followed by taking the boys to school. They all go to a circus where Charles is terrified and is sick. Mrs Kingshaw asks Fielding to the house and Charles is again in despair because he knows that Edmund will be ‘unbearable’. Fielding is easy-going and full of concern, </w:t>
            </w:r>
            <w:r w:rsidR="008713FD" w:rsidRPr="0093124C">
              <w:rPr>
                <w:rFonts w:ascii="Arial" w:hAnsi="Arial" w:cs="Arial"/>
                <w:bCs/>
                <w:iCs/>
                <w:sz w:val="24"/>
                <w:szCs w:val="24"/>
              </w:rPr>
              <w:t xml:space="preserve">and </w:t>
            </w:r>
            <w:r w:rsidRPr="0093124C">
              <w:rPr>
                <w:rFonts w:ascii="Arial" w:hAnsi="Arial" w:cs="Arial"/>
                <w:bCs/>
                <w:iCs/>
                <w:sz w:val="24"/>
                <w:szCs w:val="24"/>
              </w:rPr>
              <w:t xml:space="preserve">tries to include Charles in their games, but Edmund makes it as difficult as possible. Eventually, Fielding suggests going to his </w:t>
            </w:r>
            <w:proofErr w:type="gramStart"/>
            <w:r w:rsidRPr="0093124C">
              <w:rPr>
                <w:rFonts w:ascii="Arial" w:hAnsi="Arial" w:cs="Arial"/>
                <w:bCs/>
                <w:iCs/>
                <w:sz w:val="24"/>
                <w:szCs w:val="24"/>
              </w:rPr>
              <w:t>farm</w:t>
            </w:r>
            <w:proofErr w:type="gramEnd"/>
            <w:r w:rsidRPr="0093124C">
              <w:rPr>
                <w:rFonts w:ascii="Arial" w:hAnsi="Arial" w:cs="Arial"/>
                <w:bCs/>
                <w:iCs/>
                <w:sz w:val="24"/>
                <w:szCs w:val="24"/>
              </w:rPr>
              <w:t xml:space="preserve"> but Charles stays behind, unable to share his friend with Edmund. Instead, he takes Edmund’s battle chart from his room and burns it. Surprisingly, Edmund says nothing when he returns; Charles is afraid as he knows he is just biding his time for revenge.</w:t>
            </w:r>
          </w:p>
          <w:p w14:paraId="6AD336B5" w14:textId="1AF1441C" w:rsidR="003B76C3" w:rsidRPr="0093124C" w:rsidRDefault="000607F5" w:rsidP="000607F5">
            <w:pPr>
              <w:spacing w:before="120" w:after="120"/>
              <w:rPr>
                <w:rFonts w:ascii="Arial" w:hAnsi="Arial" w:cs="Arial"/>
                <w:b/>
                <w:sz w:val="24"/>
                <w:szCs w:val="24"/>
              </w:rPr>
            </w:pPr>
            <w:r w:rsidRPr="0093124C">
              <w:rPr>
                <w:rFonts w:ascii="Arial" w:hAnsi="Arial" w:cs="Arial"/>
                <w:bCs/>
                <w:iCs/>
                <w:sz w:val="24"/>
                <w:szCs w:val="24"/>
              </w:rPr>
              <w:t xml:space="preserve">The suitcases are packed for them to go to school the next day and, in the night, Edmund pushes a note under Charles’s door saying, ‘Something will happen to you.’ Charles </w:t>
            </w:r>
            <w:r w:rsidR="00EB5797" w:rsidRPr="0093124C">
              <w:rPr>
                <w:rFonts w:ascii="Arial" w:hAnsi="Arial" w:cs="Arial"/>
                <w:bCs/>
                <w:iCs/>
                <w:sz w:val="24"/>
                <w:szCs w:val="24"/>
              </w:rPr>
              <w:t>‘…</w:t>
            </w:r>
            <w:r w:rsidRPr="0093124C">
              <w:rPr>
                <w:rFonts w:ascii="Arial" w:hAnsi="Arial" w:cs="Arial"/>
                <w:bCs/>
                <w:iCs/>
                <w:sz w:val="24"/>
                <w:szCs w:val="24"/>
              </w:rPr>
              <w:t>knew, suddenly, what to do’</w:t>
            </w:r>
            <w:r w:rsidR="00EB5797" w:rsidRPr="0093124C">
              <w:rPr>
                <w:rFonts w:ascii="Arial" w:hAnsi="Arial" w:cs="Arial"/>
                <w:bCs/>
                <w:iCs/>
                <w:sz w:val="24"/>
                <w:szCs w:val="24"/>
              </w:rPr>
              <w:t>.</w:t>
            </w:r>
            <w:r w:rsidRPr="0093124C">
              <w:rPr>
                <w:rFonts w:ascii="Arial" w:hAnsi="Arial" w:cs="Arial"/>
                <w:bCs/>
                <w:iCs/>
                <w:sz w:val="24"/>
                <w:szCs w:val="24"/>
              </w:rPr>
              <w:t xml:space="preserve"> He leaves the house at dawn and walks to the pond in the wood, the only place he has felt safe, and he l</w:t>
            </w:r>
            <w:r w:rsidR="009D54B7" w:rsidRPr="0093124C">
              <w:rPr>
                <w:rFonts w:ascii="Arial" w:hAnsi="Arial" w:cs="Arial"/>
                <w:bCs/>
                <w:iCs/>
                <w:sz w:val="24"/>
                <w:szCs w:val="24"/>
              </w:rPr>
              <w:t>ies</w:t>
            </w:r>
            <w:r w:rsidRPr="0093124C">
              <w:rPr>
                <w:rFonts w:ascii="Arial" w:hAnsi="Arial" w:cs="Arial"/>
                <w:bCs/>
                <w:iCs/>
                <w:sz w:val="24"/>
                <w:szCs w:val="24"/>
              </w:rPr>
              <w:t>, face down, in the middle. Later, Edmund finds him and thinks, with pleasure, that he caused Charles’s suicide</w:t>
            </w:r>
            <w:r w:rsidR="00457A32" w:rsidRPr="0093124C">
              <w:rPr>
                <w:rFonts w:ascii="Arial" w:hAnsi="Arial" w:cs="Arial"/>
                <w:bCs/>
                <w:iCs/>
                <w:sz w:val="24"/>
                <w:szCs w:val="24"/>
              </w:rPr>
              <w:t>.</w:t>
            </w:r>
            <w:r w:rsidRPr="0093124C">
              <w:rPr>
                <w:rFonts w:ascii="Arial" w:hAnsi="Arial" w:cs="Arial"/>
                <w:bCs/>
                <w:iCs/>
                <w:sz w:val="24"/>
                <w:szCs w:val="24"/>
              </w:rPr>
              <w:t xml:space="preserve"> Mrs Kingshaw comforts </w:t>
            </w:r>
            <w:r w:rsidR="00457A32" w:rsidRPr="0093124C">
              <w:rPr>
                <w:rFonts w:ascii="Arial" w:hAnsi="Arial" w:cs="Arial"/>
                <w:bCs/>
                <w:iCs/>
                <w:sz w:val="24"/>
                <w:szCs w:val="24"/>
              </w:rPr>
              <w:t>Edmund</w:t>
            </w:r>
            <w:r w:rsidRPr="0093124C">
              <w:rPr>
                <w:rFonts w:ascii="Arial" w:hAnsi="Arial" w:cs="Arial"/>
                <w:bCs/>
                <w:iCs/>
                <w:sz w:val="24"/>
                <w:szCs w:val="24"/>
              </w:rPr>
              <w:t>, saying that ‘everything is all right’.</w:t>
            </w:r>
          </w:p>
        </w:tc>
      </w:tr>
    </w:tbl>
    <w:p w14:paraId="5E55B483" w14:textId="77777777" w:rsidR="003B76C3" w:rsidRPr="003B76C3" w:rsidRDefault="003B76C3" w:rsidP="003B76C3">
      <w:pPr>
        <w:spacing w:after="0"/>
        <w:rPr>
          <w:rFonts w:ascii="Arial" w:hAnsi="Arial" w:cs="Arial"/>
          <w:sz w:val="16"/>
          <w:szCs w:val="16"/>
        </w:rPr>
      </w:pPr>
    </w:p>
    <w:p w14:paraId="53DB7089" w14:textId="77777777" w:rsidR="00247685" w:rsidRDefault="00247685">
      <w:pPr>
        <w:rPr>
          <w:rFonts w:ascii="Arial" w:hAnsi="Arial" w:cs="Arial"/>
        </w:rPr>
      </w:pPr>
    </w:p>
    <w:p w14:paraId="68F6CF26" w14:textId="24F1B57D" w:rsidR="003B76C3" w:rsidRDefault="003B76C3">
      <w:pPr>
        <w:rPr>
          <w:rFonts w:ascii="Arial" w:hAnsi="Arial" w:cs="Arial"/>
        </w:rPr>
        <w:sectPr w:rsidR="003B76C3" w:rsidSect="001306B0">
          <w:headerReference w:type="default" r:id="rId44"/>
          <w:footerReference w:type="even" r:id="rId45"/>
          <w:footerReference w:type="default" r:id="rId46"/>
          <w:pgSz w:w="11906" w:h="16838"/>
          <w:pgMar w:top="1134" w:right="1134" w:bottom="0" w:left="1134" w:header="567" w:footer="567" w:gutter="0"/>
          <w:cols w:space="708"/>
          <w:docGrid w:linePitch="360"/>
        </w:sectPr>
      </w:pPr>
    </w:p>
    <w:p w14:paraId="13B07368" w14:textId="5BFF6797" w:rsidR="00C54591" w:rsidRPr="00107666" w:rsidRDefault="000B0325" w:rsidP="00AD6A8F">
      <w:pPr>
        <w:pStyle w:val="SectionHead"/>
        <w:outlineLvl w:val="0"/>
        <w:rPr>
          <w:b w:val="0"/>
          <w:color w:val="D74120"/>
        </w:rPr>
      </w:pPr>
      <w:bookmarkStart w:id="3" w:name="_Toc226554385"/>
      <w:r w:rsidRPr="00107666">
        <w:rPr>
          <w:b w:val="0"/>
          <w:bCs w:val="0"/>
          <w:color w:val="D74120"/>
        </w:rPr>
        <w:lastRenderedPageBreak/>
        <w:t>2</w:t>
      </w:r>
      <w:r w:rsidR="004869FF" w:rsidRPr="00107666">
        <w:rPr>
          <w:b w:val="0"/>
          <w:bCs w:val="0"/>
          <w:color w:val="D74120"/>
        </w:rPr>
        <w:t>.</w:t>
      </w:r>
      <w:r w:rsidR="00C54591" w:rsidRPr="00107666">
        <w:rPr>
          <w:b w:val="0"/>
          <w:bCs w:val="0"/>
          <w:color w:val="D74120"/>
        </w:rPr>
        <w:t xml:space="preserve"> Character summaries </w:t>
      </w:r>
      <w:r w:rsidR="001E0A6F" w:rsidRPr="00107666">
        <w:rPr>
          <w:b w:val="0"/>
          <w:bCs w:val="0"/>
          <w:color w:val="D74120"/>
        </w:rPr>
        <w:t>and</w:t>
      </w:r>
      <w:r w:rsidR="00C54591" w:rsidRPr="00107666">
        <w:rPr>
          <w:b w:val="0"/>
          <w:bCs w:val="0"/>
          <w:color w:val="D74120"/>
        </w:rPr>
        <w:t xml:space="preserve"> quotations</w:t>
      </w:r>
      <w:bookmarkEnd w:id="3"/>
    </w:p>
    <w:p w14:paraId="7120CA31" w14:textId="2A7C0DE9" w:rsidR="00CC377A" w:rsidRPr="00107666" w:rsidRDefault="00A35FF6" w:rsidP="00CC377A">
      <w:pPr>
        <w:spacing w:before="120" w:after="120"/>
        <w:rPr>
          <w:rFonts w:ascii="Arial" w:hAnsi="Arial" w:cs="Arial"/>
          <w:color w:val="EA5B0C"/>
          <w:sz w:val="28"/>
          <w:szCs w:val="28"/>
        </w:rPr>
      </w:pPr>
      <w:bookmarkStart w:id="4" w:name="_Toc505787246"/>
      <w:bookmarkStart w:id="5" w:name="_Toc509500531"/>
      <w:bookmarkStart w:id="6" w:name="_Toc8310760"/>
      <w:bookmarkStart w:id="7" w:name="_Toc9433236"/>
      <w:bookmarkStart w:id="8" w:name="_Toc503445555"/>
      <w:r w:rsidRPr="00107666">
        <w:rPr>
          <w:rFonts w:ascii="Arial" w:hAnsi="Arial" w:cs="Arial"/>
          <w:color w:val="D74120"/>
          <w:sz w:val="28"/>
          <w:szCs w:val="28"/>
        </w:rPr>
        <w:t>Charles Kingshaw</w:t>
      </w:r>
    </w:p>
    <w:p w14:paraId="73FDFCF2" w14:textId="72CDC1A1"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 xml:space="preserve">Charles is a ten-year-old boy who lost his father a few years previously. His mother has little money and is forced to take a succession of live-in housekeeping positions, which is very unsettling for a young boy. A charity pays for him to go to a boarding school, where he is mainly happy. At the start of the novel he arrives at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‘one more strange house in which we do not properly belong’. This is made worse as he is immediately made to feel unwelcome by Edmund, who impresses upon him at every opportunity that he is inferior and even insults his father, who fought in the Battle of Britain. Charles fights back, literally, but Edmund makes it clear that he has all the power. Charles longs for </w:t>
      </w:r>
      <w:r w:rsidR="00EB76BB" w:rsidRPr="002E4AC4">
        <w:rPr>
          <w:rFonts w:ascii="Arial" w:hAnsi="Arial" w:cs="Arial"/>
          <w:bCs/>
          <w:sz w:val="24"/>
          <w:szCs w:val="24"/>
        </w:rPr>
        <w:t xml:space="preserve">him and his mother </w:t>
      </w:r>
      <w:r w:rsidRPr="002E4AC4">
        <w:rPr>
          <w:rFonts w:ascii="Arial" w:hAnsi="Arial" w:cs="Arial"/>
          <w:bCs/>
          <w:sz w:val="24"/>
          <w:szCs w:val="24"/>
        </w:rPr>
        <w:t>to live in their own place.</w:t>
      </w:r>
    </w:p>
    <w:p w14:paraId="71DDCF4A" w14:textId="7DD629E5"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 xml:space="preserve">Edmund very quickly makes life a misery for Charles. He spies on him when Charles tries to go off by </w:t>
      </w:r>
      <w:r w:rsidR="00E62163" w:rsidRPr="002E4AC4">
        <w:rPr>
          <w:rFonts w:ascii="Arial" w:hAnsi="Arial" w:cs="Arial"/>
          <w:bCs/>
          <w:sz w:val="24"/>
          <w:szCs w:val="24"/>
        </w:rPr>
        <w:t>himself and</w:t>
      </w:r>
      <w:r w:rsidRPr="002E4AC4">
        <w:rPr>
          <w:rFonts w:ascii="Arial" w:hAnsi="Arial" w:cs="Arial"/>
          <w:bCs/>
          <w:sz w:val="24"/>
          <w:szCs w:val="24"/>
        </w:rPr>
        <w:t xml:space="preserve"> uses what he learns to terrify him. Charles wakes to find </w:t>
      </w:r>
      <w:r w:rsidR="00837E61" w:rsidRPr="002E4AC4">
        <w:rPr>
          <w:rFonts w:ascii="Arial" w:hAnsi="Arial" w:cs="Arial"/>
          <w:bCs/>
          <w:sz w:val="24"/>
          <w:szCs w:val="24"/>
        </w:rPr>
        <w:t>a</w:t>
      </w:r>
      <w:r w:rsidRPr="002E4AC4">
        <w:rPr>
          <w:rFonts w:ascii="Arial" w:hAnsi="Arial" w:cs="Arial"/>
          <w:bCs/>
          <w:sz w:val="24"/>
          <w:szCs w:val="24"/>
        </w:rPr>
        <w:t xml:space="preserve"> stuffed crow on his bed, he is locked into the Red Room with the moths and then in the deserted shed. Charles tries hard to stand up to Edmund’s taunts and bullying but he re</w:t>
      </w:r>
      <w:r w:rsidR="00934654" w:rsidRPr="002E4AC4">
        <w:rPr>
          <w:rFonts w:ascii="Arial" w:hAnsi="Arial" w:cs="Arial"/>
          <w:bCs/>
          <w:sz w:val="24"/>
          <w:szCs w:val="24"/>
        </w:rPr>
        <w:t xml:space="preserve">alises he won’t win </w:t>
      </w:r>
      <w:r w:rsidRPr="002E4AC4">
        <w:rPr>
          <w:rFonts w:ascii="Arial" w:hAnsi="Arial" w:cs="Arial"/>
          <w:bCs/>
          <w:sz w:val="24"/>
          <w:szCs w:val="24"/>
        </w:rPr>
        <w:t>a battle against Edmund’s power and cleverness. He wishes that he was back at school, and that Edmund was dead.</w:t>
      </w:r>
    </w:p>
    <w:p w14:paraId="656641FE" w14:textId="0E67D3EB"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Everything is made more terrifying for Charles because his mother</w:t>
      </w:r>
      <w:r w:rsidR="008C6D6E" w:rsidRPr="002E4AC4">
        <w:rPr>
          <w:rFonts w:ascii="Arial" w:hAnsi="Arial" w:cs="Arial"/>
          <w:bCs/>
          <w:sz w:val="24"/>
          <w:szCs w:val="24"/>
        </w:rPr>
        <w:t xml:space="preserve"> </w:t>
      </w:r>
      <w:r w:rsidRPr="002E4AC4">
        <w:rPr>
          <w:rFonts w:ascii="Arial" w:hAnsi="Arial" w:cs="Arial"/>
          <w:bCs/>
          <w:sz w:val="24"/>
          <w:szCs w:val="24"/>
        </w:rPr>
        <w:t xml:space="preserve">refuses to listen to what he is telling her and will not understand that her son is having a terrible time; she </w:t>
      </w:r>
      <w:proofErr w:type="gramStart"/>
      <w:r w:rsidRPr="002E4AC4">
        <w:rPr>
          <w:rFonts w:ascii="Arial" w:hAnsi="Arial" w:cs="Arial"/>
          <w:bCs/>
          <w:sz w:val="24"/>
          <w:szCs w:val="24"/>
        </w:rPr>
        <w:t>actually takes</w:t>
      </w:r>
      <w:proofErr w:type="gramEnd"/>
      <w:r w:rsidRPr="002E4AC4">
        <w:rPr>
          <w:rFonts w:ascii="Arial" w:hAnsi="Arial" w:cs="Arial"/>
          <w:bCs/>
          <w:sz w:val="24"/>
          <w:szCs w:val="24"/>
        </w:rPr>
        <w:t xml:space="preserve"> Edmund’s side as she is trying to show Mr Hooper that she could be a suitable </w:t>
      </w:r>
      <w:r w:rsidR="00E62163" w:rsidRPr="002E4AC4">
        <w:rPr>
          <w:rFonts w:ascii="Arial" w:hAnsi="Arial" w:cs="Arial"/>
          <w:bCs/>
          <w:sz w:val="24"/>
          <w:szCs w:val="24"/>
        </w:rPr>
        <w:t>stepmother</w:t>
      </w:r>
      <w:r w:rsidRPr="002E4AC4">
        <w:rPr>
          <w:rFonts w:ascii="Arial" w:hAnsi="Arial" w:cs="Arial"/>
          <w:bCs/>
          <w:sz w:val="24"/>
          <w:szCs w:val="24"/>
        </w:rPr>
        <w:t>. She dismisses Charles’s desperate appeals that he hates Edmund</w:t>
      </w:r>
      <w:r w:rsidR="008C6D6E" w:rsidRPr="002E4AC4">
        <w:rPr>
          <w:rFonts w:ascii="Arial" w:hAnsi="Arial" w:cs="Arial"/>
          <w:bCs/>
          <w:sz w:val="24"/>
          <w:szCs w:val="24"/>
        </w:rPr>
        <w:t>,</w:t>
      </w:r>
      <w:r w:rsidRPr="002E4AC4">
        <w:rPr>
          <w:rFonts w:ascii="Arial" w:hAnsi="Arial" w:cs="Arial"/>
          <w:bCs/>
          <w:sz w:val="24"/>
          <w:szCs w:val="24"/>
        </w:rPr>
        <w:t xml:space="preserve"> and that they are not friends as just boyish ‘</w:t>
      </w:r>
      <w:proofErr w:type="gramStart"/>
      <w:r w:rsidRPr="002E4AC4">
        <w:rPr>
          <w:rFonts w:ascii="Arial" w:hAnsi="Arial" w:cs="Arial"/>
          <w:bCs/>
          <w:sz w:val="24"/>
          <w:szCs w:val="24"/>
        </w:rPr>
        <w:t>silliness’</w:t>
      </w:r>
      <w:proofErr w:type="gramEnd"/>
      <w:r w:rsidRPr="002E4AC4">
        <w:rPr>
          <w:rFonts w:ascii="Arial" w:hAnsi="Arial" w:cs="Arial"/>
          <w:bCs/>
          <w:sz w:val="24"/>
          <w:szCs w:val="24"/>
        </w:rPr>
        <w:t>. He sees her as ‘ingratiating and without pride’. Charles feels that he has no option but to run away. He would then escape Edmund and perhaps his mother would have to take notice of his unhappiness.</w:t>
      </w:r>
    </w:p>
    <w:p w14:paraId="1EFE8DB5" w14:textId="68997F8E"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Charles is afraid of running away but enjoys being by himself with no-one to bully or disappoint him. As he makes his way through the wood, he is ‘rather proud of himself’ and looks forward to ‘solving the problems as he came to them’. At last</w:t>
      </w:r>
      <w:r w:rsidR="00AB020E" w:rsidRPr="002E4AC4">
        <w:rPr>
          <w:rFonts w:ascii="Arial" w:hAnsi="Arial" w:cs="Arial"/>
          <w:bCs/>
          <w:sz w:val="24"/>
          <w:szCs w:val="24"/>
        </w:rPr>
        <w:t>,</w:t>
      </w:r>
      <w:r w:rsidRPr="002E4AC4">
        <w:rPr>
          <w:rFonts w:ascii="Arial" w:hAnsi="Arial" w:cs="Arial"/>
          <w:bCs/>
          <w:sz w:val="24"/>
          <w:szCs w:val="24"/>
        </w:rPr>
        <w:t xml:space="preserve"> he feels capable and ‘hidden’ from the outside world, which has not treated him well. When Edmund turns up, he feels that his positivity and safety is destroyed, but recognises that in the wood, ‘they were somehow more equal’. While they are in the wood and then the forest, Edmund continues to insult </w:t>
      </w:r>
      <w:r w:rsidR="00EC184C" w:rsidRPr="002E4AC4">
        <w:rPr>
          <w:rFonts w:ascii="Arial" w:hAnsi="Arial" w:cs="Arial"/>
          <w:bCs/>
          <w:sz w:val="24"/>
          <w:szCs w:val="24"/>
        </w:rPr>
        <w:t>Charles,</w:t>
      </w:r>
      <w:r w:rsidRPr="002E4AC4">
        <w:rPr>
          <w:rFonts w:ascii="Arial" w:hAnsi="Arial" w:cs="Arial"/>
          <w:bCs/>
          <w:sz w:val="24"/>
          <w:szCs w:val="24"/>
        </w:rPr>
        <w:t xml:space="preserve"> but he is unable to hold the power he exerts in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When Edmund is terrified of the thunderstorm and of being lost, it is Charles who takes charge; he will not leave Edmund despite his hatred of him. He recognises that Edmund is actually ‘a baby…stupid…. a bully’ and that he himself is more responsible. Edmund becomes hysterical and Charles slaps him, feeling pleased that he had been strong and had not ‘gone to </w:t>
      </w:r>
      <w:proofErr w:type="gramStart"/>
      <w:r w:rsidRPr="002E4AC4">
        <w:rPr>
          <w:rFonts w:ascii="Arial" w:hAnsi="Arial" w:cs="Arial"/>
          <w:bCs/>
          <w:sz w:val="24"/>
          <w:szCs w:val="24"/>
        </w:rPr>
        <w:t>pieces’</w:t>
      </w:r>
      <w:proofErr w:type="gramEnd"/>
      <w:r w:rsidRPr="002E4AC4">
        <w:rPr>
          <w:rFonts w:ascii="Arial" w:hAnsi="Arial" w:cs="Arial"/>
          <w:bCs/>
          <w:sz w:val="24"/>
          <w:szCs w:val="24"/>
        </w:rPr>
        <w:t xml:space="preserve">. Charles rescues Edmund after he nearly drowns and looks after him carefully, recognising that he had ‘an inner strength or resolution that </w:t>
      </w:r>
      <w:r w:rsidR="005049CC" w:rsidRPr="002E4AC4">
        <w:rPr>
          <w:rFonts w:ascii="Arial" w:hAnsi="Arial" w:cs="Arial"/>
          <w:bCs/>
          <w:sz w:val="24"/>
          <w:szCs w:val="24"/>
        </w:rPr>
        <w:t>Edmund</w:t>
      </w:r>
      <w:r w:rsidRPr="002E4AC4">
        <w:rPr>
          <w:rFonts w:ascii="Arial" w:hAnsi="Arial" w:cs="Arial"/>
          <w:bCs/>
          <w:sz w:val="24"/>
          <w:szCs w:val="24"/>
        </w:rPr>
        <w:t xml:space="preserve"> lacked’.</w:t>
      </w:r>
    </w:p>
    <w:p w14:paraId="268F29D4" w14:textId="13737070"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 xml:space="preserve">After they are rescued and Edmund lies about Charles, his mother will not listen to him or even consider his side of the story. He thinks it is ’monstrously unfair’, ‘like having a wall in front of him which he must batter down’, and finally fully understands that none of them know him at all, that he now must ‘defend himself against all of them’. His mother is going to marry Mr Hooper and then the appalling truth is </w:t>
      </w:r>
      <w:proofErr w:type="gramStart"/>
      <w:r w:rsidRPr="002E4AC4">
        <w:rPr>
          <w:rFonts w:ascii="Arial" w:hAnsi="Arial" w:cs="Arial"/>
          <w:bCs/>
          <w:sz w:val="24"/>
          <w:szCs w:val="24"/>
        </w:rPr>
        <w:t>revealed,</w:t>
      </w:r>
      <w:proofErr w:type="gramEnd"/>
      <w:r w:rsidRPr="002E4AC4">
        <w:rPr>
          <w:rFonts w:ascii="Arial" w:hAnsi="Arial" w:cs="Arial"/>
          <w:bCs/>
          <w:sz w:val="24"/>
          <w:szCs w:val="24"/>
        </w:rPr>
        <w:t xml:space="preserve"> that he will now be going to </w:t>
      </w:r>
      <w:r w:rsidRPr="002E4AC4">
        <w:rPr>
          <w:rFonts w:ascii="Arial" w:hAnsi="Arial" w:cs="Arial"/>
          <w:bCs/>
          <w:sz w:val="24"/>
          <w:szCs w:val="24"/>
        </w:rPr>
        <w:lastRenderedPageBreak/>
        <w:t>join Edmund at his school, where Edmund will have a free hand in bullying him and enlisting the other boys.</w:t>
      </w:r>
    </w:p>
    <w:p w14:paraId="5D447205" w14:textId="186A0B62"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 xml:space="preserve">When they go to </w:t>
      </w:r>
      <w:proofErr w:type="spellStart"/>
      <w:r w:rsidRPr="002E4AC4">
        <w:rPr>
          <w:rFonts w:ascii="Arial" w:hAnsi="Arial" w:cs="Arial"/>
          <w:bCs/>
          <w:sz w:val="24"/>
          <w:szCs w:val="24"/>
        </w:rPr>
        <w:t>Leydell</w:t>
      </w:r>
      <w:proofErr w:type="spellEnd"/>
      <w:r w:rsidRPr="002E4AC4">
        <w:rPr>
          <w:rFonts w:ascii="Arial" w:hAnsi="Arial" w:cs="Arial"/>
          <w:bCs/>
          <w:sz w:val="24"/>
          <w:szCs w:val="24"/>
        </w:rPr>
        <w:t xml:space="preserve"> Castle and Charles is easily able to climb to the top, he felt ‘very tall and strong, and safe, too, nobody could touch him…exulting in the freedom of it…he might touch the sky’. He calls out ‘I’m the King of the Castle’ and, for that moment, he is free of all his worries. When Edmund becomes stuck, he realises he could take </w:t>
      </w:r>
      <w:r w:rsidR="005049CC" w:rsidRPr="002E4AC4">
        <w:rPr>
          <w:rFonts w:ascii="Arial" w:hAnsi="Arial" w:cs="Arial"/>
          <w:bCs/>
          <w:sz w:val="24"/>
          <w:szCs w:val="24"/>
        </w:rPr>
        <w:t>revenge but</w:t>
      </w:r>
      <w:r w:rsidRPr="002E4AC4">
        <w:rPr>
          <w:rFonts w:ascii="Arial" w:hAnsi="Arial" w:cs="Arial"/>
          <w:bCs/>
          <w:sz w:val="24"/>
          <w:szCs w:val="24"/>
        </w:rPr>
        <w:t xml:space="preserve"> knows he will help him </w:t>
      </w:r>
      <w:r w:rsidR="005049CC" w:rsidRPr="002E4AC4">
        <w:rPr>
          <w:rFonts w:ascii="Arial" w:hAnsi="Arial" w:cs="Arial"/>
          <w:bCs/>
          <w:sz w:val="24"/>
          <w:szCs w:val="24"/>
        </w:rPr>
        <w:t>instead</w:t>
      </w:r>
      <w:r w:rsidRPr="002E4AC4">
        <w:rPr>
          <w:rFonts w:ascii="Arial" w:hAnsi="Arial" w:cs="Arial"/>
          <w:bCs/>
          <w:sz w:val="24"/>
          <w:szCs w:val="24"/>
        </w:rPr>
        <w:t xml:space="preserve">. However, when Edmund mistakes his helping hand and falls, </w:t>
      </w:r>
      <w:r w:rsidR="005049CC" w:rsidRPr="002E4AC4">
        <w:rPr>
          <w:rFonts w:ascii="Arial" w:hAnsi="Arial" w:cs="Arial"/>
          <w:bCs/>
          <w:sz w:val="24"/>
          <w:szCs w:val="24"/>
        </w:rPr>
        <w:t>Charles</w:t>
      </w:r>
      <w:r w:rsidRPr="002E4AC4">
        <w:rPr>
          <w:rFonts w:ascii="Arial" w:hAnsi="Arial" w:cs="Arial"/>
          <w:bCs/>
          <w:sz w:val="24"/>
          <w:szCs w:val="24"/>
        </w:rPr>
        <w:t xml:space="preserve"> feels guilty that he made it happen because he really wanted Edmund to die. He is later horrified when he learns that Edmund has </w:t>
      </w:r>
      <w:r w:rsidR="00F1078B" w:rsidRPr="002E4AC4">
        <w:rPr>
          <w:rFonts w:ascii="Arial" w:hAnsi="Arial" w:cs="Arial"/>
          <w:bCs/>
          <w:sz w:val="24"/>
          <w:szCs w:val="24"/>
        </w:rPr>
        <w:t>survived,</w:t>
      </w:r>
      <w:r w:rsidRPr="002E4AC4">
        <w:rPr>
          <w:rFonts w:ascii="Arial" w:hAnsi="Arial" w:cs="Arial"/>
          <w:bCs/>
          <w:sz w:val="24"/>
          <w:szCs w:val="24"/>
        </w:rPr>
        <w:t xml:space="preserve"> and everything will continue as before.</w:t>
      </w:r>
    </w:p>
    <w:p w14:paraId="25D71903" w14:textId="0E3BCD84"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 xml:space="preserve">The brief interlude alone with Fielding, when he is shown how a normal friend behaves, is a revelation to him and he tries to take strength from his easy-going attitude, but even this is ruined when Edmund comes home and he insinuates himself into their play, spoiling everything for Charles. </w:t>
      </w:r>
      <w:r w:rsidR="002B19FD" w:rsidRPr="002E4AC4">
        <w:rPr>
          <w:rFonts w:ascii="Arial" w:hAnsi="Arial" w:cs="Arial"/>
          <w:bCs/>
          <w:sz w:val="24"/>
          <w:szCs w:val="24"/>
        </w:rPr>
        <w:t>Charles</w:t>
      </w:r>
      <w:r w:rsidRPr="002E4AC4">
        <w:rPr>
          <w:rFonts w:ascii="Arial" w:hAnsi="Arial" w:cs="Arial"/>
          <w:bCs/>
          <w:sz w:val="24"/>
          <w:szCs w:val="24"/>
        </w:rPr>
        <w:t xml:space="preserve"> is left without hope and ‘he felt alone inside himself’.</w:t>
      </w:r>
    </w:p>
    <w:p w14:paraId="47E750D8" w14:textId="77777777" w:rsidR="00687974" w:rsidRPr="002E4AC4" w:rsidRDefault="00687974" w:rsidP="00687974">
      <w:pPr>
        <w:spacing w:before="120" w:after="120"/>
        <w:rPr>
          <w:rFonts w:ascii="Arial" w:hAnsi="Arial" w:cs="Arial"/>
          <w:bCs/>
          <w:sz w:val="24"/>
          <w:szCs w:val="24"/>
        </w:rPr>
      </w:pPr>
      <w:r w:rsidRPr="002E4AC4">
        <w:rPr>
          <w:rFonts w:ascii="Arial" w:hAnsi="Arial" w:cs="Arial"/>
          <w:bCs/>
          <w:sz w:val="24"/>
          <w:szCs w:val="24"/>
        </w:rPr>
        <w:t>When Edmund pushes the threatening note under his door the day before they leave for school, Charles has no strength left to go on and knows he must go to ‘his place’ in the clearing. Bereft of all friendship or support, his future certainly even worse, he commits suicide in the pond which had once given him ‘the best feeling in the world’.</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687974" w:rsidRPr="002E4AC4" w14:paraId="0A2233E0" w14:textId="77777777" w:rsidTr="00107666">
        <w:tc>
          <w:tcPr>
            <w:tcW w:w="4621" w:type="dxa"/>
            <w:shd w:val="clear" w:color="auto" w:fill="D74120"/>
            <w:vAlign w:val="center"/>
          </w:tcPr>
          <w:p w14:paraId="1DA8D7AC" w14:textId="77777777" w:rsidR="00687974" w:rsidRPr="002E4AC4" w:rsidRDefault="00687974"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Quotation</w:t>
            </w:r>
          </w:p>
        </w:tc>
        <w:tc>
          <w:tcPr>
            <w:tcW w:w="4621" w:type="dxa"/>
            <w:shd w:val="clear" w:color="auto" w:fill="D74120"/>
            <w:vAlign w:val="center"/>
          </w:tcPr>
          <w:p w14:paraId="7166A704" w14:textId="77777777" w:rsidR="00687974" w:rsidRPr="002E4AC4" w:rsidRDefault="00687974"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This suggests…</w:t>
            </w:r>
          </w:p>
        </w:tc>
      </w:tr>
      <w:tr w:rsidR="00687974" w:rsidRPr="002E4AC4" w14:paraId="50740F5A" w14:textId="77777777" w:rsidTr="00107666">
        <w:tc>
          <w:tcPr>
            <w:tcW w:w="4621" w:type="dxa"/>
          </w:tcPr>
          <w:p w14:paraId="5D2CCFBF" w14:textId="77777777" w:rsidR="00687974" w:rsidRPr="002E4AC4" w:rsidRDefault="00687974" w:rsidP="001665FC">
            <w:pPr>
              <w:spacing w:after="120"/>
              <w:rPr>
                <w:rFonts w:ascii="Arial" w:hAnsi="Arial" w:cs="Arial"/>
                <w:color w:val="000000" w:themeColor="text1"/>
                <w:sz w:val="24"/>
                <w:szCs w:val="24"/>
                <w:shd w:val="clear" w:color="auto" w:fill="F9F9F9"/>
              </w:rPr>
            </w:pPr>
            <w:r w:rsidRPr="002E4AC4">
              <w:rPr>
                <w:rFonts w:ascii="Arial" w:hAnsi="Arial" w:cs="Arial"/>
                <w:color w:val="000000" w:themeColor="text1"/>
                <w:sz w:val="24"/>
                <w:szCs w:val="24"/>
                <w:shd w:val="clear" w:color="auto" w:fill="F9F9F9"/>
              </w:rPr>
              <w:t>‘He had come prepared to get on with Hooper, as he got on with most people, because it was safer to do so. But Hooper was something different again, he had never faced this sort of hostility. He was unbalanced by it…confused.’</w:t>
            </w:r>
          </w:p>
        </w:tc>
        <w:tc>
          <w:tcPr>
            <w:tcW w:w="4621" w:type="dxa"/>
          </w:tcPr>
          <w:p w14:paraId="1B2AB525" w14:textId="1E7D2501" w:rsidR="00687974" w:rsidRPr="002E4AC4" w:rsidRDefault="00687974" w:rsidP="001665FC">
            <w:pPr>
              <w:spacing w:after="120"/>
              <w:rPr>
                <w:rFonts w:ascii="Arial" w:hAnsi="Arial" w:cs="Arial"/>
                <w:sz w:val="24"/>
                <w:szCs w:val="24"/>
              </w:rPr>
            </w:pPr>
            <w:r w:rsidRPr="002E4AC4">
              <w:rPr>
                <w:rFonts w:ascii="Arial" w:hAnsi="Arial" w:cs="Arial"/>
                <w:sz w:val="24"/>
                <w:szCs w:val="24"/>
              </w:rPr>
              <w:t xml:space="preserve">Charles is a child who has had to learn to cope the best he can with their undesirable circumstances by being pleasant with everyone. It is tragic that he must do this </w:t>
            </w:r>
            <w:proofErr w:type="gramStart"/>
            <w:r w:rsidRPr="002E4AC4">
              <w:rPr>
                <w:rFonts w:ascii="Arial" w:hAnsi="Arial" w:cs="Arial"/>
                <w:sz w:val="24"/>
                <w:szCs w:val="24"/>
              </w:rPr>
              <w:t>in order to</w:t>
            </w:r>
            <w:proofErr w:type="gramEnd"/>
            <w:r w:rsidRPr="002E4AC4">
              <w:rPr>
                <w:rFonts w:ascii="Arial" w:hAnsi="Arial" w:cs="Arial"/>
                <w:sz w:val="24"/>
                <w:szCs w:val="24"/>
              </w:rPr>
              <w:t xml:space="preserve"> feel ‘safe’ – a word which recurs throughout the novel. However, he has never had to deal with this sort of </w:t>
            </w:r>
            <w:r w:rsidR="00F1078B" w:rsidRPr="002E4AC4">
              <w:rPr>
                <w:rFonts w:ascii="Arial" w:hAnsi="Arial" w:cs="Arial"/>
                <w:sz w:val="24"/>
                <w:szCs w:val="24"/>
              </w:rPr>
              <w:t>situation,</w:t>
            </w:r>
            <w:r w:rsidRPr="002E4AC4">
              <w:rPr>
                <w:rFonts w:ascii="Arial" w:hAnsi="Arial" w:cs="Arial"/>
                <w:sz w:val="24"/>
                <w:szCs w:val="24"/>
              </w:rPr>
              <w:t xml:space="preserve"> and he feels shaky and unsure how to respond.</w:t>
            </w:r>
          </w:p>
        </w:tc>
      </w:tr>
      <w:tr w:rsidR="00687974" w:rsidRPr="002E4AC4" w14:paraId="227A5CF6" w14:textId="77777777" w:rsidTr="00107666">
        <w:tc>
          <w:tcPr>
            <w:tcW w:w="4621" w:type="dxa"/>
          </w:tcPr>
          <w:p w14:paraId="0F7DD168" w14:textId="77777777" w:rsidR="00687974" w:rsidRPr="002E4AC4" w:rsidRDefault="00687974"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‘He had no good opinion of his own chances against Hooper. Or against anyone. He was not cowardly. Just realistic, hopeless. He did not give in to people, he only went, from the beginning, with the assurance that he would be beaten. It meant that there was no surprise, and no disappointment about anything.’</w:t>
            </w:r>
          </w:p>
        </w:tc>
        <w:tc>
          <w:tcPr>
            <w:tcW w:w="4621" w:type="dxa"/>
          </w:tcPr>
          <w:p w14:paraId="68D730DC" w14:textId="77777777" w:rsidR="00687974" w:rsidRPr="002E4AC4" w:rsidRDefault="00687974" w:rsidP="001665FC">
            <w:pPr>
              <w:spacing w:after="120"/>
              <w:rPr>
                <w:rFonts w:ascii="Arial" w:hAnsi="Arial" w:cs="Arial"/>
                <w:sz w:val="24"/>
                <w:szCs w:val="24"/>
              </w:rPr>
            </w:pPr>
            <w:r w:rsidRPr="002E4AC4">
              <w:rPr>
                <w:rFonts w:ascii="Arial" w:hAnsi="Arial" w:cs="Arial"/>
                <w:sz w:val="24"/>
                <w:szCs w:val="24"/>
              </w:rPr>
              <w:t xml:space="preserve">Charles is planning to run away because he </w:t>
            </w:r>
            <w:proofErr w:type="gramStart"/>
            <w:r w:rsidRPr="002E4AC4">
              <w:rPr>
                <w:rFonts w:ascii="Arial" w:hAnsi="Arial" w:cs="Arial"/>
                <w:sz w:val="24"/>
                <w:szCs w:val="24"/>
              </w:rPr>
              <w:t>recognises</w:t>
            </w:r>
            <w:proofErr w:type="gramEnd"/>
            <w:r w:rsidRPr="002E4AC4">
              <w:rPr>
                <w:rFonts w:ascii="Arial" w:hAnsi="Arial" w:cs="Arial"/>
                <w:sz w:val="24"/>
                <w:szCs w:val="24"/>
              </w:rPr>
              <w:t xml:space="preserve"> he will always lose against Edmund. It is not that he hasn’t tried to stand up for himself, but life has taught him that he will never win. His way of coping is to assume that the worst outcome is inevitable, that there is no point in hoping for the best. He even says, later, that ‘he attracted un-luck’.</w:t>
            </w:r>
          </w:p>
        </w:tc>
      </w:tr>
      <w:tr w:rsidR="00687974" w:rsidRPr="002E4AC4" w14:paraId="0ADF9604" w14:textId="77777777" w:rsidTr="00107666">
        <w:tc>
          <w:tcPr>
            <w:tcW w:w="4621" w:type="dxa"/>
          </w:tcPr>
          <w:p w14:paraId="4B4D1891" w14:textId="77777777" w:rsidR="00687974" w:rsidRPr="002E4AC4" w:rsidRDefault="00687974" w:rsidP="001665FC">
            <w:pPr>
              <w:spacing w:after="120"/>
              <w:rPr>
                <w:rFonts w:ascii="Arial" w:hAnsi="Arial" w:cs="Arial"/>
                <w:sz w:val="24"/>
                <w:szCs w:val="24"/>
              </w:rPr>
            </w:pPr>
            <w:r w:rsidRPr="002E4AC4">
              <w:rPr>
                <w:rFonts w:ascii="Arial" w:hAnsi="Arial" w:cs="Arial"/>
                <w:sz w:val="24"/>
                <w:szCs w:val="24"/>
              </w:rPr>
              <w:t>‘People are no good, then, people can never help me. There are only things and places. There is the wood. Terrifying and safe.’</w:t>
            </w:r>
          </w:p>
        </w:tc>
        <w:tc>
          <w:tcPr>
            <w:tcW w:w="4621" w:type="dxa"/>
          </w:tcPr>
          <w:p w14:paraId="67B44C4A" w14:textId="77777777" w:rsidR="00687974" w:rsidRPr="002E4AC4" w:rsidRDefault="00687974" w:rsidP="001665FC">
            <w:pPr>
              <w:spacing w:after="120"/>
              <w:rPr>
                <w:rFonts w:ascii="Arial" w:hAnsi="Arial" w:cs="Arial"/>
                <w:sz w:val="24"/>
                <w:szCs w:val="24"/>
              </w:rPr>
            </w:pPr>
            <w:r w:rsidRPr="002E4AC4">
              <w:rPr>
                <w:rFonts w:ascii="Arial" w:hAnsi="Arial" w:cs="Arial"/>
                <w:sz w:val="24"/>
                <w:szCs w:val="24"/>
              </w:rPr>
              <w:t xml:space="preserve">Charles discovers that his mother is marrying Mr Hooper and that he will live at </w:t>
            </w:r>
            <w:proofErr w:type="spellStart"/>
            <w:r w:rsidRPr="002E4AC4">
              <w:rPr>
                <w:rFonts w:ascii="Arial" w:hAnsi="Arial" w:cs="Arial"/>
                <w:sz w:val="24"/>
                <w:szCs w:val="24"/>
              </w:rPr>
              <w:t>Warings</w:t>
            </w:r>
            <w:proofErr w:type="spellEnd"/>
            <w:r w:rsidRPr="002E4AC4">
              <w:rPr>
                <w:rFonts w:ascii="Arial" w:hAnsi="Arial" w:cs="Arial"/>
                <w:sz w:val="24"/>
                <w:szCs w:val="24"/>
              </w:rPr>
              <w:t xml:space="preserve"> permanently, at the mercy of Edmund. He has no-one to talk to and places like the wood may be frightening but at least he feels safe on his own there. The short sentences emphasise his unwelcome thoughts as he slowly fully understands his predicament.</w:t>
            </w:r>
          </w:p>
        </w:tc>
      </w:tr>
    </w:tbl>
    <w:p w14:paraId="5FC335FD" w14:textId="77777777" w:rsidR="001A3330" w:rsidRPr="00340D9E" w:rsidRDefault="001A3330">
      <w:pPr>
        <w:rPr>
          <w:rFonts w:ascii="Arial" w:hAnsi="Arial" w:cs="Arial"/>
          <w:sz w:val="20"/>
          <w:szCs w:val="20"/>
        </w:rPr>
      </w:pPr>
      <w:r>
        <w:rPr>
          <w:rFonts w:ascii="Arial" w:hAnsi="Arial" w:cs="Arial"/>
          <w:bCs/>
          <w:color w:val="EA5B0C"/>
          <w:sz w:val="24"/>
          <w:szCs w:val="24"/>
        </w:rPr>
        <w:br w:type="page"/>
      </w:r>
    </w:p>
    <w:p w14:paraId="686F737A" w14:textId="21B98A56" w:rsidR="00900BD2" w:rsidRPr="00107666" w:rsidRDefault="00687974" w:rsidP="00900BD2">
      <w:pPr>
        <w:spacing w:before="120" w:after="120"/>
        <w:rPr>
          <w:rFonts w:ascii="Arial" w:hAnsi="Arial" w:cs="Arial"/>
          <w:bCs/>
          <w:color w:val="D74120"/>
          <w:sz w:val="28"/>
          <w:szCs w:val="28"/>
        </w:rPr>
      </w:pPr>
      <w:r w:rsidRPr="00107666">
        <w:rPr>
          <w:rFonts w:ascii="Arial" w:hAnsi="Arial" w:cs="Arial"/>
          <w:bCs/>
          <w:color w:val="D74120"/>
          <w:sz w:val="28"/>
          <w:szCs w:val="28"/>
        </w:rPr>
        <w:lastRenderedPageBreak/>
        <w:t>Edmund Hooper</w:t>
      </w:r>
    </w:p>
    <w:p w14:paraId="1BA07468" w14:textId="111CB8FB" w:rsidR="00ED1107" w:rsidRPr="002E4AC4" w:rsidRDefault="00ED1107" w:rsidP="00ED1107">
      <w:pPr>
        <w:spacing w:before="120" w:after="120"/>
        <w:rPr>
          <w:rFonts w:ascii="Arial" w:hAnsi="Arial" w:cs="Arial"/>
          <w:bCs/>
          <w:sz w:val="24"/>
          <w:szCs w:val="24"/>
        </w:rPr>
      </w:pPr>
      <w:r w:rsidRPr="002E4AC4">
        <w:rPr>
          <w:rFonts w:ascii="Arial" w:hAnsi="Arial" w:cs="Arial"/>
          <w:bCs/>
          <w:sz w:val="24"/>
          <w:szCs w:val="24"/>
        </w:rPr>
        <w:t xml:space="preserve">Edmund is ten years </w:t>
      </w:r>
      <w:proofErr w:type="gramStart"/>
      <w:r w:rsidRPr="002E4AC4">
        <w:rPr>
          <w:rFonts w:ascii="Arial" w:hAnsi="Arial" w:cs="Arial"/>
          <w:bCs/>
          <w:sz w:val="24"/>
          <w:szCs w:val="24"/>
        </w:rPr>
        <w:t>old</w:t>
      </w:r>
      <w:proofErr w:type="gramEnd"/>
      <w:r w:rsidRPr="002E4AC4">
        <w:rPr>
          <w:rFonts w:ascii="Arial" w:hAnsi="Arial" w:cs="Arial"/>
          <w:bCs/>
          <w:sz w:val="24"/>
          <w:szCs w:val="24"/>
        </w:rPr>
        <w:t xml:space="preserve"> and his mother died six years previously. His father, Mr Hooper, has recently inherited the family home,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where they now live. Edmund and his father are not close; Mr Hooper sees that Edmund resembles his mother in that he is secretive, hard and cool; Edmund does not seem to be interested in building a better relationship with </w:t>
      </w:r>
      <w:proofErr w:type="gramStart"/>
      <w:r w:rsidRPr="002E4AC4">
        <w:rPr>
          <w:rFonts w:ascii="Arial" w:hAnsi="Arial" w:cs="Arial"/>
          <w:bCs/>
          <w:sz w:val="24"/>
          <w:szCs w:val="24"/>
        </w:rPr>
        <w:t>him, but</w:t>
      </w:r>
      <w:proofErr w:type="gramEnd"/>
      <w:r w:rsidRPr="002E4AC4">
        <w:rPr>
          <w:rFonts w:ascii="Arial" w:hAnsi="Arial" w:cs="Arial"/>
          <w:bCs/>
          <w:sz w:val="24"/>
          <w:szCs w:val="24"/>
        </w:rPr>
        <w:t xml:space="preserve"> instead exploits his lack of authority.</w:t>
      </w:r>
    </w:p>
    <w:p w14:paraId="759E7EA3" w14:textId="012A9DCE" w:rsidR="00ED1107" w:rsidRPr="002E4AC4" w:rsidRDefault="00ED1107" w:rsidP="00ED1107">
      <w:pPr>
        <w:spacing w:before="120" w:after="120"/>
        <w:rPr>
          <w:rFonts w:ascii="Arial" w:hAnsi="Arial" w:cs="Arial"/>
          <w:bCs/>
          <w:sz w:val="24"/>
          <w:szCs w:val="24"/>
        </w:rPr>
      </w:pPr>
      <w:r w:rsidRPr="002E4AC4">
        <w:rPr>
          <w:rFonts w:ascii="Arial" w:hAnsi="Arial" w:cs="Arial"/>
          <w:bCs/>
          <w:sz w:val="24"/>
          <w:szCs w:val="24"/>
        </w:rPr>
        <w:t>Edmund’s sense of entitlement means that he is determined that ‘</w:t>
      </w:r>
      <w:r w:rsidRPr="002E4AC4">
        <w:rPr>
          <w:rFonts w:ascii="Arial" w:hAnsi="Arial" w:cs="Arial"/>
          <w:bCs/>
          <w:i/>
          <w:iCs/>
          <w:sz w:val="24"/>
          <w:szCs w:val="24"/>
        </w:rPr>
        <w:t>nobody</w:t>
      </w:r>
      <w:r w:rsidRPr="002E4AC4">
        <w:rPr>
          <w:rFonts w:ascii="Arial" w:hAnsi="Arial" w:cs="Arial"/>
          <w:bCs/>
          <w:sz w:val="24"/>
          <w:szCs w:val="24"/>
        </w:rPr>
        <w:t xml:space="preserve"> must come here’ because the house is ‘private’ and belongs to him. He is therefore not pleased when Charles</w:t>
      </w:r>
      <w:r w:rsidR="00624D56" w:rsidRPr="002E4AC4">
        <w:rPr>
          <w:rFonts w:ascii="Arial" w:hAnsi="Arial" w:cs="Arial"/>
          <w:bCs/>
          <w:sz w:val="24"/>
          <w:szCs w:val="24"/>
        </w:rPr>
        <w:t xml:space="preserve"> Kingshaw</w:t>
      </w:r>
      <w:r w:rsidRPr="002E4AC4">
        <w:rPr>
          <w:rFonts w:ascii="Arial" w:hAnsi="Arial" w:cs="Arial"/>
          <w:bCs/>
          <w:sz w:val="24"/>
          <w:szCs w:val="24"/>
        </w:rPr>
        <w:t xml:space="preserve"> </w:t>
      </w:r>
      <w:r w:rsidR="00F1078B" w:rsidRPr="002E4AC4">
        <w:rPr>
          <w:rFonts w:ascii="Arial" w:hAnsi="Arial" w:cs="Arial"/>
          <w:bCs/>
          <w:sz w:val="24"/>
          <w:szCs w:val="24"/>
        </w:rPr>
        <w:t>arrives,</w:t>
      </w:r>
      <w:r w:rsidRPr="002E4AC4">
        <w:rPr>
          <w:rFonts w:ascii="Arial" w:hAnsi="Arial" w:cs="Arial"/>
          <w:bCs/>
          <w:sz w:val="24"/>
          <w:szCs w:val="24"/>
        </w:rPr>
        <w:t xml:space="preserve"> and he makes himself deliberately unpleasant. </w:t>
      </w:r>
      <w:r w:rsidR="009F116F" w:rsidRPr="002E4AC4">
        <w:rPr>
          <w:rFonts w:ascii="Arial" w:hAnsi="Arial" w:cs="Arial"/>
          <w:bCs/>
          <w:sz w:val="24"/>
          <w:szCs w:val="24"/>
        </w:rPr>
        <w:t>Edmund</w:t>
      </w:r>
      <w:r w:rsidRPr="002E4AC4">
        <w:rPr>
          <w:rFonts w:ascii="Arial" w:hAnsi="Arial" w:cs="Arial"/>
          <w:bCs/>
          <w:sz w:val="24"/>
          <w:szCs w:val="24"/>
        </w:rPr>
        <w:t xml:space="preserve"> taunts Charles about his dead father, his mother, their poverty and their position in the house. He spies on Charles and discovers ways to bully and terrify him; Charles calls this cruelty a ‘relentless persecution’.</w:t>
      </w:r>
    </w:p>
    <w:p w14:paraId="5C6D30A5" w14:textId="6CAC0D51" w:rsidR="00ED1107" w:rsidRPr="002E4AC4" w:rsidRDefault="00ED1107" w:rsidP="00ED1107">
      <w:pPr>
        <w:spacing w:before="120" w:after="120"/>
        <w:rPr>
          <w:rFonts w:ascii="Arial" w:hAnsi="Arial" w:cs="Arial"/>
          <w:bCs/>
          <w:sz w:val="24"/>
          <w:szCs w:val="24"/>
        </w:rPr>
      </w:pPr>
      <w:r w:rsidRPr="002E4AC4">
        <w:rPr>
          <w:rFonts w:ascii="Arial" w:hAnsi="Arial" w:cs="Arial"/>
          <w:bCs/>
          <w:sz w:val="24"/>
          <w:szCs w:val="24"/>
        </w:rPr>
        <w:t xml:space="preserve">Edmund follows Charles when he runs away, presumably because he cannot tolerate the thought that Charles has succeeded in escaping from him. Edmund tries to take control while they are in the wood and forest, but his power is not so complete away from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and Charles is able to assert himself at times. This is mainly because he is simply more capable than Edmund and has ‘an inner strength or resolution’ that </w:t>
      </w:r>
      <w:r w:rsidR="004A52C8" w:rsidRPr="002E4AC4">
        <w:rPr>
          <w:rFonts w:ascii="Arial" w:hAnsi="Arial" w:cs="Arial"/>
          <w:bCs/>
          <w:sz w:val="24"/>
          <w:szCs w:val="24"/>
        </w:rPr>
        <w:t>Edmund</w:t>
      </w:r>
      <w:r w:rsidRPr="002E4AC4">
        <w:rPr>
          <w:rFonts w:ascii="Arial" w:hAnsi="Arial" w:cs="Arial"/>
          <w:bCs/>
          <w:sz w:val="24"/>
          <w:szCs w:val="24"/>
        </w:rPr>
        <w:t xml:space="preserve"> lacks, despite his apparent confidence. Untypically, they seem to enjoy hunting the deer and swimming together, but this truce doesn’t last long. When the thunderstorm arrives, Edmund is ‘wild with terror…completely beside himself’, and relies on Charles’s practical help, in building a shelter, and emotional kindness in reassuring him. However, as soon as the storm is over, Edmund returns to normal, saying arrogantly, ‘I’ll go first, because I’m the leader.’</w:t>
      </w:r>
    </w:p>
    <w:p w14:paraId="63F0067A" w14:textId="77777777" w:rsidR="00ED1107" w:rsidRPr="002E4AC4" w:rsidRDefault="00ED1107" w:rsidP="00ED1107">
      <w:pPr>
        <w:spacing w:before="120" w:after="120"/>
        <w:rPr>
          <w:rFonts w:ascii="Arial" w:hAnsi="Arial" w:cs="Arial"/>
          <w:bCs/>
          <w:sz w:val="24"/>
          <w:szCs w:val="24"/>
        </w:rPr>
      </w:pPr>
      <w:r w:rsidRPr="002E4AC4">
        <w:rPr>
          <w:rFonts w:ascii="Arial" w:hAnsi="Arial" w:cs="Arial"/>
          <w:bCs/>
          <w:sz w:val="24"/>
          <w:szCs w:val="24"/>
        </w:rPr>
        <w:t xml:space="preserve">When they realise that they are totally lost, Edmund becomes hysterical until Charles </w:t>
      </w:r>
      <w:proofErr w:type="gramStart"/>
      <w:r w:rsidRPr="002E4AC4">
        <w:rPr>
          <w:rFonts w:ascii="Arial" w:hAnsi="Arial" w:cs="Arial"/>
          <w:bCs/>
          <w:sz w:val="24"/>
          <w:szCs w:val="24"/>
        </w:rPr>
        <w:t>has to</w:t>
      </w:r>
      <w:proofErr w:type="gramEnd"/>
      <w:r w:rsidRPr="002E4AC4">
        <w:rPr>
          <w:rFonts w:ascii="Arial" w:hAnsi="Arial" w:cs="Arial"/>
          <w:bCs/>
          <w:sz w:val="24"/>
          <w:szCs w:val="24"/>
        </w:rPr>
        <w:t xml:space="preserve"> slap him. He realises that Edmund ‘couldn’t cope alone’ but also that ‘he was devious, never to be relied upon, or trusted’. This is borne out when Charles saves his life, as his response is not one of gratitude but to threaten him. He takes this further after their rescue when he lies to Mr Hooper and Mrs Kingshaw about Charles’s behaviour, hoping to further discredit Charles and attract more of their uncritical sympathy for himself. He is, as Charles realises, both ‘bad’ and ‘cunning’ with no sense of remorse.</w:t>
      </w:r>
    </w:p>
    <w:p w14:paraId="0A355CAD" w14:textId="0C694092" w:rsidR="00ED1107" w:rsidRPr="002E4AC4" w:rsidRDefault="00ED1107" w:rsidP="00ED1107">
      <w:pPr>
        <w:spacing w:before="120" w:after="120"/>
        <w:rPr>
          <w:rFonts w:ascii="Arial" w:hAnsi="Arial" w:cs="Arial"/>
          <w:bCs/>
          <w:sz w:val="24"/>
          <w:szCs w:val="24"/>
        </w:rPr>
      </w:pPr>
      <w:r w:rsidRPr="002E4AC4">
        <w:rPr>
          <w:rFonts w:ascii="Arial" w:hAnsi="Arial" w:cs="Arial"/>
          <w:bCs/>
          <w:sz w:val="24"/>
          <w:szCs w:val="24"/>
        </w:rPr>
        <w:t xml:space="preserve">Edmund is terrified on the walls at </w:t>
      </w:r>
      <w:proofErr w:type="spellStart"/>
      <w:r w:rsidRPr="002E4AC4">
        <w:rPr>
          <w:rFonts w:ascii="Arial" w:hAnsi="Arial" w:cs="Arial"/>
          <w:bCs/>
          <w:sz w:val="24"/>
          <w:szCs w:val="24"/>
        </w:rPr>
        <w:t>Leydell</w:t>
      </w:r>
      <w:proofErr w:type="spellEnd"/>
      <w:r w:rsidRPr="002E4AC4">
        <w:rPr>
          <w:rFonts w:ascii="Arial" w:hAnsi="Arial" w:cs="Arial"/>
          <w:bCs/>
          <w:sz w:val="24"/>
          <w:szCs w:val="24"/>
        </w:rPr>
        <w:t xml:space="preserve"> Castle and </w:t>
      </w:r>
      <w:r w:rsidR="00611482" w:rsidRPr="002E4AC4">
        <w:rPr>
          <w:rFonts w:ascii="Arial" w:hAnsi="Arial" w:cs="Arial"/>
          <w:bCs/>
          <w:sz w:val="24"/>
          <w:szCs w:val="24"/>
        </w:rPr>
        <w:t>can’t</w:t>
      </w:r>
      <w:r w:rsidRPr="002E4AC4">
        <w:rPr>
          <w:rFonts w:ascii="Arial" w:hAnsi="Arial" w:cs="Arial"/>
          <w:bCs/>
          <w:sz w:val="24"/>
          <w:szCs w:val="24"/>
        </w:rPr>
        <w:t xml:space="preserve"> believe that Charles is trying to help him; he cannot recognise the sympathy and kindness being offered. On his return to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from </w:t>
      </w:r>
      <w:proofErr w:type="gramStart"/>
      <w:r w:rsidRPr="002E4AC4">
        <w:rPr>
          <w:rFonts w:ascii="Arial" w:hAnsi="Arial" w:cs="Arial"/>
          <w:bCs/>
          <w:sz w:val="24"/>
          <w:szCs w:val="24"/>
        </w:rPr>
        <w:t>hospital</w:t>
      </w:r>
      <w:proofErr w:type="gramEnd"/>
      <w:r w:rsidRPr="002E4AC4">
        <w:rPr>
          <w:rFonts w:ascii="Arial" w:hAnsi="Arial" w:cs="Arial"/>
          <w:bCs/>
          <w:sz w:val="24"/>
          <w:szCs w:val="24"/>
        </w:rPr>
        <w:t xml:space="preserve"> he does his best to resume his campaign of intimidation and spite against Charles, from destroying his model to disrupting his friendship with Fielding. Edmund recognises that he will shortly have complete victory and power over Charles due to their parents’ marriage and, more importantly, the prospect of being able to continue his bullying at school.</w:t>
      </w:r>
    </w:p>
    <w:p w14:paraId="3C3110F8" w14:textId="41AE9436" w:rsidR="003170BB" w:rsidRPr="002E4AC4" w:rsidRDefault="00ED1107" w:rsidP="00ED1107">
      <w:pPr>
        <w:spacing w:before="120" w:after="120"/>
        <w:rPr>
          <w:rFonts w:ascii="Arial" w:hAnsi="Arial" w:cs="Arial"/>
          <w:bCs/>
          <w:sz w:val="24"/>
          <w:szCs w:val="24"/>
        </w:rPr>
      </w:pPr>
      <w:r w:rsidRPr="002E4AC4">
        <w:rPr>
          <w:rFonts w:ascii="Arial" w:hAnsi="Arial" w:cs="Arial"/>
          <w:bCs/>
          <w:sz w:val="24"/>
          <w:szCs w:val="24"/>
        </w:rPr>
        <w:t>Much of what we learn of Edmund Hooper is from Charles Kingshaw’s viewpoint and so is understandably negative. Small glimmers of a different, unfortunate boy, lacking the love, warmth and security of either parent, occasionally appear in the narrative. However, the mention in the final sentences of the novel of Edmund’s ‘spurt of triumph’ at causing Charles’s suicide, suggests that the main impression the reader is left with is not of an innocent child but of a vindictive, manipulative and cold character.</w:t>
      </w:r>
    </w:p>
    <w:p w14:paraId="6178A2DF" w14:textId="77777777" w:rsidR="003170BB" w:rsidRPr="002E4AC4" w:rsidRDefault="003170BB">
      <w:pPr>
        <w:rPr>
          <w:rFonts w:ascii="Arial" w:hAnsi="Arial" w:cs="Arial"/>
          <w:bCs/>
          <w:sz w:val="24"/>
          <w:szCs w:val="24"/>
        </w:rPr>
      </w:pPr>
      <w:r w:rsidRPr="002E4AC4">
        <w:rPr>
          <w:rFonts w:ascii="Arial" w:hAnsi="Arial" w:cs="Arial"/>
          <w:bCs/>
          <w:sz w:val="24"/>
          <w:szCs w:val="24"/>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ED1107" w:rsidRPr="002E4AC4" w14:paraId="1728EC57" w14:textId="77777777" w:rsidTr="00107666">
        <w:trPr>
          <w:tblHeader/>
        </w:trPr>
        <w:tc>
          <w:tcPr>
            <w:tcW w:w="4621" w:type="dxa"/>
            <w:shd w:val="clear" w:color="auto" w:fill="D74120"/>
            <w:vAlign w:val="center"/>
          </w:tcPr>
          <w:p w14:paraId="546B2643" w14:textId="77777777" w:rsidR="00ED1107" w:rsidRPr="002E4AC4" w:rsidRDefault="00ED1107"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lastRenderedPageBreak/>
              <w:t>Quotation</w:t>
            </w:r>
          </w:p>
        </w:tc>
        <w:tc>
          <w:tcPr>
            <w:tcW w:w="4621" w:type="dxa"/>
            <w:shd w:val="clear" w:color="auto" w:fill="D74120"/>
            <w:vAlign w:val="center"/>
          </w:tcPr>
          <w:p w14:paraId="2DA7BDCB" w14:textId="77777777" w:rsidR="00ED1107" w:rsidRPr="002E4AC4" w:rsidRDefault="00ED1107"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This suggests…</w:t>
            </w:r>
          </w:p>
        </w:tc>
      </w:tr>
      <w:tr w:rsidR="00ED1107" w:rsidRPr="002E4AC4" w14:paraId="0F0FAE73" w14:textId="77777777" w:rsidTr="00107666">
        <w:tc>
          <w:tcPr>
            <w:tcW w:w="4621" w:type="dxa"/>
          </w:tcPr>
          <w:p w14:paraId="17FF860C" w14:textId="77777777" w:rsidR="00ED1107" w:rsidRPr="002E4AC4" w:rsidRDefault="00ED1107" w:rsidP="001665FC">
            <w:pPr>
              <w:spacing w:after="120"/>
              <w:rPr>
                <w:rFonts w:ascii="Arial" w:hAnsi="Arial" w:cs="Arial"/>
                <w:color w:val="000000" w:themeColor="text1"/>
                <w:sz w:val="24"/>
                <w:szCs w:val="24"/>
                <w:shd w:val="clear" w:color="auto" w:fill="F9F9F9"/>
              </w:rPr>
            </w:pPr>
            <w:r w:rsidRPr="002E4AC4">
              <w:rPr>
                <w:rFonts w:ascii="Arial" w:hAnsi="Arial" w:cs="Arial"/>
                <w:color w:val="000000" w:themeColor="text1"/>
                <w:sz w:val="24"/>
                <w:szCs w:val="24"/>
                <w:shd w:val="clear" w:color="auto" w:fill="F9F9F9"/>
              </w:rPr>
              <w:t xml:space="preserve">‘Whatever self-respect he might have had was gone, he did not care if </w:t>
            </w:r>
            <w:proofErr w:type="spellStart"/>
            <w:r w:rsidRPr="002E4AC4">
              <w:rPr>
                <w:rFonts w:ascii="Arial" w:hAnsi="Arial" w:cs="Arial"/>
                <w:color w:val="000000" w:themeColor="text1"/>
                <w:sz w:val="24"/>
                <w:szCs w:val="24"/>
                <w:shd w:val="clear" w:color="auto" w:fill="F9F9F9"/>
              </w:rPr>
              <w:t>Kingshaw</w:t>
            </w:r>
            <w:proofErr w:type="spellEnd"/>
            <w:r w:rsidRPr="002E4AC4">
              <w:rPr>
                <w:rFonts w:ascii="Arial" w:hAnsi="Arial" w:cs="Arial"/>
                <w:color w:val="000000" w:themeColor="text1"/>
                <w:sz w:val="24"/>
                <w:szCs w:val="24"/>
                <w:shd w:val="clear" w:color="auto" w:fill="F9F9F9"/>
              </w:rPr>
              <w:t xml:space="preserve"> saw that he was afraid – he </w:t>
            </w:r>
            <w:r w:rsidRPr="002E4AC4">
              <w:rPr>
                <w:rFonts w:ascii="Arial" w:hAnsi="Arial" w:cs="Arial"/>
                <w:i/>
                <w:iCs/>
                <w:color w:val="000000" w:themeColor="text1"/>
                <w:sz w:val="24"/>
                <w:szCs w:val="24"/>
                <w:shd w:val="clear" w:color="auto" w:fill="F9F9F9"/>
              </w:rPr>
              <w:t xml:space="preserve">wanted </w:t>
            </w:r>
            <w:r w:rsidRPr="002E4AC4">
              <w:rPr>
                <w:rFonts w:ascii="Arial" w:hAnsi="Arial" w:cs="Arial"/>
                <w:color w:val="000000" w:themeColor="text1"/>
                <w:sz w:val="24"/>
                <w:szCs w:val="24"/>
                <w:shd w:val="clear" w:color="auto" w:fill="F9F9F9"/>
              </w:rPr>
              <w:t>him to know, in fact, he wanted to be protected.’</w:t>
            </w:r>
          </w:p>
        </w:tc>
        <w:tc>
          <w:tcPr>
            <w:tcW w:w="4621" w:type="dxa"/>
          </w:tcPr>
          <w:p w14:paraId="40C635ED" w14:textId="77777777" w:rsidR="00ED1107" w:rsidRPr="002E4AC4" w:rsidRDefault="00ED1107" w:rsidP="001665FC">
            <w:pPr>
              <w:spacing w:after="120"/>
              <w:rPr>
                <w:rFonts w:ascii="Arial" w:hAnsi="Arial" w:cs="Arial"/>
                <w:sz w:val="24"/>
                <w:szCs w:val="24"/>
              </w:rPr>
            </w:pPr>
            <w:r w:rsidRPr="002E4AC4">
              <w:rPr>
                <w:rFonts w:ascii="Arial" w:hAnsi="Arial" w:cs="Arial"/>
                <w:sz w:val="24"/>
                <w:szCs w:val="24"/>
              </w:rPr>
              <w:t xml:space="preserve">Edmund’s power and self-confidence is easily displaced by his own fear of thunder at this point, which Charles chooses not to exploit. His fear is so severe that he now </w:t>
            </w:r>
            <w:r w:rsidRPr="002E4AC4">
              <w:rPr>
                <w:rFonts w:ascii="Arial" w:hAnsi="Arial" w:cs="Arial"/>
                <w:sz w:val="24"/>
                <w:szCs w:val="24"/>
                <w:u w:val="single"/>
              </w:rPr>
              <w:t>needs</w:t>
            </w:r>
            <w:r w:rsidRPr="002E4AC4">
              <w:rPr>
                <w:rFonts w:ascii="Arial" w:hAnsi="Arial" w:cs="Arial"/>
                <w:sz w:val="24"/>
                <w:szCs w:val="24"/>
              </w:rPr>
              <w:t xml:space="preserve"> Charles, emphasised by the italics, to help him get through the ordeal. It is an extraordinary admission of frailty, given his previous behaviour, but is soon forgotten afterwards.</w:t>
            </w:r>
          </w:p>
        </w:tc>
      </w:tr>
      <w:tr w:rsidR="00ED1107" w:rsidRPr="002E4AC4" w14:paraId="495A72D3" w14:textId="77777777" w:rsidTr="00107666">
        <w:tc>
          <w:tcPr>
            <w:tcW w:w="4621" w:type="dxa"/>
          </w:tcPr>
          <w:p w14:paraId="67A43416" w14:textId="77777777" w:rsidR="00ED1107" w:rsidRPr="002E4AC4" w:rsidRDefault="00ED1107"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w:t>
            </w:r>
            <w:proofErr w:type="spellStart"/>
            <w:r w:rsidRPr="002E4AC4">
              <w:rPr>
                <w:rFonts w:ascii="Arial" w:hAnsi="Arial" w:cs="Arial"/>
                <w:color w:val="000000" w:themeColor="text1"/>
                <w:sz w:val="24"/>
                <w:szCs w:val="24"/>
              </w:rPr>
              <w:t>Kingshaw</w:t>
            </w:r>
            <w:proofErr w:type="spellEnd"/>
            <w:r w:rsidRPr="002E4AC4">
              <w:rPr>
                <w:rFonts w:ascii="Arial" w:hAnsi="Arial" w:cs="Arial"/>
                <w:color w:val="000000" w:themeColor="text1"/>
                <w:sz w:val="24"/>
                <w:szCs w:val="24"/>
              </w:rPr>
              <w:t xml:space="preserve"> pushed me in the water.’</w:t>
            </w:r>
          </w:p>
          <w:p w14:paraId="5D08199F" w14:textId="77777777" w:rsidR="009C6E57" w:rsidRDefault="009C6E57" w:rsidP="001665FC">
            <w:pPr>
              <w:spacing w:after="120"/>
              <w:rPr>
                <w:rFonts w:ascii="Arial" w:hAnsi="Arial" w:cs="Arial"/>
                <w:color w:val="000000" w:themeColor="text1"/>
                <w:sz w:val="24"/>
                <w:szCs w:val="24"/>
              </w:rPr>
            </w:pPr>
          </w:p>
          <w:p w14:paraId="216F26AE" w14:textId="3F20812B" w:rsidR="00ED1107" w:rsidRPr="002E4AC4" w:rsidRDefault="00ED1107"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w:t>
            </w:r>
            <w:proofErr w:type="spellStart"/>
            <w:r w:rsidRPr="002E4AC4">
              <w:rPr>
                <w:rFonts w:ascii="Arial" w:hAnsi="Arial" w:cs="Arial"/>
                <w:color w:val="000000" w:themeColor="text1"/>
                <w:sz w:val="24"/>
                <w:szCs w:val="24"/>
              </w:rPr>
              <w:t>Kingshaw</w:t>
            </w:r>
            <w:proofErr w:type="spellEnd"/>
            <w:r w:rsidRPr="002E4AC4">
              <w:rPr>
                <w:rFonts w:ascii="Arial" w:hAnsi="Arial" w:cs="Arial"/>
                <w:color w:val="000000" w:themeColor="text1"/>
                <w:sz w:val="24"/>
                <w:szCs w:val="24"/>
              </w:rPr>
              <w:t xml:space="preserve"> whipped round, astounded by the coolness of Hooper’s treachery.’</w:t>
            </w:r>
          </w:p>
          <w:p w14:paraId="1AAF892C" w14:textId="77777777" w:rsidR="009C6E57" w:rsidRDefault="009C6E57" w:rsidP="001665FC">
            <w:pPr>
              <w:spacing w:after="120"/>
              <w:rPr>
                <w:rFonts w:ascii="Arial" w:hAnsi="Arial" w:cs="Arial"/>
                <w:color w:val="000000" w:themeColor="text1"/>
                <w:sz w:val="24"/>
                <w:szCs w:val="24"/>
              </w:rPr>
            </w:pPr>
          </w:p>
          <w:p w14:paraId="402BB043" w14:textId="1ACBE226" w:rsidR="00ED1107" w:rsidRPr="002E4AC4" w:rsidRDefault="00ED1107"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‘He punched me in the back.’</w:t>
            </w:r>
          </w:p>
        </w:tc>
        <w:tc>
          <w:tcPr>
            <w:tcW w:w="4621" w:type="dxa"/>
          </w:tcPr>
          <w:p w14:paraId="6715C604" w14:textId="06EADF0B" w:rsidR="00ED1107" w:rsidRPr="002E4AC4" w:rsidRDefault="00ED1107" w:rsidP="001665FC">
            <w:pPr>
              <w:spacing w:after="120"/>
              <w:rPr>
                <w:rFonts w:ascii="Arial" w:hAnsi="Arial" w:cs="Arial"/>
                <w:sz w:val="24"/>
                <w:szCs w:val="24"/>
              </w:rPr>
            </w:pPr>
            <w:r w:rsidRPr="002E4AC4">
              <w:rPr>
                <w:rFonts w:ascii="Arial" w:hAnsi="Arial" w:cs="Arial"/>
                <w:sz w:val="24"/>
                <w:szCs w:val="24"/>
              </w:rPr>
              <w:t xml:space="preserve">After their rescue from the forest, Edmund tells blatant lies, deliberately manipulating their parents because he has realised that they will always believe him and take his side against Charles. This is </w:t>
            </w:r>
            <w:proofErr w:type="gramStart"/>
            <w:r w:rsidRPr="002E4AC4">
              <w:rPr>
                <w:rFonts w:ascii="Arial" w:hAnsi="Arial" w:cs="Arial"/>
                <w:sz w:val="24"/>
                <w:szCs w:val="24"/>
              </w:rPr>
              <w:t>all the more</w:t>
            </w:r>
            <w:proofErr w:type="gramEnd"/>
            <w:r w:rsidRPr="002E4AC4">
              <w:rPr>
                <w:rFonts w:ascii="Arial" w:hAnsi="Arial" w:cs="Arial"/>
                <w:sz w:val="24"/>
                <w:szCs w:val="24"/>
              </w:rPr>
              <w:t xml:space="preserve"> appalling because of all that Charles did to help and support him. The word ‘coolness’ shows Edmund’s lack of empathy, and ‘treachery’ the depths he is prepared to sink to in his campaign against Charles.</w:t>
            </w:r>
          </w:p>
        </w:tc>
      </w:tr>
      <w:tr w:rsidR="00ED1107" w:rsidRPr="002E4AC4" w14:paraId="19860984" w14:textId="77777777" w:rsidTr="00107666">
        <w:tc>
          <w:tcPr>
            <w:tcW w:w="4621" w:type="dxa"/>
          </w:tcPr>
          <w:p w14:paraId="2DF3EDA8" w14:textId="77777777" w:rsidR="00ED1107" w:rsidRPr="002E4AC4" w:rsidRDefault="00ED1107" w:rsidP="001665FC">
            <w:pPr>
              <w:spacing w:after="120"/>
              <w:rPr>
                <w:rFonts w:ascii="Arial" w:hAnsi="Arial" w:cs="Arial"/>
                <w:sz w:val="24"/>
                <w:szCs w:val="24"/>
              </w:rPr>
            </w:pPr>
            <w:r w:rsidRPr="002E4AC4">
              <w:rPr>
                <w:rFonts w:ascii="Arial" w:hAnsi="Arial" w:cs="Arial"/>
                <w:sz w:val="24"/>
                <w:szCs w:val="24"/>
              </w:rPr>
              <w:t>Then Hooper said quietly, ‘Something will happen to you. Because it was your fault and I told them, it’s what they believe. You needn’t think you’ll get away. Something will happen.’</w:t>
            </w:r>
          </w:p>
        </w:tc>
        <w:tc>
          <w:tcPr>
            <w:tcW w:w="4621" w:type="dxa"/>
          </w:tcPr>
          <w:p w14:paraId="01F11A2E" w14:textId="7B7B5EF2" w:rsidR="00ED1107" w:rsidRPr="002E4AC4" w:rsidRDefault="00ED1107" w:rsidP="001665FC">
            <w:pPr>
              <w:spacing w:after="120"/>
              <w:rPr>
                <w:rFonts w:ascii="Arial" w:hAnsi="Arial" w:cs="Arial"/>
                <w:sz w:val="24"/>
                <w:szCs w:val="24"/>
              </w:rPr>
            </w:pPr>
            <w:r w:rsidRPr="002E4AC4">
              <w:rPr>
                <w:rFonts w:ascii="Arial" w:hAnsi="Arial" w:cs="Arial"/>
                <w:sz w:val="24"/>
                <w:szCs w:val="24"/>
              </w:rPr>
              <w:t>Edmund has falsely blamed Charles for his fall and he confidently states that he is believed. His threat is that this time Charles will not be able to escape Edmund’s revenge. The repetition here of ‘something will happen’ is later repeated in the note Edmund pushes under his door, the final straw for Charles. The unspecified event is somehow far more fearful than knowing what to expect.</w:t>
            </w:r>
          </w:p>
        </w:tc>
      </w:tr>
    </w:tbl>
    <w:p w14:paraId="31FE8472" w14:textId="77777777" w:rsidR="00277479" w:rsidRDefault="00277479" w:rsidP="00FA1C82">
      <w:pPr>
        <w:spacing w:before="120" w:after="120"/>
        <w:rPr>
          <w:rFonts w:ascii="Arial" w:hAnsi="Arial" w:cs="Arial"/>
          <w:bCs/>
          <w:color w:val="D74120"/>
          <w:sz w:val="28"/>
          <w:szCs w:val="28"/>
        </w:rPr>
      </w:pPr>
    </w:p>
    <w:p w14:paraId="06CED36C" w14:textId="77777777" w:rsidR="00277479" w:rsidRDefault="00277479">
      <w:pPr>
        <w:rPr>
          <w:rFonts w:ascii="Arial" w:hAnsi="Arial" w:cs="Arial"/>
          <w:bCs/>
          <w:color w:val="D74120"/>
          <w:sz w:val="28"/>
          <w:szCs w:val="28"/>
        </w:rPr>
      </w:pPr>
      <w:r>
        <w:rPr>
          <w:rFonts w:ascii="Arial" w:hAnsi="Arial" w:cs="Arial"/>
          <w:bCs/>
          <w:color w:val="D74120"/>
          <w:sz w:val="28"/>
          <w:szCs w:val="28"/>
        </w:rPr>
        <w:br w:type="page"/>
      </w:r>
    </w:p>
    <w:p w14:paraId="6B061E6A" w14:textId="0C2BC91B" w:rsidR="00FA1C82" w:rsidRPr="00107666" w:rsidRDefault="00ED1107" w:rsidP="00FA1C82">
      <w:pPr>
        <w:spacing w:before="120" w:after="120"/>
        <w:rPr>
          <w:rFonts w:ascii="Arial" w:hAnsi="Arial" w:cs="Arial"/>
          <w:bCs/>
          <w:color w:val="D74120"/>
          <w:sz w:val="28"/>
          <w:szCs w:val="28"/>
        </w:rPr>
      </w:pPr>
      <w:r w:rsidRPr="00107666">
        <w:rPr>
          <w:rFonts w:ascii="Arial" w:hAnsi="Arial" w:cs="Arial"/>
          <w:bCs/>
          <w:color w:val="D74120"/>
          <w:sz w:val="28"/>
          <w:szCs w:val="28"/>
        </w:rPr>
        <w:lastRenderedPageBreak/>
        <w:t>Mrs Helena Kingshaw</w:t>
      </w:r>
    </w:p>
    <w:p w14:paraId="3DF80DAB" w14:textId="089B4E67" w:rsidR="00241CC9" w:rsidRPr="002E4AC4" w:rsidRDefault="00241CC9" w:rsidP="00241CC9">
      <w:pPr>
        <w:spacing w:before="120" w:after="120"/>
        <w:rPr>
          <w:rFonts w:ascii="Arial" w:hAnsi="Arial" w:cs="Arial"/>
          <w:bCs/>
          <w:sz w:val="24"/>
          <w:szCs w:val="24"/>
        </w:rPr>
      </w:pPr>
      <w:r w:rsidRPr="002E4AC4">
        <w:rPr>
          <w:rFonts w:ascii="Arial" w:hAnsi="Arial" w:cs="Arial"/>
          <w:bCs/>
          <w:sz w:val="24"/>
          <w:szCs w:val="24"/>
        </w:rPr>
        <w:t xml:space="preserve">Mrs Kingshaw is a widow in a difficult financial position, trying her best to make a reasonable life for her young son by taking housekeeper jobs. She is hoping that </w:t>
      </w:r>
      <w:r w:rsidR="006F2857" w:rsidRPr="002E4AC4">
        <w:rPr>
          <w:rFonts w:ascii="Arial" w:hAnsi="Arial" w:cs="Arial"/>
          <w:bCs/>
          <w:sz w:val="24"/>
          <w:szCs w:val="24"/>
        </w:rPr>
        <w:t xml:space="preserve">staying at </w:t>
      </w:r>
      <w:proofErr w:type="spellStart"/>
      <w:r w:rsidRPr="002E4AC4">
        <w:rPr>
          <w:rFonts w:ascii="Arial" w:hAnsi="Arial" w:cs="Arial"/>
          <w:bCs/>
          <w:sz w:val="24"/>
          <w:szCs w:val="24"/>
        </w:rPr>
        <w:t>Warings</w:t>
      </w:r>
      <w:proofErr w:type="spellEnd"/>
      <w:r w:rsidRPr="002E4AC4">
        <w:rPr>
          <w:rFonts w:ascii="Arial" w:hAnsi="Arial" w:cs="Arial"/>
          <w:bCs/>
          <w:sz w:val="24"/>
          <w:szCs w:val="24"/>
        </w:rPr>
        <w:t xml:space="preserve"> might become a permanent solution, particularly as </w:t>
      </w:r>
      <w:r w:rsidR="006F2857" w:rsidRPr="002E4AC4">
        <w:rPr>
          <w:rFonts w:ascii="Arial" w:hAnsi="Arial" w:cs="Arial"/>
          <w:bCs/>
          <w:sz w:val="24"/>
          <w:szCs w:val="24"/>
        </w:rPr>
        <w:t>Mr Hooper</w:t>
      </w:r>
      <w:r w:rsidRPr="002E4AC4">
        <w:rPr>
          <w:rFonts w:ascii="Arial" w:hAnsi="Arial" w:cs="Arial"/>
          <w:bCs/>
          <w:sz w:val="24"/>
          <w:szCs w:val="24"/>
        </w:rPr>
        <w:t xml:space="preserve"> has a son a similar age. She makes the initial assumption that the boys will naturally get on </w:t>
      </w:r>
      <w:proofErr w:type="gramStart"/>
      <w:r w:rsidRPr="002E4AC4">
        <w:rPr>
          <w:rFonts w:ascii="Arial" w:hAnsi="Arial" w:cs="Arial"/>
          <w:bCs/>
          <w:sz w:val="24"/>
          <w:szCs w:val="24"/>
        </w:rPr>
        <w:t>together, but</w:t>
      </w:r>
      <w:proofErr w:type="gramEnd"/>
      <w:r w:rsidRPr="002E4AC4">
        <w:rPr>
          <w:rFonts w:ascii="Arial" w:hAnsi="Arial" w:cs="Arial"/>
          <w:bCs/>
          <w:sz w:val="24"/>
          <w:szCs w:val="24"/>
        </w:rPr>
        <w:t xml:space="preserve"> then chooses not to alter this belief as it would ruin the perfect outcome for her. Mrs Kingshaw has clearly had reason to worry about their </w:t>
      </w:r>
      <w:proofErr w:type="gramStart"/>
      <w:r w:rsidRPr="002E4AC4">
        <w:rPr>
          <w:rFonts w:ascii="Arial" w:hAnsi="Arial" w:cs="Arial"/>
          <w:bCs/>
          <w:sz w:val="24"/>
          <w:szCs w:val="24"/>
        </w:rPr>
        <w:t>future</w:t>
      </w:r>
      <w:proofErr w:type="gramEnd"/>
      <w:r w:rsidRPr="002E4AC4">
        <w:rPr>
          <w:rFonts w:ascii="Arial" w:hAnsi="Arial" w:cs="Arial"/>
          <w:bCs/>
          <w:sz w:val="24"/>
          <w:szCs w:val="24"/>
        </w:rPr>
        <w:t xml:space="preserve"> and it is perhaps understandable that she grasps eagerly at this ‘answer to a prayer’ without keeping an open mind.</w:t>
      </w:r>
    </w:p>
    <w:p w14:paraId="703138E0" w14:textId="540E13CF" w:rsidR="00241CC9" w:rsidRPr="002E4AC4" w:rsidRDefault="00241CC9" w:rsidP="00241CC9">
      <w:pPr>
        <w:spacing w:before="120" w:after="120"/>
        <w:rPr>
          <w:rFonts w:ascii="Arial" w:hAnsi="Arial" w:cs="Arial"/>
          <w:bCs/>
          <w:sz w:val="24"/>
          <w:szCs w:val="24"/>
        </w:rPr>
      </w:pPr>
      <w:r w:rsidRPr="002E4AC4">
        <w:rPr>
          <w:rFonts w:ascii="Arial" w:hAnsi="Arial" w:cs="Arial"/>
          <w:bCs/>
          <w:sz w:val="24"/>
          <w:szCs w:val="24"/>
        </w:rPr>
        <w:t xml:space="preserve">Her pursuit of Mr Hooper means that she needs to portray herself as a possible </w:t>
      </w:r>
      <w:r w:rsidR="007E7620" w:rsidRPr="002E4AC4">
        <w:rPr>
          <w:rFonts w:ascii="Arial" w:hAnsi="Arial" w:cs="Arial"/>
          <w:bCs/>
          <w:sz w:val="24"/>
          <w:szCs w:val="24"/>
        </w:rPr>
        <w:t>stepmother</w:t>
      </w:r>
      <w:r w:rsidRPr="002E4AC4">
        <w:rPr>
          <w:rFonts w:ascii="Arial" w:hAnsi="Arial" w:cs="Arial"/>
          <w:bCs/>
          <w:sz w:val="24"/>
          <w:szCs w:val="24"/>
        </w:rPr>
        <w:t xml:space="preserve"> for Edmund, so she is determined to show no favouritism towards her own son </w:t>
      </w:r>
      <w:proofErr w:type="gramStart"/>
      <w:r w:rsidRPr="002E4AC4">
        <w:rPr>
          <w:rFonts w:ascii="Arial" w:hAnsi="Arial" w:cs="Arial"/>
          <w:bCs/>
          <w:sz w:val="24"/>
          <w:szCs w:val="24"/>
        </w:rPr>
        <w:t>and also</w:t>
      </w:r>
      <w:proofErr w:type="gramEnd"/>
      <w:r w:rsidRPr="002E4AC4">
        <w:rPr>
          <w:rFonts w:ascii="Arial" w:hAnsi="Arial" w:cs="Arial"/>
          <w:bCs/>
          <w:sz w:val="24"/>
          <w:szCs w:val="24"/>
        </w:rPr>
        <w:t xml:space="preserve"> to push them together as friends. She chooses not to see the evidence in front of her, that they dislike each other and do not want to play together.</w:t>
      </w:r>
    </w:p>
    <w:p w14:paraId="2B5FEED3" w14:textId="1EA52BFA" w:rsidR="00241CC9" w:rsidRPr="002E4AC4" w:rsidRDefault="00241CC9" w:rsidP="00241CC9">
      <w:pPr>
        <w:spacing w:before="120" w:after="120"/>
        <w:rPr>
          <w:rFonts w:ascii="Arial" w:hAnsi="Arial" w:cs="Arial"/>
          <w:bCs/>
          <w:sz w:val="24"/>
          <w:szCs w:val="24"/>
        </w:rPr>
      </w:pPr>
      <w:r w:rsidRPr="002E4AC4">
        <w:rPr>
          <w:rFonts w:ascii="Arial" w:hAnsi="Arial" w:cs="Arial"/>
          <w:bCs/>
          <w:sz w:val="24"/>
          <w:szCs w:val="24"/>
        </w:rPr>
        <w:t>At the same time, Mr Hooper, enjoys her company and joins in with her delighted but ridiculous comments: ‘How well the boys have settled down together! How nice to see them enjoying themselves!’ They had no understanding of the truth but, worse, no wish to find out anything which would upset their burgeoning relationship. Mrs Kingshaw is excited about the cocktail party they are planning and thinks that her ‘life is changing…everything is turning out for the best.’</w:t>
      </w:r>
    </w:p>
    <w:p w14:paraId="1A59DB76" w14:textId="307F4C77" w:rsidR="00241CC9" w:rsidRPr="002E4AC4" w:rsidRDefault="00241CC9" w:rsidP="00241CC9">
      <w:pPr>
        <w:spacing w:before="120" w:after="120"/>
        <w:rPr>
          <w:rFonts w:ascii="Arial" w:hAnsi="Arial" w:cs="Arial"/>
          <w:bCs/>
          <w:sz w:val="24"/>
          <w:szCs w:val="24"/>
        </w:rPr>
      </w:pPr>
      <w:r w:rsidRPr="002E4AC4">
        <w:rPr>
          <w:rFonts w:ascii="Arial" w:hAnsi="Arial" w:cs="Arial"/>
          <w:bCs/>
          <w:sz w:val="24"/>
          <w:szCs w:val="24"/>
        </w:rPr>
        <w:t>After the boys</w:t>
      </w:r>
      <w:r w:rsidR="0091517C" w:rsidRPr="002E4AC4">
        <w:rPr>
          <w:rFonts w:ascii="Arial" w:hAnsi="Arial" w:cs="Arial"/>
          <w:bCs/>
          <w:sz w:val="24"/>
          <w:szCs w:val="24"/>
        </w:rPr>
        <w:t xml:space="preserve"> are </w:t>
      </w:r>
      <w:r w:rsidRPr="002E4AC4">
        <w:rPr>
          <w:rFonts w:ascii="Arial" w:hAnsi="Arial" w:cs="Arial"/>
          <w:bCs/>
          <w:sz w:val="24"/>
          <w:szCs w:val="24"/>
        </w:rPr>
        <w:t>rescue</w:t>
      </w:r>
      <w:r w:rsidR="0091517C" w:rsidRPr="002E4AC4">
        <w:rPr>
          <w:rFonts w:ascii="Arial" w:hAnsi="Arial" w:cs="Arial"/>
          <w:bCs/>
          <w:sz w:val="24"/>
          <w:szCs w:val="24"/>
        </w:rPr>
        <w:t>d</w:t>
      </w:r>
      <w:r w:rsidRPr="002E4AC4">
        <w:rPr>
          <w:rFonts w:ascii="Arial" w:hAnsi="Arial" w:cs="Arial"/>
          <w:bCs/>
          <w:sz w:val="24"/>
          <w:szCs w:val="24"/>
        </w:rPr>
        <w:t xml:space="preserve"> from the wood, Mrs Kingshaw refuses to believe Charles’s version of events, or to wonder why he might have run away. She calls Edmund his ‘special friend’, despite her son’s impassioned cries that he hates Edmund, that he wishes him dead and that he is nothing but a bully. Her response is to sit down and moan, not to try to find out the truth or comfort Charles, who, sees that she will believe anything Edmund says without question. She tells herself that ‘all the blame lies with Charles’, who is ‘sick with shame at her’. Later, she makes some attempt to talk to him, but when he reiterates that he hates Edmund, she will not accept this, calling it ‘a wicked, wicked way to talk…. whatever can poor Edmund have done to you?’</w:t>
      </w:r>
    </w:p>
    <w:p w14:paraId="04450A4C" w14:textId="4FF261FC" w:rsidR="00277479" w:rsidRDefault="00241CC9" w:rsidP="00241CC9">
      <w:pPr>
        <w:spacing w:before="120" w:after="120"/>
        <w:rPr>
          <w:rFonts w:ascii="Arial" w:hAnsi="Arial" w:cs="Arial"/>
          <w:bCs/>
          <w:sz w:val="24"/>
          <w:szCs w:val="24"/>
        </w:rPr>
      </w:pPr>
      <w:r w:rsidRPr="002E4AC4">
        <w:rPr>
          <w:rFonts w:ascii="Arial" w:hAnsi="Arial" w:cs="Arial"/>
          <w:bCs/>
          <w:sz w:val="24"/>
          <w:szCs w:val="24"/>
        </w:rPr>
        <w:t>Mrs Kingshaw continues to think of herself and how she has ‘missed the reassurance and feeling of strength’ of a man. She states that she is ‘not a woman who can cope easily alone’ and this seems to give her the permission to pursue her own needs rather than what is best for Charles also. After Edmund’s fall, she is repeatedly told by Charles that he hates him, but her response is to tell herself not to be upset or to worry and, instead, to act like a mother to Edmund, betraying Charles by giving Edmund his precious model. On the day that she is to marry Mr Hooper, she feels security at last. In the ironic last spoken words of the novel, she is comforting Edmund after her son’s suicide, saying that ‘everything is all right’.</w:t>
      </w:r>
    </w:p>
    <w:p w14:paraId="20A5DDD6" w14:textId="77777777" w:rsidR="00277479" w:rsidRDefault="00277479">
      <w:pPr>
        <w:rPr>
          <w:rFonts w:ascii="Arial" w:hAnsi="Arial" w:cs="Arial"/>
          <w:bCs/>
          <w:sz w:val="24"/>
          <w:szCs w:val="24"/>
        </w:rPr>
      </w:pPr>
      <w:r>
        <w:rPr>
          <w:rFonts w:ascii="Arial" w:hAnsi="Arial" w:cs="Arial"/>
          <w:bCs/>
          <w:sz w:val="24"/>
          <w:szCs w:val="24"/>
        </w:rPr>
        <w:br w:type="page"/>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241CC9" w:rsidRPr="002E4AC4" w14:paraId="0FEFE56C" w14:textId="77777777" w:rsidTr="00EB5E29">
        <w:trPr>
          <w:tblHeader/>
        </w:trPr>
        <w:tc>
          <w:tcPr>
            <w:tcW w:w="4621" w:type="dxa"/>
            <w:shd w:val="clear" w:color="auto" w:fill="D74120"/>
            <w:vAlign w:val="center"/>
          </w:tcPr>
          <w:p w14:paraId="5063C08F" w14:textId="77777777" w:rsidR="00241CC9" w:rsidRPr="002E4AC4" w:rsidRDefault="00241CC9"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lastRenderedPageBreak/>
              <w:t>Quotation</w:t>
            </w:r>
          </w:p>
        </w:tc>
        <w:tc>
          <w:tcPr>
            <w:tcW w:w="4621" w:type="dxa"/>
            <w:shd w:val="clear" w:color="auto" w:fill="D74120"/>
            <w:vAlign w:val="center"/>
          </w:tcPr>
          <w:p w14:paraId="1DDF05D8" w14:textId="77777777" w:rsidR="00241CC9" w:rsidRPr="002E4AC4" w:rsidRDefault="00241CC9"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This suggests…</w:t>
            </w:r>
          </w:p>
        </w:tc>
      </w:tr>
      <w:tr w:rsidR="00241CC9" w:rsidRPr="002E4AC4" w14:paraId="61761104" w14:textId="77777777" w:rsidTr="00107666">
        <w:tc>
          <w:tcPr>
            <w:tcW w:w="4621" w:type="dxa"/>
          </w:tcPr>
          <w:p w14:paraId="01410B53" w14:textId="77777777" w:rsidR="00241CC9" w:rsidRPr="002E4AC4" w:rsidRDefault="00241CC9" w:rsidP="001665FC">
            <w:pPr>
              <w:spacing w:after="120"/>
              <w:rPr>
                <w:rFonts w:ascii="Arial" w:hAnsi="Arial" w:cs="Arial"/>
                <w:color w:val="000000" w:themeColor="text1"/>
                <w:sz w:val="24"/>
                <w:szCs w:val="24"/>
                <w:shd w:val="clear" w:color="auto" w:fill="F9F9F9"/>
              </w:rPr>
            </w:pPr>
            <w:r w:rsidRPr="002E4AC4">
              <w:rPr>
                <w:rFonts w:ascii="Arial" w:hAnsi="Arial" w:cs="Arial"/>
                <w:color w:val="000000" w:themeColor="text1"/>
                <w:sz w:val="24"/>
                <w:szCs w:val="24"/>
                <w:shd w:val="clear" w:color="auto" w:fill="F9F9F9"/>
              </w:rPr>
              <w:t xml:space="preserve">‘She wore the same bright, hopeful expression with which she had arrived at </w:t>
            </w:r>
            <w:proofErr w:type="spellStart"/>
            <w:r w:rsidRPr="002E4AC4">
              <w:rPr>
                <w:rFonts w:ascii="Arial" w:hAnsi="Arial" w:cs="Arial"/>
                <w:color w:val="000000" w:themeColor="text1"/>
                <w:sz w:val="24"/>
                <w:szCs w:val="24"/>
                <w:shd w:val="clear" w:color="auto" w:fill="F9F9F9"/>
              </w:rPr>
              <w:t>Warings</w:t>
            </w:r>
            <w:proofErr w:type="spellEnd"/>
            <w:r w:rsidRPr="002E4AC4">
              <w:rPr>
                <w:rFonts w:ascii="Arial" w:hAnsi="Arial" w:cs="Arial"/>
                <w:color w:val="000000" w:themeColor="text1"/>
                <w:sz w:val="24"/>
                <w:szCs w:val="24"/>
                <w:shd w:val="clear" w:color="auto" w:fill="F9F9F9"/>
              </w:rPr>
              <w:t>. Things must not go wrong, this is my chance, and I shall not waste it. I mean us all to be very happy.’</w:t>
            </w:r>
          </w:p>
        </w:tc>
        <w:tc>
          <w:tcPr>
            <w:tcW w:w="4621" w:type="dxa"/>
          </w:tcPr>
          <w:p w14:paraId="375C0D46" w14:textId="77777777" w:rsidR="00241CC9" w:rsidRPr="002E4AC4" w:rsidRDefault="00241CC9" w:rsidP="001665FC">
            <w:pPr>
              <w:spacing w:after="120"/>
              <w:rPr>
                <w:rFonts w:ascii="Arial" w:hAnsi="Arial" w:cs="Arial"/>
                <w:sz w:val="24"/>
                <w:szCs w:val="24"/>
              </w:rPr>
            </w:pPr>
            <w:r w:rsidRPr="002E4AC4">
              <w:rPr>
                <w:rFonts w:ascii="Arial" w:hAnsi="Arial" w:cs="Arial"/>
                <w:sz w:val="24"/>
                <w:szCs w:val="24"/>
              </w:rPr>
              <w:t>Mrs Kingshaw is determined that her initial feelings of hope at this opportunity will not be spoiled, shown by her use of the imperative ‘must’, and this includes how she expects Charles to behave with Edmund. Her good intention that they shall be happy blinds her to the misery Edmund is causing her son.</w:t>
            </w:r>
          </w:p>
        </w:tc>
      </w:tr>
      <w:tr w:rsidR="00241CC9" w:rsidRPr="002E4AC4" w14:paraId="2820E040" w14:textId="77777777" w:rsidTr="00107666">
        <w:tc>
          <w:tcPr>
            <w:tcW w:w="4621" w:type="dxa"/>
          </w:tcPr>
          <w:p w14:paraId="0977C2EA" w14:textId="77777777" w:rsidR="00241CC9" w:rsidRPr="002E4AC4" w:rsidRDefault="00241CC9"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‘She worried a good deal about her own capacity for motherhood, about whether she said the right things and looked sufficiently at ease in his presence. Now, she said, I must think of myself a little more…’</w:t>
            </w:r>
          </w:p>
        </w:tc>
        <w:tc>
          <w:tcPr>
            <w:tcW w:w="4621" w:type="dxa"/>
          </w:tcPr>
          <w:p w14:paraId="527D332B" w14:textId="77777777" w:rsidR="00241CC9" w:rsidRPr="002E4AC4" w:rsidRDefault="00241CC9" w:rsidP="001665FC">
            <w:pPr>
              <w:spacing w:after="120"/>
              <w:rPr>
                <w:rFonts w:ascii="Arial" w:hAnsi="Arial" w:cs="Arial"/>
                <w:sz w:val="24"/>
                <w:szCs w:val="24"/>
              </w:rPr>
            </w:pPr>
            <w:r w:rsidRPr="002E4AC4">
              <w:rPr>
                <w:rFonts w:ascii="Arial" w:hAnsi="Arial" w:cs="Arial"/>
                <w:sz w:val="24"/>
                <w:szCs w:val="24"/>
              </w:rPr>
              <w:t xml:space="preserve">As she sets out for a day in London with Mr Hooper, Mrs Kingshaw rightly questions whether she is in fact a good mother at all, which is confirmed by her lack of any understanding of Charles. </w:t>
            </w:r>
            <w:proofErr w:type="gramStart"/>
            <w:r w:rsidRPr="002E4AC4">
              <w:rPr>
                <w:rFonts w:ascii="Arial" w:hAnsi="Arial" w:cs="Arial"/>
                <w:sz w:val="24"/>
                <w:szCs w:val="24"/>
              </w:rPr>
              <w:t>It is clear that she</w:t>
            </w:r>
            <w:proofErr w:type="gramEnd"/>
            <w:r w:rsidRPr="002E4AC4">
              <w:rPr>
                <w:rFonts w:ascii="Arial" w:hAnsi="Arial" w:cs="Arial"/>
                <w:sz w:val="24"/>
                <w:szCs w:val="24"/>
              </w:rPr>
              <w:t xml:space="preserve"> has now moved further away from her role as a mother by her decision to be more selfish, prioritising her own happiness, again using the imperative ‘must’.</w:t>
            </w:r>
          </w:p>
        </w:tc>
      </w:tr>
      <w:tr w:rsidR="00241CC9" w:rsidRPr="002E4AC4" w14:paraId="21592D37" w14:textId="77777777" w:rsidTr="00107666">
        <w:tc>
          <w:tcPr>
            <w:tcW w:w="4621" w:type="dxa"/>
          </w:tcPr>
          <w:p w14:paraId="1047B2BF" w14:textId="77777777" w:rsidR="00241CC9" w:rsidRPr="002E4AC4" w:rsidRDefault="00241CC9" w:rsidP="001665FC">
            <w:pPr>
              <w:spacing w:after="120"/>
              <w:rPr>
                <w:rFonts w:ascii="Arial" w:hAnsi="Arial" w:cs="Arial"/>
                <w:sz w:val="24"/>
                <w:szCs w:val="24"/>
              </w:rPr>
            </w:pPr>
            <w:r w:rsidRPr="002E4AC4">
              <w:rPr>
                <w:rFonts w:ascii="Arial" w:hAnsi="Arial" w:cs="Arial"/>
                <w:sz w:val="24"/>
                <w:szCs w:val="24"/>
              </w:rPr>
              <w:t xml:space="preserve">‘It had worked out so very well, the relief of coming here and finding it so satisfactory, so </w:t>
            </w:r>
            <w:r w:rsidRPr="002E4AC4">
              <w:rPr>
                <w:rFonts w:ascii="Arial" w:hAnsi="Arial" w:cs="Arial"/>
                <w:i/>
                <w:iCs/>
                <w:sz w:val="24"/>
                <w:szCs w:val="24"/>
              </w:rPr>
              <w:t>safe</w:t>
            </w:r>
            <w:r w:rsidRPr="002E4AC4">
              <w:rPr>
                <w:rFonts w:ascii="Arial" w:hAnsi="Arial" w:cs="Arial"/>
                <w:sz w:val="24"/>
                <w:szCs w:val="24"/>
              </w:rPr>
              <w:t>…’</w:t>
            </w:r>
          </w:p>
        </w:tc>
        <w:tc>
          <w:tcPr>
            <w:tcW w:w="4621" w:type="dxa"/>
          </w:tcPr>
          <w:p w14:paraId="29A10568" w14:textId="77777777" w:rsidR="00241CC9" w:rsidRPr="002E4AC4" w:rsidRDefault="00241CC9" w:rsidP="001665FC">
            <w:pPr>
              <w:spacing w:after="120"/>
              <w:rPr>
                <w:rFonts w:ascii="Arial" w:hAnsi="Arial" w:cs="Arial"/>
                <w:sz w:val="24"/>
                <w:szCs w:val="24"/>
              </w:rPr>
            </w:pPr>
            <w:r w:rsidRPr="002E4AC4">
              <w:rPr>
                <w:rFonts w:ascii="Arial" w:hAnsi="Arial" w:cs="Arial"/>
                <w:sz w:val="24"/>
                <w:szCs w:val="24"/>
              </w:rPr>
              <w:t>Her contentment has increased now that she will marry Mr Hooper, and she will have the protection of being his wife. The irony of the word ‘</w:t>
            </w:r>
            <w:r w:rsidRPr="002E4AC4">
              <w:rPr>
                <w:rFonts w:ascii="Arial" w:hAnsi="Arial" w:cs="Arial"/>
                <w:i/>
                <w:iCs/>
                <w:sz w:val="24"/>
                <w:szCs w:val="24"/>
              </w:rPr>
              <w:t>safe</w:t>
            </w:r>
            <w:r w:rsidRPr="002E4AC4">
              <w:rPr>
                <w:rFonts w:ascii="Arial" w:hAnsi="Arial" w:cs="Arial"/>
                <w:sz w:val="24"/>
                <w:szCs w:val="24"/>
              </w:rPr>
              <w:t xml:space="preserve">’ is italicised to emphasise how she has no idea that, for Charles, </w:t>
            </w:r>
            <w:proofErr w:type="spellStart"/>
            <w:r w:rsidRPr="002E4AC4">
              <w:rPr>
                <w:rFonts w:ascii="Arial" w:hAnsi="Arial" w:cs="Arial"/>
                <w:sz w:val="24"/>
                <w:szCs w:val="24"/>
              </w:rPr>
              <w:t>Warings</w:t>
            </w:r>
            <w:proofErr w:type="spellEnd"/>
            <w:r w:rsidRPr="002E4AC4">
              <w:rPr>
                <w:rFonts w:ascii="Arial" w:hAnsi="Arial" w:cs="Arial"/>
                <w:sz w:val="24"/>
                <w:szCs w:val="24"/>
              </w:rPr>
              <w:t xml:space="preserve"> has proved to be the complete opposite.</w:t>
            </w:r>
          </w:p>
        </w:tc>
      </w:tr>
    </w:tbl>
    <w:p w14:paraId="0D06FA92" w14:textId="7B05A0D7" w:rsidR="003170BB" w:rsidRDefault="003170BB">
      <w:pPr>
        <w:rPr>
          <w:rFonts w:ascii="Arial" w:hAnsi="Arial" w:cs="Arial"/>
          <w:bCs/>
          <w:color w:val="D74120"/>
          <w:sz w:val="28"/>
          <w:szCs w:val="28"/>
        </w:rPr>
      </w:pPr>
    </w:p>
    <w:p w14:paraId="7960217E" w14:textId="77777777" w:rsidR="00277479" w:rsidRDefault="00277479">
      <w:pPr>
        <w:rPr>
          <w:rFonts w:ascii="Arial" w:hAnsi="Arial" w:cs="Arial"/>
          <w:bCs/>
          <w:color w:val="D74120"/>
          <w:sz w:val="28"/>
          <w:szCs w:val="28"/>
        </w:rPr>
      </w:pPr>
      <w:r>
        <w:rPr>
          <w:rFonts w:ascii="Arial" w:hAnsi="Arial" w:cs="Arial"/>
          <w:bCs/>
          <w:color w:val="D74120"/>
          <w:sz w:val="28"/>
          <w:szCs w:val="28"/>
        </w:rPr>
        <w:br w:type="page"/>
      </w:r>
    </w:p>
    <w:p w14:paraId="09E61856" w14:textId="475740DC" w:rsidR="00CE0A88" w:rsidRPr="00107666" w:rsidRDefault="00CE0A88" w:rsidP="00CE0A88">
      <w:pPr>
        <w:spacing w:before="120" w:after="120"/>
        <w:rPr>
          <w:rFonts w:ascii="Arial" w:hAnsi="Arial" w:cs="Arial"/>
          <w:bCs/>
          <w:color w:val="D74120"/>
          <w:sz w:val="28"/>
          <w:szCs w:val="28"/>
        </w:rPr>
      </w:pPr>
      <w:r w:rsidRPr="00107666">
        <w:rPr>
          <w:rFonts w:ascii="Arial" w:hAnsi="Arial" w:cs="Arial"/>
          <w:bCs/>
          <w:color w:val="D74120"/>
          <w:sz w:val="28"/>
          <w:szCs w:val="28"/>
        </w:rPr>
        <w:lastRenderedPageBreak/>
        <w:t>Mr Joseph Hooper</w:t>
      </w:r>
    </w:p>
    <w:p w14:paraId="60D30442" w14:textId="4985FCB0" w:rsidR="008F49A3" w:rsidRPr="002E4AC4" w:rsidRDefault="008F49A3" w:rsidP="004C1CAE">
      <w:pPr>
        <w:spacing w:after="120"/>
        <w:rPr>
          <w:rFonts w:ascii="Arial" w:hAnsi="Arial" w:cs="Arial"/>
          <w:bCs/>
          <w:sz w:val="24"/>
          <w:szCs w:val="24"/>
        </w:rPr>
      </w:pPr>
      <w:r w:rsidRPr="002E4AC4">
        <w:rPr>
          <w:rFonts w:ascii="Arial" w:hAnsi="Arial" w:cs="Arial"/>
          <w:bCs/>
          <w:sz w:val="24"/>
          <w:szCs w:val="24"/>
        </w:rPr>
        <w:t xml:space="preserve">Mr Hooper is living with his son at </w:t>
      </w:r>
      <w:proofErr w:type="spellStart"/>
      <w:r w:rsidRPr="002E4AC4">
        <w:rPr>
          <w:rFonts w:ascii="Arial" w:hAnsi="Arial" w:cs="Arial"/>
          <w:bCs/>
          <w:sz w:val="24"/>
          <w:szCs w:val="24"/>
        </w:rPr>
        <w:t>Warings</w:t>
      </w:r>
      <w:proofErr w:type="spellEnd"/>
      <w:r w:rsidRPr="002E4AC4">
        <w:rPr>
          <w:rFonts w:ascii="Arial" w:hAnsi="Arial" w:cs="Arial"/>
          <w:bCs/>
          <w:sz w:val="24"/>
          <w:szCs w:val="24"/>
        </w:rPr>
        <w:t>, since recently inheriting it from his father. He knows that it is an ugly house but takes pleasure from the fact that he now owns it. He hopes it will give him more of a respected position in the world. It is six years since his wife died, but he admits that their marriage ‘had not been happy’ and that he now struggled to even remember what she looked like. He does not find it easy being Edmund’s only parent and knows that they are not close. Near the start of the novel, he admits he is a lonely man and cannot help hoping that Mrs Kingshaw will be exactly what he needs to change this.</w:t>
      </w:r>
    </w:p>
    <w:p w14:paraId="1A574CCB" w14:textId="4C27C57D" w:rsidR="006E01F0" w:rsidRPr="002E4AC4" w:rsidRDefault="008F49A3" w:rsidP="008F49A3">
      <w:pPr>
        <w:rPr>
          <w:rFonts w:ascii="Arial" w:hAnsi="Arial" w:cs="Arial"/>
          <w:bCs/>
          <w:sz w:val="24"/>
          <w:szCs w:val="24"/>
        </w:rPr>
      </w:pPr>
      <w:r w:rsidRPr="002E4AC4">
        <w:rPr>
          <w:rFonts w:ascii="Arial" w:hAnsi="Arial" w:cs="Arial"/>
          <w:bCs/>
          <w:sz w:val="24"/>
          <w:szCs w:val="24"/>
        </w:rPr>
        <w:t>Soon after her arrival, Mr Hooper feels ‘a new man’, that she has ‘given (him) new strength’ and they plan a cocktail party. Mrs Kingshaw has successfully played to his need to feel some sense of authority and that he is still attractive to women. Together, they wilfully ignore the hostility between their sons, though Mr Hooper does try to show some kindness to Charles – carrying him gently back to bed when he is upset, for example. He also pays for Charles to attend a better school, a generous act but one which leads to Charles’s suicide. When they go up to London to get his new uniform, Mr Hooper again misinterprets everything, thinking that he and Charles are ‘getting to know one another…becoming very good friends’, which he genuinely wants to be true, though mainly because it makes it easy to marry Mrs Kingshaw. He does understand and welcome</w:t>
      </w:r>
      <w:r w:rsidR="004C5BFD" w:rsidRPr="002E4AC4">
        <w:rPr>
          <w:rFonts w:ascii="Arial" w:hAnsi="Arial" w:cs="Arial"/>
          <w:bCs/>
          <w:sz w:val="24"/>
          <w:szCs w:val="24"/>
        </w:rPr>
        <w:t>s</w:t>
      </w:r>
      <w:r w:rsidRPr="002E4AC4">
        <w:rPr>
          <w:rFonts w:ascii="Arial" w:hAnsi="Arial" w:cs="Arial"/>
          <w:bCs/>
          <w:sz w:val="24"/>
          <w:szCs w:val="24"/>
        </w:rPr>
        <w:t xml:space="preserve"> that Charles is not ‘strange’, like Edmund, but, ultimately, he is blind to anything except his attraction to Mrs Kingshaw.</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16"/>
        <w:gridCol w:w="4500"/>
      </w:tblGrid>
      <w:tr w:rsidR="008F49A3" w:rsidRPr="002E4AC4" w14:paraId="776045AD" w14:textId="77777777" w:rsidTr="00EB5E29">
        <w:trPr>
          <w:tblHeader/>
        </w:trPr>
        <w:tc>
          <w:tcPr>
            <w:tcW w:w="4516" w:type="dxa"/>
            <w:shd w:val="clear" w:color="auto" w:fill="D74120"/>
            <w:vAlign w:val="center"/>
          </w:tcPr>
          <w:p w14:paraId="2229C20B" w14:textId="77777777" w:rsidR="008F49A3" w:rsidRPr="002E4AC4" w:rsidRDefault="008F49A3"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Quotation</w:t>
            </w:r>
          </w:p>
        </w:tc>
        <w:tc>
          <w:tcPr>
            <w:tcW w:w="4500" w:type="dxa"/>
            <w:shd w:val="clear" w:color="auto" w:fill="D74120"/>
            <w:vAlign w:val="center"/>
          </w:tcPr>
          <w:p w14:paraId="3705DF9C" w14:textId="77777777" w:rsidR="008F49A3" w:rsidRPr="002E4AC4" w:rsidRDefault="008F49A3" w:rsidP="001665FC">
            <w:pPr>
              <w:spacing w:before="120" w:after="120"/>
              <w:rPr>
                <w:rFonts w:ascii="Arial" w:hAnsi="Arial" w:cs="Arial"/>
                <w:b/>
                <w:color w:val="FFFFFF" w:themeColor="background1"/>
                <w:sz w:val="24"/>
                <w:szCs w:val="24"/>
              </w:rPr>
            </w:pPr>
            <w:r w:rsidRPr="002E4AC4">
              <w:rPr>
                <w:rFonts w:ascii="Arial" w:hAnsi="Arial" w:cs="Arial"/>
                <w:b/>
                <w:color w:val="FFFFFF" w:themeColor="background1"/>
                <w:sz w:val="24"/>
                <w:szCs w:val="24"/>
              </w:rPr>
              <w:t>This suggests…</w:t>
            </w:r>
          </w:p>
        </w:tc>
      </w:tr>
      <w:tr w:rsidR="008F49A3" w:rsidRPr="002E4AC4" w14:paraId="1996CD22" w14:textId="77777777" w:rsidTr="003170BB">
        <w:tc>
          <w:tcPr>
            <w:tcW w:w="4516" w:type="dxa"/>
          </w:tcPr>
          <w:p w14:paraId="435DEE2A" w14:textId="4AD09A78" w:rsidR="008F49A3" w:rsidRPr="002E4AC4" w:rsidRDefault="008F49A3" w:rsidP="001665FC">
            <w:pPr>
              <w:spacing w:after="120"/>
              <w:rPr>
                <w:rFonts w:ascii="Arial" w:hAnsi="Arial" w:cs="Arial"/>
                <w:color w:val="000000" w:themeColor="text1"/>
                <w:sz w:val="24"/>
                <w:szCs w:val="24"/>
                <w:shd w:val="clear" w:color="auto" w:fill="F9F9F9"/>
              </w:rPr>
            </w:pPr>
            <w:r w:rsidRPr="002E4AC4">
              <w:rPr>
                <w:rFonts w:ascii="Arial" w:hAnsi="Arial" w:cs="Arial"/>
                <w:color w:val="000000" w:themeColor="text1"/>
                <w:sz w:val="24"/>
                <w:szCs w:val="24"/>
                <w:shd w:val="clear" w:color="auto" w:fill="F9F9F9"/>
              </w:rPr>
              <w:t xml:space="preserve">‘He knew himself to be an ineffectual man, without any strength or imposing qualities…a man who had failed </w:t>
            </w:r>
            <w:r w:rsidR="004C5BFD" w:rsidRPr="002E4AC4">
              <w:rPr>
                <w:rFonts w:ascii="Arial" w:hAnsi="Arial" w:cs="Arial"/>
                <w:color w:val="000000" w:themeColor="text1"/>
                <w:sz w:val="24"/>
                <w:szCs w:val="24"/>
                <w:shd w:val="clear" w:color="auto" w:fill="F9F9F9"/>
              </w:rPr>
              <w:t>–</w:t>
            </w:r>
            <w:r w:rsidRPr="002E4AC4">
              <w:rPr>
                <w:rFonts w:ascii="Arial" w:hAnsi="Arial" w:cs="Arial"/>
                <w:color w:val="000000" w:themeColor="text1"/>
                <w:sz w:val="24"/>
                <w:szCs w:val="24"/>
                <w:shd w:val="clear" w:color="auto" w:fill="F9F9F9"/>
              </w:rPr>
              <w:t xml:space="preserve"> but not dramatically, as one falling from a great height, who attracts attention. He was a dull man, a man who got by…I am depressed by what I know.’</w:t>
            </w:r>
          </w:p>
        </w:tc>
        <w:tc>
          <w:tcPr>
            <w:tcW w:w="4500" w:type="dxa"/>
          </w:tcPr>
          <w:p w14:paraId="0586A5E4" w14:textId="77777777" w:rsidR="008F49A3" w:rsidRPr="002E4AC4" w:rsidRDefault="008F49A3" w:rsidP="001665FC">
            <w:pPr>
              <w:spacing w:after="120"/>
              <w:rPr>
                <w:rFonts w:ascii="Arial" w:hAnsi="Arial" w:cs="Arial"/>
                <w:sz w:val="24"/>
                <w:szCs w:val="24"/>
              </w:rPr>
            </w:pPr>
            <w:r w:rsidRPr="002E4AC4">
              <w:rPr>
                <w:rFonts w:ascii="Arial" w:hAnsi="Arial" w:cs="Arial"/>
                <w:sz w:val="24"/>
                <w:szCs w:val="24"/>
              </w:rPr>
              <w:t xml:space="preserve">Mr Hooper’s sad opinion of himself is that he is mediocre, having no </w:t>
            </w:r>
            <w:proofErr w:type="gramStart"/>
            <w:r w:rsidRPr="002E4AC4">
              <w:rPr>
                <w:rFonts w:ascii="Arial" w:hAnsi="Arial" w:cs="Arial"/>
                <w:sz w:val="24"/>
                <w:szCs w:val="24"/>
              </w:rPr>
              <w:t>particular energy</w:t>
            </w:r>
            <w:proofErr w:type="gramEnd"/>
            <w:r w:rsidRPr="002E4AC4">
              <w:rPr>
                <w:rFonts w:ascii="Arial" w:hAnsi="Arial" w:cs="Arial"/>
                <w:sz w:val="24"/>
                <w:szCs w:val="24"/>
              </w:rPr>
              <w:t xml:space="preserve"> or skills which make any impact on the world. He cannot even fail, or metaphorically fall, in a way which would make others take notice.</w:t>
            </w:r>
          </w:p>
        </w:tc>
      </w:tr>
      <w:tr w:rsidR="008F49A3" w:rsidRPr="002E4AC4" w14:paraId="526389C0" w14:textId="77777777" w:rsidTr="003170BB">
        <w:tc>
          <w:tcPr>
            <w:tcW w:w="4516" w:type="dxa"/>
          </w:tcPr>
          <w:p w14:paraId="494858C2" w14:textId="77777777" w:rsidR="008F49A3" w:rsidRPr="002E4AC4" w:rsidRDefault="008F49A3"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‘He was discomforted by his own lack of insight…He could recall nothing of himself at the same age except that he loathed his own father.’</w:t>
            </w:r>
          </w:p>
          <w:p w14:paraId="7781E849" w14:textId="77777777" w:rsidR="008F49A3" w:rsidRPr="002E4AC4" w:rsidRDefault="008F49A3" w:rsidP="001665FC">
            <w:pPr>
              <w:spacing w:after="120"/>
              <w:rPr>
                <w:rFonts w:ascii="Arial" w:hAnsi="Arial" w:cs="Arial"/>
                <w:color w:val="000000" w:themeColor="text1"/>
                <w:sz w:val="24"/>
                <w:szCs w:val="24"/>
              </w:rPr>
            </w:pPr>
            <w:r w:rsidRPr="002E4AC4">
              <w:rPr>
                <w:rFonts w:ascii="Arial" w:hAnsi="Arial" w:cs="Arial"/>
                <w:color w:val="000000" w:themeColor="text1"/>
                <w:sz w:val="24"/>
                <w:szCs w:val="24"/>
              </w:rPr>
              <w:t>‘But I came through, I daresay I am normal enough…Edmund will be like any other healthy boy. I am not to blame.’</w:t>
            </w:r>
          </w:p>
        </w:tc>
        <w:tc>
          <w:tcPr>
            <w:tcW w:w="4500" w:type="dxa"/>
          </w:tcPr>
          <w:p w14:paraId="4DB9223E" w14:textId="2E7CCB3A" w:rsidR="008F49A3" w:rsidRPr="002E4AC4" w:rsidRDefault="008F49A3" w:rsidP="001665FC">
            <w:pPr>
              <w:spacing w:after="120"/>
              <w:rPr>
                <w:rFonts w:ascii="Arial" w:hAnsi="Arial" w:cs="Arial"/>
                <w:sz w:val="24"/>
                <w:szCs w:val="24"/>
              </w:rPr>
            </w:pPr>
            <w:r w:rsidRPr="002E4AC4">
              <w:rPr>
                <w:rFonts w:ascii="Arial" w:hAnsi="Arial" w:cs="Arial"/>
                <w:sz w:val="24"/>
                <w:szCs w:val="24"/>
              </w:rPr>
              <w:t xml:space="preserve">When trying to </w:t>
            </w:r>
            <w:r w:rsidR="00D957DC">
              <w:rPr>
                <w:rFonts w:ascii="Arial" w:hAnsi="Arial" w:cs="Arial"/>
                <w:sz w:val="24"/>
                <w:szCs w:val="24"/>
              </w:rPr>
              <w:t>talk to</w:t>
            </w:r>
            <w:r w:rsidRPr="002E4AC4">
              <w:rPr>
                <w:rFonts w:ascii="Arial" w:hAnsi="Arial" w:cs="Arial"/>
                <w:sz w:val="24"/>
                <w:szCs w:val="24"/>
              </w:rPr>
              <w:t xml:space="preserve"> his son, with little success, Mr Hooper </w:t>
            </w:r>
            <w:r w:rsidR="00D957DC">
              <w:rPr>
                <w:rFonts w:ascii="Arial" w:hAnsi="Arial" w:cs="Arial"/>
                <w:sz w:val="24"/>
                <w:szCs w:val="24"/>
              </w:rPr>
              <w:t xml:space="preserve">remembers </w:t>
            </w:r>
            <w:r w:rsidRPr="002E4AC4">
              <w:rPr>
                <w:rFonts w:ascii="Arial" w:hAnsi="Arial" w:cs="Arial"/>
                <w:sz w:val="24"/>
                <w:szCs w:val="24"/>
              </w:rPr>
              <w:t xml:space="preserve">his awful relationship with his own father, who allowed him little freedom. This suggests that he will find it </w:t>
            </w:r>
            <w:proofErr w:type="gramStart"/>
            <w:r w:rsidRPr="002E4AC4">
              <w:rPr>
                <w:rFonts w:ascii="Arial" w:hAnsi="Arial" w:cs="Arial"/>
                <w:sz w:val="24"/>
                <w:szCs w:val="24"/>
              </w:rPr>
              <w:t>all the more</w:t>
            </w:r>
            <w:proofErr w:type="gramEnd"/>
            <w:r w:rsidRPr="002E4AC4">
              <w:rPr>
                <w:rFonts w:ascii="Arial" w:hAnsi="Arial" w:cs="Arial"/>
                <w:sz w:val="24"/>
                <w:szCs w:val="24"/>
              </w:rPr>
              <w:t xml:space="preserve"> difficult as he has no good model of parenthood to guide him. He decides that just ‘coming through’, or surviving, childhood is ‘normal’ and good enough. He reassures himself, with definite statements, that Edmund will be ‘healthy’ and that Edmund’s cold behaviour is not his fault.</w:t>
            </w:r>
          </w:p>
        </w:tc>
      </w:tr>
      <w:tr w:rsidR="008F49A3" w:rsidRPr="002E4AC4" w14:paraId="24CDFA3D" w14:textId="77777777" w:rsidTr="003170BB">
        <w:tc>
          <w:tcPr>
            <w:tcW w:w="4516" w:type="dxa"/>
          </w:tcPr>
          <w:p w14:paraId="4FA873CD" w14:textId="77777777" w:rsidR="008F49A3" w:rsidRPr="002E4AC4" w:rsidRDefault="008F49A3" w:rsidP="001665FC">
            <w:pPr>
              <w:spacing w:after="120"/>
              <w:rPr>
                <w:rFonts w:ascii="Arial" w:hAnsi="Arial" w:cs="Arial"/>
                <w:sz w:val="24"/>
                <w:szCs w:val="24"/>
              </w:rPr>
            </w:pPr>
            <w:r w:rsidRPr="002E4AC4">
              <w:rPr>
                <w:rFonts w:ascii="Arial" w:hAnsi="Arial" w:cs="Arial"/>
                <w:sz w:val="24"/>
                <w:szCs w:val="24"/>
              </w:rPr>
              <w:t xml:space="preserve">‘I have been losing confidence in myself, and </w:t>
            </w:r>
            <w:r w:rsidRPr="002E4AC4">
              <w:rPr>
                <w:rFonts w:ascii="Arial" w:hAnsi="Arial" w:cs="Arial"/>
                <w:i/>
                <w:iCs/>
                <w:sz w:val="24"/>
                <w:szCs w:val="24"/>
              </w:rPr>
              <w:t>she</w:t>
            </w:r>
            <w:r w:rsidRPr="002E4AC4">
              <w:rPr>
                <w:rFonts w:ascii="Arial" w:hAnsi="Arial" w:cs="Arial"/>
                <w:sz w:val="24"/>
                <w:szCs w:val="24"/>
              </w:rPr>
              <w:t xml:space="preserve"> has made me see it, I have her to thank for many things.’</w:t>
            </w:r>
          </w:p>
        </w:tc>
        <w:tc>
          <w:tcPr>
            <w:tcW w:w="4500" w:type="dxa"/>
          </w:tcPr>
          <w:p w14:paraId="0C6F4C47" w14:textId="77777777" w:rsidR="008F49A3" w:rsidRPr="002E4AC4" w:rsidRDefault="008F49A3" w:rsidP="001665FC">
            <w:pPr>
              <w:spacing w:after="120"/>
              <w:rPr>
                <w:rFonts w:ascii="Arial" w:hAnsi="Arial" w:cs="Arial"/>
                <w:sz w:val="24"/>
                <w:szCs w:val="24"/>
              </w:rPr>
            </w:pPr>
            <w:r w:rsidRPr="002E4AC4">
              <w:rPr>
                <w:rFonts w:ascii="Arial" w:hAnsi="Arial" w:cs="Arial"/>
                <w:sz w:val="24"/>
                <w:szCs w:val="24"/>
              </w:rPr>
              <w:t xml:space="preserve">Without knowing much about his past, Mrs Kingshaw has given him the one thing he needed most – self-confidence. It is as if she has woken him from a </w:t>
            </w:r>
            <w:r w:rsidRPr="002E4AC4">
              <w:rPr>
                <w:rFonts w:ascii="Arial" w:hAnsi="Arial" w:cs="Arial"/>
                <w:sz w:val="24"/>
                <w:szCs w:val="24"/>
              </w:rPr>
              <w:lastRenderedPageBreak/>
              <w:t>lifetime of low self-esteem, particularly in relationships.</w:t>
            </w:r>
          </w:p>
        </w:tc>
      </w:tr>
    </w:tbl>
    <w:p w14:paraId="5EF7C861" w14:textId="5B2E2DC1" w:rsidR="00A65EEC" w:rsidRPr="00ED3B0F" w:rsidRDefault="00A65EEC">
      <w:pPr>
        <w:rPr>
          <w:rFonts w:ascii="Arial" w:hAnsi="Arial" w:cs="Arial"/>
          <w:sz w:val="20"/>
          <w:szCs w:val="20"/>
        </w:rPr>
      </w:pPr>
    </w:p>
    <w:bookmarkEnd w:id="4"/>
    <w:bookmarkEnd w:id="5"/>
    <w:bookmarkEnd w:id="6"/>
    <w:bookmarkEnd w:id="7"/>
    <w:bookmarkEnd w:id="8"/>
    <w:p w14:paraId="121920E8" w14:textId="7DAE3694" w:rsidR="00C54591" w:rsidRPr="004E5835" w:rsidRDefault="004E5835" w:rsidP="00682A86">
      <w:pPr>
        <w:spacing w:before="120" w:after="120"/>
        <w:rPr>
          <w:rFonts w:ascii="Arial" w:hAnsi="Arial" w:cs="Arial"/>
          <w:sz w:val="24"/>
          <w:szCs w:val="24"/>
        </w:rPr>
      </w:pPr>
      <w:r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Pr="00107666" w:rsidRDefault="00682A86" w:rsidP="00682A86">
      <w:pPr>
        <w:spacing w:before="120" w:after="120"/>
        <w:rPr>
          <w:rFonts w:ascii="Arial" w:hAnsi="Arial" w:cs="Arial"/>
          <w:color w:val="D74120"/>
          <w:sz w:val="28"/>
          <w:szCs w:val="28"/>
        </w:rPr>
      </w:pPr>
      <w:r w:rsidRPr="00107666">
        <w:rPr>
          <w:rFonts w:ascii="Arial" w:hAnsi="Arial" w:cs="Arial"/>
          <w:color w:val="D74120"/>
          <w:sz w:val="28"/>
          <w:szCs w:val="28"/>
        </w:rPr>
        <w:t>[Character name</w:t>
      </w:r>
      <w:r w:rsidR="004E5835" w:rsidRPr="00107666">
        <w:rPr>
          <w:rFonts w:ascii="Arial" w:hAnsi="Arial" w:cs="Arial"/>
          <w:color w:val="D74120"/>
          <w:sz w:val="28"/>
          <w:szCs w:val="28"/>
        </w:rPr>
        <w:t>]</w:t>
      </w: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43681999"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r w:rsidR="00107666">
        <w:rPr>
          <w:rFonts w:ascii="Arial" w:hAnsi="Arial" w:cs="Arial"/>
        </w:rPr>
        <w:t>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Pr="00BD3AB5" w:rsidRDefault="004E5835" w:rsidP="00BD3AB5">
      <w:pPr>
        <w:rPr>
          <w:rFonts w:ascii="Arial" w:hAnsi="Arial" w:cs="Arial"/>
        </w:rPr>
      </w:pP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31"/>
        <w:gridCol w:w="4536"/>
      </w:tblGrid>
      <w:tr w:rsidR="00682A86" w:rsidRPr="00E71682" w14:paraId="01017722" w14:textId="77777777" w:rsidTr="00107666">
        <w:trPr>
          <w:tblHeader/>
        </w:trPr>
        <w:tc>
          <w:tcPr>
            <w:tcW w:w="4531" w:type="dxa"/>
            <w:shd w:val="clear" w:color="auto" w:fill="D74120"/>
          </w:tcPr>
          <w:p w14:paraId="2D3AB34F" w14:textId="7F1D13C6" w:rsidR="00682A86" w:rsidRPr="00E71682" w:rsidRDefault="00682A86" w:rsidP="00255953">
            <w:pPr>
              <w:spacing w:before="120" w:after="120"/>
              <w:rPr>
                <w:rFonts w:ascii="Arial" w:hAnsi="Arial" w:cs="Arial"/>
                <w:b/>
                <w:color w:val="FFFFFF" w:themeColor="background1"/>
                <w:sz w:val="24"/>
                <w:szCs w:val="24"/>
              </w:rPr>
            </w:pPr>
            <w:r w:rsidRPr="00E71682">
              <w:rPr>
                <w:rFonts w:ascii="Arial" w:hAnsi="Arial" w:cs="Arial"/>
                <w:b/>
                <w:color w:val="FFFFFF" w:themeColor="background1"/>
                <w:sz w:val="24"/>
                <w:szCs w:val="24"/>
              </w:rPr>
              <w:t>Quotation</w:t>
            </w:r>
          </w:p>
        </w:tc>
        <w:tc>
          <w:tcPr>
            <w:tcW w:w="4536" w:type="dxa"/>
            <w:shd w:val="clear" w:color="auto" w:fill="D74120"/>
          </w:tcPr>
          <w:p w14:paraId="3FFDA721" w14:textId="3F90E123" w:rsidR="00682A86" w:rsidRPr="00E71682" w:rsidRDefault="00682A86" w:rsidP="00255953">
            <w:pPr>
              <w:spacing w:before="120" w:after="120"/>
              <w:rPr>
                <w:rFonts w:ascii="Arial" w:hAnsi="Arial" w:cs="Arial"/>
                <w:b/>
                <w:color w:val="FFFFFF" w:themeColor="background1"/>
                <w:sz w:val="24"/>
                <w:szCs w:val="24"/>
              </w:rPr>
            </w:pPr>
            <w:r w:rsidRPr="00E71682">
              <w:rPr>
                <w:rFonts w:ascii="Arial" w:hAnsi="Arial" w:cs="Arial"/>
                <w:b/>
                <w:color w:val="FFFFFF" w:themeColor="background1"/>
                <w:sz w:val="24"/>
                <w:szCs w:val="24"/>
              </w:rPr>
              <w:t>This suggests…</w:t>
            </w:r>
          </w:p>
        </w:tc>
      </w:tr>
      <w:tr w:rsidR="00682A86" w:rsidRPr="00E71682" w14:paraId="4A123770" w14:textId="77777777" w:rsidTr="00107666">
        <w:trPr>
          <w:trHeight w:val="1134"/>
        </w:trPr>
        <w:tc>
          <w:tcPr>
            <w:tcW w:w="4531" w:type="dxa"/>
          </w:tcPr>
          <w:p w14:paraId="39FB04E4" w14:textId="77777777" w:rsidR="00682A86" w:rsidRPr="00E71682" w:rsidRDefault="00682A86" w:rsidP="00255953">
            <w:pPr>
              <w:spacing w:before="120" w:after="120"/>
              <w:rPr>
                <w:rFonts w:ascii="Arial" w:hAnsi="Arial" w:cs="Arial"/>
                <w:sz w:val="24"/>
                <w:szCs w:val="24"/>
              </w:rPr>
            </w:pPr>
          </w:p>
        </w:tc>
        <w:tc>
          <w:tcPr>
            <w:tcW w:w="4536" w:type="dxa"/>
          </w:tcPr>
          <w:p w14:paraId="6DF77A0D" w14:textId="77777777" w:rsidR="00682A86" w:rsidRPr="00E71682" w:rsidRDefault="00682A86" w:rsidP="00255953">
            <w:pPr>
              <w:spacing w:before="120" w:after="120"/>
              <w:rPr>
                <w:rFonts w:ascii="Arial" w:hAnsi="Arial" w:cs="Arial"/>
                <w:sz w:val="24"/>
                <w:szCs w:val="24"/>
              </w:rPr>
            </w:pPr>
          </w:p>
        </w:tc>
      </w:tr>
      <w:tr w:rsidR="00682A86" w:rsidRPr="00E71682" w14:paraId="194ED10C" w14:textId="77777777" w:rsidTr="00107666">
        <w:trPr>
          <w:trHeight w:val="1134"/>
        </w:trPr>
        <w:tc>
          <w:tcPr>
            <w:tcW w:w="4531" w:type="dxa"/>
          </w:tcPr>
          <w:p w14:paraId="7F630F81" w14:textId="77777777" w:rsidR="00682A86" w:rsidRPr="00E71682" w:rsidRDefault="00682A86" w:rsidP="00255953">
            <w:pPr>
              <w:spacing w:before="120" w:after="120"/>
              <w:rPr>
                <w:rFonts w:ascii="Arial" w:hAnsi="Arial" w:cs="Arial"/>
                <w:sz w:val="24"/>
                <w:szCs w:val="24"/>
              </w:rPr>
            </w:pPr>
          </w:p>
        </w:tc>
        <w:tc>
          <w:tcPr>
            <w:tcW w:w="4536" w:type="dxa"/>
          </w:tcPr>
          <w:p w14:paraId="1656C1A0" w14:textId="77777777" w:rsidR="00682A86" w:rsidRPr="00E71682" w:rsidRDefault="00682A86" w:rsidP="00255953">
            <w:pPr>
              <w:spacing w:before="120" w:after="120"/>
              <w:rPr>
                <w:rFonts w:ascii="Arial" w:hAnsi="Arial" w:cs="Arial"/>
                <w:sz w:val="24"/>
                <w:szCs w:val="24"/>
              </w:rPr>
            </w:pPr>
          </w:p>
        </w:tc>
      </w:tr>
      <w:tr w:rsidR="00682A86" w:rsidRPr="00E71682" w14:paraId="4776E607" w14:textId="77777777" w:rsidTr="00107666">
        <w:trPr>
          <w:trHeight w:val="1134"/>
        </w:trPr>
        <w:tc>
          <w:tcPr>
            <w:tcW w:w="4531" w:type="dxa"/>
          </w:tcPr>
          <w:p w14:paraId="16D2E463" w14:textId="77777777" w:rsidR="00682A86" w:rsidRPr="00E71682" w:rsidRDefault="00682A86" w:rsidP="00255953">
            <w:pPr>
              <w:spacing w:before="120" w:after="120"/>
              <w:rPr>
                <w:rFonts w:ascii="Arial" w:hAnsi="Arial" w:cs="Arial"/>
                <w:sz w:val="24"/>
                <w:szCs w:val="24"/>
              </w:rPr>
            </w:pPr>
          </w:p>
        </w:tc>
        <w:tc>
          <w:tcPr>
            <w:tcW w:w="4536" w:type="dxa"/>
          </w:tcPr>
          <w:p w14:paraId="3390721F" w14:textId="77777777" w:rsidR="00682A86" w:rsidRPr="00E71682" w:rsidRDefault="00682A86" w:rsidP="00255953">
            <w:pPr>
              <w:spacing w:before="120" w:after="120"/>
              <w:rPr>
                <w:rFonts w:ascii="Arial" w:hAnsi="Arial" w:cs="Arial"/>
                <w:sz w:val="24"/>
                <w:szCs w:val="24"/>
              </w:rPr>
            </w:pPr>
          </w:p>
        </w:tc>
      </w:tr>
      <w:tr w:rsidR="00682A86" w:rsidRPr="00E71682" w14:paraId="60AF94DE" w14:textId="77777777" w:rsidTr="00107666">
        <w:trPr>
          <w:trHeight w:val="1134"/>
        </w:trPr>
        <w:tc>
          <w:tcPr>
            <w:tcW w:w="4531" w:type="dxa"/>
          </w:tcPr>
          <w:p w14:paraId="7F68CEC4" w14:textId="77777777" w:rsidR="00682A86" w:rsidRPr="00E71682" w:rsidRDefault="00682A86" w:rsidP="00255953">
            <w:pPr>
              <w:spacing w:before="120" w:after="120"/>
              <w:rPr>
                <w:rFonts w:ascii="Arial" w:hAnsi="Arial" w:cs="Arial"/>
                <w:sz w:val="24"/>
                <w:szCs w:val="24"/>
              </w:rPr>
            </w:pPr>
          </w:p>
        </w:tc>
        <w:tc>
          <w:tcPr>
            <w:tcW w:w="4536" w:type="dxa"/>
          </w:tcPr>
          <w:p w14:paraId="72D140CB" w14:textId="77777777" w:rsidR="00682A86" w:rsidRPr="00E71682" w:rsidRDefault="00682A86" w:rsidP="00255953">
            <w:pPr>
              <w:spacing w:before="120" w:after="120"/>
              <w:rPr>
                <w:rFonts w:ascii="Arial" w:hAnsi="Arial" w:cs="Arial"/>
                <w:sz w:val="24"/>
                <w:szCs w:val="24"/>
              </w:rPr>
            </w:pPr>
          </w:p>
        </w:tc>
      </w:tr>
    </w:tbl>
    <w:p w14:paraId="3C756A7A" w14:textId="7ADC6BA1" w:rsidR="00C54591" w:rsidRDefault="00C54591" w:rsidP="00C54591"/>
    <w:p w14:paraId="1958632D" w14:textId="77777777" w:rsidR="00E067F4" w:rsidRDefault="00E067F4" w:rsidP="00C54591">
      <w:pPr>
        <w:sectPr w:rsidR="00E067F4" w:rsidSect="001306B0">
          <w:pgSz w:w="11906" w:h="16838"/>
          <w:pgMar w:top="1134" w:right="1134" w:bottom="0" w:left="1134" w:header="567" w:footer="567" w:gutter="0"/>
          <w:cols w:space="708"/>
          <w:docGrid w:linePitch="360"/>
        </w:sectPr>
      </w:pPr>
    </w:p>
    <w:p w14:paraId="18BC24C6" w14:textId="63625459" w:rsidR="00E067F4" w:rsidRPr="00A53998" w:rsidRDefault="00E067F4" w:rsidP="000C5FE1">
      <w:pPr>
        <w:pStyle w:val="SectionHead"/>
        <w:outlineLvl w:val="0"/>
        <w:rPr>
          <w:b w:val="0"/>
          <w:bCs w:val="0"/>
          <w:color w:val="D74120"/>
        </w:rPr>
      </w:pPr>
      <w:bookmarkStart w:id="9" w:name="_Toc137810663"/>
      <w:bookmarkStart w:id="10" w:name="_Toc138079309"/>
      <w:bookmarkStart w:id="11" w:name="_Toc141879478"/>
      <w:bookmarkStart w:id="12" w:name="_Toc156292750"/>
      <w:bookmarkStart w:id="13" w:name="_Toc165985256"/>
      <w:bookmarkStart w:id="14" w:name="_Toc181001360"/>
      <w:bookmarkStart w:id="15" w:name="_Toc197424480"/>
      <w:bookmarkStart w:id="16" w:name="_Toc220935028"/>
      <w:bookmarkStart w:id="17" w:name="_Toc222494298"/>
      <w:bookmarkStart w:id="18" w:name="_Toc226554386"/>
      <w:r w:rsidRPr="00A53998">
        <w:rPr>
          <w:b w:val="0"/>
          <w:bCs w:val="0"/>
          <w:noProof/>
          <w:color w:val="D74120"/>
          <w:lang w:eastAsia="en-GB"/>
        </w:rPr>
        <w:lastRenderedPageBreak/>
        <w:drawing>
          <wp:anchor distT="0" distB="0" distL="114300" distR="114300" simplePos="0" relativeHeight="251658243" behindDoc="1" locked="0" layoutInCell="1" allowOverlap="1" wp14:anchorId="11A2BFB8" wp14:editId="2BA1B037">
            <wp:simplePos x="0" y="0"/>
            <wp:positionH relativeFrom="column">
              <wp:posOffset>5766435</wp:posOffset>
            </wp:positionH>
            <wp:positionV relativeFrom="paragraph">
              <wp:posOffset>33020</wp:posOffset>
            </wp:positionV>
            <wp:extent cx="395605" cy="395605"/>
            <wp:effectExtent l="0" t="0" r="4445" b="4445"/>
            <wp:wrapNone/>
            <wp:docPr id="320" name="Picture 320" descr="P2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P261#y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9BB">
        <w:rPr>
          <w:b w:val="0"/>
          <w:bCs w:val="0"/>
          <w:color w:val="D74120"/>
        </w:rPr>
        <w:t>3</w:t>
      </w:r>
      <w:r w:rsidRPr="00A53998">
        <w:rPr>
          <w:b w:val="0"/>
          <w:bCs w:val="0"/>
          <w:color w:val="D74120"/>
        </w:rPr>
        <w:t>. Character animations</w:t>
      </w:r>
      <w:bookmarkEnd w:id="9"/>
      <w:bookmarkEnd w:id="10"/>
      <w:bookmarkEnd w:id="11"/>
      <w:bookmarkEnd w:id="12"/>
      <w:bookmarkEnd w:id="13"/>
      <w:bookmarkEnd w:id="14"/>
      <w:bookmarkEnd w:id="15"/>
      <w:bookmarkEnd w:id="16"/>
      <w:bookmarkEnd w:id="17"/>
      <w:bookmarkEnd w:id="18"/>
    </w:p>
    <w:p w14:paraId="04DB7E33" w14:textId="77777777" w:rsidR="00E067F4" w:rsidRPr="00E067F4" w:rsidRDefault="00E067F4" w:rsidP="00E067F4">
      <w:pPr>
        <w:rPr>
          <w:rFonts w:ascii="Arial" w:hAnsi="Arial" w:cs="Arial"/>
          <w:sz w:val="24"/>
          <w:szCs w:val="24"/>
        </w:rPr>
      </w:pPr>
      <w:r w:rsidRPr="00E067F4">
        <w:rPr>
          <w:rFonts w:ascii="Arial" w:hAnsi="Arial" w:cs="Arial"/>
          <w:sz w:val="24"/>
          <w:szCs w:val="24"/>
        </w:rPr>
        <w:t>Can you identify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E067F4" w:rsidRPr="00E067F4" w14:paraId="3A44D9E8" w14:textId="77777777" w:rsidTr="000A7D28">
        <w:trPr>
          <w:tblHeader/>
        </w:trPr>
        <w:tc>
          <w:tcPr>
            <w:tcW w:w="4817" w:type="dxa"/>
            <w:shd w:val="clear" w:color="auto" w:fill="D74120"/>
            <w:vAlign w:val="center"/>
          </w:tcPr>
          <w:p w14:paraId="73851BD4" w14:textId="77777777" w:rsidR="00E067F4" w:rsidRPr="00E067F4" w:rsidRDefault="00E067F4" w:rsidP="000A7D28">
            <w:pPr>
              <w:spacing w:before="120" w:after="120" w:line="276" w:lineRule="auto"/>
              <w:rPr>
                <w:rFonts w:ascii="Arial" w:hAnsi="Arial" w:cs="Arial"/>
                <w:b/>
                <w:bCs/>
                <w:color w:val="FFFFFF" w:themeColor="background1"/>
                <w:sz w:val="24"/>
                <w:szCs w:val="24"/>
              </w:rPr>
            </w:pPr>
            <w:r w:rsidRPr="00E067F4">
              <w:rPr>
                <w:rFonts w:ascii="Arial" w:hAnsi="Arial" w:cs="Arial"/>
                <w:b/>
                <w:bCs/>
                <w:color w:val="FFFFFF" w:themeColor="background1"/>
                <w:sz w:val="24"/>
                <w:szCs w:val="24"/>
              </w:rPr>
              <w:t>Character name</w:t>
            </w:r>
          </w:p>
        </w:tc>
        <w:tc>
          <w:tcPr>
            <w:tcW w:w="4817" w:type="dxa"/>
            <w:shd w:val="clear" w:color="auto" w:fill="D74120"/>
            <w:vAlign w:val="center"/>
          </w:tcPr>
          <w:p w14:paraId="548981C9" w14:textId="77777777" w:rsidR="00E067F4" w:rsidRPr="00E067F4" w:rsidRDefault="00E067F4" w:rsidP="000A7D28">
            <w:pPr>
              <w:spacing w:before="120" w:after="120" w:line="276" w:lineRule="auto"/>
              <w:rPr>
                <w:rFonts w:ascii="Arial" w:hAnsi="Arial" w:cs="Arial"/>
                <w:b/>
                <w:bCs/>
                <w:color w:val="FFFFFF" w:themeColor="background1"/>
                <w:sz w:val="24"/>
                <w:szCs w:val="24"/>
              </w:rPr>
            </w:pPr>
            <w:r w:rsidRPr="00E067F4">
              <w:rPr>
                <w:rFonts w:ascii="Arial" w:hAnsi="Arial" w:cs="Arial"/>
                <w:b/>
                <w:bCs/>
                <w:color w:val="FFFFFF" w:themeColor="background1"/>
                <w:sz w:val="24"/>
                <w:szCs w:val="24"/>
              </w:rPr>
              <w:t>Character image</w:t>
            </w:r>
          </w:p>
        </w:tc>
      </w:tr>
      <w:tr w:rsidR="00E067F4" w:rsidRPr="00E067F4" w14:paraId="070633ED" w14:textId="77777777" w:rsidTr="000A7D28">
        <w:tc>
          <w:tcPr>
            <w:tcW w:w="4817" w:type="dxa"/>
            <w:vAlign w:val="center"/>
          </w:tcPr>
          <w:p w14:paraId="7E68639B" w14:textId="7AEF9FD5" w:rsidR="00E067F4" w:rsidRPr="00E067F4" w:rsidRDefault="00E067F4" w:rsidP="000A7D28">
            <w:pPr>
              <w:spacing w:before="120" w:after="120" w:line="276" w:lineRule="auto"/>
              <w:rPr>
                <w:rFonts w:ascii="Arial" w:hAnsi="Arial" w:cs="Arial"/>
                <w:sz w:val="24"/>
                <w:szCs w:val="24"/>
              </w:rPr>
            </w:pPr>
          </w:p>
        </w:tc>
        <w:tc>
          <w:tcPr>
            <w:tcW w:w="4817" w:type="dxa"/>
            <w:vAlign w:val="center"/>
          </w:tcPr>
          <w:p w14:paraId="05C238B5" w14:textId="6B83ED6E" w:rsidR="00E067F4" w:rsidRPr="00E067F4" w:rsidRDefault="00042F45" w:rsidP="000A7D28">
            <w:pPr>
              <w:spacing w:before="120" w:after="120" w:line="276" w:lineRule="auto"/>
              <w:jc w:val="center"/>
              <w:rPr>
                <w:rFonts w:ascii="Arial" w:hAnsi="Arial" w:cs="Arial"/>
                <w:sz w:val="24"/>
                <w:szCs w:val="24"/>
              </w:rPr>
            </w:pPr>
            <w:r w:rsidRPr="00042F45">
              <w:rPr>
                <w:rFonts w:ascii="Arial" w:hAnsi="Arial" w:cs="Arial"/>
                <w:noProof/>
                <w:sz w:val="24"/>
                <w:szCs w:val="24"/>
              </w:rPr>
              <w:drawing>
                <wp:inline distT="0" distB="0" distL="0" distR="0" wp14:anchorId="3F3877B8" wp14:editId="51B2A249">
                  <wp:extent cx="532800" cy="1425600"/>
                  <wp:effectExtent l="0" t="0" r="635" b="3175"/>
                  <wp:docPr id="60890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09268" name=""/>
                          <pic:cNvPicPr/>
                        </pic:nvPicPr>
                        <pic:blipFill>
                          <a:blip r:embed="rId47"/>
                          <a:stretch>
                            <a:fillRect/>
                          </a:stretch>
                        </pic:blipFill>
                        <pic:spPr>
                          <a:xfrm>
                            <a:off x="0" y="0"/>
                            <a:ext cx="532800" cy="1425600"/>
                          </a:xfrm>
                          <a:prstGeom prst="rect">
                            <a:avLst/>
                          </a:prstGeom>
                        </pic:spPr>
                      </pic:pic>
                    </a:graphicData>
                  </a:graphic>
                </wp:inline>
              </w:drawing>
            </w:r>
          </w:p>
        </w:tc>
      </w:tr>
      <w:tr w:rsidR="00E067F4" w:rsidRPr="00E067F4" w14:paraId="2F478346" w14:textId="77777777" w:rsidTr="000A7D28">
        <w:tc>
          <w:tcPr>
            <w:tcW w:w="4817" w:type="dxa"/>
            <w:vAlign w:val="center"/>
          </w:tcPr>
          <w:p w14:paraId="1402B91B" w14:textId="55D3B2B4" w:rsidR="00E067F4" w:rsidRPr="00E067F4" w:rsidRDefault="00E067F4" w:rsidP="000A7D28">
            <w:pPr>
              <w:spacing w:before="120" w:after="120"/>
              <w:rPr>
                <w:rFonts w:ascii="Arial" w:hAnsi="Arial" w:cs="Arial"/>
                <w:sz w:val="24"/>
                <w:szCs w:val="24"/>
              </w:rPr>
            </w:pPr>
          </w:p>
        </w:tc>
        <w:tc>
          <w:tcPr>
            <w:tcW w:w="4817" w:type="dxa"/>
            <w:vAlign w:val="center"/>
          </w:tcPr>
          <w:p w14:paraId="47840884" w14:textId="04B08F4F" w:rsidR="00E067F4" w:rsidRPr="00E067F4" w:rsidRDefault="00683C21" w:rsidP="000A7D28">
            <w:pPr>
              <w:spacing w:before="120" w:after="120"/>
              <w:jc w:val="center"/>
              <w:rPr>
                <w:noProof/>
                <w:sz w:val="24"/>
                <w:szCs w:val="24"/>
              </w:rPr>
            </w:pPr>
            <w:r w:rsidRPr="00683C21">
              <w:rPr>
                <w:noProof/>
                <w:sz w:val="24"/>
                <w:szCs w:val="24"/>
              </w:rPr>
              <w:drawing>
                <wp:inline distT="0" distB="0" distL="0" distR="0" wp14:anchorId="04767982" wp14:editId="3362004F">
                  <wp:extent cx="558000" cy="1432800"/>
                  <wp:effectExtent l="0" t="0" r="0" b="0"/>
                  <wp:docPr id="332686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86284" name=""/>
                          <pic:cNvPicPr/>
                        </pic:nvPicPr>
                        <pic:blipFill>
                          <a:blip r:embed="rId48"/>
                          <a:stretch>
                            <a:fillRect/>
                          </a:stretch>
                        </pic:blipFill>
                        <pic:spPr>
                          <a:xfrm>
                            <a:off x="0" y="0"/>
                            <a:ext cx="558000" cy="1432800"/>
                          </a:xfrm>
                          <a:prstGeom prst="rect">
                            <a:avLst/>
                          </a:prstGeom>
                        </pic:spPr>
                      </pic:pic>
                    </a:graphicData>
                  </a:graphic>
                </wp:inline>
              </w:drawing>
            </w:r>
          </w:p>
        </w:tc>
      </w:tr>
      <w:tr w:rsidR="00E067F4" w:rsidRPr="00E067F4" w14:paraId="1D9B42ED" w14:textId="77777777" w:rsidTr="000A7D28">
        <w:tc>
          <w:tcPr>
            <w:tcW w:w="4817" w:type="dxa"/>
            <w:vAlign w:val="center"/>
          </w:tcPr>
          <w:p w14:paraId="6583EDAB" w14:textId="357B74D7" w:rsidR="00E067F4" w:rsidRPr="00E067F4" w:rsidRDefault="00E067F4" w:rsidP="000A7D28">
            <w:pPr>
              <w:spacing w:before="120" w:after="120"/>
              <w:rPr>
                <w:rFonts w:ascii="Arial" w:hAnsi="Arial" w:cs="Arial"/>
                <w:sz w:val="24"/>
                <w:szCs w:val="24"/>
              </w:rPr>
            </w:pPr>
          </w:p>
        </w:tc>
        <w:tc>
          <w:tcPr>
            <w:tcW w:w="4817" w:type="dxa"/>
            <w:vAlign w:val="center"/>
          </w:tcPr>
          <w:p w14:paraId="11419FC7" w14:textId="6CBC985A" w:rsidR="00E067F4" w:rsidRPr="00E067F4" w:rsidRDefault="005F0553" w:rsidP="000A7D28">
            <w:pPr>
              <w:spacing w:before="120" w:after="120"/>
              <w:jc w:val="center"/>
              <w:rPr>
                <w:noProof/>
                <w:sz w:val="24"/>
                <w:szCs w:val="24"/>
              </w:rPr>
            </w:pPr>
            <w:r w:rsidRPr="005F0553">
              <w:rPr>
                <w:noProof/>
                <w:sz w:val="24"/>
                <w:szCs w:val="24"/>
              </w:rPr>
              <w:drawing>
                <wp:inline distT="0" distB="0" distL="0" distR="0" wp14:anchorId="1A2DA71D" wp14:editId="03717A00">
                  <wp:extent cx="500400" cy="1429200"/>
                  <wp:effectExtent l="0" t="0" r="0" b="0"/>
                  <wp:docPr id="728345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45371" name=""/>
                          <pic:cNvPicPr/>
                        </pic:nvPicPr>
                        <pic:blipFill>
                          <a:blip r:embed="rId49"/>
                          <a:stretch>
                            <a:fillRect/>
                          </a:stretch>
                        </pic:blipFill>
                        <pic:spPr>
                          <a:xfrm>
                            <a:off x="0" y="0"/>
                            <a:ext cx="500400" cy="1429200"/>
                          </a:xfrm>
                          <a:prstGeom prst="rect">
                            <a:avLst/>
                          </a:prstGeom>
                        </pic:spPr>
                      </pic:pic>
                    </a:graphicData>
                  </a:graphic>
                </wp:inline>
              </w:drawing>
            </w:r>
          </w:p>
        </w:tc>
      </w:tr>
      <w:tr w:rsidR="00E067F4" w:rsidRPr="00E067F4" w14:paraId="702E1FA1" w14:textId="77777777" w:rsidTr="000A7D28">
        <w:tc>
          <w:tcPr>
            <w:tcW w:w="4817" w:type="dxa"/>
            <w:vAlign w:val="center"/>
          </w:tcPr>
          <w:p w14:paraId="68634953" w14:textId="5C3E2097" w:rsidR="00E067F4" w:rsidRPr="00E067F4" w:rsidRDefault="00E067F4" w:rsidP="000A7D28">
            <w:pPr>
              <w:spacing w:before="120" w:after="60"/>
              <w:rPr>
                <w:rFonts w:ascii="Arial" w:hAnsi="Arial" w:cs="Arial"/>
                <w:sz w:val="24"/>
                <w:szCs w:val="24"/>
              </w:rPr>
            </w:pPr>
          </w:p>
        </w:tc>
        <w:tc>
          <w:tcPr>
            <w:tcW w:w="4817" w:type="dxa"/>
            <w:vAlign w:val="center"/>
          </w:tcPr>
          <w:p w14:paraId="4400DD14" w14:textId="0E484D03" w:rsidR="00E067F4" w:rsidRPr="00E067F4" w:rsidRDefault="00CD1E46" w:rsidP="000A7D28">
            <w:pPr>
              <w:spacing w:before="120" w:after="120" w:line="276" w:lineRule="auto"/>
              <w:jc w:val="center"/>
              <w:rPr>
                <w:rFonts w:ascii="Arial" w:hAnsi="Arial" w:cs="Arial"/>
                <w:sz w:val="24"/>
                <w:szCs w:val="24"/>
              </w:rPr>
            </w:pPr>
            <w:r w:rsidRPr="00CD1E46">
              <w:rPr>
                <w:rFonts w:ascii="Arial" w:hAnsi="Arial" w:cs="Arial"/>
                <w:noProof/>
                <w:sz w:val="24"/>
                <w:szCs w:val="24"/>
              </w:rPr>
              <w:drawing>
                <wp:inline distT="0" distB="0" distL="0" distR="0" wp14:anchorId="06BF1D06" wp14:editId="004573A0">
                  <wp:extent cx="471600" cy="1432800"/>
                  <wp:effectExtent l="0" t="0" r="5080" b="0"/>
                  <wp:docPr id="579699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99975" name=""/>
                          <pic:cNvPicPr/>
                        </pic:nvPicPr>
                        <pic:blipFill>
                          <a:blip r:embed="rId50"/>
                          <a:stretch>
                            <a:fillRect/>
                          </a:stretch>
                        </pic:blipFill>
                        <pic:spPr>
                          <a:xfrm>
                            <a:off x="0" y="0"/>
                            <a:ext cx="471600" cy="1432800"/>
                          </a:xfrm>
                          <a:prstGeom prst="rect">
                            <a:avLst/>
                          </a:prstGeom>
                        </pic:spPr>
                      </pic:pic>
                    </a:graphicData>
                  </a:graphic>
                </wp:inline>
              </w:drawing>
            </w:r>
          </w:p>
        </w:tc>
      </w:tr>
      <w:tr w:rsidR="00E067F4" w:rsidRPr="00E067F4" w14:paraId="05268750" w14:textId="77777777" w:rsidTr="000A7D28">
        <w:tc>
          <w:tcPr>
            <w:tcW w:w="4817" w:type="dxa"/>
            <w:vAlign w:val="center"/>
          </w:tcPr>
          <w:p w14:paraId="34805BC0" w14:textId="56751B71" w:rsidR="00997EDB" w:rsidRPr="00E067F4" w:rsidRDefault="00997EDB" w:rsidP="00997EDB">
            <w:pPr>
              <w:spacing w:before="120" w:after="120"/>
              <w:rPr>
                <w:rFonts w:ascii="Arial" w:hAnsi="Arial" w:cs="Arial"/>
                <w:sz w:val="24"/>
                <w:szCs w:val="24"/>
              </w:rPr>
            </w:pPr>
          </w:p>
        </w:tc>
        <w:tc>
          <w:tcPr>
            <w:tcW w:w="4817" w:type="dxa"/>
            <w:vAlign w:val="center"/>
          </w:tcPr>
          <w:p w14:paraId="3B4C9CC2" w14:textId="7DAC08AA" w:rsidR="00E067F4" w:rsidRPr="00E067F4" w:rsidRDefault="004571B2" w:rsidP="000A7D28">
            <w:pPr>
              <w:spacing w:before="120" w:after="120"/>
              <w:jc w:val="center"/>
              <w:rPr>
                <w:noProof/>
                <w:sz w:val="24"/>
                <w:szCs w:val="24"/>
              </w:rPr>
            </w:pPr>
            <w:r w:rsidRPr="004571B2">
              <w:rPr>
                <w:noProof/>
                <w:sz w:val="24"/>
                <w:szCs w:val="24"/>
              </w:rPr>
              <w:drawing>
                <wp:inline distT="0" distB="0" distL="0" distR="0" wp14:anchorId="4BD554B3" wp14:editId="0F919E1F">
                  <wp:extent cx="478800" cy="1429200"/>
                  <wp:effectExtent l="0" t="0" r="0" b="0"/>
                  <wp:docPr id="148029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97392" name=""/>
                          <pic:cNvPicPr/>
                        </pic:nvPicPr>
                        <pic:blipFill>
                          <a:blip r:embed="rId51"/>
                          <a:stretch>
                            <a:fillRect/>
                          </a:stretch>
                        </pic:blipFill>
                        <pic:spPr>
                          <a:xfrm>
                            <a:off x="0" y="0"/>
                            <a:ext cx="478800" cy="1429200"/>
                          </a:xfrm>
                          <a:prstGeom prst="rect">
                            <a:avLst/>
                          </a:prstGeom>
                        </pic:spPr>
                      </pic:pic>
                    </a:graphicData>
                  </a:graphic>
                </wp:inline>
              </w:drawing>
            </w:r>
          </w:p>
        </w:tc>
      </w:tr>
    </w:tbl>
    <w:p w14:paraId="7642288D" w14:textId="77777777" w:rsidR="00E067F4" w:rsidRDefault="00E067F4" w:rsidP="00E067F4">
      <w:pPr>
        <w:rPr>
          <w:rFonts w:ascii="Arial" w:hAnsi="Arial" w:cs="Arial"/>
          <w:sz w:val="24"/>
          <w:szCs w:val="24"/>
        </w:rPr>
      </w:pPr>
    </w:p>
    <w:p w14:paraId="3221AA75" w14:textId="631AAD8B" w:rsidR="00E067F4" w:rsidRDefault="00E067F4" w:rsidP="00E067F4">
      <w:pPr>
        <w:rPr>
          <w:rFonts w:ascii="Arial" w:hAnsi="Arial" w:cs="Arial"/>
          <w:sz w:val="24"/>
          <w:szCs w:val="24"/>
        </w:rPr>
      </w:pPr>
      <w:r w:rsidRPr="00E067F4">
        <w:rPr>
          <w:rFonts w:ascii="Arial" w:hAnsi="Arial" w:cs="Arial"/>
          <w:sz w:val="24"/>
          <w:szCs w:val="24"/>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997EDB" w:rsidRPr="00E067F4" w14:paraId="48C60D49" w14:textId="77777777" w:rsidTr="000A7D28">
        <w:trPr>
          <w:tblHeader/>
        </w:trPr>
        <w:tc>
          <w:tcPr>
            <w:tcW w:w="4817" w:type="dxa"/>
            <w:shd w:val="clear" w:color="auto" w:fill="D74120"/>
            <w:vAlign w:val="center"/>
          </w:tcPr>
          <w:p w14:paraId="3A68B0C8" w14:textId="77777777" w:rsidR="00997EDB" w:rsidRPr="00E067F4" w:rsidRDefault="00997EDB" w:rsidP="000A7D28">
            <w:pPr>
              <w:spacing w:before="120" w:after="120" w:line="276" w:lineRule="auto"/>
              <w:rPr>
                <w:rFonts w:ascii="Arial" w:hAnsi="Arial" w:cs="Arial"/>
                <w:b/>
                <w:bCs/>
                <w:color w:val="FFFFFF" w:themeColor="background1"/>
                <w:sz w:val="24"/>
                <w:szCs w:val="24"/>
              </w:rPr>
            </w:pPr>
            <w:r w:rsidRPr="00E067F4">
              <w:rPr>
                <w:rFonts w:ascii="Arial" w:hAnsi="Arial" w:cs="Arial"/>
                <w:b/>
                <w:bCs/>
                <w:color w:val="FFFFFF" w:themeColor="background1"/>
                <w:sz w:val="24"/>
                <w:szCs w:val="24"/>
              </w:rPr>
              <w:t>Character name</w:t>
            </w:r>
          </w:p>
        </w:tc>
        <w:tc>
          <w:tcPr>
            <w:tcW w:w="4817" w:type="dxa"/>
            <w:shd w:val="clear" w:color="auto" w:fill="D74120"/>
            <w:vAlign w:val="center"/>
          </w:tcPr>
          <w:p w14:paraId="5D52B3BC" w14:textId="77777777" w:rsidR="00997EDB" w:rsidRPr="00E067F4" w:rsidRDefault="00997EDB" w:rsidP="000A7D28">
            <w:pPr>
              <w:spacing w:before="120" w:after="120" w:line="276" w:lineRule="auto"/>
              <w:rPr>
                <w:rFonts w:ascii="Arial" w:hAnsi="Arial" w:cs="Arial"/>
                <w:b/>
                <w:bCs/>
                <w:color w:val="FFFFFF" w:themeColor="background1"/>
                <w:sz w:val="24"/>
                <w:szCs w:val="24"/>
              </w:rPr>
            </w:pPr>
            <w:r w:rsidRPr="00E067F4">
              <w:rPr>
                <w:rFonts w:ascii="Arial" w:hAnsi="Arial" w:cs="Arial"/>
                <w:b/>
                <w:bCs/>
                <w:color w:val="FFFFFF" w:themeColor="background1"/>
                <w:sz w:val="24"/>
                <w:szCs w:val="24"/>
              </w:rPr>
              <w:t>Character image</w:t>
            </w:r>
          </w:p>
        </w:tc>
      </w:tr>
      <w:tr w:rsidR="00997EDB" w:rsidRPr="00E067F4" w14:paraId="7AC075C3" w14:textId="77777777" w:rsidTr="000A7D28">
        <w:tc>
          <w:tcPr>
            <w:tcW w:w="4817" w:type="dxa"/>
            <w:vAlign w:val="center"/>
          </w:tcPr>
          <w:p w14:paraId="70F88920" w14:textId="77777777" w:rsidR="00997EDB" w:rsidRPr="00E067F4" w:rsidRDefault="00997EDB" w:rsidP="000A7D28">
            <w:pPr>
              <w:spacing w:before="120" w:after="120" w:line="276" w:lineRule="auto"/>
              <w:rPr>
                <w:rFonts w:ascii="Arial" w:hAnsi="Arial" w:cs="Arial"/>
                <w:sz w:val="24"/>
                <w:szCs w:val="24"/>
              </w:rPr>
            </w:pPr>
            <w:r>
              <w:rPr>
                <w:rFonts w:ascii="Arial" w:hAnsi="Arial" w:cs="Arial"/>
                <w:sz w:val="24"/>
                <w:szCs w:val="24"/>
              </w:rPr>
              <w:t>Joseph Hooper</w:t>
            </w:r>
          </w:p>
        </w:tc>
        <w:tc>
          <w:tcPr>
            <w:tcW w:w="4817" w:type="dxa"/>
            <w:vAlign w:val="center"/>
          </w:tcPr>
          <w:p w14:paraId="09B18824" w14:textId="77777777" w:rsidR="00997EDB" w:rsidRPr="00E067F4" w:rsidRDefault="00997EDB" w:rsidP="000A7D28">
            <w:pPr>
              <w:spacing w:before="120" w:after="120" w:line="276" w:lineRule="auto"/>
              <w:jc w:val="center"/>
              <w:rPr>
                <w:rFonts w:ascii="Arial" w:hAnsi="Arial" w:cs="Arial"/>
                <w:sz w:val="24"/>
                <w:szCs w:val="24"/>
              </w:rPr>
            </w:pPr>
            <w:r w:rsidRPr="00042F45">
              <w:rPr>
                <w:rFonts w:ascii="Arial" w:hAnsi="Arial" w:cs="Arial"/>
                <w:noProof/>
                <w:sz w:val="24"/>
                <w:szCs w:val="24"/>
              </w:rPr>
              <w:drawing>
                <wp:inline distT="0" distB="0" distL="0" distR="0" wp14:anchorId="78E60E74" wp14:editId="2CC5830F">
                  <wp:extent cx="532800" cy="1425600"/>
                  <wp:effectExtent l="0" t="0" r="635" b="3175"/>
                  <wp:docPr id="1155623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09268" name=""/>
                          <pic:cNvPicPr/>
                        </pic:nvPicPr>
                        <pic:blipFill>
                          <a:blip r:embed="rId47"/>
                          <a:stretch>
                            <a:fillRect/>
                          </a:stretch>
                        </pic:blipFill>
                        <pic:spPr>
                          <a:xfrm>
                            <a:off x="0" y="0"/>
                            <a:ext cx="532800" cy="1425600"/>
                          </a:xfrm>
                          <a:prstGeom prst="rect">
                            <a:avLst/>
                          </a:prstGeom>
                        </pic:spPr>
                      </pic:pic>
                    </a:graphicData>
                  </a:graphic>
                </wp:inline>
              </w:drawing>
            </w:r>
          </w:p>
        </w:tc>
      </w:tr>
      <w:tr w:rsidR="00997EDB" w:rsidRPr="00E067F4" w14:paraId="628150EA" w14:textId="77777777" w:rsidTr="000A7D28">
        <w:tc>
          <w:tcPr>
            <w:tcW w:w="4817" w:type="dxa"/>
            <w:vAlign w:val="center"/>
          </w:tcPr>
          <w:p w14:paraId="4472ABE1" w14:textId="77777777" w:rsidR="00997EDB" w:rsidRPr="00E067F4" w:rsidRDefault="00997EDB" w:rsidP="000A7D28">
            <w:pPr>
              <w:spacing w:before="120" w:after="120"/>
              <w:rPr>
                <w:rFonts w:ascii="Arial" w:hAnsi="Arial" w:cs="Arial"/>
                <w:sz w:val="24"/>
                <w:szCs w:val="24"/>
              </w:rPr>
            </w:pPr>
            <w:r>
              <w:rPr>
                <w:rFonts w:ascii="Arial" w:hAnsi="Arial" w:cs="Arial"/>
                <w:sz w:val="24"/>
                <w:szCs w:val="24"/>
              </w:rPr>
              <w:t>Edmund (Hooper) Hooper</w:t>
            </w:r>
          </w:p>
        </w:tc>
        <w:tc>
          <w:tcPr>
            <w:tcW w:w="4817" w:type="dxa"/>
            <w:vAlign w:val="center"/>
          </w:tcPr>
          <w:p w14:paraId="7E38C242" w14:textId="77777777" w:rsidR="00997EDB" w:rsidRPr="00E067F4" w:rsidRDefault="00997EDB" w:rsidP="000A7D28">
            <w:pPr>
              <w:spacing w:before="120" w:after="120"/>
              <w:jc w:val="center"/>
              <w:rPr>
                <w:noProof/>
                <w:sz w:val="24"/>
                <w:szCs w:val="24"/>
              </w:rPr>
            </w:pPr>
            <w:r w:rsidRPr="00683C21">
              <w:rPr>
                <w:noProof/>
                <w:sz w:val="24"/>
                <w:szCs w:val="24"/>
              </w:rPr>
              <w:drawing>
                <wp:inline distT="0" distB="0" distL="0" distR="0" wp14:anchorId="3041A74C" wp14:editId="61BBE812">
                  <wp:extent cx="558000" cy="1432800"/>
                  <wp:effectExtent l="0" t="0" r="0" b="0"/>
                  <wp:docPr id="1242770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86284" name=""/>
                          <pic:cNvPicPr/>
                        </pic:nvPicPr>
                        <pic:blipFill>
                          <a:blip r:embed="rId48"/>
                          <a:stretch>
                            <a:fillRect/>
                          </a:stretch>
                        </pic:blipFill>
                        <pic:spPr>
                          <a:xfrm>
                            <a:off x="0" y="0"/>
                            <a:ext cx="558000" cy="1432800"/>
                          </a:xfrm>
                          <a:prstGeom prst="rect">
                            <a:avLst/>
                          </a:prstGeom>
                        </pic:spPr>
                      </pic:pic>
                    </a:graphicData>
                  </a:graphic>
                </wp:inline>
              </w:drawing>
            </w:r>
          </w:p>
        </w:tc>
      </w:tr>
      <w:tr w:rsidR="00997EDB" w:rsidRPr="00E067F4" w14:paraId="30FB6264" w14:textId="77777777" w:rsidTr="000A7D28">
        <w:tc>
          <w:tcPr>
            <w:tcW w:w="4817" w:type="dxa"/>
            <w:vAlign w:val="center"/>
          </w:tcPr>
          <w:p w14:paraId="160A136D" w14:textId="77777777" w:rsidR="00997EDB" w:rsidRPr="00E067F4" w:rsidRDefault="00997EDB" w:rsidP="000A7D28">
            <w:pPr>
              <w:spacing w:before="120" w:after="120"/>
              <w:rPr>
                <w:rFonts w:ascii="Arial" w:hAnsi="Arial" w:cs="Arial"/>
                <w:sz w:val="24"/>
                <w:szCs w:val="24"/>
              </w:rPr>
            </w:pPr>
            <w:r>
              <w:rPr>
                <w:rFonts w:ascii="Arial" w:hAnsi="Arial" w:cs="Arial"/>
                <w:sz w:val="24"/>
                <w:szCs w:val="24"/>
              </w:rPr>
              <w:t>Helena Kingshaw</w:t>
            </w:r>
          </w:p>
        </w:tc>
        <w:tc>
          <w:tcPr>
            <w:tcW w:w="4817" w:type="dxa"/>
            <w:vAlign w:val="center"/>
          </w:tcPr>
          <w:p w14:paraId="1B97FE16" w14:textId="77777777" w:rsidR="00997EDB" w:rsidRPr="00E067F4" w:rsidRDefault="00997EDB" w:rsidP="000A7D28">
            <w:pPr>
              <w:spacing w:before="120" w:after="120"/>
              <w:jc w:val="center"/>
              <w:rPr>
                <w:noProof/>
                <w:sz w:val="24"/>
                <w:szCs w:val="24"/>
              </w:rPr>
            </w:pPr>
            <w:r w:rsidRPr="005F0553">
              <w:rPr>
                <w:noProof/>
                <w:sz w:val="24"/>
                <w:szCs w:val="24"/>
              </w:rPr>
              <w:drawing>
                <wp:inline distT="0" distB="0" distL="0" distR="0" wp14:anchorId="00C2F61A" wp14:editId="5267E4B6">
                  <wp:extent cx="500400" cy="1429200"/>
                  <wp:effectExtent l="0" t="0" r="0" b="0"/>
                  <wp:docPr id="1783416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45371" name=""/>
                          <pic:cNvPicPr/>
                        </pic:nvPicPr>
                        <pic:blipFill>
                          <a:blip r:embed="rId49"/>
                          <a:stretch>
                            <a:fillRect/>
                          </a:stretch>
                        </pic:blipFill>
                        <pic:spPr>
                          <a:xfrm>
                            <a:off x="0" y="0"/>
                            <a:ext cx="500400" cy="1429200"/>
                          </a:xfrm>
                          <a:prstGeom prst="rect">
                            <a:avLst/>
                          </a:prstGeom>
                        </pic:spPr>
                      </pic:pic>
                    </a:graphicData>
                  </a:graphic>
                </wp:inline>
              </w:drawing>
            </w:r>
          </w:p>
        </w:tc>
      </w:tr>
      <w:tr w:rsidR="00997EDB" w:rsidRPr="00E067F4" w14:paraId="74544535" w14:textId="77777777" w:rsidTr="000A7D28">
        <w:tc>
          <w:tcPr>
            <w:tcW w:w="4817" w:type="dxa"/>
            <w:vAlign w:val="center"/>
          </w:tcPr>
          <w:p w14:paraId="36FA6C59" w14:textId="77777777" w:rsidR="00997EDB" w:rsidRPr="00E067F4" w:rsidRDefault="00997EDB" w:rsidP="000A7D28">
            <w:pPr>
              <w:spacing w:before="120" w:after="60"/>
              <w:rPr>
                <w:rFonts w:ascii="Arial" w:hAnsi="Arial" w:cs="Arial"/>
                <w:sz w:val="24"/>
                <w:szCs w:val="24"/>
              </w:rPr>
            </w:pPr>
            <w:r>
              <w:rPr>
                <w:rFonts w:ascii="Arial" w:hAnsi="Arial" w:cs="Arial"/>
                <w:sz w:val="24"/>
                <w:szCs w:val="24"/>
              </w:rPr>
              <w:t>Charles (</w:t>
            </w:r>
            <w:proofErr w:type="spellStart"/>
            <w:r>
              <w:rPr>
                <w:rFonts w:ascii="Arial" w:hAnsi="Arial" w:cs="Arial"/>
                <w:sz w:val="24"/>
                <w:szCs w:val="24"/>
              </w:rPr>
              <w:t>Kingshaw</w:t>
            </w:r>
            <w:proofErr w:type="spellEnd"/>
            <w:r>
              <w:rPr>
                <w:rFonts w:ascii="Arial" w:hAnsi="Arial" w:cs="Arial"/>
                <w:sz w:val="24"/>
                <w:szCs w:val="24"/>
              </w:rPr>
              <w:t xml:space="preserve">) </w:t>
            </w:r>
            <w:proofErr w:type="spellStart"/>
            <w:r>
              <w:rPr>
                <w:rFonts w:ascii="Arial" w:hAnsi="Arial" w:cs="Arial"/>
                <w:sz w:val="24"/>
                <w:szCs w:val="24"/>
              </w:rPr>
              <w:t>Kingshaw</w:t>
            </w:r>
            <w:proofErr w:type="spellEnd"/>
          </w:p>
        </w:tc>
        <w:tc>
          <w:tcPr>
            <w:tcW w:w="4817" w:type="dxa"/>
            <w:vAlign w:val="center"/>
          </w:tcPr>
          <w:p w14:paraId="401B59E4" w14:textId="77777777" w:rsidR="00997EDB" w:rsidRPr="00E067F4" w:rsidRDefault="00997EDB" w:rsidP="000A7D28">
            <w:pPr>
              <w:spacing w:before="120" w:after="120" w:line="276" w:lineRule="auto"/>
              <w:jc w:val="center"/>
              <w:rPr>
                <w:rFonts w:ascii="Arial" w:hAnsi="Arial" w:cs="Arial"/>
                <w:sz w:val="24"/>
                <w:szCs w:val="24"/>
              </w:rPr>
            </w:pPr>
            <w:r w:rsidRPr="00CD1E46">
              <w:rPr>
                <w:rFonts w:ascii="Arial" w:hAnsi="Arial" w:cs="Arial"/>
                <w:noProof/>
                <w:sz w:val="24"/>
                <w:szCs w:val="24"/>
              </w:rPr>
              <w:drawing>
                <wp:inline distT="0" distB="0" distL="0" distR="0" wp14:anchorId="76BE0CD5" wp14:editId="73FF3033">
                  <wp:extent cx="471600" cy="1432800"/>
                  <wp:effectExtent l="0" t="0" r="5080" b="0"/>
                  <wp:docPr id="1499848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99975" name=""/>
                          <pic:cNvPicPr/>
                        </pic:nvPicPr>
                        <pic:blipFill>
                          <a:blip r:embed="rId50"/>
                          <a:stretch>
                            <a:fillRect/>
                          </a:stretch>
                        </pic:blipFill>
                        <pic:spPr>
                          <a:xfrm>
                            <a:off x="0" y="0"/>
                            <a:ext cx="471600" cy="1432800"/>
                          </a:xfrm>
                          <a:prstGeom prst="rect">
                            <a:avLst/>
                          </a:prstGeom>
                        </pic:spPr>
                      </pic:pic>
                    </a:graphicData>
                  </a:graphic>
                </wp:inline>
              </w:drawing>
            </w:r>
          </w:p>
        </w:tc>
      </w:tr>
      <w:tr w:rsidR="00997EDB" w:rsidRPr="00E067F4" w14:paraId="6972EC74" w14:textId="77777777" w:rsidTr="000A7D28">
        <w:tc>
          <w:tcPr>
            <w:tcW w:w="4817" w:type="dxa"/>
            <w:vAlign w:val="center"/>
          </w:tcPr>
          <w:p w14:paraId="5FF00A19" w14:textId="77777777" w:rsidR="00997EDB" w:rsidRPr="00E067F4" w:rsidRDefault="00997EDB" w:rsidP="000A7D28">
            <w:pPr>
              <w:spacing w:before="120" w:after="120"/>
              <w:rPr>
                <w:rFonts w:ascii="Arial" w:hAnsi="Arial" w:cs="Arial"/>
                <w:sz w:val="24"/>
                <w:szCs w:val="24"/>
              </w:rPr>
            </w:pPr>
            <w:r w:rsidRPr="00F120B0">
              <w:rPr>
                <w:rFonts w:ascii="Arial" w:hAnsi="Arial" w:cs="Arial"/>
                <w:bCs/>
                <w:iCs/>
                <w:sz w:val="24"/>
                <w:szCs w:val="24"/>
              </w:rPr>
              <w:t>Fielding</w:t>
            </w:r>
          </w:p>
        </w:tc>
        <w:tc>
          <w:tcPr>
            <w:tcW w:w="4817" w:type="dxa"/>
            <w:vAlign w:val="center"/>
          </w:tcPr>
          <w:p w14:paraId="16C04710" w14:textId="40F19B65" w:rsidR="00997EDB" w:rsidRPr="00E067F4" w:rsidRDefault="004571B2" w:rsidP="000A7D28">
            <w:pPr>
              <w:spacing w:before="120" w:after="120"/>
              <w:jc w:val="center"/>
              <w:rPr>
                <w:noProof/>
                <w:sz w:val="24"/>
                <w:szCs w:val="24"/>
              </w:rPr>
            </w:pPr>
            <w:r w:rsidRPr="004571B2">
              <w:rPr>
                <w:noProof/>
                <w:sz w:val="24"/>
                <w:szCs w:val="24"/>
              </w:rPr>
              <w:drawing>
                <wp:inline distT="0" distB="0" distL="0" distR="0" wp14:anchorId="0FE3379A" wp14:editId="0B5C3BBE">
                  <wp:extent cx="478800" cy="1429200"/>
                  <wp:effectExtent l="0" t="0" r="0" b="0"/>
                  <wp:docPr id="148328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82977" name=""/>
                          <pic:cNvPicPr/>
                        </pic:nvPicPr>
                        <pic:blipFill>
                          <a:blip r:embed="rId51"/>
                          <a:stretch>
                            <a:fillRect/>
                          </a:stretch>
                        </pic:blipFill>
                        <pic:spPr>
                          <a:xfrm>
                            <a:off x="0" y="0"/>
                            <a:ext cx="478800" cy="1429200"/>
                          </a:xfrm>
                          <a:prstGeom prst="rect">
                            <a:avLst/>
                          </a:prstGeom>
                        </pic:spPr>
                      </pic:pic>
                    </a:graphicData>
                  </a:graphic>
                </wp:inline>
              </w:drawing>
            </w:r>
          </w:p>
        </w:tc>
      </w:tr>
    </w:tbl>
    <w:p w14:paraId="621347F3" w14:textId="77777777" w:rsidR="00E067F4" w:rsidRDefault="00E067F4" w:rsidP="00C54591">
      <w:pPr>
        <w:rPr>
          <w:rFonts w:ascii="Arial" w:hAnsi="Arial" w:cs="Arial"/>
          <w:sz w:val="20"/>
          <w:szCs w:val="20"/>
        </w:rPr>
      </w:pPr>
    </w:p>
    <w:p w14:paraId="78E44D52" w14:textId="30BB8D1B" w:rsidR="00FD5EA5" w:rsidRDefault="00FD5EA5" w:rsidP="00C54591">
      <w:pPr>
        <w:sectPr w:rsidR="00FD5EA5" w:rsidSect="001306B0">
          <w:pgSz w:w="11906" w:h="16838"/>
          <w:pgMar w:top="1134" w:right="1134" w:bottom="0" w:left="1134" w:header="567" w:footer="567" w:gutter="0"/>
          <w:cols w:space="708"/>
          <w:docGrid w:linePitch="360"/>
        </w:sectPr>
      </w:pPr>
    </w:p>
    <w:p w14:paraId="28C17958" w14:textId="76D6D296" w:rsidR="00F43DC1" w:rsidRPr="00107666" w:rsidRDefault="00F43DC1" w:rsidP="00107666">
      <w:pPr>
        <w:pStyle w:val="SectionHead"/>
        <w:pBdr>
          <w:top w:val="single" w:sz="4" w:space="8" w:color="D74120"/>
          <w:bottom w:val="single" w:sz="4" w:space="8" w:color="D74120"/>
        </w:pBdr>
        <w:outlineLvl w:val="0"/>
        <w:rPr>
          <w:b w:val="0"/>
          <w:bCs w:val="0"/>
          <w:color w:val="D74120"/>
          <w:szCs w:val="36"/>
        </w:rPr>
      </w:pPr>
      <w:bookmarkStart w:id="19" w:name="_Toc181009069"/>
      <w:bookmarkStart w:id="20" w:name="_Toc226554387"/>
      <w:bookmarkStart w:id="21" w:name="_Toc130824453"/>
      <w:r w:rsidRPr="00107666">
        <w:rPr>
          <w:b w:val="0"/>
          <w:bCs w:val="0"/>
          <w:noProof/>
          <w:color w:val="D74120"/>
          <w:lang w:eastAsia="en-GB"/>
        </w:rPr>
        <w:lastRenderedPageBreak/>
        <w:drawing>
          <wp:anchor distT="0" distB="0" distL="114300" distR="114300" simplePos="0" relativeHeight="251658241" behindDoc="1" locked="0" layoutInCell="1" allowOverlap="1" wp14:anchorId="09C4AF07" wp14:editId="597B4EF9">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9BB">
        <w:rPr>
          <w:b w:val="0"/>
          <w:bCs w:val="0"/>
          <w:color w:val="D74120"/>
        </w:rPr>
        <w:t>4</w:t>
      </w:r>
      <w:r w:rsidRPr="00107666">
        <w:rPr>
          <w:b w:val="0"/>
          <w:bCs w:val="0"/>
          <w:color w:val="D74120"/>
        </w:rPr>
        <w:t>. Reflection and activities</w:t>
      </w:r>
      <w:bookmarkEnd w:id="19"/>
      <w:bookmarkEnd w:id="20"/>
    </w:p>
    <w:p w14:paraId="2158E0B0" w14:textId="77777777" w:rsidR="00F43DC1" w:rsidRPr="00CE315A" w:rsidRDefault="00F43DC1" w:rsidP="00F43DC1">
      <w:pPr>
        <w:spacing w:before="120" w:after="120" w:line="360" w:lineRule="auto"/>
        <w:rPr>
          <w:rFonts w:ascii="Arial" w:hAnsi="Arial" w:cs="Arial"/>
          <w:sz w:val="24"/>
          <w:szCs w:val="24"/>
        </w:rPr>
      </w:pPr>
      <w:r w:rsidRPr="00CE315A">
        <w:rPr>
          <w:rFonts w:ascii="Arial" w:hAnsi="Arial" w:cs="Arial"/>
          <w:sz w:val="24"/>
          <w:szCs w:val="24"/>
        </w:rPr>
        <w:t>Now you have read the text, reflect on your thoughts:</w:t>
      </w:r>
    </w:p>
    <w:p w14:paraId="69B090DC" w14:textId="77777777" w:rsidR="00F43DC1" w:rsidRPr="00CE315A" w:rsidRDefault="00F43DC1" w:rsidP="00F43DC1">
      <w:pPr>
        <w:spacing w:before="120" w:after="120" w:line="360" w:lineRule="auto"/>
        <w:rPr>
          <w:rFonts w:ascii="Arial" w:hAnsi="Arial" w:cs="Arial"/>
          <w:b/>
          <w:bCs/>
          <w:sz w:val="24"/>
          <w:szCs w:val="24"/>
        </w:rPr>
      </w:pPr>
      <w:r w:rsidRPr="00CE315A">
        <w:rPr>
          <w:rFonts w:ascii="Arial" w:hAnsi="Arial" w:cs="Arial"/>
          <w:b/>
          <w:bCs/>
          <w:sz w:val="24"/>
          <w:szCs w:val="24"/>
        </w:rPr>
        <w:t>Explore passages/extracts and relate them to the whole text.</w:t>
      </w:r>
    </w:p>
    <w:p w14:paraId="35B2285B" w14:textId="77777777" w:rsidR="00F43DC1" w:rsidRPr="00CE315A" w:rsidRDefault="00F43DC1" w:rsidP="00F43DC1">
      <w:pPr>
        <w:rPr>
          <w:rFonts w:ascii="Arial" w:hAnsi="Arial" w:cs="Arial"/>
          <w:sz w:val="24"/>
          <w:szCs w:val="24"/>
        </w:rPr>
      </w:pPr>
      <w:r w:rsidRPr="00CE315A">
        <w:rPr>
          <w:rFonts w:ascii="Arial" w:hAnsi="Arial" w:cs="Arial"/>
          <w:sz w:val="24"/>
          <w:szCs w:val="24"/>
        </w:rPr>
        <w:t>Select a passage of key importance from the novel.</w:t>
      </w:r>
    </w:p>
    <w:p w14:paraId="0EC2FC22" w14:textId="77777777" w:rsidR="00F43DC1" w:rsidRPr="00CE315A" w:rsidRDefault="00F43DC1" w:rsidP="00F43DC1">
      <w:pPr>
        <w:rPr>
          <w:rFonts w:ascii="Arial" w:hAnsi="Arial" w:cs="Arial"/>
          <w:sz w:val="24"/>
          <w:szCs w:val="24"/>
        </w:rPr>
      </w:pPr>
      <w:r w:rsidRPr="00CE315A">
        <w:rPr>
          <w:rFonts w:ascii="Arial" w:hAnsi="Arial" w:cs="Arial"/>
          <w:sz w:val="24"/>
          <w:szCs w:val="24"/>
        </w:rPr>
        <w:t>Explain where the extract appears in the text and what happens immediately before and after the extract.</w:t>
      </w:r>
    </w:p>
    <w:p w14:paraId="694F6C5B" w14:textId="77777777" w:rsidR="00F43DC1" w:rsidRPr="00CE315A" w:rsidRDefault="00F43DC1" w:rsidP="00F43DC1">
      <w:pPr>
        <w:rPr>
          <w:rFonts w:ascii="Arial" w:hAnsi="Arial" w:cs="Arial"/>
          <w:sz w:val="24"/>
          <w:szCs w:val="24"/>
        </w:rPr>
      </w:pPr>
      <w:r w:rsidRPr="00CE315A">
        <w:rPr>
          <w:rFonts w:ascii="Arial" w:hAnsi="Arial" w:cs="Arial"/>
          <w:sz w:val="24"/>
          <w:szCs w:val="24"/>
        </w:rPr>
        <w:t>Consider the significant links between the content of the extract and the rest of the text.</w:t>
      </w:r>
    </w:p>
    <w:p w14:paraId="26FCCE41" w14:textId="77777777" w:rsidR="00F43DC1" w:rsidRPr="00CE315A" w:rsidRDefault="00F43DC1" w:rsidP="00F43DC1">
      <w:pPr>
        <w:rPr>
          <w:rFonts w:ascii="Arial" w:hAnsi="Arial" w:cs="Arial"/>
          <w:sz w:val="24"/>
          <w:szCs w:val="24"/>
        </w:rPr>
      </w:pPr>
      <w:r w:rsidRPr="00CE315A">
        <w:rPr>
          <w:rFonts w:ascii="Arial" w:hAnsi="Arial" w:cs="Arial"/>
          <w:sz w:val="24"/>
          <w:szCs w:val="24"/>
        </w:rPr>
        <w:t>Provide a brief overview of the content and organisation of the extract.</w:t>
      </w:r>
    </w:p>
    <w:p w14:paraId="4B815C5E" w14:textId="77777777" w:rsidR="00F43DC1" w:rsidRPr="00CE315A" w:rsidRDefault="00F43DC1" w:rsidP="00F43DC1">
      <w:pPr>
        <w:rPr>
          <w:rFonts w:ascii="Arial" w:hAnsi="Arial" w:cs="Arial"/>
          <w:sz w:val="24"/>
          <w:szCs w:val="24"/>
        </w:rPr>
      </w:pPr>
      <w:r w:rsidRPr="00CE315A">
        <w:rPr>
          <w:rFonts w:ascii="Arial" w:hAnsi="Arial" w:cs="Arial"/>
          <w:sz w:val="24"/>
          <w:szCs w:val="24"/>
        </w:rPr>
        <w:t>Explore the way the writer uses language to achieve certain effects. Highlight key words on a copy of the extract and annotate them, saying what you find striking, vivid, memorable, disturbing, etc.</w:t>
      </w:r>
    </w:p>
    <w:p w14:paraId="3CC16A4D"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Create practice questions around the passage, for example:</w:t>
      </w:r>
    </w:p>
    <w:p w14:paraId="6317D1E1" w14:textId="77777777" w:rsidR="00F43DC1" w:rsidRPr="00CE315A" w:rsidRDefault="00F43DC1" w:rsidP="00F43DC1">
      <w:pPr>
        <w:pStyle w:val="ListParagraph"/>
        <w:numPr>
          <w:ilvl w:val="0"/>
          <w:numId w:val="40"/>
        </w:numPr>
        <w:spacing w:before="120" w:after="120"/>
        <w:rPr>
          <w:rFonts w:ascii="Arial" w:hAnsi="Arial" w:cs="Arial"/>
          <w:sz w:val="24"/>
          <w:szCs w:val="24"/>
        </w:rPr>
      </w:pPr>
      <w:r w:rsidRPr="00CE315A">
        <w:rPr>
          <w:rFonts w:ascii="Arial" w:hAnsi="Arial" w:cs="Arial"/>
          <w:sz w:val="24"/>
          <w:szCs w:val="24"/>
        </w:rPr>
        <w:t>How does [author] make this such a memorable / significant moment in the story?</w:t>
      </w:r>
    </w:p>
    <w:p w14:paraId="23DB90A3" w14:textId="77777777" w:rsidR="00F43DC1" w:rsidRPr="00CE315A" w:rsidRDefault="00F43DC1" w:rsidP="00F43DC1">
      <w:pPr>
        <w:pStyle w:val="ListParagraph"/>
        <w:numPr>
          <w:ilvl w:val="0"/>
          <w:numId w:val="40"/>
        </w:numPr>
        <w:spacing w:before="120" w:after="120"/>
        <w:rPr>
          <w:rFonts w:ascii="Arial" w:hAnsi="Arial" w:cs="Arial"/>
          <w:sz w:val="24"/>
          <w:szCs w:val="24"/>
        </w:rPr>
      </w:pPr>
      <w:r w:rsidRPr="00CE315A">
        <w:rPr>
          <w:rFonts w:ascii="Arial" w:hAnsi="Arial" w:cs="Arial"/>
          <w:sz w:val="24"/>
          <w:szCs w:val="24"/>
        </w:rPr>
        <w:t>Explore the ways in which [author] portrays [character’s] attitude towards [character] at this moment in the novel.</w:t>
      </w:r>
    </w:p>
    <w:p w14:paraId="39488645" w14:textId="77777777" w:rsidR="00F43DC1" w:rsidRPr="00CE315A" w:rsidRDefault="00F43DC1" w:rsidP="00F43DC1">
      <w:pPr>
        <w:pStyle w:val="ListParagraph"/>
        <w:numPr>
          <w:ilvl w:val="0"/>
          <w:numId w:val="40"/>
        </w:numPr>
        <w:spacing w:before="120" w:after="120"/>
        <w:rPr>
          <w:rFonts w:ascii="Arial" w:hAnsi="Arial" w:cs="Arial"/>
          <w:sz w:val="24"/>
          <w:szCs w:val="24"/>
        </w:rPr>
      </w:pPr>
      <w:r w:rsidRPr="00CE315A">
        <w:rPr>
          <w:rFonts w:ascii="Arial" w:hAnsi="Arial" w:cs="Arial"/>
          <w:sz w:val="24"/>
          <w:szCs w:val="24"/>
        </w:rPr>
        <w:t>Explore the ways in which [author] makes this moment in the novel so [moving / exciting / sad, etc].</w:t>
      </w:r>
    </w:p>
    <w:p w14:paraId="2E53E2BA" w14:textId="4AB2B79B" w:rsidR="00F43DC1" w:rsidRPr="000B3D0B" w:rsidRDefault="00F43DC1" w:rsidP="00F43DC1">
      <w:pPr>
        <w:rPr>
          <w:rFonts w:ascii="Arial" w:hAnsi="Arial" w:cs="Arial"/>
        </w:rPr>
      </w:pPr>
      <w:r w:rsidRPr="000B3D0B">
        <w:rPr>
          <w:rFonts w:ascii="Arial" w:hAnsi="Arial" w:cs="Arial"/>
        </w:rPr>
        <w:t>_______________________________________________________________________</w:t>
      </w:r>
      <w:r w:rsidR="00F1078B">
        <w:rPr>
          <w:rFonts w:ascii="Arial" w:hAnsi="Arial" w:cs="Arial"/>
        </w:rPr>
        <w:t>_</w:t>
      </w:r>
    </w:p>
    <w:p w14:paraId="632DD55B"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05EF174"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0561D07A"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14878A00"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2EC5E5E3"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910FEAB"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1C06D1B8"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4CA85363"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093EB1B"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5AF6B75"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65BA630F"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3A772485" w14:textId="77777777" w:rsidR="00F43DC1" w:rsidRPr="008D0756" w:rsidRDefault="00F43DC1" w:rsidP="00F43DC1">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07C0D5A4"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0BD0A775" w14:textId="77777777" w:rsidR="00F43DC1" w:rsidRDefault="00F43DC1" w:rsidP="00F43DC1">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5EB4F3CA" w14:textId="77777777" w:rsidR="00F43DC1" w:rsidRPr="00CE315A" w:rsidRDefault="00F43DC1" w:rsidP="00F43DC1">
      <w:pPr>
        <w:spacing w:before="120" w:after="120"/>
        <w:rPr>
          <w:rFonts w:ascii="Arial" w:hAnsi="Arial" w:cs="Arial"/>
          <w:b/>
          <w:bCs/>
          <w:sz w:val="24"/>
          <w:szCs w:val="24"/>
        </w:rPr>
      </w:pPr>
      <w:r w:rsidRPr="00CE315A">
        <w:rPr>
          <w:rFonts w:ascii="Arial" w:hAnsi="Arial" w:cs="Arial"/>
          <w:b/>
          <w:bCs/>
          <w:sz w:val="24"/>
          <w:szCs w:val="24"/>
        </w:rPr>
        <w:lastRenderedPageBreak/>
        <w:t>Explore the characters in the novel</w:t>
      </w:r>
    </w:p>
    <w:p w14:paraId="5EF986BD"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Create practice questions around the characters of the novel, for example:</w:t>
      </w:r>
    </w:p>
    <w:p w14:paraId="25B2F241" w14:textId="77777777" w:rsidR="00F43DC1" w:rsidRPr="00CE315A" w:rsidRDefault="00F43DC1" w:rsidP="00F43DC1">
      <w:pPr>
        <w:pStyle w:val="ListParagraph"/>
        <w:numPr>
          <w:ilvl w:val="1"/>
          <w:numId w:val="30"/>
        </w:numPr>
        <w:spacing w:before="120" w:after="120"/>
        <w:ind w:left="924" w:hanging="357"/>
        <w:rPr>
          <w:rFonts w:ascii="Arial" w:hAnsi="Arial" w:cs="Arial"/>
          <w:sz w:val="24"/>
          <w:szCs w:val="24"/>
        </w:rPr>
      </w:pPr>
      <w:r w:rsidRPr="00CE315A">
        <w:rPr>
          <w:rFonts w:ascii="Arial" w:hAnsi="Arial" w:cs="Arial"/>
          <w:sz w:val="24"/>
          <w:szCs w:val="24"/>
        </w:rPr>
        <w:t>Explore the ways in which [author] portrays the differences between [character] and [character]?</w:t>
      </w:r>
    </w:p>
    <w:p w14:paraId="5D04692D" w14:textId="77777777" w:rsidR="00F43DC1" w:rsidRPr="00CE315A" w:rsidRDefault="00F43DC1" w:rsidP="00F43DC1">
      <w:pPr>
        <w:pStyle w:val="ListParagraph"/>
        <w:numPr>
          <w:ilvl w:val="1"/>
          <w:numId w:val="30"/>
        </w:numPr>
        <w:spacing w:before="120" w:after="120"/>
        <w:ind w:left="924" w:hanging="357"/>
        <w:rPr>
          <w:rFonts w:ascii="Arial" w:hAnsi="Arial" w:cs="Arial"/>
          <w:sz w:val="24"/>
          <w:szCs w:val="24"/>
        </w:rPr>
      </w:pPr>
      <w:r w:rsidRPr="00CE315A">
        <w:rPr>
          <w:rFonts w:ascii="Arial" w:hAnsi="Arial" w:cs="Arial"/>
          <w:sz w:val="24"/>
          <w:szCs w:val="24"/>
        </w:rPr>
        <w:t>Explore the ways in which [author] strikingly portrays [character’s] relationship with [character].</w:t>
      </w:r>
    </w:p>
    <w:p w14:paraId="0D43BAB8" w14:textId="77777777" w:rsidR="00F43DC1" w:rsidRPr="00CE315A" w:rsidRDefault="00F43DC1" w:rsidP="00F43DC1">
      <w:pPr>
        <w:pStyle w:val="ListParagraph"/>
        <w:numPr>
          <w:ilvl w:val="1"/>
          <w:numId w:val="30"/>
        </w:numPr>
        <w:spacing w:before="120" w:after="120"/>
        <w:ind w:left="924" w:hanging="357"/>
        <w:rPr>
          <w:rFonts w:ascii="Arial" w:hAnsi="Arial" w:cs="Arial"/>
          <w:sz w:val="24"/>
          <w:szCs w:val="24"/>
        </w:rPr>
      </w:pPr>
      <w:r w:rsidRPr="00CE315A">
        <w:rPr>
          <w:rFonts w:ascii="Arial" w:hAnsi="Arial" w:cs="Arial"/>
          <w:sz w:val="24"/>
          <w:szCs w:val="24"/>
        </w:rPr>
        <w:t>How does the writer memorably depict the life of [character]?</w:t>
      </w:r>
    </w:p>
    <w:p w14:paraId="7A5ED060"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 xml:space="preserve">Choose </w:t>
      </w:r>
      <w:r w:rsidRPr="00CE315A">
        <w:rPr>
          <w:rFonts w:ascii="Arial" w:hAnsi="Arial" w:cs="Arial"/>
          <w:b/>
          <w:sz w:val="24"/>
          <w:szCs w:val="24"/>
          <w:u w:val="single"/>
        </w:rPr>
        <w:t>one</w:t>
      </w:r>
      <w:r w:rsidRPr="00CE315A">
        <w:rPr>
          <w:rFonts w:ascii="Arial" w:hAnsi="Arial" w:cs="Arial"/>
          <w:sz w:val="24"/>
          <w:szCs w:val="24"/>
        </w:rPr>
        <w:t xml:space="preserve"> of your questions and complete the following activities:</w:t>
      </w:r>
    </w:p>
    <w:p w14:paraId="226CE12C"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Compile a QUOTATION + COMMENT table to record your ideas about specific characters.</w:t>
      </w:r>
    </w:p>
    <w:p w14:paraId="460716D9"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Add notes to each quotation about what it reveals about the character and their relevant contexts.</w:t>
      </w:r>
    </w:p>
    <w:p w14:paraId="19044FB6"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Learn some key quotations.</w:t>
      </w:r>
    </w:p>
    <w:p w14:paraId="5572BA87"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Answer the question. Peer-evaluate each other’s answers.</w:t>
      </w:r>
    </w:p>
    <w:p w14:paraId="2D6ABCD6"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Note examples of:</w:t>
      </w:r>
    </w:p>
    <w:p w14:paraId="72DB37E1"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irrelevant points (which perhaps narrate or describe)</w:t>
      </w:r>
    </w:p>
    <w:p w14:paraId="5EFBA048"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repeated points (where no more credit can be given)</w:t>
      </w:r>
    </w:p>
    <w:p w14:paraId="7640D992"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unsupported assertions (which do not constitute analysis)</w:t>
      </w:r>
    </w:p>
    <w:p w14:paraId="30E7BA10"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long quotations (which indicate a lack of clear focus).</w:t>
      </w:r>
    </w:p>
    <w:p w14:paraId="44D9D3C0"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Tick:</w:t>
      </w:r>
    </w:p>
    <w:p w14:paraId="739D41B7"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points that are valid and thoughtful</w:t>
      </w:r>
    </w:p>
    <w:p w14:paraId="72EF08EE"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quotations that are concise and relevant</w:t>
      </w:r>
    </w:p>
    <w:p w14:paraId="5736919D"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critical comments on key words or aspects of structure and form.</w:t>
      </w:r>
    </w:p>
    <w:p w14:paraId="637D1750"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w:t>
      </w:r>
    </w:p>
    <w:p w14:paraId="50F44BC0"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470AEFF9"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09A4FA87"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192BC312"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3EE73B97"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47E5F695"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5C318D17"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3FE98D3"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0939BEF5"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075F6A7D" w14:textId="77777777" w:rsidR="00F43DC1" w:rsidRPr="000B3D0B" w:rsidRDefault="00F43DC1" w:rsidP="00F43DC1">
      <w:pPr>
        <w:rPr>
          <w:rFonts w:ascii="Arial" w:hAnsi="Arial" w:cs="Arial"/>
        </w:rPr>
      </w:pPr>
      <w:r w:rsidRPr="000B3D0B">
        <w:rPr>
          <w:rFonts w:ascii="Arial" w:hAnsi="Arial" w:cs="Arial"/>
        </w:rPr>
        <w:t>________________________________________________________________________</w:t>
      </w:r>
    </w:p>
    <w:p w14:paraId="72929531" w14:textId="4BC42C2A" w:rsidR="00F43DC1" w:rsidRDefault="00F43DC1" w:rsidP="00CE315A">
      <w:pPr>
        <w:rPr>
          <w:rFonts w:ascii="Arial" w:hAnsi="Arial" w:cs="Arial"/>
        </w:rPr>
      </w:pPr>
      <w:r w:rsidRPr="000B3D0B">
        <w:rPr>
          <w:rFonts w:ascii="Arial" w:hAnsi="Arial" w:cs="Arial"/>
        </w:rPr>
        <w:t>________________________________________________________________________</w:t>
      </w:r>
    </w:p>
    <w:p w14:paraId="7C7275DA" w14:textId="77777777" w:rsidR="00F43DC1" w:rsidRPr="00CE315A" w:rsidRDefault="00F43DC1" w:rsidP="00F43DC1">
      <w:pPr>
        <w:rPr>
          <w:rFonts w:ascii="Arial" w:hAnsi="Arial" w:cs="Arial"/>
          <w:sz w:val="24"/>
          <w:szCs w:val="24"/>
        </w:rPr>
      </w:pPr>
      <w:r w:rsidRPr="00CE315A">
        <w:rPr>
          <w:rFonts w:ascii="Arial" w:hAnsi="Arial" w:cs="Arial"/>
          <w:b/>
          <w:sz w:val="24"/>
          <w:szCs w:val="24"/>
        </w:rPr>
        <w:lastRenderedPageBreak/>
        <w:t>Explore the themes of the novel</w:t>
      </w:r>
    </w:p>
    <w:p w14:paraId="4E20328B" w14:textId="7B56EC1D" w:rsidR="00F43DC1" w:rsidRPr="00CE315A" w:rsidRDefault="00F43DC1" w:rsidP="00F43DC1">
      <w:pPr>
        <w:rPr>
          <w:rFonts w:ascii="Arial" w:hAnsi="Arial" w:cs="Arial"/>
          <w:sz w:val="24"/>
          <w:szCs w:val="24"/>
        </w:rPr>
      </w:pPr>
      <w:r w:rsidRPr="00CE315A">
        <w:rPr>
          <w:rFonts w:ascii="Arial" w:hAnsi="Arial" w:cs="Arial"/>
          <w:sz w:val="24"/>
          <w:szCs w:val="24"/>
        </w:rPr>
        <w:t>Create practice questions around a theme, for example:</w:t>
      </w:r>
    </w:p>
    <w:p w14:paraId="443FCC32" w14:textId="77777777" w:rsidR="00F43DC1" w:rsidRPr="00CE315A" w:rsidRDefault="00F43DC1" w:rsidP="00F43DC1">
      <w:pPr>
        <w:pStyle w:val="ListParagraph"/>
        <w:numPr>
          <w:ilvl w:val="1"/>
          <w:numId w:val="35"/>
        </w:numPr>
        <w:ind w:left="924" w:hanging="357"/>
        <w:rPr>
          <w:rFonts w:ascii="Arial" w:hAnsi="Arial" w:cs="Arial"/>
          <w:sz w:val="24"/>
          <w:szCs w:val="24"/>
        </w:rPr>
      </w:pPr>
      <w:r w:rsidRPr="00CE315A">
        <w:rPr>
          <w:rFonts w:ascii="Arial" w:hAnsi="Arial" w:cs="Arial"/>
          <w:sz w:val="24"/>
          <w:szCs w:val="24"/>
        </w:rPr>
        <w:t>How does [author] portray [theme] in the novel?</w:t>
      </w:r>
    </w:p>
    <w:p w14:paraId="5E8981DD" w14:textId="77777777" w:rsidR="00F43DC1" w:rsidRPr="00CE315A" w:rsidRDefault="00F43DC1" w:rsidP="00F43DC1">
      <w:pPr>
        <w:pStyle w:val="ListParagraph"/>
        <w:numPr>
          <w:ilvl w:val="1"/>
          <w:numId w:val="35"/>
        </w:numPr>
        <w:ind w:left="924" w:hanging="357"/>
        <w:rPr>
          <w:rFonts w:ascii="Arial" w:hAnsi="Arial" w:cs="Arial"/>
          <w:sz w:val="24"/>
          <w:szCs w:val="24"/>
        </w:rPr>
      </w:pPr>
      <w:r w:rsidRPr="00CE315A">
        <w:rPr>
          <w:rFonts w:ascii="Arial" w:hAnsi="Arial" w:cs="Arial"/>
          <w:sz w:val="24"/>
          <w:szCs w:val="24"/>
        </w:rPr>
        <w:t>In what ways does [author] convey [theme] in the novel?</w:t>
      </w:r>
    </w:p>
    <w:p w14:paraId="5C47E41C" w14:textId="77777777" w:rsidR="00F43DC1" w:rsidRPr="00CE315A" w:rsidRDefault="00F43DC1" w:rsidP="00F43DC1">
      <w:pPr>
        <w:pStyle w:val="ListParagraph"/>
        <w:numPr>
          <w:ilvl w:val="1"/>
          <w:numId w:val="35"/>
        </w:numPr>
        <w:ind w:left="924" w:hanging="357"/>
        <w:rPr>
          <w:rFonts w:ascii="Arial" w:hAnsi="Arial" w:cs="Arial"/>
          <w:sz w:val="24"/>
          <w:szCs w:val="24"/>
        </w:rPr>
      </w:pPr>
      <w:r w:rsidRPr="00CE315A">
        <w:rPr>
          <w:rFonts w:ascii="Arial" w:hAnsi="Arial" w:cs="Arial"/>
          <w:sz w:val="24"/>
          <w:szCs w:val="24"/>
        </w:rPr>
        <w:t>How does [author] present his ideas about [theme] in the novel?</w:t>
      </w:r>
    </w:p>
    <w:p w14:paraId="4D06E46E" w14:textId="77777777" w:rsidR="00F43DC1" w:rsidRPr="00CE315A" w:rsidRDefault="00F43DC1" w:rsidP="00F43DC1">
      <w:pPr>
        <w:rPr>
          <w:rFonts w:ascii="Arial" w:hAnsi="Arial" w:cs="Arial"/>
          <w:sz w:val="24"/>
          <w:szCs w:val="24"/>
        </w:rPr>
      </w:pPr>
      <w:r w:rsidRPr="00CE315A">
        <w:rPr>
          <w:rFonts w:ascii="Arial" w:hAnsi="Arial" w:cs="Arial"/>
          <w:sz w:val="24"/>
          <w:szCs w:val="24"/>
        </w:rPr>
        <w:t xml:space="preserve">Choose </w:t>
      </w:r>
      <w:r w:rsidRPr="00CE315A">
        <w:rPr>
          <w:rFonts w:ascii="Arial" w:hAnsi="Arial" w:cs="Arial"/>
          <w:b/>
          <w:sz w:val="24"/>
          <w:szCs w:val="24"/>
          <w:u w:val="single"/>
        </w:rPr>
        <w:t>one</w:t>
      </w:r>
      <w:r w:rsidRPr="00CE315A">
        <w:rPr>
          <w:rFonts w:ascii="Arial" w:hAnsi="Arial" w:cs="Arial"/>
          <w:sz w:val="24"/>
          <w:szCs w:val="24"/>
        </w:rPr>
        <w:t xml:space="preserve"> of your questions and complete the following activities:</w:t>
      </w:r>
    </w:p>
    <w:p w14:paraId="1C763D22" w14:textId="77777777" w:rsidR="00F43DC1" w:rsidRPr="00CE315A" w:rsidRDefault="00F43DC1" w:rsidP="00F43DC1">
      <w:pPr>
        <w:pStyle w:val="ListParagraph"/>
        <w:numPr>
          <w:ilvl w:val="0"/>
          <w:numId w:val="36"/>
        </w:numPr>
        <w:ind w:left="924" w:hanging="357"/>
        <w:rPr>
          <w:rFonts w:ascii="Arial" w:hAnsi="Arial" w:cs="Arial"/>
          <w:sz w:val="24"/>
          <w:szCs w:val="24"/>
        </w:rPr>
      </w:pPr>
      <w:r w:rsidRPr="00CE315A">
        <w:rPr>
          <w:rFonts w:ascii="Arial" w:hAnsi="Arial" w:cs="Arial"/>
          <w:sz w:val="24"/>
          <w:szCs w:val="24"/>
        </w:rPr>
        <w:t>Compile a QUOTATION + COMMENT table to record your ideas about specific characters.</w:t>
      </w:r>
    </w:p>
    <w:p w14:paraId="7F140DC6" w14:textId="77777777" w:rsidR="00F43DC1" w:rsidRPr="00CE315A" w:rsidRDefault="00F43DC1" w:rsidP="00F43DC1">
      <w:pPr>
        <w:pStyle w:val="ListParagraph"/>
        <w:numPr>
          <w:ilvl w:val="0"/>
          <w:numId w:val="36"/>
        </w:numPr>
        <w:ind w:left="924" w:hanging="357"/>
        <w:rPr>
          <w:rFonts w:ascii="Arial" w:hAnsi="Arial" w:cs="Arial"/>
          <w:sz w:val="24"/>
          <w:szCs w:val="24"/>
        </w:rPr>
      </w:pPr>
      <w:r w:rsidRPr="00CE315A">
        <w:rPr>
          <w:rFonts w:ascii="Arial" w:hAnsi="Arial" w:cs="Arial"/>
          <w:sz w:val="24"/>
          <w:szCs w:val="24"/>
        </w:rPr>
        <w:t>Add notes to each quotation about what it reveals about the character and their relevant contexts.</w:t>
      </w:r>
    </w:p>
    <w:p w14:paraId="3F616F9F" w14:textId="77777777" w:rsidR="00F43DC1" w:rsidRPr="00CE315A" w:rsidRDefault="00F43DC1" w:rsidP="00F43DC1">
      <w:pPr>
        <w:pStyle w:val="ListParagraph"/>
        <w:numPr>
          <w:ilvl w:val="0"/>
          <w:numId w:val="36"/>
        </w:numPr>
        <w:ind w:left="924" w:hanging="357"/>
        <w:rPr>
          <w:rFonts w:ascii="Arial" w:hAnsi="Arial" w:cs="Arial"/>
          <w:sz w:val="24"/>
          <w:szCs w:val="24"/>
        </w:rPr>
      </w:pPr>
      <w:r w:rsidRPr="00CE315A">
        <w:rPr>
          <w:rFonts w:ascii="Arial" w:hAnsi="Arial" w:cs="Arial"/>
          <w:sz w:val="24"/>
          <w:szCs w:val="24"/>
        </w:rPr>
        <w:t>Learn some key quotations.</w:t>
      </w:r>
    </w:p>
    <w:p w14:paraId="180408FF" w14:textId="77777777" w:rsidR="00F43DC1" w:rsidRPr="00CE315A" w:rsidRDefault="00F43DC1" w:rsidP="00F43DC1">
      <w:pPr>
        <w:pStyle w:val="ListParagraph"/>
        <w:numPr>
          <w:ilvl w:val="0"/>
          <w:numId w:val="36"/>
        </w:numPr>
        <w:ind w:left="924" w:hanging="357"/>
        <w:rPr>
          <w:rFonts w:ascii="Arial" w:hAnsi="Arial" w:cs="Arial"/>
          <w:sz w:val="24"/>
          <w:szCs w:val="24"/>
        </w:rPr>
      </w:pPr>
      <w:r w:rsidRPr="00CE315A">
        <w:rPr>
          <w:rFonts w:ascii="Arial" w:hAnsi="Arial" w:cs="Arial"/>
          <w:sz w:val="24"/>
          <w:szCs w:val="24"/>
        </w:rPr>
        <w:t>Answer the question. Peer-evaluate each other’s answers.</w:t>
      </w:r>
    </w:p>
    <w:p w14:paraId="6DD9D721"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Note examples of:</w:t>
      </w:r>
    </w:p>
    <w:p w14:paraId="591F0B8A"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irrelevant points (which perhaps narrate or describe)</w:t>
      </w:r>
    </w:p>
    <w:p w14:paraId="170AA565"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repeated points (where no more credit can be given)</w:t>
      </w:r>
    </w:p>
    <w:p w14:paraId="0E77DBA0"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unsupported assertions (which do not constitute analysis)</w:t>
      </w:r>
    </w:p>
    <w:p w14:paraId="27314AFD" w14:textId="77777777" w:rsidR="00F43DC1" w:rsidRPr="00CE315A" w:rsidRDefault="00F43DC1" w:rsidP="00F43DC1">
      <w:pPr>
        <w:pStyle w:val="ListParagraph"/>
        <w:numPr>
          <w:ilvl w:val="1"/>
          <w:numId w:val="26"/>
        </w:numPr>
        <w:spacing w:before="120" w:after="120"/>
        <w:ind w:left="924" w:hanging="357"/>
        <w:rPr>
          <w:rFonts w:ascii="Arial" w:hAnsi="Arial" w:cs="Arial"/>
          <w:sz w:val="24"/>
          <w:szCs w:val="24"/>
        </w:rPr>
      </w:pPr>
      <w:r w:rsidRPr="00CE315A">
        <w:rPr>
          <w:rFonts w:ascii="Arial" w:hAnsi="Arial" w:cs="Arial"/>
          <w:sz w:val="24"/>
          <w:szCs w:val="24"/>
        </w:rPr>
        <w:t>long quotations (which indicate a lack of clear focus).</w:t>
      </w:r>
    </w:p>
    <w:p w14:paraId="291698CA" w14:textId="77777777" w:rsidR="00F43DC1" w:rsidRPr="00CE315A" w:rsidRDefault="00F43DC1" w:rsidP="00F43DC1">
      <w:pPr>
        <w:spacing w:before="120" w:after="120"/>
        <w:rPr>
          <w:rFonts w:ascii="Arial" w:hAnsi="Arial" w:cs="Arial"/>
          <w:sz w:val="24"/>
          <w:szCs w:val="24"/>
        </w:rPr>
      </w:pPr>
      <w:r w:rsidRPr="00CE315A">
        <w:rPr>
          <w:rFonts w:ascii="Arial" w:hAnsi="Arial" w:cs="Arial"/>
          <w:sz w:val="24"/>
          <w:szCs w:val="24"/>
        </w:rPr>
        <w:t>Tick:</w:t>
      </w:r>
    </w:p>
    <w:p w14:paraId="62F03ECB"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points that are valid and thoughtful</w:t>
      </w:r>
    </w:p>
    <w:p w14:paraId="35A5E18A"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quotations that are concise and relevant</w:t>
      </w:r>
    </w:p>
    <w:p w14:paraId="37CA4546" w14:textId="77777777" w:rsidR="00F43DC1" w:rsidRPr="00CE315A" w:rsidRDefault="00F43DC1" w:rsidP="00F43DC1">
      <w:pPr>
        <w:pStyle w:val="ListParagraph"/>
        <w:numPr>
          <w:ilvl w:val="1"/>
          <w:numId w:val="28"/>
        </w:numPr>
        <w:spacing w:before="120" w:after="120"/>
        <w:ind w:left="924" w:hanging="357"/>
        <w:rPr>
          <w:rFonts w:ascii="Arial" w:hAnsi="Arial" w:cs="Arial"/>
          <w:sz w:val="24"/>
          <w:szCs w:val="24"/>
        </w:rPr>
      </w:pPr>
      <w:r w:rsidRPr="00CE315A">
        <w:rPr>
          <w:rFonts w:ascii="Arial" w:hAnsi="Arial" w:cs="Arial"/>
          <w:sz w:val="24"/>
          <w:szCs w:val="24"/>
        </w:rPr>
        <w:t>critical comments on key words or aspects of structure and form.</w:t>
      </w:r>
    </w:p>
    <w:p w14:paraId="65D0559C"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047130F2"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056F5D47" w14:textId="77777777" w:rsidR="00F43DC1" w:rsidRDefault="00F43DC1" w:rsidP="00F43DC1">
      <w:pPr>
        <w:rPr>
          <w:rFonts w:ascii="Arial" w:hAnsi="Arial" w:cs="Arial"/>
        </w:rPr>
      </w:pPr>
      <w:r w:rsidRPr="008D0756">
        <w:rPr>
          <w:rFonts w:ascii="Arial" w:hAnsi="Arial" w:cs="Arial"/>
        </w:rPr>
        <w:t>________________________________________________________________________</w:t>
      </w:r>
    </w:p>
    <w:p w14:paraId="1C5A2A76" w14:textId="77777777" w:rsidR="00F43DC1" w:rsidRDefault="00F43DC1" w:rsidP="00F43DC1">
      <w:r>
        <w:rPr>
          <w:rFonts w:ascii="Arial" w:hAnsi="Arial" w:cs="Arial"/>
        </w:rPr>
        <w:t>________________________________________________________________________</w:t>
      </w:r>
    </w:p>
    <w:p w14:paraId="4A1BB726"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244E152F"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628F6086"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3176D437"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36B80C29"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4DB753FD"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0D1DFB9D" w14:textId="77777777" w:rsidR="00F43DC1"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2B931BB2" w14:textId="524A5C53" w:rsidR="008D0756" w:rsidRPr="008D0756" w:rsidRDefault="00F43DC1" w:rsidP="00F43DC1">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1306B0">
          <w:pgSz w:w="11906" w:h="16838"/>
          <w:pgMar w:top="1134" w:right="1134" w:bottom="0" w:left="1134" w:header="567" w:footer="567" w:gutter="0"/>
          <w:cols w:space="708"/>
          <w:docGrid w:linePitch="360"/>
        </w:sectPr>
      </w:pPr>
    </w:p>
    <w:p w14:paraId="3514CEDA" w14:textId="51D00758" w:rsidR="00990D32" w:rsidRPr="00107666" w:rsidRDefault="003B69BB" w:rsidP="00107666">
      <w:pPr>
        <w:pStyle w:val="SectionHead"/>
        <w:pBdr>
          <w:top w:val="single" w:sz="4" w:space="8" w:color="D74120"/>
          <w:bottom w:val="single" w:sz="4" w:space="8" w:color="D74120"/>
        </w:pBdr>
        <w:outlineLvl w:val="0"/>
        <w:rPr>
          <w:b w:val="0"/>
          <w:bCs w:val="0"/>
          <w:color w:val="D74120"/>
          <w:szCs w:val="36"/>
        </w:rPr>
      </w:pPr>
      <w:bookmarkStart w:id="22" w:name="_Toc226554388"/>
      <w:r>
        <w:rPr>
          <w:b w:val="0"/>
          <w:bCs w:val="0"/>
          <w:color w:val="D74120"/>
        </w:rPr>
        <w:lastRenderedPageBreak/>
        <w:t>5</w:t>
      </w:r>
      <w:r w:rsidR="004869FF" w:rsidRPr="00107666">
        <w:rPr>
          <w:b w:val="0"/>
          <w:bCs w:val="0"/>
          <w:color w:val="D74120"/>
        </w:rPr>
        <w:t>.</w:t>
      </w:r>
      <w:r w:rsidR="00990D32" w:rsidRPr="00107666">
        <w:rPr>
          <w:b w:val="0"/>
          <w:bCs w:val="0"/>
          <w:color w:val="D74120"/>
        </w:rPr>
        <w:t xml:space="preserve"> Quiz</w:t>
      </w:r>
      <w:bookmarkEnd w:id="21"/>
      <w:bookmarkEnd w:id="22"/>
    </w:p>
    <w:p w14:paraId="1C59CA5F" w14:textId="77777777"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1.When Charles Kingshaw goes for a walk in the fields, shortly after his arrival, he is attacked by:</w:t>
      </w:r>
    </w:p>
    <w:p w14:paraId="3BB56099" w14:textId="52A80E28"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A) </w:t>
      </w:r>
      <w:r w:rsidR="00644D1F" w:rsidRPr="00CE315A">
        <w:rPr>
          <w:rFonts w:ascii="Arial" w:hAnsi="Arial" w:cs="Arial"/>
          <w:sz w:val="24"/>
          <w:szCs w:val="24"/>
        </w:rPr>
        <w:t>a</w:t>
      </w:r>
      <w:r w:rsidR="00B438B2" w:rsidRPr="00CE315A">
        <w:rPr>
          <w:rFonts w:ascii="Arial" w:hAnsi="Arial" w:cs="Arial"/>
          <w:sz w:val="24"/>
          <w:szCs w:val="24"/>
        </w:rPr>
        <w:t xml:space="preserve"> moth</w:t>
      </w:r>
    </w:p>
    <w:p w14:paraId="3847AF5D" w14:textId="178F4B5E"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B) </w:t>
      </w:r>
      <w:r w:rsidR="00644D1F" w:rsidRPr="00CE315A">
        <w:rPr>
          <w:rFonts w:ascii="Arial" w:hAnsi="Arial" w:cs="Arial"/>
          <w:sz w:val="24"/>
          <w:szCs w:val="24"/>
        </w:rPr>
        <w:t>a deer</w:t>
      </w:r>
    </w:p>
    <w:p w14:paraId="311F5E33" w14:textId="2BBC3DA1"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C) </w:t>
      </w:r>
      <w:r w:rsidR="00644D1F" w:rsidRPr="00CE315A">
        <w:rPr>
          <w:rFonts w:ascii="Arial" w:hAnsi="Arial" w:cs="Arial"/>
          <w:sz w:val="24"/>
          <w:szCs w:val="24"/>
        </w:rPr>
        <w:t>a</w:t>
      </w:r>
      <w:r w:rsidRPr="00CE315A">
        <w:rPr>
          <w:rFonts w:ascii="Arial" w:hAnsi="Arial" w:cs="Arial"/>
          <w:sz w:val="24"/>
          <w:szCs w:val="24"/>
        </w:rPr>
        <w:t xml:space="preserve"> crow</w:t>
      </w:r>
    </w:p>
    <w:p w14:paraId="1B6D9515" w14:textId="17CC1952"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D) </w:t>
      </w:r>
      <w:r w:rsidR="00933917" w:rsidRPr="00CE315A">
        <w:rPr>
          <w:rFonts w:ascii="Arial" w:hAnsi="Arial" w:cs="Arial"/>
          <w:sz w:val="24"/>
          <w:szCs w:val="24"/>
        </w:rPr>
        <w:t>a boy</w:t>
      </w:r>
    </w:p>
    <w:p w14:paraId="69499EFB" w14:textId="77777777" w:rsidR="00407423" w:rsidRPr="00CE315A" w:rsidRDefault="00407423" w:rsidP="00407423">
      <w:pPr>
        <w:spacing w:before="120" w:after="120"/>
        <w:rPr>
          <w:rFonts w:ascii="Arial" w:hAnsi="Arial" w:cs="Arial"/>
          <w:sz w:val="24"/>
          <w:szCs w:val="24"/>
        </w:rPr>
      </w:pPr>
    </w:p>
    <w:p w14:paraId="4864F812" w14:textId="77777777"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 xml:space="preserve">2. Which of the following statements is </w:t>
      </w:r>
      <w:r w:rsidRPr="00CE315A">
        <w:rPr>
          <w:rFonts w:ascii="Arial" w:hAnsi="Arial" w:cs="Arial"/>
          <w:b/>
          <w:sz w:val="24"/>
          <w:szCs w:val="24"/>
          <w:u w:val="single"/>
        </w:rPr>
        <w:t>false</w:t>
      </w:r>
      <w:r w:rsidRPr="00CE315A">
        <w:rPr>
          <w:rFonts w:ascii="Arial" w:hAnsi="Arial" w:cs="Arial"/>
          <w:b/>
          <w:sz w:val="24"/>
          <w:szCs w:val="24"/>
        </w:rPr>
        <w:t>?</w:t>
      </w:r>
    </w:p>
    <w:p w14:paraId="648DB22A" w14:textId="5887DC0F"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A) Mrs Kingshaw is forced to become a housekeeper as she does not have a husband</w:t>
      </w:r>
      <w:r w:rsidR="00B64605" w:rsidRPr="00CE315A">
        <w:rPr>
          <w:rFonts w:ascii="Arial" w:hAnsi="Arial" w:cs="Arial"/>
          <w:sz w:val="24"/>
          <w:szCs w:val="24"/>
        </w:rPr>
        <w:t>.</w:t>
      </w:r>
    </w:p>
    <w:p w14:paraId="2AF8D71E" w14:textId="1321D8AA"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B) Charles is happy that they are </w:t>
      </w:r>
      <w:r w:rsidR="008B7120" w:rsidRPr="00CE315A">
        <w:rPr>
          <w:rFonts w:ascii="Arial" w:hAnsi="Arial" w:cs="Arial"/>
          <w:sz w:val="24"/>
          <w:szCs w:val="24"/>
        </w:rPr>
        <w:t>g</w:t>
      </w:r>
      <w:r w:rsidRPr="00CE315A">
        <w:rPr>
          <w:rFonts w:ascii="Arial" w:hAnsi="Arial" w:cs="Arial"/>
          <w:sz w:val="24"/>
          <w:szCs w:val="24"/>
        </w:rPr>
        <w:t xml:space="preserve">oing to live at </w:t>
      </w:r>
      <w:proofErr w:type="spellStart"/>
      <w:r w:rsidRPr="00CE315A">
        <w:rPr>
          <w:rFonts w:ascii="Arial" w:hAnsi="Arial" w:cs="Arial"/>
          <w:sz w:val="24"/>
          <w:szCs w:val="24"/>
        </w:rPr>
        <w:t>Warings</w:t>
      </w:r>
      <w:proofErr w:type="spellEnd"/>
      <w:r w:rsidR="00B64605" w:rsidRPr="00CE315A">
        <w:rPr>
          <w:rFonts w:ascii="Arial" w:hAnsi="Arial" w:cs="Arial"/>
          <w:sz w:val="24"/>
          <w:szCs w:val="24"/>
        </w:rPr>
        <w:t>.</w:t>
      </w:r>
    </w:p>
    <w:p w14:paraId="276155EB" w14:textId="20A9C1D5"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C) Edmund does not want another boy living in the house</w:t>
      </w:r>
      <w:r w:rsidR="00B64605" w:rsidRPr="00CE315A">
        <w:rPr>
          <w:rFonts w:ascii="Arial" w:hAnsi="Arial" w:cs="Arial"/>
          <w:sz w:val="24"/>
          <w:szCs w:val="24"/>
        </w:rPr>
        <w:t>.</w:t>
      </w:r>
    </w:p>
    <w:p w14:paraId="5C29DECD" w14:textId="2B7DDD20"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D) Charles tries to get on with Edmund when they first meet</w:t>
      </w:r>
      <w:r w:rsidR="00B64605" w:rsidRPr="00CE315A">
        <w:rPr>
          <w:rFonts w:ascii="Arial" w:hAnsi="Arial" w:cs="Arial"/>
          <w:sz w:val="24"/>
          <w:szCs w:val="24"/>
        </w:rPr>
        <w:t>.</w:t>
      </w:r>
    </w:p>
    <w:p w14:paraId="5DA27597" w14:textId="77777777" w:rsidR="00407423" w:rsidRPr="00CE315A" w:rsidRDefault="00407423" w:rsidP="00407423">
      <w:pPr>
        <w:spacing w:before="120" w:after="120"/>
        <w:rPr>
          <w:rFonts w:ascii="Arial" w:hAnsi="Arial" w:cs="Arial"/>
          <w:b/>
          <w:sz w:val="24"/>
          <w:szCs w:val="24"/>
        </w:rPr>
      </w:pPr>
    </w:p>
    <w:p w14:paraId="1CF0B026" w14:textId="5D750223" w:rsidR="0030222D" w:rsidRPr="00CE315A" w:rsidRDefault="00645C9F" w:rsidP="0030222D">
      <w:pPr>
        <w:spacing w:before="120" w:after="120"/>
        <w:rPr>
          <w:rFonts w:ascii="Arial" w:hAnsi="Arial" w:cs="Arial"/>
          <w:b/>
          <w:sz w:val="24"/>
          <w:szCs w:val="24"/>
        </w:rPr>
      </w:pPr>
      <w:r w:rsidRPr="00CE315A">
        <w:rPr>
          <w:rFonts w:ascii="Arial" w:hAnsi="Arial" w:cs="Arial"/>
          <w:b/>
          <w:sz w:val="24"/>
          <w:szCs w:val="24"/>
        </w:rPr>
        <w:t>3</w:t>
      </w:r>
      <w:r w:rsidR="0030222D" w:rsidRPr="00CE315A">
        <w:rPr>
          <w:rFonts w:ascii="Arial" w:hAnsi="Arial" w:cs="Arial"/>
          <w:b/>
          <w:sz w:val="24"/>
          <w:szCs w:val="24"/>
        </w:rPr>
        <w:t xml:space="preserve">. Which one of the following statements is </w:t>
      </w:r>
      <w:r w:rsidR="0030222D" w:rsidRPr="00CE315A">
        <w:rPr>
          <w:rFonts w:ascii="Arial" w:hAnsi="Arial" w:cs="Arial"/>
          <w:b/>
          <w:sz w:val="24"/>
          <w:szCs w:val="24"/>
          <w:u w:val="single"/>
        </w:rPr>
        <w:t>true</w:t>
      </w:r>
      <w:r w:rsidR="0030222D" w:rsidRPr="00CE315A">
        <w:rPr>
          <w:rFonts w:ascii="Arial" w:hAnsi="Arial" w:cs="Arial"/>
          <w:b/>
          <w:sz w:val="24"/>
          <w:szCs w:val="24"/>
        </w:rPr>
        <w:t>?</w:t>
      </w:r>
    </w:p>
    <w:p w14:paraId="58A26E15" w14:textId="77777777" w:rsidR="0030222D" w:rsidRPr="00CE315A" w:rsidRDefault="0030222D" w:rsidP="0030222D">
      <w:pPr>
        <w:spacing w:before="120" w:after="120"/>
        <w:rPr>
          <w:rFonts w:ascii="Arial" w:hAnsi="Arial" w:cs="Arial"/>
          <w:sz w:val="24"/>
          <w:szCs w:val="24"/>
        </w:rPr>
      </w:pPr>
      <w:r w:rsidRPr="00CE315A">
        <w:rPr>
          <w:rFonts w:ascii="Arial" w:hAnsi="Arial" w:cs="Arial"/>
          <w:sz w:val="24"/>
          <w:szCs w:val="24"/>
        </w:rPr>
        <w:t>A) Mr Hooper wishes that he and Edmund could be closer.</w:t>
      </w:r>
    </w:p>
    <w:p w14:paraId="6A65F205" w14:textId="77777777" w:rsidR="0030222D" w:rsidRPr="00CE315A" w:rsidRDefault="0030222D" w:rsidP="0030222D">
      <w:pPr>
        <w:spacing w:before="120" w:after="120"/>
        <w:rPr>
          <w:rFonts w:ascii="Arial" w:hAnsi="Arial" w:cs="Arial"/>
          <w:sz w:val="24"/>
          <w:szCs w:val="24"/>
        </w:rPr>
      </w:pPr>
      <w:r w:rsidRPr="00CE315A">
        <w:rPr>
          <w:rFonts w:ascii="Arial" w:hAnsi="Arial" w:cs="Arial"/>
          <w:sz w:val="24"/>
          <w:szCs w:val="24"/>
        </w:rPr>
        <w:t xml:space="preserve">B) Edmund and his father have always lived at </w:t>
      </w:r>
      <w:proofErr w:type="spellStart"/>
      <w:r w:rsidRPr="00CE315A">
        <w:rPr>
          <w:rFonts w:ascii="Arial" w:hAnsi="Arial" w:cs="Arial"/>
          <w:sz w:val="24"/>
          <w:szCs w:val="24"/>
        </w:rPr>
        <w:t>Warings</w:t>
      </w:r>
      <w:proofErr w:type="spellEnd"/>
      <w:r w:rsidRPr="00CE315A">
        <w:rPr>
          <w:rFonts w:ascii="Arial" w:hAnsi="Arial" w:cs="Arial"/>
          <w:sz w:val="24"/>
          <w:szCs w:val="24"/>
        </w:rPr>
        <w:t>.</w:t>
      </w:r>
    </w:p>
    <w:p w14:paraId="64029436" w14:textId="77777777" w:rsidR="0030222D" w:rsidRPr="00CE315A" w:rsidRDefault="0030222D" w:rsidP="0030222D">
      <w:pPr>
        <w:spacing w:before="120" w:after="120"/>
        <w:rPr>
          <w:rFonts w:ascii="Arial" w:hAnsi="Arial" w:cs="Arial"/>
          <w:sz w:val="24"/>
          <w:szCs w:val="24"/>
        </w:rPr>
      </w:pPr>
      <w:r w:rsidRPr="00CE315A">
        <w:rPr>
          <w:rFonts w:ascii="Arial" w:hAnsi="Arial" w:cs="Arial"/>
          <w:sz w:val="24"/>
          <w:szCs w:val="24"/>
        </w:rPr>
        <w:t>C) Edmund would like to spend more time with his father.</w:t>
      </w:r>
    </w:p>
    <w:p w14:paraId="51FCD91F" w14:textId="77777777" w:rsidR="0030222D" w:rsidRPr="00CE315A" w:rsidRDefault="0030222D" w:rsidP="0030222D">
      <w:pPr>
        <w:spacing w:before="120" w:after="120"/>
        <w:rPr>
          <w:rFonts w:ascii="Arial" w:hAnsi="Arial" w:cs="Arial"/>
          <w:sz w:val="24"/>
          <w:szCs w:val="24"/>
        </w:rPr>
      </w:pPr>
      <w:r w:rsidRPr="00CE315A">
        <w:rPr>
          <w:rFonts w:ascii="Arial" w:hAnsi="Arial" w:cs="Arial"/>
          <w:sz w:val="24"/>
          <w:szCs w:val="24"/>
        </w:rPr>
        <w:t>D) Mr Hooper and his son feel lucky to live in such a grand and comfortable house.</w:t>
      </w:r>
    </w:p>
    <w:p w14:paraId="13B18965" w14:textId="77777777" w:rsidR="0030222D" w:rsidRPr="00CE315A" w:rsidRDefault="0030222D" w:rsidP="00407423">
      <w:pPr>
        <w:spacing w:before="120" w:after="120"/>
        <w:rPr>
          <w:rFonts w:ascii="Arial" w:hAnsi="Arial" w:cs="Arial"/>
          <w:b/>
          <w:sz w:val="24"/>
          <w:szCs w:val="24"/>
        </w:rPr>
      </w:pPr>
    </w:p>
    <w:p w14:paraId="045BF599" w14:textId="628918A7" w:rsidR="00407423" w:rsidRPr="00CE315A" w:rsidRDefault="00645C9F" w:rsidP="00407423">
      <w:pPr>
        <w:spacing w:before="120" w:after="120"/>
        <w:rPr>
          <w:rFonts w:ascii="Arial" w:hAnsi="Arial" w:cs="Arial"/>
          <w:b/>
          <w:sz w:val="24"/>
          <w:szCs w:val="24"/>
        </w:rPr>
      </w:pPr>
      <w:r w:rsidRPr="00CE315A">
        <w:rPr>
          <w:rFonts w:ascii="Arial" w:hAnsi="Arial" w:cs="Arial"/>
          <w:b/>
          <w:sz w:val="24"/>
          <w:szCs w:val="24"/>
        </w:rPr>
        <w:t>4</w:t>
      </w:r>
      <w:r w:rsidR="00407423" w:rsidRPr="00CE315A">
        <w:rPr>
          <w:rFonts w:ascii="Arial" w:hAnsi="Arial" w:cs="Arial"/>
          <w:b/>
          <w:sz w:val="24"/>
          <w:szCs w:val="24"/>
        </w:rPr>
        <w:t>. Why does Edmund fall from the castle wall?</w:t>
      </w:r>
    </w:p>
    <w:p w14:paraId="56E9AD10" w14:textId="1497AEE9"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A) He forgets that he is too high up to jump</w:t>
      </w:r>
      <w:r w:rsidR="00B64605" w:rsidRPr="00CE315A">
        <w:rPr>
          <w:rFonts w:ascii="Arial" w:hAnsi="Arial" w:cs="Arial"/>
          <w:sz w:val="24"/>
          <w:szCs w:val="24"/>
        </w:rPr>
        <w:t>.</w:t>
      </w:r>
    </w:p>
    <w:p w14:paraId="5DA11C20" w14:textId="1A1DDE03"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B) He fainted with fright</w:t>
      </w:r>
      <w:r w:rsidR="00B64605" w:rsidRPr="00CE315A">
        <w:rPr>
          <w:rFonts w:ascii="Arial" w:hAnsi="Arial" w:cs="Arial"/>
          <w:sz w:val="24"/>
          <w:szCs w:val="24"/>
        </w:rPr>
        <w:t>.</w:t>
      </w:r>
    </w:p>
    <w:p w14:paraId="08C0DE5B" w14:textId="06DAE9DE"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C) He trips over a stone</w:t>
      </w:r>
      <w:r w:rsidR="00B64605" w:rsidRPr="00CE315A">
        <w:rPr>
          <w:rFonts w:ascii="Arial" w:hAnsi="Arial" w:cs="Arial"/>
          <w:sz w:val="24"/>
          <w:szCs w:val="24"/>
        </w:rPr>
        <w:t>.</w:t>
      </w:r>
    </w:p>
    <w:p w14:paraId="6A1EFDA8" w14:textId="37261A75"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D) He is </w:t>
      </w:r>
      <w:r w:rsidR="00E54708" w:rsidRPr="00CE315A">
        <w:rPr>
          <w:rFonts w:ascii="Arial" w:hAnsi="Arial" w:cs="Arial"/>
          <w:sz w:val="24"/>
          <w:szCs w:val="24"/>
        </w:rPr>
        <w:t>frightened</w:t>
      </w:r>
      <w:r w:rsidR="007E2712" w:rsidRPr="00CE315A">
        <w:rPr>
          <w:rFonts w:ascii="Arial" w:hAnsi="Arial" w:cs="Arial"/>
          <w:sz w:val="24"/>
          <w:szCs w:val="24"/>
        </w:rPr>
        <w:t xml:space="preserve"> of Charles</w:t>
      </w:r>
      <w:r w:rsidR="00E54708" w:rsidRPr="00CE315A">
        <w:rPr>
          <w:rFonts w:ascii="Arial" w:hAnsi="Arial" w:cs="Arial"/>
          <w:sz w:val="24"/>
          <w:szCs w:val="24"/>
        </w:rPr>
        <w:t xml:space="preserve"> and </w:t>
      </w:r>
      <w:r w:rsidR="00AC2E35" w:rsidRPr="00CE315A">
        <w:rPr>
          <w:rFonts w:ascii="Arial" w:hAnsi="Arial" w:cs="Arial"/>
          <w:sz w:val="24"/>
          <w:szCs w:val="24"/>
        </w:rPr>
        <w:t>panics</w:t>
      </w:r>
      <w:r w:rsidR="00B64605" w:rsidRPr="00CE315A">
        <w:rPr>
          <w:rFonts w:ascii="Arial" w:hAnsi="Arial" w:cs="Arial"/>
          <w:sz w:val="24"/>
          <w:szCs w:val="24"/>
        </w:rPr>
        <w:t>.</w:t>
      </w:r>
    </w:p>
    <w:p w14:paraId="3252D6E4" w14:textId="77777777" w:rsidR="00F30756" w:rsidRPr="00CE315A" w:rsidRDefault="00F30756">
      <w:pPr>
        <w:rPr>
          <w:rFonts w:ascii="Arial" w:hAnsi="Arial" w:cs="Arial"/>
          <w:b/>
          <w:bCs/>
          <w:sz w:val="24"/>
          <w:szCs w:val="24"/>
        </w:rPr>
      </w:pPr>
    </w:p>
    <w:p w14:paraId="0B5BE0C0" w14:textId="1486F901" w:rsidR="00F30756" w:rsidRPr="00CE315A" w:rsidRDefault="00645C9F" w:rsidP="00F30756">
      <w:pPr>
        <w:spacing w:before="120" w:after="120"/>
        <w:rPr>
          <w:rFonts w:ascii="Arial" w:hAnsi="Arial" w:cs="Arial"/>
          <w:b/>
          <w:sz w:val="24"/>
          <w:szCs w:val="24"/>
        </w:rPr>
      </w:pPr>
      <w:r w:rsidRPr="00CE315A">
        <w:rPr>
          <w:rFonts w:ascii="Arial" w:hAnsi="Arial" w:cs="Arial"/>
          <w:b/>
          <w:sz w:val="24"/>
          <w:szCs w:val="24"/>
        </w:rPr>
        <w:t>5</w:t>
      </w:r>
      <w:r w:rsidR="00F30756" w:rsidRPr="00CE315A">
        <w:rPr>
          <w:rFonts w:ascii="Arial" w:hAnsi="Arial" w:cs="Arial"/>
          <w:b/>
          <w:sz w:val="24"/>
          <w:szCs w:val="24"/>
        </w:rPr>
        <w:t xml:space="preserve">. After Edmund’s fall, which of these is </w:t>
      </w:r>
      <w:r w:rsidR="00F30756" w:rsidRPr="00CE315A">
        <w:rPr>
          <w:rFonts w:ascii="Arial" w:hAnsi="Arial" w:cs="Arial"/>
          <w:b/>
          <w:sz w:val="24"/>
          <w:szCs w:val="24"/>
          <w:u w:val="single"/>
        </w:rPr>
        <w:t>false</w:t>
      </w:r>
      <w:r w:rsidR="00F30756" w:rsidRPr="00CE315A">
        <w:rPr>
          <w:rFonts w:ascii="Arial" w:hAnsi="Arial" w:cs="Arial"/>
          <w:b/>
          <w:sz w:val="24"/>
          <w:szCs w:val="24"/>
        </w:rPr>
        <w:t>?</w:t>
      </w:r>
    </w:p>
    <w:p w14:paraId="5EC9CE36" w14:textId="77777777" w:rsidR="00F30756" w:rsidRPr="00CE315A" w:rsidRDefault="00F30756" w:rsidP="00F30756">
      <w:pPr>
        <w:spacing w:before="120" w:after="120"/>
        <w:rPr>
          <w:rFonts w:ascii="Arial" w:hAnsi="Arial" w:cs="Arial"/>
          <w:sz w:val="24"/>
          <w:szCs w:val="24"/>
        </w:rPr>
      </w:pPr>
      <w:r w:rsidRPr="00CE315A">
        <w:rPr>
          <w:rFonts w:ascii="Arial" w:hAnsi="Arial" w:cs="Arial"/>
          <w:sz w:val="24"/>
          <w:szCs w:val="24"/>
        </w:rPr>
        <w:t>A) Charles feels that he was to blame for the fall because he hoped it would happen.</w:t>
      </w:r>
    </w:p>
    <w:p w14:paraId="7EF8CAC0" w14:textId="77777777" w:rsidR="00F30756" w:rsidRPr="00CE315A" w:rsidRDefault="00F30756" w:rsidP="00F30756">
      <w:pPr>
        <w:spacing w:before="120" w:after="120"/>
        <w:rPr>
          <w:rFonts w:ascii="Arial" w:hAnsi="Arial" w:cs="Arial"/>
          <w:sz w:val="24"/>
          <w:szCs w:val="24"/>
        </w:rPr>
      </w:pPr>
      <w:r w:rsidRPr="00CE315A">
        <w:rPr>
          <w:rFonts w:ascii="Arial" w:hAnsi="Arial" w:cs="Arial"/>
          <w:sz w:val="24"/>
          <w:szCs w:val="24"/>
        </w:rPr>
        <w:t>B) Charles believes that Edmund is probably still alive.</w:t>
      </w:r>
    </w:p>
    <w:p w14:paraId="29871F7D" w14:textId="77777777" w:rsidR="00F30756" w:rsidRPr="00CE315A" w:rsidRDefault="00F30756" w:rsidP="00F30756">
      <w:pPr>
        <w:spacing w:before="120" w:after="120"/>
        <w:rPr>
          <w:rFonts w:ascii="Arial" w:hAnsi="Arial" w:cs="Arial"/>
          <w:sz w:val="24"/>
          <w:szCs w:val="24"/>
        </w:rPr>
      </w:pPr>
      <w:r w:rsidRPr="00CE315A">
        <w:rPr>
          <w:rFonts w:ascii="Arial" w:hAnsi="Arial" w:cs="Arial"/>
          <w:sz w:val="24"/>
          <w:szCs w:val="24"/>
        </w:rPr>
        <w:t xml:space="preserve">C) Charles tries to convince his mother that he </w:t>
      </w:r>
      <w:proofErr w:type="gramStart"/>
      <w:r w:rsidRPr="00CE315A">
        <w:rPr>
          <w:rFonts w:ascii="Arial" w:hAnsi="Arial" w:cs="Arial"/>
          <w:sz w:val="24"/>
          <w:szCs w:val="24"/>
        </w:rPr>
        <w:t>actually wanted</w:t>
      </w:r>
      <w:proofErr w:type="gramEnd"/>
      <w:r w:rsidRPr="00CE315A">
        <w:rPr>
          <w:rFonts w:ascii="Arial" w:hAnsi="Arial" w:cs="Arial"/>
          <w:sz w:val="24"/>
          <w:szCs w:val="24"/>
        </w:rPr>
        <w:t xml:space="preserve"> to help Edmund get down.</w:t>
      </w:r>
    </w:p>
    <w:p w14:paraId="3FCFBC14" w14:textId="77777777" w:rsidR="00F30756" w:rsidRPr="00CE315A" w:rsidRDefault="00F30756" w:rsidP="00F30756">
      <w:pPr>
        <w:spacing w:before="120" w:after="120"/>
        <w:rPr>
          <w:rFonts w:ascii="Arial" w:hAnsi="Arial" w:cs="Arial"/>
          <w:sz w:val="24"/>
          <w:szCs w:val="24"/>
        </w:rPr>
      </w:pPr>
      <w:r w:rsidRPr="00CE315A">
        <w:rPr>
          <w:rFonts w:ascii="Arial" w:hAnsi="Arial" w:cs="Arial"/>
          <w:sz w:val="24"/>
          <w:szCs w:val="24"/>
        </w:rPr>
        <w:t xml:space="preserve">D) The adults try to comfort Charles when they return from the hospital. </w:t>
      </w:r>
    </w:p>
    <w:p w14:paraId="15F12DCE" w14:textId="2F0AA419" w:rsidR="00B64605" w:rsidRPr="00CE315A" w:rsidRDefault="00B64605">
      <w:pPr>
        <w:rPr>
          <w:rFonts w:ascii="Arial" w:hAnsi="Arial" w:cs="Arial"/>
          <w:b/>
          <w:bCs/>
          <w:sz w:val="24"/>
          <w:szCs w:val="24"/>
        </w:rPr>
      </w:pPr>
      <w:r w:rsidRPr="00CE315A">
        <w:rPr>
          <w:rFonts w:ascii="Arial" w:hAnsi="Arial" w:cs="Arial"/>
          <w:b/>
          <w:bCs/>
          <w:sz w:val="24"/>
          <w:szCs w:val="24"/>
        </w:rPr>
        <w:br w:type="page"/>
      </w:r>
    </w:p>
    <w:p w14:paraId="7969211E" w14:textId="4D6DF2FF" w:rsidR="00407423" w:rsidRPr="00CE315A" w:rsidRDefault="00645C9F" w:rsidP="00407423">
      <w:pPr>
        <w:spacing w:before="120" w:after="120"/>
        <w:rPr>
          <w:rFonts w:ascii="Arial" w:hAnsi="Arial" w:cs="Arial"/>
          <w:b/>
          <w:sz w:val="24"/>
          <w:szCs w:val="24"/>
        </w:rPr>
      </w:pPr>
      <w:r w:rsidRPr="00CE315A">
        <w:rPr>
          <w:rFonts w:ascii="Arial" w:hAnsi="Arial" w:cs="Arial"/>
          <w:b/>
          <w:sz w:val="24"/>
          <w:szCs w:val="24"/>
        </w:rPr>
        <w:lastRenderedPageBreak/>
        <w:t>6</w:t>
      </w:r>
      <w:r w:rsidR="00407423" w:rsidRPr="00CE315A">
        <w:rPr>
          <w:rFonts w:ascii="Arial" w:hAnsi="Arial" w:cs="Arial"/>
          <w:b/>
          <w:sz w:val="24"/>
          <w:szCs w:val="24"/>
        </w:rPr>
        <w:t xml:space="preserve">. When Charles runs away early in the novel, which of the following is </w:t>
      </w:r>
      <w:r w:rsidR="00407423" w:rsidRPr="00CE315A">
        <w:rPr>
          <w:rFonts w:ascii="Arial" w:hAnsi="Arial" w:cs="Arial"/>
          <w:b/>
          <w:sz w:val="24"/>
          <w:szCs w:val="24"/>
          <w:u w:val="single"/>
        </w:rPr>
        <w:t>false</w:t>
      </w:r>
      <w:r w:rsidR="00407423" w:rsidRPr="00CE315A">
        <w:rPr>
          <w:rFonts w:ascii="Arial" w:hAnsi="Arial" w:cs="Arial"/>
          <w:b/>
          <w:sz w:val="24"/>
          <w:szCs w:val="24"/>
        </w:rPr>
        <w:t>?</w:t>
      </w:r>
    </w:p>
    <w:p w14:paraId="512871E9" w14:textId="0D7E271D" w:rsidR="00407423" w:rsidRPr="00CE315A" w:rsidRDefault="00407423" w:rsidP="00407423">
      <w:pPr>
        <w:spacing w:before="120" w:after="120"/>
        <w:rPr>
          <w:rFonts w:ascii="Arial" w:hAnsi="Arial" w:cs="Arial"/>
          <w:bCs/>
          <w:sz w:val="24"/>
          <w:szCs w:val="24"/>
        </w:rPr>
      </w:pPr>
      <w:r w:rsidRPr="00CE315A">
        <w:rPr>
          <w:rFonts w:ascii="Arial" w:hAnsi="Arial" w:cs="Arial"/>
          <w:bCs/>
          <w:sz w:val="24"/>
          <w:szCs w:val="24"/>
        </w:rPr>
        <w:t>A) Charles is determined to escape on his own</w:t>
      </w:r>
      <w:r w:rsidR="00B64605" w:rsidRPr="00CE315A">
        <w:rPr>
          <w:rFonts w:ascii="Arial" w:hAnsi="Arial" w:cs="Arial"/>
          <w:bCs/>
          <w:sz w:val="24"/>
          <w:szCs w:val="24"/>
        </w:rPr>
        <w:t>.</w:t>
      </w:r>
    </w:p>
    <w:p w14:paraId="17A6D4C8" w14:textId="768B21D3"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B) </w:t>
      </w:r>
      <w:r w:rsidR="00AC4CCE" w:rsidRPr="00CE315A">
        <w:rPr>
          <w:rFonts w:ascii="Arial" w:hAnsi="Arial" w:cs="Arial"/>
          <w:sz w:val="24"/>
          <w:szCs w:val="24"/>
        </w:rPr>
        <w:t>Charles</w:t>
      </w:r>
      <w:r w:rsidRPr="00CE315A">
        <w:rPr>
          <w:rFonts w:ascii="Arial" w:hAnsi="Arial" w:cs="Arial"/>
          <w:sz w:val="24"/>
          <w:szCs w:val="24"/>
        </w:rPr>
        <w:t xml:space="preserve"> and Edmund realise they are lost in the forest after following a deer</w:t>
      </w:r>
      <w:r w:rsidR="00B64605" w:rsidRPr="00CE315A">
        <w:rPr>
          <w:rFonts w:ascii="Arial" w:hAnsi="Arial" w:cs="Arial"/>
          <w:sz w:val="24"/>
          <w:szCs w:val="24"/>
        </w:rPr>
        <w:t>.</w:t>
      </w:r>
    </w:p>
    <w:p w14:paraId="763DCE07" w14:textId="1C5B286C"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C) Edmund is terrified that they won’t be found</w:t>
      </w:r>
      <w:r w:rsidR="00B64605" w:rsidRPr="00CE315A">
        <w:rPr>
          <w:rFonts w:ascii="Arial" w:hAnsi="Arial" w:cs="Arial"/>
          <w:sz w:val="24"/>
          <w:szCs w:val="24"/>
        </w:rPr>
        <w:t>.</w:t>
      </w:r>
    </w:p>
    <w:p w14:paraId="3C15C66C" w14:textId="702A6F94"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D) Charles hopes that Edmund might drown when he leaves him by the pond</w:t>
      </w:r>
      <w:r w:rsidR="00B64605" w:rsidRPr="00CE315A">
        <w:rPr>
          <w:rFonts w:ascii="Arial" w:hAnsi="Arial" w:cs="Arial"/>
          <w:sz w:val="24"/>
          <w:szCs w:val="24"/>
        </w:rPr>
        <w:t>.</w:t>
      </w:r>
    </w:p>
    <w:p w14:paraId="3EF61D0A" w14:textId="77777777" w:rsidR="00407423" w:rsidRPr="00CE315A" w:rsidRDefault="00407423" w:rsidP="00407423">
      <w:pPr>
        <w:spacing w:before="120" w:after="120"/>
        <w:rPr>
          <w:rFonts w:ascii="Arial" w:hAnsi="Arial" w:cs="Arial"/>
          <w:b/>
          <w:bCs/>
          <w:sz w:val="24"/>
          <w:szCs w:val="24"/>
        </w:rPr>
      </w:pPr>
    </w:p>
    <w:p w14:paraId="02C4DE94" w14:textId="134D9D55" w:rsidR="00407423" w:rsidRPr="00CE315A" w:rsidRDefault="00645C9F" w:rsidP="00407423">
      <w:pPr>
        <w:spacing w:before="120" w:after="120"/>
        <w:rPr>
          <w:rFonts w:ascii="Arial" w:hAnsi="Arial" w:cs="Arial"/>
          <w:b/>
          <w:sz w:val="24"/>
          <w:szCs w:val="24"/>
        </w:rPr>
      </w:pPr>
      <w:r w:rsidRPr="00CE315A">
        <w:rPr>
          <w:rFonts w:ascii="Arial" w:hAnsi="Arial" w:cs="Arial"/>
          <w:b/>
          <w:sz w:val="24"/>
          <w:szCs w:val="24"/>
        </w:rPr>
        <w:t>7.</w:t>
      </w:r>
      <w:r w:rsidR="00407423" w:rsidRPr="00CE315A">
        <w:rPr>
          <w:rFonts w:ascii="Arial" w:hAnsi="Arial" w:cs="Arial"/>
          <w:b/>
          <w:sz w:val="24"/>
          <w:szCs w:val="24"/>
        </w:rPr>
        <w:t xml:space="preserve"> Where does Charles </w:t>
      </w:r>
      <w:r w:rsidR="00407423" w:rsidRPr="00CE315A">
        <w:rPr>
          <w:rFonts w:ascii="Arial" w:hAnsi="Arial" w:cs="Arial"/>
          <w:b/>
          <w:sz w:val="24"/>
          <w:szCs w:val="24"/>
          <w:u w:val="single"/>
        </w:rPr>
        <w:t>not</w:t>
      </w:r>
      <w:r w:rsidR="00407423" w:rsidRPr="00CE315A">
        <w:rPr>
          <w:rFonts w:ascii="Arial" w:hAnsi="Arial" w:cs="Arial"/>
          <w:b/>
          <w:sz w:val="24"/>
          <w:szCs w:val="24"/>
        </w:rPr>
        <w:t xml:space="preserve"> feel afraid?</w:t>
      </w:r>
    </w:p>
    <w:p w14:paraId="559B945A"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A) The circus</w:t>
      </w:r>
    </w:p>
    <w:p w14:paraId="4C973091"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B) The Red Room</w:t>
      </w:r>
    </w:p>
    <w:p w14:paraId="5F2EFC6C"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C) </w:t>
      </w:r>
      <w:proofErr w:type="spellStart"/>
      <w:r w:rsidRPr="00CE315A">
        <w:rPr>
          <w:rFonts w:ascii="Arial" w:hAnsi="Arial" w:cs="Arial"/>
          <w:sz w:val="24"/>
          <w:szCs w:val="24"/>
        </w:rPr>
        <w:t>Leydell</w:t>
      </w:r>
      <w:proofErr w:type="spellEnd"/>
      <w:r w:rsidRPr="00CE315A">
        <w:rPr>
          <w:rFonts w:ascii="Arial" w:hAnsi="Arial" w:cs="Arial"/>
          <w:sz w:val="24"/>
          <w:szCs w:val="24"/>
        </w:rPr>
        <w:t xml:space="preserve"> Castle</w:t>
      </w:r>
    </w:p>
    <w:p w14:paraId="28969B98"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D) The deserted shed</w:t>
      </w:r>
    </w:p>
    <w:p w14:paraId="72399C47" w14:textId="77777777" w:rsidR="00407423" w:rsidRPr="00CE315A" w:rsidRDefault="00407423" w:rsidP="00407423">
      <w:pPr>
        <w:spacing w:before="120" w:after="120"/>
        <w:rPr>
          <w:rFonts w:ascii="Arial" w:hAnsi="Arial" w:cs="Arial"/>
          <w:b/>
          <w:sz w:val="24"/>
          <w:szCs w:val="24"/>
        </w:rPr>
      </w:pPr>
    </w:p>
    <w:p w14:paraId="5984D55C" w14:textId="5244648E" w:rsidR="00645C9F" w:rsidRPr="00CE315A" w:rsidRDefault="00645C9F" w:rsidP="00645C9F">
      <w:pPr>
        <w:spacing w:before="120" w:after="120"/>
        <w:rPr>
          <w:rFonts w:ascii="Arial" w:hAnsi="Arial" w:cs="Arial"/>
          <w:b/>
          <w:sz w:val="24"/>
          <w:szCs w:val="24"/>
        </w:rPr>
      </w:pPr>
      <w:r w:rsidRPr="00CE315A">
        <w:rPr>
          <w:rFonts w:ascii="Arial" w:hAnsi="Arial" w:cs="Arial"/>
          <w:b/>
          <w:sz w:val="24"/>
          <w:szCs w:val="24"/>
        </w:rPr>
        <w:t>8. Mrs Kingshaw tells Charles that:</w:t>
      </w:r>
    </w:p>
    <w:p w14:paraId="57FA0A07" w14:textId="77777777" w:rsidR="00645C9F" w:rsidRPr="00CE315A" w:rsidRDefault="00645C9F" w:rsidP="00645C9F">
      <w:pPr>
        <w:spacing w:before="120" w:after="120"/>
        <w:rPr>
          <w:rFonts w:ascii="Arial" w:hAnsi="Arial" w:cs="Arial"/>
          <w:sz w:val="24"/>
          <w:szCs w:val="24"/>
        </w:rPr>
      </w:pPr>
      <w:r w:rsidRPr="00CE315A">
        <w:rPr>
          <w:rFonts w:ascii="Arial" w:hAnsi="Arial" w:cs="Arial"/>
          <w:sz w:val="24"/>
          <w:szCs w:val="24"/>
        </w:rPr>
        <w:t xml:space="preserve">A) …he can choose which school he goes to. </w:t>
      </w:r>
    </w:p>
    <w:p w14:paraId="2E5FA60E" w14:textId="77777777" w:rsidR="00645C9F" w:rsidRPr="00CE315A" w:rsidRDefault="00645C9F" w:rsidP="00645C9F">
      <w:pPr>
        <w:spacing w:before="120" w:after="120"/>
        <w:rPr>
          <w:rFonts w:ascii="Arial" w:hAnsi="Arial" w:cs="Arial"/>
          <w:sz w:val="24"/>
          <w:szCs w:val="24"/>
        </w:rPr>
      </w:pPr>
      <w:r w:rsidRPr="00CE315A">
        <w:rPr>
          <w:rFonts w:ascii="Arial" w:hAnsi="Arial" w:cs="Arial"/>
          <w:sz w:val="24"/>
          <w:szCs w:val="24"/>
        </w:rPr>
        <w:t>B) …he is going to the same school as Edmund.</w:t>
      </w:r>
    </w:p>
    <w:p w14:paraId="26723610" w14:textId="77777777" w:rsidR="00645C9F" w:rsidRPr="00CE315A" w:rsidRDefault="00645C9F" w:rsidP="00645C9F">
      <w:pPr>
        <w:spacing w:before="120" w:after="120"/>
        <w:rPr>
          <w:rFonts w:ascii="Arial" w:hAnsi="Arial" w:cs="Arial"/>
          <w:sz w:val="24"/>
          <w:szCs w:val="24"/>
        </w:rPr>
      </w:pPr>
      <w:r w:rsidRPr="00CE315A">
        <w:rPr>
          <w:rFonts w:ascii="Arial" w:hAnsi="Arial" w:cs="Arial"/>
          <w:sz w:val="24"/>
          <w:szCs w:val="24"/>
        </w:rPr>
        <w:t>C) …both he and Edmund are going to a new school.</w:t>
      </w:r>
    </w:p>
    <w:p w14:paraId="0690C887" w14:textId="77777777" w:rsidR="00645C9F" w:rsidRPr="00CE315A" w:rsidRDefault="00645C9F" w:rsidP="00645C9F">
      <w:pPr>
        <w:spacing w:before="120" w:after="120"/>
        <w:rPr>
          <w:rFonts w:ascii="Arial" w:hAnsi="Arial" w:cs="Arial"/>
          <w:sz w:val="24"/>
          <w:szCs w:val="24"/>
        </w:rPr>
      </w:pPr>
      <w:r w:rsidRPr="00CE315A">
        <w:rPr>
          <w:rFonts w:ascii="Arial" w:hAnsi="Arial" w:cs="Arial"/>
          <w:sz w:val="24"/>
          <w:szCs w:val="24"/>
        </w:rPr>
        <w:t>D) …he must stay at his current school.</w:t>
      </w:r>
    </w:p>
    <w:p w14:paraId="185394EC" w14:textId="77777777" w:rsidR="00645C9F" w:rsidRPr="00CE315A" w:rsidRDefault="00645C9F" w:rsidP="00407423">
      <w:pPr>
        <w:spacing w:before="120" w:after="120"/>
        <w:rPr>
          <w:rFonts w:ascii="Arial" w:hAnsi="Arial" w:cs="Arial"/>
          <w:b/>
          <w:bCs/>
          <w:sz w:val="24"/>
          <w:szCs w:val="24"/>
        </w:rPr>
      </w:pPr>
    </w:p>
    <w:p w14:paraId="0911E1AD" w14:textId="3CE93A7D" w:rsidR="00636F1F" w:rsidRPr="00CE315A" w:rsidRDefault="00645C9F" w:rsidP="00636F1F">
      <w:pPr>
        <w:spacing w:before="120" w:after="120"/>
        <w:rPr>
          <w:rFonts w:ascii="Arial" w:hAnsi="Arial" w:cs="Arial"/>
          <w:b/>
          <w:sz w:val="24"/>
          <w:szCs w:val="24"/>
        </w:rPr>
      </w:pPr>
      <w:r w:rsidRPr="00CE315A">
        <w:rPr>
          <w:rFonts w:ascii="Arial" w:hAnsi="Arial" w:cs="Arial"/>
          <w:b/>
          <w:sz w:val="24"/>
          <w:szCs w:val="24"/>
        </w:rPr>
        <w:t>9</w:t>
      </w:r>
      <w:r w:rsidR="00636F1F" w:rsidRPr="00CE315A">
        <w:rPr>
          <w:rFonts w:ascii="Arial" w:hAnsi="Arial" w:cs="Arial"/>
          <w:b/>
          <w:sz w:val="24"/>
          <w:szCs w:val="24"/>
        </w:rPr>
        <w:t xml:space="preserve">. Which of the following statements about Fielding is </w:t>
      </w:r>
      <w:r w:rsidR="00636F1F" w:rsidRPr="00CE315A">
        <w:rPr>
          <w:rFonts w:ascii="Arial" w:hAnsi="Arial" w:cs="Arial"/>
          <w:b/>
          <w:sz w:val="24"/>
          <w:szCs w:val="24"/>
          <w:u w:val="single"/>
        </w:rPr>
        <w:t>true</w:t>
      </w:r>
      <w:r w:rsidR="00636F1F" w:rsidRPr="00CE315A">
        <w:rPr>
          <w:rFonts w:ascii="Arial" w:hAnsi="Arial" w:cs="Arial"/>
          <w:b/>
          <w:sz w:val="24"/>
          <w:szCs w:val="24"/>
        </w:rPr>
        <w:t>?</w:t>
      </w:r>
    </w:p>
    <w:p w14:paraId="0E0B6545" w14:textId="77777777" w:rsidR="00636F1F" w:rsidRPr="00CE315A" w:rsidRDefault="00636F1F" w:rsidP="00636F1F">
      <w:pPr>
        <w:spacing w:before="120" w:after="120"/>
        <w:rPr>
          <w:rFonts w:ascii="Arial" w:hAnsi="Arial" w:cs="Arial"/>
          <w:sz w:val="24"/>
          <w:szCs w:val="24"/>
        </w:rPr>
      </w:pPr>
      <w:r w:rsidRPr="00CE315A">
        <w:rPr>
          <w:rFonts w:ascii="Arial" w:hAnsi="Arial" w:cs="Arial"/>
          <w:sz w:val="24"/>
          <w:szCs w:val="24"/>
        </w:rPr>
        <w:t>A) Fielding behaves thoughtfully towards Charles.</w:t>
      </w:r>
    </w:p>
    <w:p w14:paraId="6638BD1D" w14:textId="77777777" w:rsidR="00636F1F" w:rsidRPr="00CE315A" w:rsidRDefault="00636F1F" w:rsidP="00636F1F">
      <w:pPr>
        <w:spacing w:before="120" w:after="120"/>
        <w:rPr>
          <w:rFonts w:ascii="Arial" w:hAnsi="Arial" w:cs="Arial"/>
          <w:sz w:val="24"/>
          <w:szCs w:val="24"/>
        </w:rPr>
      </w:pPr>
      <w:r w:rsidRPr="00CE315A">
        <w:rPr>
          <w:rFonts w:ascii="Arial" w:hAnsi="Arial" w:cs="Arial"/>
          <w:sz w:val="24"/>
          <w:szCs w:val="24"/>
        </w:rPr>
        <w:t xml:space="preserve">B) Charles is happy that Fielding is invited to </w:t>
      </w:r>
      <w:proofErr w:type="spellStart"/>
      <w:r w:rsidRPr="00CE315A">
        <w:rPr>
          <w:rFonts w:ascii="Arial" w:hAnsi="Arial" w:cs="Arial"/>
          <w:sz w:val="24"/>
          <w:szCs w:val="24"/>
        </w:rPr>
        <w:t>Warings</w:t>
      </w:r>
      <w:proofErr w:type="spellEnd"/>
      <w:r w:rsidRPr="00CE315A">
        <w:rPr>
          <w:rFonts w:ascii="Arial" w:hAnsi="Arial" w:cs="Arial"/>
          <w:sz w:val="24"/>
          <w:szCs w:val="24"/>
        </w:rPr>
        <w:t>.</w:t>
      </w:r>
    </w:p>
    <w:p w14:paraId="29BBF274" w14:textId="77777777" w:rsidR="00636F1F" w:rsidRPr="00CE315A" w:rsidRDefault="00636F1F" w:rsidP="00636F1F">
      <w:pPr>
        <w:spacing w:before="120" w:after="120"/>
        <w:rPr>
          <w:rFonts w:ascii="Arial" w:hAnsi="Arial" w:cs="Arial"/>
          <w:sz w:val="24"/>
          <w:szCs w:val="24"/>
        </w:rPr>
      </w:pPr>
      <w:r w:rsidRPr="00CE315A">
        <w:rPr>
          <w:rFonts w:ascii="Arial" w:hAnsi="Arial" w:cs="Arial"/>
          <w:sz w:val="24"/>
          <w:szCs w:val="24"/>
        </w:rPr>
        <w:t>C) Fielding prefers playing with Edmund to Charles.</w:t>
      </w:r>
    </w:p>
    <w:p w14:paraId="2A511BB7" w14:textId="77777777" w:rsidR="00636F1F" w:rsidRPr="00CE315A" w:rsidRDefault="00636F1F" w:rsidP="00636F1F">
      <w:pPr>
        <w:spacing w:before="120" w:after="120"/>
        <w:rPr>
          <w:rFonts w:ascii="Arial" w:hAnsi="Arial" w:cs="Arial"/>
          <w:sz w:val="24"/>
          <w:szCs w:val="24"/>
        </w:rPr>
      </w:pPr>
      <w:r w:rsidRPr="00CE315A">
        <w:rPr>
          <w:rFonts w:ascii="Arial" w:hAnsi="Arial" w:cs="Arial"/>
          <w:sz w:val="24"/>
          <w:szCs w:val="24"/>
        </w:rPr>
        <w:t>D) Fielding agrees to be Charles’s best friend.</w:t>
      </w:r>
    </w:p>
    <w:p w14:paraId="1C01B88E" w14:textId="77777777" w:rsidR="00636F1F" w:rsidRPr="00CE315A" w:rsidRDefault="00636F1F" w:rsidP="00407423">
      <w:pPr>
        <w:spacing w:before="120" w:after="120"/>
        <w:rPr>
          <w:rFonts w:ascii="Arial" w:hAnsi="Arial" w:cs="Arial"/>
          <w:b/>
          <w:bCs/>
          <w:sz w:val="24"/>
          <w:szCs w:val="24"/>
        </w:rPr>
      </w:pPr>
    </w:p>
    <w:p w14:paraId="57B77878" w14:textId="30239B1D"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 xml:space="preserve">10. At the end of the novel, which of the following is </w:t>
      </w:r>
      <w:r w:rsidR="00E472CD" w:rsidRPr="00CE315A">
        <w:rPr>
          <w:rFonts w:ascii="Arial" w:hAnsi="Arial" w:cs="Arial"/>
          <w:b/>
          <w:sz w:val="24"/>
          <w:szCs w:val="24"/>
          <w:u w:val="single"/>
        </w:rPr>
        <w:t>false</w:t>
      </w:r>
      <w:r w:rsidRPr="00CE315A">
        <w:rPr>
          <w:rFonts w:ascii="Arial" w:hAnsi="Arial" w:cs="Arial"/>
          <w:b/>
          <w:sz w:val="24"/>
          <w:szCs w:val="24"/>
        </w:rPr>
        <w:t>?</w:t>
      </w:r>
    </w:p>
    <w:p w14:paraId="3495675D" w14:textId="4990E4D0"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A) The boys are packed </w:t>
      </w:r>
      <w:r w:rsidR="00636F1F" w:rsidRPr="00CE315A">
        <w:rPr>
          <w:rFonts w:ascii="Arial" w:hAnsi="Arial" w:cs="Arial"/>
          <w:sz w:val="24"/>
          <w:szCs w:val="24"/>
        </w:rPr>
        <w:t xml:space="preserve">and </w:t>
      </w:r>
      <w:r w:rsidRPr="00CE315A">
        <w:rPr>
          <w:rFonts w:ascii="Arial" w:hAnsi="Arial" w:cs="Arial"/>
          <w:sz w:val="24"/>
          <w:szCs w:val="24"/>
        </w:rPr>
        <w:t>ready to leave for boarding school the next day</w:t>
      </w:r>
      <w:r w:rsidR="00B64605" w:rsidRPr="00CE315A">
        <w:rPr>
          <w:rFonts w:ascii="Arial" w:hAnsi="Arial" w:cs="Arial"/>
          <w:sz w:val="24"/>
          <w:szCs w:val="24"/>
        </w:rPr>
        <w:t>.</w:t>
      </w:r>
    </w:p>
    <w:p w14:paraId="62AB3778" w14:textId="58B767E6"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B) Edmund </w:t>
      </w:r>
      <w:r w:rsidR="00636F1F" w:rsidRPr="00CE315A">
        <w:rPr>
          <w:rFonts w:ascii="Arial" w:hAnsi="Arial" w:cs="Arial"/>
          <w:sz w:val="24"/>
          <w:szCs w:val="24"/>
        </w:rPr>
        <w:t xml:space="preserve">frightens </w:t>
      </w:r>
      <w:r w:rsidRPr="00CE315A">
        <w:rPr>
          <w:rFonts w:ascii="Arial" w:hAnsi="Arial" w:cs="Arial"/>
          <w:sz w:val="24"/>
          <w:szCs w:val="24"/>
        </w:rPr>
        <w:t>Charles with a threatening note during the night</w:t>
      </w:r>
      <w:r w:rsidR="00B64605" w:rsidRPr="00CE315A">
        <w:rPr>
          <w:rFonts w:ascii="Arial" w:hAnsi="Arial" w:cs="Arial"/>
          <w:sz w:val="24"/>
          <w:szCs w:val="24"/>
        </w:rPr>
        <w:t>.</w:t>
      </w:r>
    </w:p>
    <w:p w14:paraId="5D7BEAE2" w14:textId="7B27A7B0"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C) Charles decides to go for a swim in the pond</w:t>
      </w:r>
      <w:r w:rsidR="00B64605" w:rsidRPr="00CE315A">
        <w:rPr>
          <w:rFonts w:ascii="Arial" w:hAnsi="Arial" w:cs="Arial"/>
          <w:sz w:val="24"/>
          <w:szCs w:val="24"/>
        </w:rPr>
        <w:t>.</w:t>
      </w:r>
      <w:r w:rsidRPr="00CE315A">
        <w:rPr>
          <w:rFonts w:ascii="Arial" w:hAnsi="Arial" w:cs="Arial"/>
          <w:sz w:val="24"/>
          <w:szCs w:val="24"/>
        </w:rPr>
        <w:t xml:space="preserve"> </w:t>
      </w:r>
    </w:p>
    <w:p w14:paraId="75EEB657" w14:textId="3B58F39D"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D) Mrs Kingshaw comforts Edmund, who pretends to be upset</w:t>
      </w:r>
      <w:r w:rsidR="00B64605" w:rsidRPr="00CE315A">
        <w:rPr>
          <w:rFonts w:ascii="Arial" w:hAnsi="Arial" w:cs="Arial"/>
          <w:sz w:val="24"/>
          <w:szCs w:val="24"/>
        </w:rPr>
        <w:t>.</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1306B0">
          <w:pgSz w:w="11906" w:h="16838"/>
          <w:pgMar w:top="1134" w:right="1134" w:bottom="0" w:left="1134" w:header="567" w:footer="567" w:gutter="0"/>
          <w:cols w:space="708"/>
          <w:docGrid w:linePitch="360"/>
        </w:sectPr>
      </w:pPr>
    </w:p>
    <w:p w14:paraId="310652DC" w14:textId="4CAB2582" w:rsidR="00A12AEB" w:rsidRPr="00107666" w:rsidRDefault="00A12AEB" w:rsidP="00DA3A6B">
      <w:pPr>
        <w:pStyle w:val="SectionHead"/>
        <w:outlineLvl w:val="0"/>
        <w:rPr>
          <w:b w:val="0"/>
          <w:bCs w:val="0"/>
          <w:color w:val="D74120"/>
          <w:szCs w:val="36"/>
        </w:rPr>
      </w:pPr>
      <w:bookmarkStart w:id="23" w:name="_Toc226554389"/>
      <w:r w:rsidRPr="00107666">
        <w:rPr>
          <w:b w:val="0"/>
          <w:bCs w:val="0"/>
          <w:color w:val="D74120"/>
        </w:rPr>
        <w:lastRenderedPageBreak/>
        <w:t>Quiz answers</w:t>
      </w:r>
      <w:bookmarkEnd w:id="23"/>
    </w:p>
    <w:p w14:paraId="3BDBC623" w14:textId="77777777"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1.When Charles Kingshaw goes for a walk in the fields, shortly after his arrival, he is attacked by:</w:t>
      </w:r>
    </w:p>
    <w:p w14:paraId="2D0F58C4" w14:textId="3074E776"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C) </w:t>
      </w:r>
      <w:r w:rsidR="004C5BFD" w:rsidRPr="00CE315A">
        <w:rPr>
          <w:rFonts w:ascii="Arial" w:hAnsi="Arial" w:cs="Arial"/>
          <w:sz w:val="24"/>
          <w:szCs w:val="24"/>
        </w:rPr>
        <w:t>A</w:t>
      </w:r>
      <w:r w:rsidRPr="00CE315A">
        <w:rPr>
          <w:rFonts w:ascii="Arial" w:hAnsi="Arial" w:cs="Arial"/>
          <w:sz w:val="24"/>
          <w:szCs w:val="24"/>
        </w:rPr>
        <w:t xml:space="preserve"> crow</w:t>
      </w:r>
    </w:p>
    <w:p w14:paraId="33F761ED" w14:textId="77777777" w:rsidR="00407423" w:rsidRPr="00CE315A" w:rsidRDefault="00407423" w:rsidP="00407423">
      <w:pPr>
        <w:spacing w:before="120" w:after="120"/>
        <w:rPr>
          <w:rFonts w:ascii="Arial" w:hAnsi="Arial" w:cs="Arial"/>
          <w:sz w:val="24"/>
          <w:szCs w:val="24"/>
        </w:rPr>
      </w:pPr>
    </w:p>
    <w:p w14:paraId="34748F40" w14:textId="77777777"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2. Which of the following statements is false?</w:t>
      </w:r>
    </w:p>
    <w:p w14:paraId="31ECDC5E" w14:textId="1BBFA60D"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B) Charles is happy that they are going to live at </w:t>
      </w:r>
      <w:proofErr w:type="spellStart"/>
      <w:r w:rsidRPr="00CE315A">
        <w:rPr>
          <w:rFonts w:ascii="Arial" w:hAnsi="Arial" w:cs="Arial"/>
          <w:sz w:val="24"/>
          <w:szCs w:val="24"/>
        </w:rPr>
        <w:t>Warings</w:t>
      </w:r>
      <w:proofErr w:type="spellEnd"/>
    </w:p>
    <w:p w14:paraId="4A7061CA" w14:textId="77777777" w:rsidR="00407423" w:rsidRPr="00CE315A" w:rsidRDefault="00407423" w:rsidP="00407423">
      <w:pPr>
        <w:spacing w:before="120" w:after="120"/>
        <w:rPr>
          <w:rFonts w:ascii="Arial" w:hAnsi="Arial" w:cs="Arial"/>
          <w:b/>
          <w:sz w:val="24"/>
          <w:szCs w:val="24"/>
        </w:rPr>
      </w:pPr>
    </w:p>
    <w:p w14:paraId="49535070" w14:textId="1CA84FAE" w:rsidR="007F03B9" w:rsidRPr="00CE315A" w:rsidRDefault="007F03B9" w:rsidP="007F03B9">
      <w:pPr>
        <w:spacing w:before="120" w:after="120"/>
        <w:rPr>
          <w:rFonts w:ascii="Arial" w:hAnsi="Arial" w:cs="Arial"/>
          <w:b/>
          <w:sz w:val="24"/>
          <w:szCs w:val="24"/>
        </w:rPr>
      </w:pPr>
      <w:r w:rsidRPr="00CE315A">
        <w:rPr>
          <w:rFonts w:ascii="Arial" w:hAnsi="Arial" w:cs="Arial"/>
          <w:b/>
          <w:sz w:val="24"/>
          <w:szCs w:val="24"/>
        </w:rPr>
        <w:t>3. Which one of the following statements is true?</w:t>
      </w:r>
    </w:p>
    <w:p w14:paraId="1C41B873" w14:textId="77777777" w:rsidR="007F03B9" w:rsidRPr="00CE315A" w:rsidRDefault="007F03B9" w:rsidP="007F03B9">
      <w:pPr>
        <w:spacing w:before="120" w:after="120"/>
        <w:rPr>
          <w:rFonts w:ascii="Arial" w:hAnsi="Arial" w:cs="Arial"/>
          <w:sz w:val="24"/>
          <w:szCs w:val="24"/>
        </w:rPr>
      </w:pPr>
      <w:r w:rsidRPr="00CE315A">
        <w:rPr>
          <w:rFonts w:ascii="Arial" w:hAnsi="Arial" w:cs="Arial"/>
          <w:sz w:val="24"/>
          <w:szCs w:val="24"/>
        </w:rPr>
        <w:t>A) Mr Hooper wishes that he and Edmund could be closer</w:t>
      </w:r>
    </w:p>
    <w:p w14:paraId="481784ED" w14:textId="77777777" w:rsidR="007F03B9" w:rsidRPr="00CE315A" w:rsidRDefault="007F03B9" w:rsidP="00407423">
      <w:pPr>
        <w:spacing w:before="120" w:after="120"/>
        <w:rPr>
          <w:rFonts w:ascii="Arial" w:hAnsi="Arial" w:cs="Arial"/>
          <w:b/>
          <w:sz w:val="24"/>
          <w:szCs w:val="24"/>
        </w:rPr>
      </w:pPr>
    </w:p>
    <w:p w14:paraId="07DE0EB2" w14:textId="706D0054" w:rsidR="00407423" w:rsidRPr="00CE315A" w:rsidRDefault="007F03B9" w:rsidP="00407423">
      <w:pPr>
        <w:spacing w:before="120" w:after="120"/>
        <w:rPr>
          <w:rFonts w:ascii="Arial" w:hAnsi="Arial" w:cs="Arial"/>
          <w:b/>
          <w:sz w:val="24"/>
          <w:szCs w:val="24"/>
        </w:rPr>
      </w:pPr>
      <w:r w:rsidRPr="00CE315A">
        <w:rPr>
          <w:rFonts w:ascii="Arial" w:hAnsi="Arial" w:cs="Arial"/>
          <w:b/>
          <w:sz w:val="24"/>
          <w:szCs w:val="24"/>
        </w:rPr>
        <w:t>4</w:t>
      </w:r>
      <w:r w:rsidR="00407423" w:rsidRPr="00CE315A">
        <w:rPr>
          <w:rFonts w:ascii="Arial" w:hAnsi="Arial" w:cs="Arial"/>
          <w:b/>
          <w:sz w:val="24"/>
          <w:szCs w:val="24"/>
        </w:rPr>
        <w:t>. Why does Edmund fall from the castle wall?</w:t>
      </w:r>
    </w:p>
    <w:p w14:paraId="5B65872B" w14:textId="3E05C091"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D) He is frightened of Charles</w:t>
      </w:r>
      <w:r w:rsidR="000C2B27" w:rsidRPr="00CE315A">
        <w:rPr>
          <w:rFonts w:ascii="Arial" w:hAnsi="Arial" w:cs="Arial"/>
          <w:sz w:val="24"/>
          <w:szCs w:val="24"/>
        </w:rPr>
        <w:t>,</w:t>
      </w:r>
      <w:r w:rsidRPr="00CE315A">
        <w:rPr>
          <w:rFonts w:ascii="Arial" w:hAnsi="Arial" w:cs="Arial"/>
          <w:sz w:val="24"/>
          <w:szCs w:val="24"/>
        </w:rPr>
        <w:t xml:space="preserve"> and panics</w:t>
      </w:r>
    </w:p>
    <w:p w14:paraId="51E4DFF9" w14:textId="77777777" w:rsidR="00962D95" w:rsidRPr="00CE315A" w:rsidRDefault="00962D95" w:rsidP="00407423">
      <w:pPr>
        <w:spacing w:before="120" w:after="120"/>
        <w:rPr>
          <w:rFonts w:ascii="Arial" w:hAnsi="Arial" w:cs="Arial"/>
          <w:sz w:val="24"/>
          <w:szCs w:val="24"/>
        </w:rPr>
      </w:pPr>
    </w:p>
    <w:p w14:paraId="74CA3734" w14:textId="31B4E19B" w:rsidR="00962D95" w:rsidRPr="00CE315A" w:rsidRDefault="00962D95" w:rsidP="00962D95">
      <w:pPr>
        <w:spacing w:before="120" w:after="120"/>
        <w:rPr>
          <w:rFonts w:ascii="Arial" w:hAnsi="Arial" w:cs="Arial"/>
          <w:b/>
          <w:sz w:val="24"/>
          <w:szCs w:val="24"/>
        </w:rPr>
      </w:pPr>
      <w:r w:rsidRPr="00CE315A">
        <w:rPr>
          <w:rFonts w:ascii="Arial" w:hAnsi="Arial" w:cs="Arial"/>
          <w:b/>
          <w:sz w:val="24"/>
          <w:szCs w:val="24"/>
        </w:rPr>
        <w:t>5. After Edmund’s fall, which of these is false?</w:t>
      </w:r>
    </w:p>
    <w:p w14:paraId="0CB4A9D9" w14:textId="77777777" w:rsidR="00962D95" w:rsidRPr="00CE315A" w:rsidRDefault="00962D95" w:rsidP="00962D95">
      <w:pPr>
        <w:spacing w:before="120" w:after="120"/>
        <w:rPr>
          <w:rFonts w:ascii="Arial" w:hAnsi="Arial" w:cs="Arial"/>
          <w:sz w:val="24"/>
          <w:szCs w:val="24"/>
        </w:rPr>
      </w:pPr>
      <w:r w:rsidRPr="00CE315A">
        <w:rPr>
          <w:rFonts w:ascii="Arial" w:hAnsi="Arial" w:cs="Arial"/>
          <w:sz w:val="24"/>
          <w:szCs w:val="24"/>
        </w:rPr>
        <w:t>B) Charles believes that Edmund is probably still alive</w:t>
      </w:r>
    </w:p>
    <w:p w14:paraId="0E223065" w14:textId="77777777" w:rsidR="00753712" w:rsidRPr="00CE315A" w:rsidRDefault="00753712" w:rsidP="00407423">
      <w:pPr>
        <w:spacing w:before="120" w:after="120"/>
        <w:rPr>
          <w:rFonts w:ascii="Arial" w:hAnsi="Arial" w:cs="Arial"/>
          <w:sz w:val="24"/>
          <w:szCs w:val="24"/>
        </w:rPr>
      </w:pPr>
    </w:p>
    <w:p w14:paraId="020371C6" w14:textId="406A45F2" w:rsidR="00753712" w:rsidRPr="00CE315A" w:rsidRDefault="00962D95" w:rsidP="00753712">
      <w:pPr>
        <w:spacing w:before="120" w:after="120"/>
        <w:rPr>
          <w:rFonts w:ascii="Arial" w:hAnsi="Arial" w:cs="Arial"/>
          <w:b/>
          <w:sz w:val="24"/>
          <w:szCs w:val="24"/>
        </w:rPr>
      </w:pPr>
      <w:r w:rsidRPr="00CE315A">
        <w:rPr>
          <w:rFonts w:ascii="Arial" w:hAnsi="Arial" w:cs="Arial"/>
          <w:b/>
          <w:sz w:val="24"/>
          <w:szCs w:val="24"/>
        </w:rPr>
        <w:t>6</w:t>
      </w:r>
      <w:r w:rsidR="00753712" w:rsidRPr="00CE315A">
        <w:rPr>
          <w:rFonts w:ascii="Arial" w:hAnsi="Arial" w:cs="Arial"/>
          <w:b/>
          <w:sz w:val="24"/>
          <w:szCs w:val="24"/>
        </w:rPr>
        <w:t>. When Charles runs away early in the novel, which of the following is false?</w:t>
      </w:r>
    </w:p>
    <w:p w14:paraId="59306403" w14:textId="77777777" w:rsidR="00753712" w:rsidRPr="00CE315A" w:rsidRDefault="00753712" w:rsidP="00753712">
      <w:pPr>
        <w:spacing w:before="120" w:after="120"/>
        <w:rPr>
          <w:rFonts w:ascii="Arial" w:hAnsi="Arial" w:cs="Arial"/>
          <w:sz w:val="24"/>
          <w:szCs w:val="24"/>
        </w:rPr>
      </w:pPr>
      <w:r w:rsidRPr="00CE315A">
        <w:rPr>
          <w:rFonts w:ascii="Arial" w:hAnsi="Arial" w:cs="Arial"/>
          <w:sz w:val="24"/>
          <w:szCs w:val="24"/>
        </w:rPr>
        <w:t>D) Charles hopes that Edmund might drown when he leaves him by the pond</w:t>
      </w:r>
    </w:p>
    <w:p w14:paraId="37C2CDE1" w14:textId="77777777" w:rsidR="00753712" w:rsidRPr="00CE315A" w:rsidRDefault="00753712" w:rsidP="00407423">
      <w:pPr>
        <w:spacing w:before="120" w:after="120"/>
        <w:rPr>
          <w:rFonts w:ascii="Arial" w:hAnsi="Arial" w:cs="Arial"/>
          <w:sz w:val="24"/>
          <w:szCs w:val="24"/>
        </w:rPr>
      </w:pPr>
    </w:p>
    <w:p w14:paraId="45F6B813" w14:textId="4B5EB39C" w:rsidR="00407423" w:rsidRPr="00CE315A" w:rsidRDefault="00753712" w:rsidP="00407423">
      <w:pPr>
        <w:spacing w:before="120" w:after="120"/>
        <w:rPr>
          <w:rFonts w:ascii="Arial" w:hAnsi="Arial" w:cs="Arial"/>
          <w:b/>
          <w:sz w:val="24"/>
          <w:szCs w:val="24"/>
        </w:rPr>
      </w:pPr>
      <w:r w:rsidRPr="00CE315A">
        <w:rPr>
          <w:rFonts w:ascii="Arial" w:hAnsi="Arial" w:cs="Arial"/>
          <w:b/>
          <w:sz w:val="24"/>
          <w:szCs w:val="24"/>
        </w:rPr>
        <w:t>7</w:t>
      </w:r>
      <w:r w:rsidR="00407423" w:rsidRPr="00CE315A">
        <w:rPr>
          <w:rFonts w:ascii="Arial" w:hAnsi="Arial" w:cs="Arial"/>
          <w:b/>
          <w:sz w:val="24"/>
          <w:szCs w:val="24"/>
        </w:rPr>
        <w:t xml:space="preserve">. Where does Charles </w:t>
      </w:r>
      <w:r w:rsidR="00407423" w:rsidRPr="00CE315A">
        <w:rPr>
          <w:rFonts w:ascii="Arial" w:hAnsi="Arial" w:cs="Arial"/>
          <w:b/>
          <w:sz w:val="24"/>
          <w:szCs w:val="24"/>
          <w:u w:val="single"/>
        </w:rPr>
        <w:t>not</w:t>
      </w:r>
      <w:r w:rsidR="00407423" w:rsidRPr="00CE315A">
        <w:rPr>
          <w:rFonts w:ascii="Arial" w:hAnsi="Arial" w:cs="Arial"/>
          <w:b/>
          <w:sz w:val="24"/>
          <w:szCs w:val="24"/>
        </w:rPr>
        <w:t xml:space="preserve"> feel afraid?</w:t>
      </w:r>
    </w:p>
    <w:p w14:paraId="5B953C2C"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C) </w:t>
      </w:r>
      <w:proofErr w:type="spellStart"/>
      <w:r w:rsidRPr="00CE315A">
        <w:rPr>
          <w:rFonts w:ascii="Arial" w:hAnsi="Arial" w:cs="Arial"/>
          <w:sz w:val="24"/>
          <w:szCs w:val="24"/>
        </w:rPr>
        <w:t>Leydell</w:t>
      </w:r>
      <w:proofErr w:type="spellEnd"/>
      <w:r w:rsidRPr="00CE315A">
        <w:rPr>
          <w:rFonts w:ascii="Arial" w:hAnsi="Arial" w:cs="Arial"/>
          <w:sz w:val="24"/>
          <w:szCs w:val="24"/>
        </w:rPr>
        <w:t xml:space="preserve"> Castle</w:t>
      </w:r>
    </w:p>
    <w:p w14:paraId="7A197A57" w14:textId="77777777" w:rsidR="00407423" w:rsidRPr="00CE315A" w:rsidRDefault="00407423" w:rsidP="00407423">
      <w:pPr>
        <w:spacing w:before="120" w:after="120"/>
        <w:rPr>
          <w:rFonts w:ascii="Arial" w:hAnsi="Arial" w:cs="Arial"/>
          <w:b/>
          <w:bCs/>
          <w:sz w:val="24"/>
          <w:szCs w:val="24"/>
        </w:rPr>
      </w:pPr>
    </w:p>
    <w:p w14:paraId="47821CEA" w14:textId="4FA91EE9" w:rsidR="00753712" w:rsidRPr="00CE315A" w:rsidRDefault="00753712" w:rsidP="00753712">
      <w:pPr>
        <w:spacing w:before="120" w:after="120"/>
        <w:rPr>
          <w:rFonts w:ascii="Arial" w:hAnsi="Arial" w:cs="Arial"/>
          <w:b/>
          <w:sz w:val="24"/>
          <w:szCs w:val="24"/>
        </w:rPr>
      </w:pPr>
      <w:r w:rsidRPr="00CE315A">
        <w:rPr>
          <w:rFonts w:ascii="Arial" w:hAnsi="Arial" w:cs="Arial"/>
          <w:b/>
          <w:sz w:val="24"/>
          <w:szCs w:val="24"/>
        </w:rPr>
        <w:t>8. Mrs Kingshaw tells Charles that:</w:t>
      </w:r>
    </w:p>
    <w:p w14:paraId="659C2010" w14:textId="77777777" w:rsidR="00753712" w:rsidRPr="00CE315A" w:rsidRDefault="00753712" w:rsidP="00753712">
      <w:pPr>
        <w:spacing w:before="120" w:after="120"/>
        <w:rPr>
          <w:rFonts w:ascii="Arial" w:hAnsi="Arial" w:cs="Arial"/>
          <w:sz w:val="24"/>
          <w:szCs w:val="24"/>
        </w:rPr>
      </w:pPr>
      <w:r w:rsidRPr="00CE315A">
        <w:rPr>
          <w:rFonts w:ascii="Arial" w:hAnsi="Arial" w:cs="Arial"/>
          <w:sz w:val="24"/>
          <w:szCs w:val="24"/>
        </w:rPr>
        <w:t>B) He will be joining Edmund’s school</w:t>
      </w:r>
    </w:p>
    <w:p w14:paraId="16B012A5" w14:textId="77777777" w:rsidR="00753712" w:rsidRPr="00CE315A" w:rsidRDefault="00753712" w:rsidP="00407423">
      <w:pPr>
        <w:spacing w:before="120" w:after="120"/>
        <w:rPr>
          <w:rFonts w:ascii="Arial" w:hAnsi="Arial" w:cs="Arial"/>
          <w:b/>
          <w:bCs/>
          <w:sz w:val="24"/>
          <w:szCs w:val="24"/>
        </w:rPr>
      </w:pPr>
    </w:p>
    <w:p w14:paraId="7DB6C2C9" w14:textId="16FC9C9D" w:rsidR="00753712" w:rsidRPr="00CE315A" w:rsidRDefault="00753712" w:rsidP="00753712">
      <w:pPr>
        <w:spacing w:before="120" w:after="120"/>
        <w:rPr>
          <w:rFonts w:ascii="Arial" w:hAnsi="Arial" w:cs="Arial"/>
          <w:b/>
          <w:sz w:val="24"/>
          <w:szCs w:val="24"/>
        </w:rPr>
      </w:pPr>
      <w:r w:rsidRPr="00CE315A">
        <w:rPr>
          <w:rFonts w:ascii="Arial" w:hAnsi="Arial" w:cs="Arial"/>
          <w:b/>
          <w:sz w:val="24"/>
          <w:szCs w:val="24"/>
        </w:rPr>
        <w:t>9. Which of the following statements about Fielding is true?</w:t>
      </w:r>
    </w:p>
    <w:p w14:paraId="675B9639" w14:textId="77777777" w:rsidR="00753712" w:rsidRPr="00CE315A" w:rsidRDefault="00753712" w:rsidP="00753712">
      <w:pPr>
        <w:spacing w:before="120" w:after="120"/>
        <w:rPr>
          <w:rFonts w:ascii="Arial" w:hAnsi="Arial" w:cs="Arial"/>
          <w:sz w:val="24"/>
          <w:szCs w:val="24"/>
        </w:rPr>
      </w:pPr>
      <w:r w:rsidRPr="00CE315A">
        <w:rPr>
          <w:rFonts w:ascii="Arial" w:hAnsi="Arial" w:cs="Arial"/>
          <w:sz w:val="24"/>
          <w:szCs w:val="24"/>
        </w:rPr>
        <w:t>A) Fielding behaves thoughtfully towards Charles</w:t>
      </w:r>
    </w:p>
    <w:p w14:paraId="786CB709" w14:textId="77777777" w:rsidR="00753712" w:rsidRPr="00CE315A" w:rsidRDefault="00753712" w:rsidP="00407423">
      <w:pPr>
        <w:spacing w:before="120" w:after="120"/>
        <w:rPr>
          <w:rFonts w:ascii="Arial" w:hAnsi="Arial" w:cs="Arial"/>
          <w:b/>
          <w:bCs/>
          <w:sz w:val="24"/>
          <w:szCs w:val="24"/>
        </w:rPr>
      </w:pPr>
    </w:p>
    <w:p w14:paraId="3E774FF8" w14:textId="77777777" w:rsidR="00407423" w:rsidRPr="00CE315A" w:rsidRDefault="00407423" w:rsidP="00407423">
      <w:pPr>
        <w:spacing w:before="120" w:after="120"/>
        <w:rPr>
          <w:rFonts w:ascii="Arial" w:hAnsi="Arial" w:cs="Arial"/>
          <w:b/>
          <w:sz w:val="24"/>
          <w:szCs w:val="24"/>
        </w:rPr>
      </w:pPr>
      <w:r w:rsidRPr="00CE315A">
        <w:rPr>
          <w:rFonts w:ascii="Arial" w:hAnsi="Arial" w:cs="Arial"/>
          <w:b/>
          <w:sz w:val="24"/>
          <w:szCs w:val="24"/>
        </w:rPr>
        <w:t>10. At the end of the novel, which of the following is not true?</w:t>
      </w:r>
    </w:p>
    <w:p w14:paraId="1305A881" w14:textId="77777777" w:rsidR="00407423" w:rsidRPr="00CE315A" w:rsidRDefault="00407423" w:rsidP="00407423">
      <w:pPr>
        <w:spacing w:before="120" w:after="120"/>
        <w:rPr>
          <w:rFonts w:ascii="Arial" w:hAnsi="Arial" w:cs="Arial"/>
          <w:sz w:val="24"/>
          <w:szCs w:val="24"/>
        </w:rPr>
      </w:pPr>
      <w:r w:rsidRPr="00CE315A">
        <w:rPr>
          <w:rFonts w:ascii="Arial" w:hAnsi="Arial" w:cs="Arial"/>
          <w:sz w:val="24"/>
          <w:szCs w:val="24"/>
        </w:rPr>
        <w:t xml:space="preserve">C) Charles decides to go for a swim in the pond </w:t>
      </w:r>
    </w:p>
    <w:p w14:paraId="6DF74E71" w14:textId="77777777" w:rsidR="00651868" w:rsidRDefault="00651868" w:rsidP="004D2381">
      <w:pPr>
        <w:pStyle w:val="Body"/>
      </w:pPr>
    </w:p>
    <w:p w14:paraId="7D32F995" w14:textId="77777777" w:rsidR="00C54591" w:rsidRDefault="00C54591" w:rsidP="004D2381">
      <w:pPr>
        <w:pStyle w:val="Body"/>
        <w:sectPr w:rsidR="00C54591" w:rsidSect="001306B0">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21A743B3" w14:textId="77777777" w:rsidR="0095207E" w:rsidRDefault="0095207E" w:rsidP="004D2381">
      <w:pPr>
        <w:pStyle w:val="Body"/>
      </w:pPr>
    </w:p>
    <w:p w14:paraId="11D5B1E8" w14:textId="77777777" w:rsidR="00816B42" w:rsidRDefault="00816B42" w:rsidP="004D2381">
      <w:pPr>
        <w:pStyle w:val="Body"/>
      </w:pPr>
    </w:p>
    <w:p w14:paraId="1376E4EA" w14:textId="77777777" w:rsidR="004E0D23" w:rsidRDefault="004E0D23" w:rsidP="004D2381">
      <w:pPr>
        <w:pStyle w:val="Body"/>
      </w:pPr>
    </w:p>
    <w:p w14:paraId="5DBA9EFF" w14:textId="56A7F89D" w:rsidR="00783A77" w:rsidRPr="00DA3A6B" w:rsidRDefault="00783A77" w:rsidP="00783A77">
      <w:pPr>
        <w:pStyle w:val="Body"/>
        <w:rPr>
          <w:rFonts w:asciiTheme="minorBidi" w:hAnsiTheme="minorBidi" w:cstheme="minorBidi"/>
          <w:sz w:val="24"/>
          <w:szCs w:val="24"/>
        </w:rPr>
      </w:pPr>
      <w:r w:rsidRPr="00DA3A6B">
        <w:rPr>
          <w:rFonts w:asciiTheme="minorBidi" w:hAnsiTheme="minorBidi" w:cstheme="minorBidi"/>
          <w:sz w:val="24"/>
          <w:szCs w:val="24"/>
        </w:rPr>
        <w:t>Cambridge International Education</w:t>
      </w:r>
      <w:r w:rsidRPr="00DA3A6B">
        <w:rPr>
          <w:rFonts w:asciiTheme="minorBidi" w:hAnsiTheme="minorBidi" w:cstheme="minorBidi"/>
          <w:sz w:val="24"/>
          <w:szCs w:val="24"/>
        </w:rPr>
        <w:br/>
        <w:t>The Triangle Building, Shaftsbury Road, Cambridge, CB2 8EA, United Kingdom</w:t>
      </w:r>
      <w:r w:rsidRPr="00DA3A6B">
        <w:rPr>
          <w:rFonts w:asciiTheme="minorBidi" w:hAnsiTheme="minorBidi" w:cstheme="minorBidi"/>
          <w:sz w:val="24"/>
          <w:szCs w:val="24"/>
        </w:rPr>
        <w:br/>
        <w:t>t: +44 1223 553554    </w:t>
      </w:r>
    </w:p>
    <w:p w14:paraId="5B728D1A" w14:textId="77777777" w:rsidR="00783A77" w:rsidRPr="00DA3A6B" w:rsidRDefault="00783A77" w:rsidP="00783A77">
      <w:pPr>
        <w:pStyle w:val="Body"/>
        <w:rPr>
          <w:rFonts w:asciiTheme="minorBidi" w:hAnsiTheme="minorBidi" w:cstheme="minorBidi"/>
          <w:b/>
          <w:sz w:val="24"/>
          <w:szCs w:val="24"/>
          <w:lang w:val="de-DE"/>
        </w:rPr>
      </w:pPr>
      <w:r w:rsidRPr="00DA3A6B">
        <w:rPr>
          <w:rFonts w:asciiTheme="minorBidi" w:hAnsiTheme="minorBidi" w:cstheme="minorBidi"/>
          <w:sz w:val="24"/>
          <w:szCs w:val="24"/>
          <w:lang w:val="de-DE"/>
        </w:rPr>
        <w:t>e:</w:t>
      </w:r>
      <w:r w:rsidRPr="00DA3A6B">
        <w:rPr>
          <w:rFonts w:asciiTheme="minorBidi" w:hAnsiTheme="minorBidi" w:cstheme="minorBidi"/>
          <w:b/>
          <w:sz w:val="24"/>
          <w:szCs w:val="24"/>
          <w:lang w:val="de-DE"/>
        </w:rPr>
        <w:t xml:space="preserve"> </w:t>
      </w:r>
      <w:hyperlink r:id="rId52" w:history="1">
        <w:r w:rsidRPr="00DA3A6B">
          <w:rPr>
            <w:rStyle w:val="CIELink"/>
            <w:rFonts w:asciiTheme="minorBidi" w:hAnsiTheme="minorBidi" w:cstheme="minorBidi"/>
            <w:sz w:val="24"/>
            <w:szCs w:val="24"/>
            <w:lang w:val="de-DE"/>
          </w:rPr>
          <w:t>info@cambridgeinternational.org</w:t>
        </w:r>
      </w:hyperlink>
      <w:r w:rsidRPr="00DA3A6B">
        <w:rPr>
          <w:rFonts w:asciiTheme="minorBidi" w:hAnsiTheme="minorBidi" w:cstheme="minorBidi"/>
          <w:b/>
          <w:sz w:val="24"/>
          <w:szCs w:val="24"/>
          <w:lang w:val="de-DE"/>
        </w:rPr>
        <w:t xml:space="preserve">    </w:t>
      </w:r>
      <w:hyperlink r:id="rId53" w:history="1">
        <w:r w:rsidRPr="00DA3A6B">
          <w:rPr>
            <w:rStyle w:val="CIELink"/>
            <w:rFonts w:asciiTheme="minorBidi" w:hAnsiTheme="minorBidi" w:cstheme="minorBidi"/>
            <w:sz w:val="24"/>
            <w:szCs w:val="24"/>
            <w:lang w:val="de-DE"/>
          </w:rPr>
          <w:t>www.cambridgeinternational.org</w:t>
        </w:r>
      </w:hyperlink>
    </w:p>
    <w:p w14:paraId="549C10EF" w14:textId="77777777" w:rsidR="00783A77" w:rsidRPr="00DA3A6B" w:rsidRDefault="00783A77" w:rsidP="00783A77">
      <w:pPr>
        <w:pStyle w:val="Body"/>
        <w:rPr>
          <w:rFonts w:asciiTheme="minorBidi" w:hAnsiTheme="minorBidi" w:cstheme="minorBidi"/>
          <w:sz w:val="24"/>
          <w:szCs w:val="24"/>
          <w:lang w:val="de-DE"/>
        </w:rPr>
      </w:pPr>
    </w:p>
    <w:p w14:paraId="02428FA6" w14:textId="71CE14BE" w:rsidR="00783A77" w:rsidRPr="00DA3A6B" w:rsidRDefault="00783A77" w:rsidP="00783A77">
      <w:pPr>
        <w:rPr>
          <w:rFonts w:asciiTheme="minorBidi" w:hAnsiTheme="minorBidi"/>
          <w:sz w:val="24"/>
          <w:szCs w:val="24"/>
        </w:rPr>
      </w:pPr>
      <w:r w:rsidRPr="00DA3A6B">
        <w:rPr>
          <w:rFonts w:asciiTheme="minorBidi" w:hAnsiTheme="minorBidi"/>
          <w:sz w:val="24"/>
          <w:szCs w:val="24"/>
        </w:rPr>
        <w:t>© Cambridge University Press &amp; Assessment 202</w:t>
      </w:r>
      <w:r w:rsidR="00DA3A6B">
        <w:rPr>
          <w:rFonts w:asciiTheme="minorBidi" w:hAnsiTheme="minorBidi"/>
          <w:sz w:val="24"/>
          <w:szCs w:val="24"/>
        </w:rPr>
        <w:t>6</w:t>
      </w:r>
      <w:r w:rsidR="00B64605" w:rsidRPr="00DA3A6B">
        <w:rPr>
          <w:rFonts w:asciiTheme="minorBidi" w:hAnsiTheme="minorBidi"/>
          <w:sz w:val="24"/>
          <w:szCs w:val="24"/>
        </w:rPr>
        <w:t xml:space="preserve"> v1</w:t>
      </w:r>
    </w:p>
    <w:sectPr w:rsidR="00783A77" w:rsidRPr="00DA3A6B" w:rsidSect="001306B0">
      <w:headerReference w:type="even" r:id="rId54"/>
      <w:headerReference w:type="default" r:id="rId55"/>
      <w:footerReference w:type="even" r:id="rId56"/>
      <w:footerReference w:type="default" r:id="rId5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43CA" w14:textId="77777777" w:rsidR="004E2ADC" w:rsidRDefault="004E2ADC" w:rsidP="00D35A29">
      <w:pPr>
        <w:spacing w:after="0" w:line="240" w:lineRule="auto"/>
      </w:pPr>
      <w:r>
        <w:separator/>
      </w:r>
    </w:p>
  </w:endnote>
  <w:endnote w:type="continuationSeparator" w:id="0">
    <w:p w14:paraId="3357D2CE" w14:textId="77777777" w:rsidR="004E2ADC" w:rsidRDefault="004E2ADC" w:rsidP="00D35A29">
      <w:pPr>
        <w:spacing w:after="0" w:line="240" w:lineRule="auto"/>
      </w:pPr>
      <w:r>
        <w:continuationSeparator/>
      </w:r>
    </w:p>
  </w:endnote>
  <w:endnote w:type="continuationNotice" w:id="1">
    <w:p w14:paraId="4C02F0C2" w14:textId="77777777" w:rsidR="004E2ADC" w:rsidRDefault="004E2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Value serif">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67B4" w14:textId="77777777" w:rsidR="00DA28FD" w:rsidRDefault="00DA28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E71682" w:rsidRDefault="00314472" w:rsidP="00E71682">
    <w:pPr>
      <w:pStyle w:val="Footer"/>
      <w:tabs>
        <w:tab w:val="clear" w:pos="4513"/>
        <w:tab w:val="clear" w:pos="9026"/>
      </w:tabs>
      <w:jc w:val="center"/>
      <w:rPr>
        <w:rFonts w:ascii="Arial" w:hAnsi="Arial" w:cs="Arial"/>
        <w:sz w:val="24"/>
        <w:szCs w:val="24"/>
      </w:rPr>
    </w:pPr>
    <w:r w:rsidRPr="00E71682">
      <w:rPr>
        <w:rFonts w:ascii="Arial" w:hAnsi="Arial" w:cs="Arial"/>
        <w:sz w:val="24"/>
        <w:szCs w:val="24"/>
      </w:rPr>
      <w:fldChar w:fldCharType="begin"/>
    </w:r>
    <w:r w:rsidRPr="00E71682">
      <w:rPr>
        <w:rFonts w:ascii="Arial" w:hAnsi="Arial" w:cs="Arial"/>
        <w:sz w:val="24"/>
        <w:szCs w:val="24"/>
      </w:rPr>
      <w:instrText xml:space="preserve"> PAGE   \* MERGEFORMAT </w:instrText>
    </w:r>
    <w:r w:rsidRPr="00E71682">
      <w:rPr>
        <w:rFonts w:ascii="Arial" w:hAnsi="Arial" w:cs="Arial"/>
        <w:sz w:val="24"/>
        <w:szCs w:val="24"/>
      </w:rPr>
      <w:fldChar w:fldCharType="separate"/>
    </w:r>
    <w:r w:rsidR="00EF7B15" w:rsidRPr="00E71682">
      <w:rPr>
        <w:rFonts w:ascii="Arial" w:hAnsi="Arial" w:cs="Arial"/>
        <w:noProof/>
        <w:sz w:val="24"/>
        <w:szCs w:val="24"/>
      </w:rPr>
      <w:t>23</w:t>
    </w:r>
    <w:r w:rsidRPr="00E71682">
      <w:rPr>
        <w:rFonts w:ascii="Arial" w:hAnsi="Arial" w:cs="Arial"/>
        <w:noProof/>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BD3E" w14:textId="77777777" w:rsidR="00DA28FD" w:rsidRDefault="00DA28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D302EC">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E71682" w:rsidRDefault="004C497B" w:rsidP="00E71682">
    <w:pPr>
      <w:pStyle w:val="Footer"/>
      <w:tabs>
        <w:tab w:val="clear" w:pos="4513"/>
        <w:tab w:val="clear" w:pos="9026"/>
      </w:tabs>
      <w:jc w:val="center"/>
      <w:rPr>
        <w:rFonts w:ascii="Arial" w:hAnsi="Arial" w:cs="Arial"/>
        <w:sz w:val="24"/>
        <w:szCs w:val="24"/>
      </w:rPr>
    </w:pPr>
    <w:r w:rsidRPr="00E71682">
      <w:rPr>
        <w:rFonts w:ascii="Arial" w:hAnsi="Arial" w:cs="Arial"/>
        <w:sz w:val="24"/>
        <w:szCs w:val="24"/>
      </w:rPr>
      <w:fldChar w:fldCharType="begin"/>
    </w:r>
    <w:r w:rsidRPr="00E71682">
      <w:rPr>
        <w:rFonts w:ascii="Arial" w:hAnsi="Arial" w:cs="Arial"/>
        <w:sz w:val="24"/>
        <w:szCs w:val="24"/>
      </w:rPr>
      <w:instrText xml:space="preserve"> PAGE   \* MERGEFORMAT </w:instrText>
    </w:r>
    <w:r w:rsidRPr="00E71682">
      <w:rPr>
        <w:rFonts w:ascii="Arial" w:hAnsi="Arial" w:cs="Arial"/>
        <w:sz w:val="24"/>
        <w:szCs w:val="24"/>
      </w:rPr>
      <w:fldChar w:fldCharType="separate"/>
    </w:r>
    <w:r w:rsidRPr="00E71682">
      <w:rPr>
        <w:rFonts w:ascii="Arial" w:hAnsi="Arial" w:cs="Arial"/>
        <w:noProof/>
        <w:sz w:val="24"/>
        <w:szCs w:val="24"/>
      </w:rPr>
      <w:t>5</w:t>
    </w:r>
    <w:r w:rsidRPr="00E71682">
      <w:rPr>
        <w:rFonts w:ascii="Arial" w:hAnsi="Arial" w:cs="Arial"/>
        <w:noProof/>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rPr>
      <w:id w:val="173081683"/>
      <w:docPartObj>
        <w:docPartGallery w:val="Page Numbers (Bottom of Page)"/>
        <w:docPartUnique/>
      </w:docPartObj>
    </w:sdtPr>
    <w:sdtEndPr>
      <w:rPr>
        <w:noProof/>
        <w:sz w:val="24"/>
        <w:szCs w:val="24"/>
      </w:rPr>
    </w:sdtEndPr>
    <w:sdtContent>
      <w:p w14:paraId="1D5C0971" w14:textId="77777777" w:rsidR="00912DC0" w:rsidRPr="00E71682" w:rsidRDefault="00912DC0" w:rsidP="00305DB1">
        <w:pPr>
          <w:pStyle w:val="Footer"/>
          <w:jc w:val="center"/>
          <w:rPr>
            <w:rFonts w:asciiTheme="minorBidi" w:hAnsiTheme="minorBidi"/>
            <w:sz w:val="24"/>
            <w:szCs w:val="24"/>
          </w:rPr>
        </w:pPr>
        <w:r w:rsidRPr="00E71682">
          <w:rPr>
            <w:rFonts w:asciiTheme="minorBidi" w:hAnsiTheme="minorBidi"/>
            <w:sz w:val="24"/>
            <w:szCs w:val="24"/>
          </w:rPr>
          <w:fldChar w:fldCharType="begin"/>
        </w:r>
        <w:r w:rsidRPr="00E71682">
          <w:rPr>
            <w:rFonts w:asciiTheme="minorBidi" w:hAnsiTheme="minorBidi"/>
            <w:sz w:val="24"/>
            <w:szCs w:val="24"/>
          </w:rPr>
          <w:instrText xml:space="preserve"> PAGE   \* MERGEFORMAT </w:instrText>
        </w:r>
        <w:r w:rsidRPr="00E71682">
          <w:rPr>
            <w:rFonts w:asciiTheme="minorBidi" w:hAnsiTheme="minorBidi"/>
            <w:sz w:val="24"/>
            <w:szCs w:val="24"/>
          </w:rPr>
          <w:fldChar w:fldCharType="separate"/>
        </w:r>
        <w:r w:rsidRPr="00E71682">
          <w:rPr>
            <w:rFonts w:asciiTheme="minorBidi" w:hAnsiTheme="minorBidi"/>
            <w:noProof/>
            <w:sz w:val="24"/>
            <w:szCs w:val="24"/>
          </w:rPr>
          <w:t>2</w:t>
        </w:r>
        <w:r w:rsidRPr="00E71682">
          <w:rPr>
            <w:rFonts w:asciiTheme="minorBidi" w:hAnsiTheme="minorBidi"/>
            <w:noProof/>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E71682" w:rsidRDefault="00314472" w:rsidP="00E71682">
    <w:pPr>
      <w:pStyle w:val="Footer"/>
      <w:tabs>
        <w:tab w:val="clear" w:pos="4513"/>
        <w:tab w:val="clear" w:pos="9026"/>
      </w:tabs>
      <w:ind w:right="-567"/>
      <w:jc w:val="center"/>
      <w:rPr>
        <w:rFonts w:ascii="Arial" w:hAnsi="Arial" w:cs="Arial"/>
        <w:sz w:val="24"/>
        <w:szCs w:val="24"/>
      </w:rPr>
    </w:pPr>
    <w:r w:rsidRPr="00E71682">
      <w:rPr>
        <w:rFonts w:ascii="Arial" w:hAnsi="Arial" w:cs="Arial"/>
        <w:sz w:val="24"/>
        <w:szCs w:val="24"/>
      </w:rPr>
      <w:fldChar w:fldCharType="begin"/>
    </w:r>
    <w:r w:rsidRPr="00E71682">
      <w:rPr>
        <w:rFonts w:ascii="Arial" w:hAnsi="Arial" w:cs="Arial"/>
        <w:sz w:val="24"/>
        <w:szCs w:val="24"/>
      </w:rPr>
      <w:instrText xml:space="preserve"> PAGE   \* MERGEFORMAT </w:instrText>
    </w:r>
    <w:r w:rsidRPr="00E71682">
      <w:rPr>
        <w:rFonts w:ascii="Arial" w:hAnsi="Arial" w:cs="Arial"/>
        <w:sz w:val="24"/>
        <w:szCs w:val="24"/>
      </w:rPr>
      <w:fldChar w:fldCharType="separate"/>
    </w:r>
    <w:r w:rsidR="00EF7B15" w:rsidRPr="00E71682">
      <w:rPr>
        <w:rFonts w:ascii="Arial" w:hAnsi="Arial" w:cs="Arial"/>
        <w:noProof/>
        <w:sz w:val="24"/>
        <w:szCs w:val="24"/>
      </w:rPr>
      <w:t>14</w:t>
    </w:r>
    <w:r w:rsidRPr="00E71682">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9811" w14:textId="77777777" w:rsidR="004E2ADC" w:rsidRDefault="004E2ADC" w:rsidP="00D35A29">
      <w:pPr>
        <w:spacing w:after="0" w:line="240" w:lineRule="auto"/>
      </w:pPr>
      <w:r>
        <w:separator/>
      </w:r>
    </w:p>
  </w:footnote>
  <w:footnote w:type="continuationSeparator" w:id="0">
    <w:p w14:paraId="318EDEC4" w14:textId="77777777" w:rsidR="004E2ADC" w:rsidRDefault="004E2ADC" w:rsidP="00D35A29">
      <w:pPr>
        <w:spacing w:after="0" w:line="240" w:lineRule="auto"/>
      </w:pPr>
      <w:r>
        <w:continuationSeparator/>
      </w:r>
    </w:p>
  </w:footnote>
  <w:footnote w:type="continuationNotice" w:id="1">
    <w:p w14:paraId="3EC5EA85" w14:textId="77777777" w:rsidR="004E2ADC" w:rsidRDefault="004E2A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4E25" w14:textId="77777777" w:rsidR="00DA28FD" w:rsidRDefault="00DA28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DB1B" w14:textId="77777777" w:rsidR="00DA28FD" w:rsidRDefault="00DA28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7C3281E6" w:rsidR="00314472" w:rsidRPr="00E71682" w:rsidRDefault="00314472" w:rsidP="0014334C">
    <w:pPr>
      <w:pStyle w:val="Header"/>
      <w:rPr>
        <w:rFonts w:ascii="Arial" w:hAnsi="Arial" w:cs="Arial"/>
        <w:i/>
        <w:iCs/>
        <w:sz w:val="24"/>
        <w:szCs w:val="24"/>
      </w:rPr>
    </w:pPr>
    <w:r w:rsidRPr="00E71682">
      <w:rPr>
        <w:rFonts w:ascii="Arial" w:hAnsi="Arial" w:cs="Arial"/>
        <w:sz w:val="24"/>
        <w:szCs w:val="24"/>
      </w:rPr>
      <w:t xml:space="preserve">Teaching Pack: </w:t>
    </w:r>
    <w:r w:rsidR="00A20BD9" w:rsidRPr="00E71682">
      <w:rPr>
        <w:rFonts w:ascii="Arial" w:hAnsi="Arial" w:cs="Arial"/>
        <w:i/>
        <w:iCs/>
        <w:sz w:val="24"/>
        <w:szCs w:val="24"/>
      </w:rPr>
      <w:t>I’m the King of the Castle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42C54C45" w:rsidR="004C497B" w:rsidRPr="00DA28FD" w:rsidRDefault="004C497B" w:rsidP="004C497B">
    <w:pPr>
      <w:pStyle w:val="Header"/>
      <w:jc w:val="right"/>
      <w:rPr>
        <w:rFonts w:ascii="Arial" w:hAnsi="Arial" w:cs="Arial"/>
        <w:i/>
        <w:iCs/>
        <w:sz w:val="24"/>
        <w:szCs w:val="24"/>
      </w:rPr>
    </w:pPr>
    <w:r w:rsidRPr="00DA28FD">
      <w:rPr>
        <w:rFonts w:ascii="Arial" w:hAnsi="Arial" w:cs="Arial"/>
        <w:sz w:val="24"/>
        <w:szCs w:val="24"/>
      </w:rPr>
      <w:t xml:space="preserve">Teaching Pack: </w:t>
    </w:r>
    <w:r w:rsidR="00DA28FD">
      <w:rPr>
        <w:rFonts w:ascii="Arial" w:hAnsi="Arial" w:cs="Arial"/>
        <w:i/>
        <w:iCs/>
        <w:sz w:val="24"/>
        <w:szCs w:val="24"/>
      </w:rPr>
      <w:t>I’m the King of the Castle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298C607D" w:rsidR="00EC6837" w:rsidRPr="00305DB1" w:rsidRDefault="00EC6837" w:rsidP="00EC6837">
    <w:pPr>
      <w:pStyle w:val="Header"/>
      <w:rPr>
        <w:rFonts w:ascii="Arial" w:hAnsi="Arial" w:cs="Arial"/>
        <w:i/>
        <w:iCs/>
        <w:sz w:val="24"/>
        <w:szCs w:val="24"/>
      </w:rPr>
    </w:pPr>
    <w:r w:rsidRPr="00305DB1">
      <w:rPr>
        <w:rFonts w:ascii="Arial" w:hAnsi="Arial" w:cs="Arial"/>
        <w:sz w:val="24"/>
        <w:szCs w:val="24"/>
      </w:rPr>
      <w:t xml:space="preserve">Teaching Pack: </w:t>
    </w:r>
    <w:r w:rsidR="00A20BD9" w:rsidRPr="00305DB1">
      <w:rPr>
        <w:rFonts w:ascii="Arial" w:hAnsi="Arial" w:cs="Arial"/>
        <w:i/>
        <w:iCs/>
        <w:sz w:val="24"/>
        <w:szCs w:val="24"/>
      </w:rPr>
      <w:t>I’m the King of the Castle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65A3BD86" w:rsidR="00ED0987" w:rsidRPr="00305DB1" w:rsidRDefault="00ED0987" w:rsidP="00ED0987">
    <w:pPr>
      <w:pStyle w:val="Header"/>
      <w:jc w:val="right"/>
      <w:rPr>
        <w:rFonts w:ascii="Arial" w:hAnsi="Arial" w:cs="Arial"/>
        <w:i/>
        <w:iCs/>
        <w:sz w:val="24"/>
        <w:szCs w:val="24"/>
      </w:rPr>
    </w:pPr>
    <w:r w:rsidRPr="00305DB1">
      <w:rPr>
        <w:rFonts w:ascii="Arial" w:hAnsi="Arial" w:cs="Arial"/>
        <w:sz w:val="24"/>
        <w:szCs w:val="24"/>
      </w:rPr>
      <w:t>Teaching Pack:</w:t>
    </w:r>
    <w:r w:rsidRPr="00305DB1">
      <w:rPr>
        <w:rFonts w:ascii="Arial" w:hAnsi="Arial" w:cs="Arial"/>
        <w:i/>
        <w:iCs/>
        <w:sz w:val="24"/>
        <w:szCs w:val="24"/>
      </w:rPr>
      <w:t xml:space="preserve"> </w:t>
    </w:r>
    <w:r w:rsidR="00A20BD9" w:rsidRPr="00305DB1">
      <w:rPr>
        <w:rFonts w:ascii="Arial" w:hAnsi="Arial" w:cs="Arial"/>
        <w:i/>
        <w:iCs/>
        <w:sz w:val="24"/>
        <w:szCs w:val="24"/>
      </w:rPr>
      <w:t>I’m the King of the Castle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D1F05B58"/>
    <w:lvl w:ilvl="0" w:tplc="9882625A">
      <w:start w:val="1"/>
      <w:numFmt w:val="bullet"/>
      <w:lvlText w:val=""/>
      <w:lvlJc w:val="left"/>
      <w:pPr>
        <w:ind w:left="720" w:hanging="360"/>
      </w:pPr>
      <w:rPr>
        <w:rFonts w:ascii="Symbol" w:hAnsi="Symbol" w:hint="default"/>
        <w:color w:val="D741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73F04"/>
    <w:multiLevelType w:val="hybridMultilevel"/>
    <w:tmpl w:val="7C8805B2"/>
    <w:lvl w:ilvl="0" w:tplc="5542500A">
      <w:start w:val="1"/>
      <w:numFmt w:val="bullet"/>
      <w:lvlText w:val=""/>
      <w:lvlJc w:val="left"/>
      <w:pPr>
        <w:ind w:left="720" w:hanging="360"/>
      </w:pPr>
      <w:rPr>
        <w:rFonts w:ascii="Symbol" w:hAnsi="Symbol" w:hint="default"/>
        <w:b w:val="0"/>
        <w:bCs w:val="0"/>
        <w:i w:val="0"/>
        <w:color w:val="EA5B0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9"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32DC6EF0"/>
    <w:lvl w:ilvl="0" w:tplc="6D62E666">
      <w:start w:val="1"/>
      <w:numFmt w:val="bullet"/>
      <w:pStyle w:val="Bulletedlist"/>
      <w:lvlText w:val=""/>
      <w:lvlJc w:val="left"/>
      <w:pPr>
        <w:ind w:left="720" w:hanging="360"/>
      </w:pPr>
      <w:rPr>
        <w:rFonts w:ascii="Symbol" w:hAnsi="Symbol" w:hint="default"/>
        <w:color w:val="D7412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746898">
    <w:abstractNumId w:val="34"/>
  </w:num>
  <w:num w:numId="2" w16cid:durableId="1676687114">
    <w:abstractNumId w:val="11"/>
  </w:num>
  <w:num w:numId="3" w16cid:durableId="839469183">
    <w:abstractNumId w:val="5"/>
  </w:num>
  <w:num w:numId="4" w16cid:durableId="832574422">
    <w:abstractNumId w:val="36"/>
  </w:num>
  <w:num w:numId="5" w16cid:durableId="1550992341">
    <w:abstractNumId w:val="27"/>
  </w:num>
  <w:num w:numId="6" w16cid:durableId="788015054">
    <w:abstractNumId w:val="6"/>
  </w:num>
  <w:num w:numId="7" w16cid:durableId="1461878316">
    <w:abstractNumId w:val="12"/>
  </w:num>
  <w:num w:numId="8" w16cid:durableId="1293054122">
    <w:abstractNumId w:val="37"/>
  </w:num>
  <w:num w:numId="9" w16cid:durableId="935552708">
    <w:abstractNumId w:val="2"/>
  </w:num>
  <w:num w:numId="10" w16cid:durableId="369765681">
    <w:abstractNumId w:val="13"/>
  </w:num>
  <w:num w:numId="11" w16cid:durableId="1591307435">
    <w:abstractNumId w:val="10"/>
  </w:num>
  <w:num w:numId="12" w16cid:durableId="233199933">
    <w:abstractNumId w:val="18"/>
  </w:num>
  <w:num w:numId="13" w16cid:durableId="242490332">
    <w:abstractNumId w:val="38"/>
  </w:num>
  <w:num w:numId="14" w16cid:durableId="646399640">
    <w:abstractNumId w:val="34"/>
  </w:num>
  <w:num w:numId="15" w16cid:durableId="1118991584">
    <w:abstractNumId w:val="35"/>
  </w:num>
  <w:num w:numId="16" w16cid:durableId="739447898">
    <w:abstractNumId w:val="30"/>
  </w:num>
  <w:num w:numId="17" w16cid:durableId="1643535467">
    <w:abstractNumId w:val="29"/>
  </w:num>
  <w:num w:numId="18" w16cid:durableId="1144545913">
    <w:abstractNumId w:val="22"/>
  </w:num>
  <w:num w:numId="19" w16cid:durableId="1727289782">
    <w:abstractNumId w:val="20"/>
  </w:num>
  <w:num w:numId="20" w16cid:durableId="794834727">
    <w:abstractNumId w:val="0"/>
  </w:num>
  <w:num w:numId="21" w16cid:durableId="251354301">
    <w:abstractNumId w:val="21"/>
  </w:num>
  <w:num w:numId="22" w16cid:durableId="791438082">
    <w:abstractNumId w:val="31"/>
  </w:num>
  <w:num w:numId="23" w16cid:durableId="87819186">
    <w:abstractNumId w:val="7"/>
  </w:num>
  <w:num w:numId="24" w16cid:durableId="951667660">
    <w:abstractNumId w:val="3"/>
  </w:num>
  <w:num w:numId="25" w16cid:durableId="1908034984">
    <w:abstractNumId w:val="15"/>
  </w:num>
  <w:num w:numId="26" w16cid:durableId="1816949608">
    <w:abstractNumId w:val="4"/>
  </w:num>
  <w:num w:numId="27" w16cid:durableId="645427419">
    <w:abstractNumId w:val="25"/>
  </w:num>
  <w:num w:numId="28" w16cid:durableId="66076514">
    <w:abstractNumId w:val="19"/>
  </w:num>
  <w:num w:numId="29" w16cid:durableId="108016573">
    <w:abstractNumId w:val="33"/>
  </w:num>
  <w:num w:numId="30" w16cid:durableId="1414474687">
    <w:abstractNumId w:val="28"/>
  </w:num>
  <w:num w:numId="31" w16cid:durableId="1839882480">
    <w:abstractNumId w:val="26"/>
  </w:num>
  <w:num w:numId="32" w16cid:durableId="349187050">
    <w:abstractNumId w:val="14"/>
  </w:num>
  <w:num w:numId="33" w16cid:durableId="134488251">
    <w:abstractNumId w:val="24"/>
  </w:num>
  <w:num w:numId="34" w16cid:durableId="135954299">
    <w:abstractNumId w:val="16"/>
  </w:num>
  <w:num w:numId="35" w16cid:durableId="387657005">
    <w:abstractNumId w:val="8"/>
  </w:num>
  <w:num w:numId="36" w16cid:durableId="811680141">
    <w:abstractNumId w:val="1"/>
  </w:num>
  <w:num w:numId="37" w16cid:durableId="942763168">
    <w:abstractNumId w:val="23"/>
  </w:num>
  <w:num w:numId="38" w16cid:durableId="1821844042">
    <w:abstractNumId w:val="9"/>
  </w:num>
  <w:num w:numId="39" w16cid:durableId="809633039">
    <w:abstractNumId w:val="17"/>
  </w:num>
  <w:num w:numId="40" w16cid:durableId="1321740103">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444"/>
    <w:rsid w:val="00005AA8"/>
    <w:rsid w:val="0000671E"/>
    <w:rsid w:val="000072E3"/>
    <w:rsid w:val="00007C4B"/>
    <w:rsid w:val="0001178A"/>
    <w:rsid w:val="000120F7"/>
    <w:rsid w:val="000122D8"/>
    <w:rsid w:val="00013290"/>
    <w:rsid w:val="00013D12"/>
    <w:rsid w:val="00013F5F"/>
    <w:rsid w:val="000141ED"/>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2F45"/>
    <w:rsid w:val="000432E0"/>
    <w:rsid w:val="00047AFF"/>
    <w:rsid w:val="000519E6"/>
    <w:rsid w:val="00051BBA"/>
    <w:rsid w:val="00052265"/>
    <w:rsid w:val="000524F5"/>
    <w:rsid w:val="00054524"/>
    <w:rsid w:val="00055200"/>
    <w:rsid w:val="000565E0"/>
    <w:rsid w:val="00056AB9"/>
    <w:rsid w:val="0005746D"/>
    <w:rsid w:val="000607F5"/>
    <w:rsid w:val="0006200E"/>
    <w:rsid w:val="000631BD"/>
    <w:rsid w:val="000647A3"/>
    <w:rsid w:val="000655BE"/>
    <w:rsid w:val="00066F9E"/>
    <w:rsid w:val="0006733F"/>
    <w:rsid w:val="00067B71"/>
    <w:rsid w:val="000711FF"/>
    <w:rsid w:val="00073611"/>
    <w:rsid w:val="00074BC2"/>
    <w:rsid w:val="00075659"/>
    <w:rsid w:val="00075C18"/>
    <w:rsid w:val="000768F5"/>
    <w:rsid w:val="00076F9F"/>
    <w:rsid w:val="00077312"/>
    <w:rsid w:val="00077614"/>
    <w:rsid w:val="00080D5F"/>
    <w:rsid w:val="000828C1"/>
    <w:rsid w:val="0008513C"/>
    <w:rsid w:val="00086AAF"/>
    <w:rsid w:val="00086CD2"/>
    <w:rsid w:val="000877E4"/>
    <w:rsid w:val="00087D3E"/>
    <w:rsid w:val="00090F63"/>
    <w:rsid w:val="000911B2"/>
    <w:rsid w:val="00094166"/>
    <w:rsid w:val="00094D25"/>
    <w:rsid w:val="00094EB9"/>
    <w:rsid w:val="00097A58"/>
    <w:rsid w:val="000A1205"/>
    <w:rsid w:val="000A23E4"/>
    <w:rsid w:val="000A5447"/>
    <w:rsid w:val="000B0325"/>
    <w:rsid w:val="000B0B6B"/>
    <w:rsid w:val="000B28F3"/>
    <w:rsid w:val="000B2F23"/>
    <w:rsid w:val="000B3D0B"/>
    <w:rsid w:val="000B4235"/>
    <w:rsid w:val="000B58A1"/>
    <w:rsid w:val="000B60B2"/>
    <w:rsid w:val="000C1F7F"/>
    <w:rsid w:val="000C22E9"/>
    <w:rsid w:val="000C2B27"/>
    <w:rsid w:val="000C3286"/>
    <w:rsid w:val="000C5FE1"/>
    <w:rsid w:val="000C6EB8"/>
    <w:rsid w:val="000D0034"/>
    <w:rsid w:val="000D138C"/>
    <w:rsid w:val="000D1822"/>
    <w:rsid w:val="000D4CED"/>
    <w:rsid w:val="000D4E19"/>
    <w:rsid w:val="000D4F60"/>
    <w:rsid w:val="000D613A"/>
    <w:rsid w:val="000D6C4B"/>
    <w:rsid w:val="000E1EFF"/>
    <w:rsid w:val="000E3D7D"/>
    <w:rsid w:val="000E4213"/>
    <w:rsid w:val="000E58AB"/>
    <w:rsid w:val="000E7879"/>
    <w:rsid w:val="000F22F3"/>
    <w:rsid w:val="000F5D41"/>
    <w:rsid w:val="000F7EFA"/>
    <w:rsid w:val="00100513"/>
    <w:rsid w:val="00100AB5"/>
    <w:rsid w:val="0010462F"/>
    <w:rsid w:val="00106336"/>
    <w:rsid w:val="00107666"/>
    <w:rsid w:val="00107A6C"/>
    <w:rsid w:val="0011057E"/>
    <w:rsid w:val="001118FA"/>
    <w:rsid w:val="00111C0E"/>
    <w:rsid w:val="001121C0"/>
    <w:rsid w:val="0011253F"/>
    <w:rsid w:val="00112C80"/>
    <w:rsid w:val="00113B26"/>
    <w:rsid w:val="00115551"/>
    <w:rsid w:val="00115894"/>
    <w:rsid w:val="001158F5"/>
    <w:rsid w:val="00116604"/>
    <w:rsid w:val="00116951"/>
    <w:rsid w:val="0011719E"/>
    <w:rsid w:val="001202B6"/>
    <w:rsid w:val="0012037B"/>
    <w:rsid w:val="00121A70"/>
    <w:rsid w:val="001223EC"/>
    <w:rsid w:val="00124E2B"/>
    <w:rsid w:val="00126AB8"/>
    <w:rsid w:val="00127725"/>
    <w:rsid w:val="001306B0"/>
    <w:rsid w:val="00130A57"/>
    <w:rsid w:val="00130DBD"/>
    <w:rsid w:val="0013603C"/>
    <w:rsid w:val="00136172"/>
    <w:rsid w:val="0014143A"/>
    <w:rsid w:val="00141A43"/>
    <w:rsid w:val="0014334C"/>
    <w:rsid w:val="00145654"/>
    <w:rsid w:val="0014797A"/>
    <w:rsid w:val="00147EE7"/>
    <w:rsid w:val="00150D46"/>
    <w:rsid w:val="00151B3E"/>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FCB"/>
    <w:rsid w:val="0016612E"/>
    <w:rsid w:val="001665F8"/>
    <w:rsid w:val="001676EE"/>
    <w:rsid w:val="0017176E"/>
    <w:rsid w:val="0017268B"/>
    <w:rsid w:val="00173C58"/>
    <w:rsid w:val="001749AD"/>
    <w:rsid w:val="00175822"/>
    <w:rsid w:val="0017663A"/>
    <w:rsid w:val="00180D4B"/>
    <w:rsid w:val="001815B7"/>
    <w:rsid w:val="00181995"/>
    <w:rsid w:val="00181B4E"/>
    <w:rsid w:val="00181CAD"/>
    <w:rsid w:val="0018283D"/>
    <w:rsid w:val="00182C89"/>
    <w:rsid w:val="001834A5"/>
    <w:rsid w:val="001840CD"/>
    <w:rsid w:val="00185CB6"/>
    <w:rsid w:val="00185E17"/>
    <w:rsid w:val="0018776D"/>
    <w:rsid w:val="00187CA2"/>
    <w:rsid w:val="00190B6A"/>
    <w:rsid w:val="001952F4"/>
    <w:rsid w:val="0019645D"/>
    <w:rsid w:val="001975E1"/>
    <w:rsid w:val="001A1899"/>
    <w:rsid w:val="001A3330"/>
    <w:rsid w:val="001A424F"/>
    <w:rsid w:val="001A4AB2"/>
    <w:rsid w:val="001A5145"/>
    <w:rsid w:val="001A62A4"/>
    <w:rsid w:val="001A659C"/>
    <w:rsid w:val="001A6C67"/>
    <w:rsid w:val="001B0130"/>
    <w:rsid w:val="001B11D5"/>
    <w:rsid w:val="001B1316"/>
    <w:rsid w:val="001B22C7"/>
    <w:rsid w:val="001B307B"/>
    <w:rsid w:val="001B34FD"/>
    <w:rsid w:val="001B3877"/>
    <w:rsid w:val="001B429F"/>
    <w:rsid w:val="001B52D0"/>
    <w:rsid w:val="001B5943"/>
    <w:rsid w:val="001B5A93"/>
    <w:rsid w:val="001B6DD1"/>
    <w:rsid w:val="001B7E0E"/>
    <w:rsid w:val="001C09AD"/>
    <w:rsid w:val="001C0BE1"/>
    <w:rsid w:val="001C11A9"/>
    <w:rsid w:val="001C220A"/>
    <w:rsid w:val="001C2633"/>
    <w:rsid w:val="001C298F"/>
    <w:rsid w:val="001C2BC3"/>
    <w:rsid w:val="001C3625"/>
    <w:rsid w:val="001C44E7"/>
    <w:rsid w:val="001C551B"/>
    <w:rsid w:val="001C5F75"/>
    <w:rsid w:val="001C6827"/>
    <w:rsid w:val="001C6A22"/>
    <w:rsid w:val="001D0E23"/>
    <w:rsid w:val="001D1223"/>
    <w:rsid w:val="001D2418"/>
    <w:rsid w:val="001D306B"/>
    <w:rsid w:val="001D3AE8"/>
    <w:rsid w:val="001D43B8"/>
    <w:rsid w:val="001D655B"/>
    <w:rsid w:val="001D7411"/>
    <w:rsid w:val="001D7A67"/>
    <w:rsid w:val="001E03A1"/>
    <w:rsid w:val="001E0A6F"/>
    <w:rsid w:val="001E1551"/>
    <w:rsid w:val="001E3DDD"/>
    <w:rsid w:val="001F01E3"/>
    <w:rsid w:val="001F082D"/>
    <w:rsid w:val="001F2CDD"/>
    <w:rsid w:val="001F3F5E"/>
    <w:rsid w:val="001F6093"/>
    <w:rsid w:val="0020160B"/>
    <w:rsid w:val="002038DF"/>
    <w:rsid w:val="00203A34"/>
    <w:rsid w:val="00203EEC"/>
    <w:rsid w:val="00204CDA"/>
    <w:rsid w:val="002052E2"/>
    <w:rsid w:val="00207129"/>
    <w:rsid w:val="00207DFF"/>
    <w:rsid w:val="00210648"/>
    <w:rsid w:val="002145A4"/>
    <w:rsid w:val="00216B35"/>
    <w:rsid w:val="00216D59"/>
    <w:rsid w:val="00217C71"/>
    <w:rsid w:val="002200F5"/>
    <w:rsid w:val="00220D57"/>
    <w:rsid w:val="00222381"/>
    <w:rsid w:val="002224DE"/>
    <w:rsid w:val="00222A14"/>
    <w:rsid w:val="00222D1F"/>
    <w:rsid w:val="002237E2"/>
    <w:rsid w:val="0022397B"/>
    <w:rsid w:val="002246E0"/>
    <w:rsid w:val="00225CB0"/>
    <w:rsid w:val="00227CC0"/>
    <w:rsid w:val="0023093C"/>
    <w:rsid w:val="00230BEA"/>
    <w:rsid w:val="002319F7"/>
    <w:rsid w:val="00232D91"/>
    <w:rsid w:val="002338C3"/>
    <w:rsid w:val="0023475D"/>
    <w:rsid w:val="00234B52"/>
    <w:rsid w:val="0023537F"/>
    <w:rsid w:val="0023575D"/>
    <w:rsid w:val="002372EA"/>
    <w:rsid w:val="00237BDD"/>
    <w:rsid w:val="00241CC9"/>
    <w:rsid w:val="00242BC6"/>
    <w:rsid w:val="002434B7"/>
    <w:rsid w:val="00246AFA"/>
    <w:rsid w:val="00247685"/>
    <w:rsid w:val="002539E5"/>
    <w:rsid w:val="00253B83"/>
    <w:rsid w:val="0025411D"/>
    <w:rsid w:val="00255953"/>
    <w:rsid w:val="00256200"/>
    <w:rsid w:val="00257E05"/>
    <w:rsid w:val="00263931"/>
    <w:rsid w:val="00263EF6"/>
    <w:rsid w:val="00265A8D"/>
    <w:rsid w:val="00266E00"/>
    <w:rsid w:val="00266E52"/>
    <w:rsid w:val="00267693"/>
    <w:rsid w:val="002719F6"/>
    <w:rsid w:val="00271B6B"/>
    <w:rsid w:val="0027242A"/>
    <w:rsid w:val="002724EA"/>
    <w:rsid w:val="00276109"/>
    <w:rsid w:val="002761F2"/>
    <w:rsid w:val="00276A12"/>
    <w:rsid w:val="00277479"/>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9FD"/>
    <w:rsid w:val="002B1D32"/>
    <w:rsid w:val="002B2D97"/>
    <w:rsid w:val="002B3A52"/>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231D"/>
    <w:rsid w:val="002D425C"/>
    <w:rsid w:val="002D44F9"/>
    <w:rsid w:val="002D5562"/>
    <w:rsid w:val="002D5D1A"/>
    <w:rsid w:val="002D78F3"/>
    <w:rsid w:val="002E13FB"/>
    <w:rsid w:val="002E3CD2"/>
    <w:rsid w:val="002E4AC4"/>
    <w:rsid w:val="002E61CB"/>
    <w:rsid w:val="002E778D"/>
    <w:rsid w:val="002F0CF0"/>
    <w:rsid w:val="002F1166"/>
    <w:rsid w:val="002F2815"/>
    <w:rsid w:val="002F3130"/>
    <w:rsid w:val="002F5232"/>
    <w:rsid w:val="002F57A4"/>
    <w:rsid w:val="002F5F80"/>
    <w:rsid w:val="002F604C"/>
    <w:rsid w:val="002F693D"/>
    <w:rsid w:val="002F7047"/>
    <w:rsid w:val="0030156D"/>
    <w:rsid w:val="0030222D"/>
    <w:rsid w:val="00302BDA"/>
    <w:rsid w:val="00304E46"/>
    <w:rsid w:val="00305ABD"/>
    <w:rsid w:val="00305DB1"/>
    <w:rsid w:val="00306A79"/>
    <w:rsid w:val="00306FB7"/>
    <w:rsid w:val="00307F4E"/>
    <w:rsid w:val="00310102"/>
    <w:rsid w:val="00311FB2"/>
    <w:rsid w:val="00314472"/>
    <w:rsid w:val="0031525D"/>
    <w:rsid w:val="003152BC"/>
    <w:rsid w:val="003170BB"/>
    <w:rsid w:val="0031716E"/>
    <w:rsid w:val="0031794B"/>
    <w:rsid w:val="00320452"/>
    <w:rsid w:val="00322F45"/>
    <w:rsid w:val="00323B62"/>
    <w:rsid w:val="003244B0"/>
    <w:rsid w:val="003244F5"/>
    <w:rsid w:val="00324FE2"/>
    <w:rsid w:val="00327C0C"/>
    <w:rsid w:val="00331783"/>
    <w:rsid w:val="00331A92"/>
    <w:rsid w:val="0033277E"/>
    <w:rsid w:val="00332D1C"/>
    <w:rsid w:val="00333A06"/>
    <w:rsid w:val="00334165"/>
    <w:rsid w:val="003363EA"/>
    <w:rsid w:val="003373F9"/>
    <w:rsid w:val="003401BA"/>
    <w:rsid w:val="003406CE"/>
    <w:rsid w:val="00340D9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6013"/>
    <w:rsid w:val="00356066"/>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54"/>
    <w:rsid w:val="003862B3"/>
    <w:rsid w:val="00386B7D"/>
    <w:rsid w:val="00387416"/>
    <w:rsid w:val="003874CA"/>
    <w:rsid w:val="00391F81"/>
    <w:rsid w:val="0039245E"/>
    <w:rsid w:val="00392EA5"/>
    <w:rsid w:val="00395049"/>
    <w:rsid w:val="0039509C"/>
    <w:rsid w:val="00395AF6"/>
    <w:rsid w:val="00396258"/>
    <w:rsid w:val="003A0E15"/>
    <w:rsid w:val="003A1A3F"/>
    <w:rsid w:val="003A1ED5"/>
    <w:rsid w:val="003A2DA9"/>
    <w:rsid w:val="003A3281"/>
    <w:rsid w:val="003A4A8F"/>
    <w:rsid w:val="003A77CB"/>
    <w:rsid w:val="003B06BA"/>
    <w:rsid w:val="003B33DE"/>
    <w:rsid w:val="003B400B"/>
    <w:rsid w:val="003B51E1"/>
    <w:rsid w:val="003B5F16"/>
    <w:rsid w:val="003B625D"/>
    <w:rsid w:val="003B69BB"/>
    <w:rsid w:val="003B701A"/>
    <w:rsid w:val="003B76C3"/>
    <w:rsid w:val="003C2F4C"/>
    <w:rsid w:val="003C579E"/>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423"/>
    <w:rsid w:val="004079A0"/>
    <w:rsid w:val="00407A2C"/>
    <w:rsid w:val="00407EE8"/>
    <w:rsid w:val="004126F8"/>
    <w:rsid w:val="0041318B"/>
    <w:rsid w:val="004156DC"/>
    <w:rsid w:val="00415926"/>
    <w:rsid w:val="004166DC"/>
    <w:rsid w:val="004172E5"/>
    <w:rsid w:val="00417B44"/>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571B2"/>
    <w:rsid w:val="00457A32"/>
    <w:rsid w:val="00462470"/>
    <w:rsid w:val="00464916"/>
    <w:rsid w:val="004652A9"/>
    <w:rsid w:val="00465CE8"/>
    <w:rsid w:val="00466151"/>
    <w:rsid w:val="004713C4"/>
    <w:rsid w:val="00471823"/>
    <w:rsid w:val="00474608"/>
    <w:rsid w:val="004767F0"/>
    <w:rsid w:val="004773E7"/>
    <w:rsid w:val="004773EA"/>
    <w:rsid w:val="00477576"/>
    <w:rsid w:val="00477BF1"/>
    <w:rsid w:val="00480DDF"/>
    <w:rsid w:val="00481824"/>
    <w:rsid w:val="00481CF6"/>
    <w:rsid w:val="00483A69"/>
    <w:rsid w:val="00483FA6"/>
    <w:rsid w:val="004849F7"/>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52C8"/>
    <w:rsid w:val="004A62E2"/>
    <w:rsid w:val="004A6B3B"/>
    <w:rsid w:val="004A6CB3"/>
    <w:rsid w:val="004A6F14"/>
    <w:rsid w:val="004A7607"/>
    <w:rsid w:val="004B11E3"/>
    <w:rsid w:val="004B27D0"/>
    <w:rsid w:val="004B32C1"/>
    <w:rsid w:val="004B3BFA"/>
    <w:rsid w:val="004B42C6"/>
    <w:rsid w:val="004B52E4"/>
    <w:rsid w:val="004B66C7"/>
    <w:rsid w:val="004C0455"/>
    <w:rsid w:val="004C1109"/>
    <w:rsid w:val="004C1596"/>
    <w:rsid w:val="004C1CAE"/>
    <w:rsid w:val="004C30B1"/>
    <w:rsid w:val="004C497B"/>
    <w:rsid w:val="004C5BFD"/>
    <w:rsid w:val="004C688D"/>
    <w:rsid w:val="004C7798"/>
    <w:rsid w:val="004D06BB"/>
    <w:rsid w:val="004D0A0B"/>
    <w:rsid w:val="004D1459"/>
    <w:rsid w:val="004D1A8F"/>
    <w:rsid w:val="004D1F81"/>
    <w:rsid w:val="004D2381"/>
    <w:rsid w:val="004D34D2"/>
    <w:rsid w:val="004D3622"/>
    <w:rsid w:val="004D4FFD"/>
    <w:rsid w:val="004D6A0E"/>
    <w:rsid w:val="004E0D23"/>
    <w:rsid w:val="004E0DB2"/>
    <w:rsid w:val="004E1988"/>
    <w:rsid w:val="004E2900"/>
    <w:rsid w:val="004E2ADC"/>
    <w:rsid w:val="004E3094"/>
    <w:rsid w:val="004E3570"/>
    <w:rsid w:val="004E422E"/>
    <w:rsid w:val="004E53C5"/>
    <w:rsid w:val="004E5835"/>
    <w:rsid w:val="004E626F"/>
    <w:rsid w:val="004E7592"/>
    <w:rsid w:val="004E7F76"/>
    <w:rsid w:val="004F038D"/>
    <w:rsid w:val="004F25D7"/>
    <w:rsid w:val="004F3103"/>
    <w:rsid w:val="004F32D3"/>
    <w:rsid w:val="004F3684"/>
    <w:rsid w:val="00500624"/>
    <w:rsid w:val="00502254"/>
    <w:rsid w:val="0050496E"/>
    <w:rsid w:val="005049CC"/>
    <w:rsid w:val="005101D5"/>
    <w:rsid w:val="00510571"/>
    <w:rsid w:val="005115A8"/>
    <w:rsid w:val="005118E8"/>
    <w:rsid w:val="005124F9"/>
    <w:rsid w:val="0051456C"/>
    <w:rsid w:val="00515304"/>
    <w:rsid w:val="005155A6"/>
    <w:rsid w:val="0051656F"/>
    <w:rsid w:val="00517C0A"/>
    <w:rsid w:val="0052088B"/>
    <w:rsid w:val="00521922"/>
    <w:rsid w:val="00521CE8"/>
    <w:rsid w:val="00523269"/>
    <w:rsid w:val="00524416"/>
    <w:rsid w:val="00524DF5"/>
    <w:rsid w:val="0052506E"/>
    <w:rsid w:val="00530C8C"/>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638"/>
    <w:rsid w:val="00551BED"/>
    <w:rsid w:val="0055286F"/>
    <w:rsid w:val="00553276"/>
    <w:rsid w:val="005551A1"/>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0362"/>
    <w:rsid w:val="005813FA"/>
    <w:rsid w:val="005816CA"/>
    <w:rsid w:val="00583786"/>
    <w:rsid w:val="00584197"/>
    <w:rsid w:val="00585A1E"/>
    <w:rsid w:val="00586F5E"/>
    <w:rsid w:val="0058727A"/>
    <w:rsid w:val="00587685"/>
    <w:rsid w:val="00591109"/>
    <w:rsid w:val="00592111"/>
    <w:rsid w:val="00592335"/>
    <w:rsid w:val="00592C29"/>
    <w:rsid w:val="00592F74"/>
    <w:rsid w:val="00595561"/>
    <w:rsid w:val="00595B62"/>
    <w:rsid w:val="00595FB0"/>
    <w:rsid w:val="0059649E"/>
    <w:rsid w:val="005A061F"/>
    <w:rsid w:val="005A0F3F"/>
    <w:rsid w:val="005A1596"/>
    <w:rsid w:val="005A48D2"/>
    <w:rsid w:val="005A4CA4"/>
    <w:rsid w:val="005A6AA8"/>
    <w:rsid w:val="005B07A7"/>
    <w:rsid w:val="005B0CE0"/>
    <w:rsid w:val="005B0FDF"/>
    <w:rsid w:val="005B14BF"/>
    <w:rsid w:val="005B22EC"/>
    <w:rsid w:val="005B4797"/>
    <w:rsid w:val="005B5A3A"/>
    <w:rsid w:val="005B5D9F"/>
    <w:rsid w:val="005C074D"/>
    <w:rsid w:val="005C1C44"/>
    <w:rsid w:val="005C1D99"/>
    <w:rsid w:val="005C2F8C"/>
    <w:rsid w:val="005C5765"/>
    <w:rsid w:val="005C6E71"/>
    <w:rsid w:val="005D04EC"/>
    <w:rsid w:val="005D0DD0"/>
    <w:rsid w:val="005D27E2"/>
    <w:rsid w:val="005D294A"/>
    <w:rsid w:val="005D4DAB"/>
    <w:rsid w:val="005D6A66"/>
    <w:rsid w:val="005D7051"/>
    <w:rsid w:val="005D729C"/>
    <w:rsid w:val="005D7631"/>
    <w:rsid w:val="005E0BD5"/>
    <w:rsid w:val="005E19E4"/>
    <w:rsid w:val="005E38FC"/>
    <w:rsid w:val="005E3F04"/>
    <w:rsid w:val="005E4AB3"/>
    <w:rsid w:val="005E653A"/>
    <w:rsid w:val="005E6D89"/>
    <w:rsid w:val="005E7ED0"/>
    <w:rsid w:val="005F0553"/>
    <w:rsid w:val="005F12A9"/>
    <w:rsid w:val="005F2A6A"/>
    <w:rsid w:val="005F4B47"/>
    <w:rsid w:val="005F54B6"/>
    <w:rsid w:val="005F589A"/>
    <w:rsid w:val="005F6814"/>
    <w:rsid w:val="005F6890"/>
    <w:rsid w:val="005F6EF6"/>
    <w:rsid w:val="005F78C2"/>
    <w:rsid w:val="005F7DB1"/>
    <w:rsid w:val="0060083A"/>
    <w:rsid w:val="006008BE"/>
    <w:rsid w:val="00601310"/>
    <w:rsid w:val="00601FAE"/>
    <w:rsid w:val="0060304D"/>
    <w:rsid w:val="0060444E"/>
    <w:rsid w:val="00604C06"/>
    <w:rsid w:val="006055A7"/>
    <w:rsid w:val="00606E54"/>
    <w:rsid w:val="00607365"/>
    <w:rsid w:val="006101C7"/>
    <w:rsid w:val="00610AAE"/>
    <w:rsid w:val="00610E06"/>
    <w:rsid w:val="00611482"/>
    <w:rsid w:val="0061148C"/>
    <w:rsid w:val="0061216E"/>
    <w:rsid w:val="00612F84"/>
    <w:rsid w:val="00615435"/>
    <w:rsid w:val="00617463"/>
    <w:rsid w:val="00617E5E"/>
    <w:rsid w:val="0062358A"/>
    <w:rsid w:val="006235A3"/>
    <w:rsid w:val="00624D56"/>
    <w:rsid w:val="006252E6"/>
    <w:rsid w:val="00631F81"/>
    <w:rsid w:val="00632AE1"/>
    <w:rsid w:val="00634C9E"/>
    <w:rsid w:val="00635436"/>
    <w:rsid w:val="00635C05"/>
    <w:rsid w:val="0063666A"/>
    <w:rsid w:val="00636F1F"/>
    <w:rsid w:val="00637686"/>
    <w:rsid w:val="00640B03"/>
    <w:rsid w:val="00641E82"/>
    <w:rsid w:val="00643458"/>
    <w:rsid w:val="00644D1F"/>
    <w:rsid w:val="00644F59"/>
    <w:rsid w:val="00645C9F"/>
    <w:rsid w:val="006468B6"/>
    <w:rsid w:val="006475DA"/>
    <w:rsid w:val="00647D56"/>
    <w:rsid w:val="00647D78"/>
    <w:rsid w:val="00651868"/>
    <w:rsid w:val="0065366D"/>
    <w:rsid w:val="00654690"/>
    <w:rsid w:val="006578D4"/>
    <w:rsid w:val="0066119E"/>
    <w:rsid w:val="00663005"/>
    <w:rsid w:val="006636CE"/>
    <w:rsid w:val="0066524E"/>
    <w:rsid w:val="006655D0"/>
    <w:rsid w:val="00670023"/>
    <w:rsid w:val="00671F0F"/>
    <w:rsid w:val="006730EC"/>
    <w:rsid w:val="006736BC"/>
    <w:rsid w:val="0067398A"/>
    <w:rsid w:val="0067458A"/>
    <w:rsid w:val="0067693F"/>
    <w:rsid w:val="006820B0"/>
    <w:rsid w:val="00682A86"/>
    <w:rsid w:val="00682E2F"/>
    <w:rsid w:val="00683C21"/>
    <w:rsid w:val="00684C24"/>
    <w:rsid w:val="00684E9A"/>
    <w:rsid w:val="00687974"/>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6F0E"/>
    <w:rsid w:val="006C7568"/>
    <w:rsid w:val="006C797F"/>
    <w:rsid w:val="006D3C30"/>
    <w:rsid w:val="006D414F"/>
    <w:rsid w:val="006D4386"/>
    <w:rsid w:val="006D533F"/>
    <w:rsid w:val="006D5497"/>
    <w:rsid w:val="006D5A61"/>
    <w:rsid w:val="006E01F0"/>
    <w:rsid w:val="006E6947"/>
    <w:rsid w:val="006E6D01"/>
    <w:rsid w:val="006E6ECB"/>
    <w:rsid w:val="006E73AC"/>
    <w:rsid w:val="006F031C"/>
    <w:rsid w:val="006F08A4"/>
    <w:rsid w:val="006F0B58"/>
    <w:rsid w:val="006F2857"/>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6DD1"/>
    <w:rsid w:val="00727CC5"/>
    <w:rsid w:val="007315A8"/>
    <w:rsid w:val="00732902"/>
    <w:rsid w:val="00733376"/>
    <w:rsid w:val="0073393A"/>
    <w:rsid w:val="00734C54"/>
    <w:rsid w:val="007366C9"/>
    <w:rsid w:val="007376F4"/>
    <w:rsid w:val="007420A3"/>
    <w:rsid w:val="007429D1"/>
    <w:rsid w:val="00744735"/>
    <w:rsid w:val="00745746"/>
    <w:rsid w:val="00745957"/>
    <w:rsid w:val="00745974"/>
    <w:rsid w:val="00747584"/>
    <w:rsid w:val="00750778"/>
    <w:rsid w:val="0075293E"/>
    <w:rsid w:val="00752AF4"/>
    <w:rsid w:val="00753712"/>
    <w:rsid w:val="00755829"/>
    <w:rsid w:val="0076014A"/>
    <w:rsid w:val="00760218"/>
    <w:rsid w:val="00761C9E"/>
    <w:rsid w:val="007644AC"/>
    <w:rsid w:val="00765211"/>
    <w:rsid w:val="00765AEA"/>
    <w:rsid w:val="00765FC7"/>
    <w:rsid w:val="00766172"/>
    <w:rsid w:val="007662E9"/>
    <w:rsid w:val="00767F89"/>
    <w:rsid w:val="00770788"/>
    <w:rsid w:val="007723B8"/>
    <w:rsid w:val="00772861"/>
    <w:rsid w:val="007753F2"/>
    <w:rsid w:val="00775CDF"/>
    <w:rsid w:val="007760D2"/>
    <w:rsid w:val="007761BA"/>
    <w:rsid w:val="00776211"/>
    <w:rsid w:val="00780707"/>
    <w:rsid w:val="0078290C"/>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845"/>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1D7"/>
    <w:rsid w:val="007D1932"/>
    <w:rsid w:val="007D2220"/>
    <w:rsid w:val="007D28D1"/>
    <w:rsid w:val="007D2E80"/>
    <w:rsid w:val="007D41A2"/>
    <w:rsid w:val="007D4BF8"/>
    <w:rsid w:val="007D5500"/>
    <w:rsid w:val="007D77E6"/>
    <w:rsid w:val="007D7856"/>
    <w:rsid w:val="007E113C"/>
    <w:rsid w:val="007E1640"/>
    <w:rsid w:val="007E2712"/>
    <w:rsid w:val="007E2F4F"/>
    <w:rsid w:val="007E3C47"/>
    <w:rsid w:val="007E44AC"/>
    <w:rsid w:val="007E4CC2"/>
    <w:rsid w:val="007E519D"/>
    <w:rsid w:val="007E6CA6"/>
    <w:rsid w:val="007E7620"/>
    <w:rsid w:val="007F03B9"/>
    <w:rsid w:val="007F2537"/>
    <w:rsid w:val="007F28EF"/>
    <w:rsid w:val="0080135B"/>
    <w:rsid w:val="00803347"/>
    <w:rsid w:val="00805A06"/>
    <w:rsid w:val="008074B6"/>
    <w:rsid w:val="00807D82"/>
    <w:rsid w:val="00812762"/>
    <w:rsid w:val="00813971"/>
    <w:rsid w:val="0081413A"/>
    <w:rsid w:val="00815A65"/>
    <w:rsid w:val="00816B42"/>
    <w:rsid w:val="00821D6E"/>
    <w:rsid w:val="00821E00"/>
    <w:rsid w:val="00822D9E"/>
    <w:rsid w:val="00823454"/>
    <w:rsid w:val="00824A12"/>
    <w:rsid w:val="00825690"/>
    <w:rsid w:val="00825A6B"/>
    <w:rsid w:val="00825C35"/>
    <w:rsid w:val="00825DC2"/>
    <w:rsid w:val="00825EA4"/>
    <w:rsid w:val="008270B3"/>
    <w:rsid w:val="00827325"/>
    <w:rsid w:val="0082778A"/>
    <w:rsid w:val="008303C9"/>
    <w:rsid w:val="008313F3"/>
    <w:rsid w:val="00831538"/>
    <w:rsid w:val="0083267B"/>
    <w:rsid w:val="008348AB"/>
    <w:rsid w:val="00835931"/>
    <w:rsid w:val="00835A3D"/>
    <w:rsid w:val="008360DC"/>
    <w:rsid w:val="008369B7"/>
    <w:rsid w:val="00836B74"/>
    <w:rsid w:val="00837DD8"/>
    <w:rsid w:val="00837E61"/>
    <w:rsid w:val="00840B45"/>
    <w:rsid w:val="00841C33"/>
    <w:rsid w:val="00843184"/>
    <w:rsid w:val="0084407E"/>
    <w:rsid w:val="0084497F"/>
    <w:rsid w:val="00845203"/>
    <w:rsid w:val="00845B28"/>
    <w:rsid w:val="008462A7"/>
    <w:rsid w:val="00847D97"/>
    <w:rsid w:val="00851EF9"/>
    <w:rsid w:val="008529D8"/>
    <w:rsid w:val="0085307E"/>
    <w:rsid w:val="00854771"/>
    <w:rsid w:val="008553DC"/>
    <w:rsid w:val="0085767A"/>
    <w:rsid w:val="00866E78"/>
    <w:rsid w:val="00866EFC"/>
    <w:rsid w:val="0086732C"/>
    <w:rsid w:val="008673C9"/>
    <w:rsid w:val="00870DFA"/>
    <w:rsid w:val="00871111"/>
    <w:rsid w:val="008713FD"/>
    <w:rsid w:val="00871657"/>
    <w:rsid w:val="008716B0"/>
    <w:rsid w:val="008716BB"/>
    <w:rsid w:val="008725C2"/>
    <w:rsid w:val="008726CE"/>
    <w:rsid w:val="00874509"/>
    <w:rsid w:val="00876004"/>
    <w:rsid w:val="00881229"/>
    <w:rsid w:val="00881E87"/>
    <w:rsid w:val="008826FD"/>
    <w:rsid w:val="00882B70"/>
    <w:rsid w:val="00885B61"/>
    <w:rsid w:val="00886441"/>
    <w:rsid w:val="008868B2"/>
    <w:rsid w:val="00886E99"/>
    <w:rsid w:val="0088739E"/>
    <w:rsid w:val="00887855"/>
    <w:rsid w:val="00890940"/>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B7120"/>
    <w:rsid w:val="008C324A"/>
    <w:rsid w:val="008C3921"/>
    <w:rsid w:val="008C4658"/>
    <w:rsid w:val="008C52D8"/>
    <w:rsid w:val="008C67A2"/>
    <w:rsid w:val="008C6A1D"/>
    <w:rsid w:val="008C6D6E"/>
    <w:rsid w:val="008D0756"/>
    <w:rsid w:val="008D18C0"/>
    <w:rsid w:val="008D1953"/>
    <w:rsid w:val="008D20F1"/>
    <w:rsid w:val="008D28AC"/>
    <w:rsid w:val="008D4B40"/>
    <w:rsid w:val="008D5FC4"/>
    <w:rsid w:val="008D63A2"/>
    <w:rsid w:val="008D679D"/>
    <w:rsid w:val="008D7480"/>
    <w:rsid w:val="008D7910"/>
    <w:rsid w:val="008E0D0B"/>
    <w:rsid w:val="008E1225"/>
    <w:rsid w:val="008E2949"/>
    <w:rsid w:val="008E3469"/>
    <w:rsid w:val="008E4016"/>
    <w:rsid w:val="008E4CC0"/>
    <w:rsid w:val="008E6692"/>
    <w:rsid w:val="008E7AD8"/>
    <w:rsid w:val="008F3D87"/>
    <w:rsid w:val="008F49A3"/>
    <w:rsid w:val="008F61C8"/>
    <w:rsid w:val="008F7554"/>
    <w:rsid w:val="008F787F"/>
    <w:rsid w:val="008F7EFA"/>
    <w:rsid w:val="0090026E"/>
    <w:rsid w:val="00900BD2"/>
    <w:rsid w:val="00900F83"/>
    <w:rsid w:val="0090154B"/>
    <w:rsid w:val="009015D6"/>
    <w:rsid w:val="009030B0"/>
    <w:rsid w:val="00904F51"/>
    <w:rsid w:val="00905801"/>
    <w:rsid w:val="009062A6"/>
    <w:rsid w:val="009062C2"/>
    <w:rsid w:val="009067E0"/>
    <w:rsid w:val="009072F3"/>
    <w:rsid w:val="00912A88"/>
    <w:rsid w:val="00912DC0"/>
    <w:rsid w:val="009139AC"/>
    <w:rsid w:val="0091517C"/>
    <w:rsid w:val="009178DB"/>
    <w:rsid w:val="00922AE9"/>
    <w:rsid w:val="009237AD"/>
    <w:rsid w:val="00926476"/>
    <w:rsid w:val="00930A1B"/>
    <w:rsid w:val="00930F9A"/>
    <w:rsid w:val="0093124C"/>
    <w:rsid w:val="00931BB8"/>
    <w:rsid w:val="00932A2A"/>
    <w:rsid w:val="00933917"/>
    <w:rsid w:val="00934654"/>
    <w:rsid w:val="00934B5B"/>
    <w:rsid w:val="00936078"/>
    <w:rsid w:val="009365E6"/>
    <w:rsid w:val="009367CC"/>
    <w:rsid w:val="00936B1B"/>
    <w:rsid w:val="00936D73"/>
    <w:rsid w:val="00937B17"/>
    <w:rsid w:val="00940413"/>
    <w:rsid w:val="009422DD"/>
    <w:rsid w:val="00944788"/>
    <w:rsid w:val="00945C65"/>
    <w:rsid w:val="009476C7"/>
    <w:rsid w:val="00947968"/>
    <w:rsid w:val="0095041F"/>
    <w:rsid w:val="0095207E"/>
    <w:rsid w:val="009522CC"/>
    <w:rsid w:val="0095231F"/>
    <w:rsid w:val="009527DA"/>
    <w:rsid w:val="00953A81"/>
    <w:rsid w:val="00953F3C"/>
    <w:rsid w:val="00956459"/>
    <w:rsid w:val="009567F1"/>
    <w:rsid w:val="00957411"/>
    <w:rsid w:val="00957FA4"/>
    <w:rsid w:val="009603E7"/>
    <w:rsid w:val="00960BC2"/>
    <w:rsid w:val="009613FF"/>
    <w:rsid w:val="009617F9"/>
    <w:rsid w:val="00962A66"/>
    <w:rsid w:val="00962B3C"/>
    <w:rsid w:val="00962D95"/>
    <w:rsid w:val="009647B8"/>
    <w:rsid w:val="00967F25"/>
    <w:rsid w:val="00975B6A"/>
    <w:rsid w:val="009760C4"/>
    <w:rsid w:val="0097659F"/>
    <w:rsid w:val="009767B5"/>
    <w:rsid w:val="00976DC5"/>
    <w:rsid w:val="0097799B"/>
    <w:rsid w:val="00980F07"/>
    <w:rsid w:val="00981F48"/>
    <w:rsid w:val="0098264A"/>
    <w:rsid w:val="009848D4"/>
    <w:rsid w:val="00984A68"/>
    <w:rsid w:val="00985CB6"/>
    <w:rsid w:val="00986417"/>
    <w:rsid w:val="009867A5"/>
    <w:rsid w:val="00987245"/>
    <w:rsid w:val="00987327"/>
    <w:rsid w:val="00987418"/>
    <w:rsid w:val="0098768C"/>
    <w:rsid w:val="00990573"/>
    <w:rsid w:val="00990D32"/>
    <w:rsid w:val="00992EE0"/>
    <w:rsid w:val="009940AE"/>
    <w:rsid w:val="009949FF"/>
    <w:rsid w:val="00995974"/>
    <w:rsid w:val="00997EDB"/>
    <w:rsid w:val="009A03BA"/>
    <w:rsid w:val="009A1CFA"/>
    <w:rsid w:val="009A2AFD"/>
    <w:rsid w:val="009A2C55"/>
    <w:rsid w:val="009A4181"/>
    <w:rsid w:val="009A46E2"/>
    <w:rsid w:val="009A574A"/>
    <w:rsid w:val="009A606C"/>
    <w:rsid w:val="009A62E2"/>
    <w:rsid w:val="009A675B"/>
    <w:rsid w:val="009A69D4"/>
    <w:rsid w:val="009A6CE9"/>
    <w:rsid w:val="009A73C4"/>
    <w:rsid w:val="009B1977"/>
    <w:rsid w:val="009B1A83"/>
    <w:rsid w:val="009B6148"/>
    <w:rsid w:val="009B63E3"/>
    <w:rsid w:val="009C2082"/>
    <w:rsid w:val="009C2839"/>
    <w:rsid w:val="009C2D43"/>
    <w:rsid w:val="009C4C38"/>
    <w:rsid w:val="009C4F8A"/>
    <w:rsid w:val="009C5591"/>
    <w:rsid w:val="009C5C19"/>
    <w:rsid w:val="009C6E57"/>
    <w:rsid w:val="009D174D"/>
    <w:rsid w:val="009D1CC1"/>
    <w:rsid w:val="009D3713"/>
    <w:rsid w:val="009D4E4B"/>
    <w:rsid w:val="009D54B7"/>
    <w:rsid w:val="009D6289"/>
    <w:rsid w:val="009D6BB7"/>
    <w:rsid w:val="009E008F"/>
    <w:rsid w:val="009E156F"/>
    <w:rsid w:val="009E25DD"/>
    <w:rsid w:val="009E266B"/>
    <w:rsid w:val="009E382A"/>
    <w:rsid w:val="009E626C"/>
    <w:rsid w:val="009F072E"/>
    <w:rsid w:val="009F116F"/>
    <w:rsid w:val="009F1386"/>
    <w:rsid w:val="009F1B1B"/>
    <w:rsid w:val="009F332F"/>
    <w:rsid w:val="009F39A7"/>
    <w:rsid w:val="009F482E"/>
    <w:rsid w:val="009F5BB2"/>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167AE"/>
    <w:rsid w:val="00A20BD9"/>
    <w:rsid w:val="00A238B0"/>
    <w:rsid w:val="00A23D55"/>
    <w:rsid w:val="00A23D96"/>
    <w:rsid w:val="00A245ED"/>
    <w:rsid w:val="00A265DD"/>
    <w:rsid w:val="00A265EE"/>
    <w:rsid w:val="00A27633"/>
    <w:rsid w:val="00A27717"/>
    <w:rsid w:val="00A30C25"/>
    <w:rsid w:val="00A30DAC"/>
    <w:rsid w:val="00A31806"/>
    <w:rsid w:val="00A345D3"/>
    <w:rsid w:val="00A35FF6"/>
    <w:rsid w:val="00A37806"/>
    <w:rsid w:val="00A40621"/>
    <w:rsid w:val="00A40835"/>
    <w:rsid w:val="00A418E7"/>
    <w:rsid w:val="00A44690"/>
    <w:rsid w:val="00A45CFB"/>
    <w:rsid w:val="00A46676"/>
    <w:rsid w:val="00A47757"/>
    <w:rsid w:val="00A5427D"/>
    <w:rsid w:val="00A54C21"/>
    <w:rsid w:val="00A56423"/>
    <w:rsid w:val="00A577DD"/>
    <w:rsid w:val="00A61B06"/>
    <w:rsid w:val="00A639CA"/>
    <w:rsid w:val="00A65454"/>
    <w:rsid w:val="00A65EEC"/>
    <w:rsid w:val="00A700B1"/>
    <w:rsid w:val="00A72576"/>
    <w:rsid w:val="00A75A9D"/>
    <w:rsid w:val="00A77636"/>
    <w:rsid w:val="00A77651"/>
    <w:rsid w:val="00A800C1"/>
    <w:rsid w:val="00A82A4C"/>
    <w:rsid w:val="00A83728"/>
    <w:rsid w:val="00A864D5"/>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020E"/>
    <w:rsid w:val="00AB0A4C"/>
    <w:rsid w:val="00AB153E"/>
    <w:rsid w:val="00AB2431"/>
    <w:rsid w:val="00AB267D"/>
    <w:rsid w:val="00AB369D"/>
    <w:rsid w:val="00AB6FBB"/>
    <w:rsid w:val="00AC04DA"/>
    <w:rsid w:val="00AC0594"/>
    <w:rsid w:val="00AC0B36"/>
    <w:rsid w:val="00AC10D4"/>
    <w:rsid w:val="00AC15A3"/>
    <w:rsid w:val="00AC2E35"/>
    <w:rsid w:val="00AC31F9"/>
    <w:rsid w:val="00AC3A39"/>
    <w:rsid w:val="00AC4CCE"/>
    <w:rsid w:val="00AC4D0B"/>
    <w:rsid w:val="00AC6CA7"/>
    <w:rsid w:val="00AC7F72"/>
    <w:rsid w:val="00AD2E2E"/>
    <w:rsid w:val="00AD3ACB"/>
    <w:rsid w:val="00AD6A8F"/>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46C9"/>
    <w:rsid w:val="00AF60C8"/>
    <w:rsid w:val="00AF6D8D"/>
    <w:rsid w:val="00AF71AE"/>
    <w:rsid w:val="00AF76DA"/>
    <w:rsid w:val="00B00A02"/>
    <w:rsid w:val="00B025A2"/>
    <w:rsid w:val="00B07115"/>
    <w:rsid w:val="00B0777F"/>
    <w:rsid w:val="00B07B42"/>
    <w:rsid w:val="00B10437"/>
    <w:rsid w:val="00B10861"/>
    <w:rsid w:val="00B10EC0"/>
    <w:rsid w:val="00B1124B"/>
    <w:rsid w:val="00B118AA"/>
    <w:rsid w:val="00B120EB"/>
    <w:rsid w:val="00B12FD7"/>
    <w:rsid w:val="00B1433C"/>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8B2"/>
    <w:rsid w:val="00B43DBC"/>
    <w:rsid w:val="00B43F9E"/>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4605"/>
    <w:rsid w:val="00B66CA3"/>
    <w:rsid w:val="00B7098D"/>
    <w:rsid w:val="00B70CB7"/>
    <w:rsid w:val="00B73B58"/>
    <w:rsid w:val="00B7418E"/>
    <w:rsid w:val="00B75A3B"/>
    <w:rsid w:val="00B75D57"/>
    <w:rsid w:val="00B762C9"/>
    <w:rsid w:val="00B7656D"/>
    <w:rsid w:val="00B76B53"/>
    <w:rsid w:val="00B80690"/>
    <w:rsid w:val="00B80C8A"/>
    <w:rsid w:val="00B83B51"/>
    <w:rsid w:val="00B84696"/>
    <w:rsid w:val="00B85DDC"/>
    <w:rsid w:val="00B8701B"/>
    <w:rsid w:val="00B87344"/>
    <w:rsid w:val="00B875C6"/>
    <w:rsid w:val="00B8765C"/>
    <w:rsid w:val="00B901D2"/>
    <w:rsid w:val="00B92FE3"/>
    <w:rsid w:val="00B93C7D"/>
    <w:rsid w:val="00B9515F"/>
    <w:rsid w:val="00B95D8B"/>
    <w:rsid w:val="00B9614B"/>
    <w:rsid w:val="00B961A4"/>
    <w:rsid w:val="00B975A0"/>
    <w:rsid w:val="00B97DD4"/>
    <w:rsid w:val="00BA06DA"/>
    <w:rsid w:val="00BA0841"/>
    <w:rsid w:val="00BA2E7C"/>
    <w:rsid w:val="00BA4605"/>
    <w:rsid w:val="00BA4EA5"/>
    <w:rsid w:val="00BA525B"/>
    <w:rsid w:val="00BA57C5"/>
    <w:rsid w:val="00BA6159"/>
    <w:rsid w:val="00BA6C18"/>
    <w:rsid w:val="00BA70EF"/>
    <w:rsid w:val="00BA745A"/>
    <w:rsid w:val="00BA7E26"/>
    <w:rsid w:val="00BB0EC5"/>
    <w:rsid w:val="00BB28ED"/>
    <w:rsid w:val="00BB2CCF"/>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3AB5"/>
    <w:rsid w:val="00BD4595"/>
    <w:rsid w:val="00BD49AE"/>
    <w:rsid w:val="00BD5AD8"/>
    <w:rsid w:val="00BE03B9"/>
    <w:rsid w:val="00BE0728"/>
    <w:rsid w:val="00BE0929"/>
    <w:rsid w:val="00BE0EF4"/>
    <w:rsid w:val="00BE19EC"/>
    <w:rsid w:val="00BE2841"/>
    <w:rsid w:val="00BE2F52"/>
    <w:rsid w:val="00BE326B"/>
    <w:rsid w:val="00BE435F"/>
    <w:rsid w:val="00BE6D00"/>
    <w:rsid w:val="00BF0573"/>
    <w:rsid w:val="00BF05EC"/>
    <w:rsid w:val="00BF0A8E"/>
    <w:rsid w:val="00BF222B"/>
    <w:rsid w:val="00BF3998"/>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CE1"/>
    <w:rsid w:val="00C27D07"/>
    <w:rsid w:val="00C30E51"/>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DB1"/>
    <w:rsid w:val="00C4798D"/>
    <w:rsid w:val="00C479A2"/>
    <w:rsid w:val="00C47AB4"/>
    <w:rsid w:val="00C508EA"/>
    <w:rsid w:val="00C5210C"/>
    <w:rsid w:val="00C5235B"/>
    <w:rsid w:val="00C52788"/>
    <w:rsid w:val="00C52B65"/>
    <w:rsid w:val="00C5454B"/>
    <w:rsid w:val="00C54591"/>
    <w:rsid w:val="00C56085"/>
    <w:rsid w:val="00C56A21"/>
    <w:rsid w:val="00C57E88"/>
    <w:rsid w:val="00C60D7E"/>
    <w:rsid w:val="00C62033"/>
    <w:rsid w:val="00C660C3"/>
    <w:rsid w:val="00C70D99"/>
    <w:rsid w:val="00C70E97"/>
    <w:rsid w:val="00C715A9"/>
    <w:rsid w:val="00C74C76"/>
    <w:rsid w:val="00C76292"/>
    <w:rsid w:val="00C76372"/>
    <w:rsid w:val="00C7664C"/>
    <w:rsid w:val="00C766B7"/>
    <w:rsid w:val="00C80578"/>
    <w:rsid w:val="00C82293"/>
    <w:rsid w:val="00C833E7"/>
    <w:rsid w:val="00C836BF"/>
    <w:rsid w:val="00C85D9F"/>
    <w:rsid w:val="00C868B6"/>
    <w:rsid w:val="00C874FA"/>
    <w:rsid w:val="00C87C51"/>
    <w:rsid w:val="00C90616"/>
    <w:rsid w:val="00C9272F"/>
    <w:rsid w:val="00C92938"/>
    <w:rsid w:val="00C9405B"/>
    <w:rsid w:val="00C94EC0"/>
    <w:rsid w:val="00C95282"/>
    <w:rsid w:val="00C965FF"/>
    <w:rsid w:val="00C971DD"/>
    <w:rsid w:val="00C97D6C"/>
    <w:rsid w:val="00CA3415"/>
    <w:rsid w:val="00CA3611"/>
    <w:rsid w:val="00CA3F73"/>
    <w:rsid w:val="00CA490E"/>
    <w:rsid w:val="00CA49FD"/>
    <w:rsid w:val="00CA6752"/>
    <w:rsid w:val="00CA6AD0"/>
    <w:rsid w:val="00CA7AC7"/>
    <w:rsid w:val="00CA7BE9"/>
    <w:rsid w:val="00CB08E6"/>
    <w:rsid w:val="00CB0982"/>
    <w:rsid w:val="00CB09A1"/>
    <w:rsid w:val="00CB1432"/>
    <w:rsid w:val="00CB1C8E"/>
    <w:rsid w:val="00CB2EF5"/>
    <w:rsid w:val="00CB2F02"/>
    <w:rsid w:val="00CB3118"/>
    <w:rsid w:val="00CB4206"/>
    <w:rsid w:val="00CB4886"/>
    <w:rsid w:val="00CB5E36"/>
    <w:rsid w:val="00CB60B8"/>
    <w:rsid w:val="00CB7EF2"/>
    <w:rsid w:val="00CB7F77"/>
    <w:rsid w:val="00CC0A8A"/>
    <w:rsid w:val="00CC0B69"/>
    <w:rsid w:val="00CC0F60"/>
    <w:rsid w:val="00CC375F"/>
    <w:rsid w:val="00CC377A"/>
    <w:rsid w:val="00CC4209"/>
    <w:rsid w:val="00CC58CD"/>
    <w:rsid w:val="00CC6411"/>
    <w:rsid w:val="00CC7D10"/>
    <w:rsid w:val="00CC7F22"/>
    <w:rsid w:val="00CD14AE"/>
    <w:rsid w:val="00CD1713"/>
    <w:rsid w:val="00CD1E46"/>
    <w:rsid w:val="00CD28BF"/>
    <w:rsid w:val="00CD457A"/>
    <w:rsid w:val="00CD484D"/>
    <w:rsid w:val="00CD62B4"/>
    <w:rsid w:val="00CD74D6"/>
    <w:rsid w:val="00CE0A88"/>
    <w:rsid w:val="00CE1BFA"/>
    <w:rsid w:val="00CE206E"/>
    <w:rsid w:val="00CE315A"/>
    <w:rsid w:val="00CE4AE8"/>
    <w:rsid w:val="00CF13A6"/>
    <w:rsid w:val="00CF21C0"/>
    <w:rsid w:val="00CF2290"/>
    <w:rsid w:val="00CF2AC6"/>
    <w:rsid w:val="00CF2FEB"/>
    <w:rsid w:val="00CF3761"/>
    <w:rsid w:val="00CF3D12"/>
    <w:rsid w:val="00CF3D3C"/>
    <w:rsid w:val="00CF40A1"/>
    <w:rsid w:val="00CF4472"/>
    <w:rsid w:val="00D0129C"/>
    <w:rsid w:val="00D02BDC"/>
    <w:rsid w:val="00D031B4"/>
    <w:rsid w:val="00D05085"/>
    <w:rsid w:val="00D050B8"/>
    <w:rsid w:val="00D05BC8"/>
    <w:rsid w:val="00D074A2"/>
    <w:rsid w:val="00D07A84"/>
    <w:rsid w:val="00D110C5"/>
    <w:rsid w:val="00D111AC"/>
    <w:rsid w:val="00D12380"/>
    <w:rsid w:val="00D135B7"/>
    <w:rsid w:val="00D15CFC"/>
    <w:rsid w:val="00D1765C"/>
    <w:rsid w:val="00D17C07"/>
    <w:rsid w:val="00D17CC7"/>
    <w:rsid w:val="00D217E8"/>
    <w:rsid w:val="00D23218"/>
    <w:rsid w:val="00D24BCD"/>
    <w:rsid w:val="00D2552B"/>
    <w:rsid w:val="00D2707B"/>
    <w:rsid w:val="00D2739C"/>
    <w:rsid w:val="00D302EC"/>
    <w:rsid w:val="00D322E2"/>
    <w:rsid w:val="00D32F9D"/>
    <w:rsid w:val="00D350BD"/>
    <w:rsid w:val="00D357FC"/>
    <w:rsid w:val="00D35949"/>
    <w:rsid w:val="00D35A29"/>
    <w:rsid w:val="00D364DA"/>
    <w:rsid w:val="00D36FE9"/>
    <w:rsid w:val="00D3716B"/>
    <w:rsid w:val="00D40940"/>
    <w:rsid w:val="00D40BD9"/>
    <w:rsid w:val="00D410AC"/>
    <w:rsid w:val="00D41D39"/>
    <w:rsid w:val="00D41E36"/>
    <w:rsid w:val="00D43756"/>
    <w:rsid w:val="00D43BD4"/>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4081"/>
    <w:rsid w:val="00D66B94"/>
    <w:rsid w:val="00D672DB"/>
    <w:rsid w:val="00D67C84"/>
    <w:rsid w:val="00D67CCD"/>
    <w:rsid w:val="00D70E82"/>
    <w:rsid w:val="00D71D5C"/>
    <w:rsid w:val="00D7242D"/>
    <w:rsid w:val="00D7305A"/>
    <w:rsid w:val="00D747F5"/>
    <w:rsid w:val="00D74B0A"/>
    <w:rsid w:val="00D77629"/>
    <w:rsid w:val="00D808EE"/>
    <w:rsid w:val="00D84F4B"/>
    <w:rsid w:val="00D850D1"/>
    <w:rsid w:val="00D85AA1"/>
    <w:rsid w:val="00D87D73"/>
    <w:rsid w:val="00D90036"/>
    <w:rsid w:val="00D9044F"/>
    <w:rsid w:val="00D908B5"/>
    <w:rsid w:val="00D92AAA"/>
    <w:rsid w:val="00D937D6"/>
    <w:rsid w:val="00D93A35"/>
    <w:rsid w:val="00D957DC"/>
    <w:rsid w:val="00D95C73"/>
    <w:rsid w:val="00D95E06"/>
    <w:rsid w:val="00D96E8F"/>
    <w:rsid w:val="00DA01B2"/>
    <w:rsid w:val="00DA0200"/>
    <w:rsid w:val="00DA26C9"/>
    <w:rsid w:val="00DA28FD"/>
    <w:rsid w:val="00DA3A6B"/>
    <w:rsid w:val="00DA48A9"/>
    <w:rsid w:val="00DA58C8"/>
    <w:rsid w:val="00DA59B6"/>
    <w:rsid w:val="00DA657C"/>
    <w:rsid w:val="00DA7A68"/>
    <w:rsid w:val="00DB0050"/>
    <w:rsid w:val="00DB0901"/>
    <w:rsid w:val="00DB104D"/>
    <w:rsid w:val="00DB2740"/>
    <w:rsid w:val="00DB33E7"/>
    <w:rsid w:val="00DB3823"/>
    <w:rsid w:val="00DB3B70"/>
    <w:rsid w:val="00DB4217"/>
    <w:rsid w:val="00DB4D3A"/>
    <w:rsid w:val="00DB742D"/>
    <w:rsid w:val="00DB7A51"/>
    <w:rsid w:val="00DC3136"/>
    <w:rsid w:val="00DC3CB0"/>
    <w:rsid w:val="00DC4F9F"/>
    <w:rsid w:val="00DC5347"/>
    <w:rsid w:val="00DC5579"/>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67F4"/>
    <w:rsid w:val="00E06A7F"/>
    <w:rsid w:val="00E0777E"/>
    <w:rsid w:val="00E1012D"/>
    <w:rsid w:val="00E1081B"/>
    <w:rsid w:val="00E12668"/>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540B"/>
    <w:rsid w:val="00E267FE"/>
    <w:rsid w:val="00E2781E"/>
    <w:rsid w:val="00E3022C"/>
    <w:rsid w:val="00E31D3C"/>
    <w:rsid w:val="00E32F73"/>
    <w:rsid w:val="00E33BFD"/>
    <w:rsid w:val="00E351C6"/>
    <w:rsid w:val="00E35344"/>
    <w:rsid w:val="00E372B6"/>
    <w:rsid w:val="00E409E9"/>
    <w:rsid w:val="00E4156A"/>
    <w:rsid w:val="00E429B8"/>
    <w:rsid w:val="00E43921"/>
    <w:rsid w:val="00E444AC"/>
    <w:rsid w:val="00E456C8"/>
    <w:rsid w:val="00E45E57"/>
    <w:rsid w:val="00E46297"/>
    <w:rsid w:val="00E472CD"/>
    <w:rsid w:val="00E505E0"/>
    <w:rsid w:val="00E516EF"/>
    <w:rsid w:val="00E52C1F"/>
    <w:rsid w:val="00E54708"/>
    <w:rsid w:val="00E54A8F"/>
    <w:rsid w:val="00E56EE1"/>
    <w:rsid w:val="00E62163"/>
    <w:rsid w:val="00E635C4"/>
    <w:rsid w:val="00E6453D"/>
    <w:rsid w:val="00E64566"/>
    <w:rsid w:val="00E64D97"/>
    <w:rsid w:val="00E66450"/>
    <w:rsid w:val="00E6753F"/>
    <w:rsid w:val="00E70596"/>
    <w:rsid w:val="00E70624"/>
    <w:rsid w:val="00E71682"/>
    <w:rsid w:val="00E77B1C"/>
    <w:rsid w:val="00E77E76"/>
    <w:rsid w:val="00E8092C"/>
    <w:rsid w:val="00E80939"/>
    <w:rsid w:val="00E813D4"/>
    <w:rsid w:val="00E82803"/>
    <w:rsid w:val="00E852CA"/>
    <w:rsid w:val="00E85CBB"/>
    <w:rsid w:val="00E86576"/>
    <w:rsid w:val="00E87B94"/>
    <w:rsid w:val="00E92C5A"/>
    <w:rsid w:val="00E931B8"/>
    <w:rsid w:val="00E97028"/>
    <w:rsid w:val="00EA06EF"/>
    <w:rsid w:val="00EA09F1"/>
    <w:rsid w:val="00EA45DE"/>
    <w:rsid w:val="00EA5DF8"/>
    <w:rsid w:val="00EB107B"/>
    <w:rsid w:val="00EB118C"/>
    <w:rsid w:val="00EB3402"/>
    <w:rsid w:val="00EB435D"/>
    <w:rsid w:val="00EB5297"/>
    <w:rsid w:val="00EB555E"/>
    <w:rsid w:val="00EB5685"/>
    <w:rsid w:val="00EB5797"/>
    <w:rsid w:val="00EB582C"/>
    <w:rsid w:val="00EB5E29"/>
    <w:rsid w:val="00EB657E"/>
    <w:rsid w:val="00EB703C"/>
    <w:rsid w:val="00EB76BB"/>
    <w:rsid w:val="00EC0AEB"/>
    <w:rsid w:val="00EC184C"/>
    <w:rsid w:val="00EC22B9"/>
    <w:rsid w:val="00EC2388"/>
    <w:rsid w:val="00EC2C1D"/>
    <w:rsid w:val="00EC3988"/>
    <w:rsid w:val="00EC4C86"/>
    <w:rsid w:val="00EC6837"/>
    <w:rsid w:val="00EC6E97"/>
    <w:rsid w:val="00EC7516"/>
    <w:rsid w:val="00EC78A9"/>
    <w:rsid w:val="00ED0987"/>
    <w:rsid w:val="00ED0B1F"/>
    <w:rsid w:val="00ED1107"/>
    <w:rsid w:val="00ED3B0F"/>
    <w:rsid w:val="00ED3BBA"/>
    <w:rsid w:val="00ED47CA"/>
    <w:rsid w:val="00ED775F"/>
    <w:rsid w:val="00ED7E22"/>
    <w:rsid w:val="00EE0552"/>
    <w:rsid w:val="00EE193A"/>
    <w:rsid w:val="00EE1A99"/>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1EB"/>
    <w:rsid w:val="00F0486A"/>
    <w:rsid w:val="00F05DA9"/>
    <w:rsid w:val="00F07151"/>
    <w:rsid w:val="00F10200"/>
    <w:rsid w:val="00F1078B"/>
    <w:rsid w:val="00F10CC3"/>
    <w:rsid w:val="00F10FB7"/>
    <w:rsid w:val="00F120B0"/>
    <w:rsid w:val="00F129E3"/>
    <w:rsid w:val="00F12C85"/>
    <w:rsid w:val="00F1545A"/>
    <w:rsid w:val="00F15525"/>
    <w:rsid w:val="00F1689D"/>
    <w:rsid w:val="00F17A67"/>
    <w:rsid w:val="00F207FB"/>
    <w:rsid w:val="00F228BD"/>
    <w:rsid w:val="00F23895"/>
    <w:rsid w:val="00F23B71"/>
    <w:rsid w:val="00F30756"/>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3DC1"/>
    <w:rsid w:val="00F45B27"/>
    <w:rsid w:val="00F46AAA"/>
    <w:rsid w:val="00F47537"/>
    <w:rsid w:val="00F528C6"/>
    <w:rsid w:val="00F52F5F"/>
    <w:rsid w:val="00F53932"/>
    <w:rsid w:val="00F541D9"/>
    <w:rsid w:val="00F54278"/>
    <w:rsid w:val="00F55718"/>
    <w:rsid w:val="00F5651C"/>
    <w:rsid w:val="00F568F9"/>
    <w:rsid w:val="00F56B40"/>
    <w:rsid w:val="00F56BB0"/>
    <w:rsid w:val="00F56D77"/>
    <w:rsid w:val="00F57CD0"/>
    <w:rsid w:val="00F6189B"/>
    <w:rsid w:val="00F634D4"/>
    <w:rsid w:val="00F64655"/>
    <w:rsid w:val="00F64C5B"/>
    <w:rsid w:val="00F67F1A"/>
    <w:rsid w:val="00F702D2"/>
    <w:rsid w:val="00F71A4D"/>
    <w:rsid w:val="00F72110"/>
    <w:rsid w:val="00F7254A"/>
    <w:rsid w:val="00F73F78"/>
    <w:rsid w:val="00F74BAC"/>
    <w:rsid w:val="00F76C01"/>
    <w:rsid w:val="00F77F51"/>
    <w:rsid w:val="00F80622"/>
    <w:rsid w:val="00F80787"/>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1C82"/>
    <w:rsid w:val="00FA3ECE"/>
    <w:rsid w:val="00FA6C3C"/>
    <w:rsid w:val="00FA7572"/>
    <w:rsid w:val="00FB30A3"/>
    <w:rsid w:val="00FB552A"/>
    <w:rsid w:val="00FB71A6"/>
    <w:rsid w:val="00FC00B1"/>
    <w:rsid w:val="00FC053E"/>
    <w:rsid w:val="00FC15AD"/>
    <w:rsid w:val="00FC18FA"/>
    <w:rsid w:val="00FC265A"/>
    <w:rsid w:val="00FC2944"/>
    <w:rsid w:val="00FC2DDD"/>
    <w:rsid w:val="00FC4B13"/>
    <w:rsid w:val="00FC7FE8"/>
    <w:rsid w:val="00FD1807"/>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EDB"/>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D6A8F"/>
    <w:pPr>
      <w:tabs>
        <w:tab w:val="right" w:leader="dot" w:pos="9628"/>
      </w:tabs>
      <w:spacing w:after="120" w:line="240" w:lineRule="auto"/>
    </w:pPr>
    <w:rPr>
      <w:rFonts w:ascii="Arial" w:eastAsia="Calibri" w:hAnsi="Arial" w:cs="Times New Roman"/>
      <w:bCs/>
      <w:color w:val="000000" w:themeColor="text1"/>
      <w:sz w:val="24"/>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diagramColors" Target="diagrams/colors1.xml"/><Relationship Id="rId39" Type="http://schemas.openxmlformats.org/officeDocument/2006/relationships/header" Target="header6.xml"/><Relationship Id="rId21" Type="http://schemas.openxmlformats.org/officeDocument/2006/relationships/footer" Target="footer4.xml"/><Relationship Id="rId34" Type="http://schemas.openxmlformats.org/officeDocument/2006/relationships/hyperlink" Target="http://plasq.com/apps/comiclife/macwin/" TargetMode="External"/><Relationship Id="rId42" Type="http://schemas.openxmlformats.org/officeDocument/2006/relationships/header" Target="header7.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header" Target="header10.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storyboardthat.com" TargetMode="Externa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www.animaker.com" TargetMode="External"/><Relationship Id="rId37" Type="http://schemas.openxmlformats.org/officeDocument/2006/relationships/image" Target="media/image4.jpeg"/><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hyperlink" Target="http://www.cambridgeinternational.org"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microsoft.com/office/2007/relationships/diagramDrawing" Target="diagrams/drawing1.xml"/><Relationship Id="rId30" Type="http://schemas.openxmlformats.org/officeDocument/2006/relationships/hyperlink" Target="https://wonderunit.com/storyboarder/" TargetMode="External"/><Relationship Id="rId35" Type="http://schemas.openxmlformats.org/officeDocument/2006/relationships/hyperlink" Target="https://www.openoffice.org/product/impress.html" TargetMode="External"/><Relationship Id="rId43" Type="http://schemas.openxmlformats.org/officeDocument/2006/relationships/footer" Target="footer8.xml"/><Relationship Id="rId48" Type="http://schemas.openxmlformats.org/officeDocument/2006/relationships/image" Target="media/image6.png"/><Relationship Id="rId56" Type="http://schemas.openxmlformats.org/officeDocument/2006/relationships/footer" Target="footer11.xml"/><Relationship Id="rId8" Type="http://schemas.openxmlformats.org/officeDocument/2006/relationships/settings" Target="settings.xml"/><Relationship Id="rId51"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diagramQuickStyle" Target="diagrams/quickStyle1.xml"/><Relationship Id="rId33" Type="http://schemas.openxmlformats.org/officeDocument/2006/relationships/hyperlink" Target="https://goanimate4schools.com/public_index" TargetMode="External"/><Relationship Id="rId38" Type="http://schemas.openxmlformats.org/officeDocument/2006/relationships/header" Target="header5.xml"/><Relationship Id="rId46" Type="http://schemas.openxmlformats.org/officeDocument/2006/relationships/footer" Target="footer10.xml"/><Relationship Id="rId59"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footer" Target="footer7.xm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hyperlink" Target="http://www.videoscribe.co/en/" TargetMode="External"/><Relationship Id="rId36" Type="http://schemas.openxmlformats.org/officeDocument/2006/relationships/hyperlink" Target="https://products.office.com/en-gb/powerpoint" TargetMode="External"/><Relationship Id="rId49" Type="http://schemas.openxmlformats.org/officeDocument/2006/relationships/image" Target="media/image7.png"/><Relationship Id="rId57" Type="http://schemas.openxmlformats.org/officeDocument/2006/relationships/footer" Target="footer12.xml"/><Relationship Id="rId10" Type="http://schemas.openxmlformats.org/officeDocument/2006/relationships/footnotes" Target="footnotes.xml"/><Relationship Id="rId31" Type="http://schemas.openxmlformats.org/officeDocument/2006/relationships/hyperlink" Target="https://www.powtoon.com/edu-home/" TargetMode="External"/><Relationship Id="rId44" Type="http://schemas.openxmlformats.org/officeDocument/2006/relationships/header" Target="header8.xml"/><Relationship Id="rId52" Type="http://schemas.openxmlformats.org/officeDocument/2006/relationships/hyperlink" Target="mailto:info@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7VPTP7ZE6X33-1933993375-2637</_dlc_DocId>
    <_dlc_DocIdUrl xmlns="9ad1216b-cdc1-40e2-a0c2-94597fd44697">
      <Url>https://cambridgeorg.sharepoint.com/sites/cie/education/pd/Curriculum_Support/_layouts/15/DocIdRedir.aspx?ID=7VPTP7ZE6X33-1933993375-2637</Url>
      <Description>7VPTP7ZE6X33-1933993375-2637</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2.xml><?xml version="1.0" encoding="utf-8"?>
<ds:datastoreItem xmlns:ds="http://schemas.openxmlformats.org/officeDocument/2006/customXml" ds:itemID="{C3D29232-B0D9-447D-9359-5411932EB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4.xml><?xml version="1.0" encoding="utf-8"?>
<ds:datastoreItem xmlns:ds="http://schemas.openxmlformats.org/officeDocument/2006/customXml" ds:itemID="{D47B92BC-7EA0-4758-8BA1-CDB8DA387D64}">
  <ds:schemaRefs>
    <ds:schemaRef ds:uri="http://purl.org/dc/terms/"/>
    <ds:schemaRef ds:uri="http://schemas.microsoft.com/office/2006/documentManagement/types"/>
    <ds:schemaRef ds:uri="7424b78e-8606-4fd1-9a19-b6b90bbc0a1b"/>
    <ds:schemaRef ds:uri="9ad1216b-cdc1-40e2-a0c2-94597fd44697"/>
    <ds:schemaRef ds:uri="3fcf4a81-aca0-43b6-bff7-87efdc296efa"/>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6817</Words>
  <Characters>35994</Characters>
  <Application>Microsoft Office Word</Application>
  <DocSecurity>0</DocSecurity>
  <Lines>927</Lines>
  <Paragraphs>333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42518</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2017-11-24T11:00:00Z</cp:lastPrinted>
  <dcterms:created xsi:type="dcterms:W3CDTF">2026-04-13T08:30:00Z</dcterms:created>
  <dcterms:modified xsi:type="dcterms:W3CDTF">2026-04-13T08:30:00Z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c90d9a60-de4f-4cef-899b-a08085b94d60</vt:lpwstr>
  </property>
</Properties>
</file>