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808C1" w14:textId="77777777" w:rsidR="001947F9" w:rsidRPr="003A0951" w:rsidRDefault="001947F9" w:rsidP="001947F9">
      <w:pPr>
        <w:pStyle w:val="SectionHead"/>
        <w:pBdr>
          <w:top w:val="single" w:sz="4" w:space="8" w:color="auto"/>
          <w:bottom w:val="single" w:sz="4" w:space="8" w:color="auto"/>
        </w:pBdr>
        <w:spacing w:before="0"/>
        <w:rPr>
          <w:color w:val="auto"/>
        </w:rPr>
      </w:pPr>
      <w:bookmarkStart w:id="0" w:name="_Toc528606145"/>
      <w:bookmarkStart w:id="1" w:name="_Toc531355226"/>
      <w:bookmarkStart w:id="2" w:name="WorksheetB"/>
      <w:r w:rsidRPr="003A0951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CDAE276" wp14:editId="442E74B3">
            <wp:simplePos x="0" y="0"/>
            <wp:positionH relativeFrom="column">
              <wp:posOffset>5749925</wp:posOffset>
            </wp:positionH>
            <wp:positionV relativeFrom="paragraph">
              <wp:posOffset>57785</wp:posOffset>
            </wp:positionV>
            <wp:extent cx="359410" cy="359410"/>
            <wp:effectExtent l="0" t="0" r="2540" b="254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951">
        <w:rPr>
          <w:color w:val="auto"/>
        </w:rPr>
        <w:t xml:space="preserve">Worksheet B: </w:t>
      </w:r>
      <w:r w:rsidRPr="005D52FE">
        <w:rPr>
          <w:color w:val="auto"/>
        </w:rPr>
        <w:t>Parallel and perpendicular lines notes</w:t>
      </w:r>
      <w:bookmarkEnd w:id="1"/>
    </w:p>
    <w:bookmarkEnd w:id="2"/>
    <w:p w14:paraId="0CC4B91F" w14:textId="77777777" w:rsidR="001947F9" w:rsidRDefault="001947F9" w:rsidP="001947F9">
      <w:pPr>
        <w:pStyle w:val="Body"/>
      </w:pPr>
    </w:p>
    <w:p w14:paraId="71FE880A" w14:textId="77777777" w:rsidR="001947F9" w:rsidRPr="00802EAE" w:rsidRDefault="001947F9" w:rsidP="001947F9">
      <w:pPr>
        <w:pStyle w:val="Body"/>
        <w:rPr>
          <w:b/>
          <w:sz w:val="22"/>
          <w:szCs w:val="22"/>
        </w:rPr>
      </w:pPr>
      <w:r w:rsidRPr="00802EAE">
        <w:rPr>
          <w:b/>
          <w:sz w:val="22"/>
          <w:szCs w:val="22"/>
        </w:rPr>
        <w:t>Parallel lines</w:t>
      </w:r>
    </w:p>
    <w:p w14:paraId="4CB5E729" w14:textId="77777777" w:rsidR="001947F9" w:rsidRPr="00C10F8F" w:rsidRDefault="001947F9" w:rsidP="001947F9">
      <w:pPr>
        <w:pStyle w:val="Body"/>
        <w:rPr>
          <w:b/>
          <w:sz w:val="28"/>
          <w:szCs w:val="28"/>
        </w:rPr>
      </w:pPr>
    </w:p>
    <w:p w14:paraId="7971EFBA" w14:textId="77777777" w:rsidR="001947F9" w:rsidRPr="00C10F8F" w:rsidRDefault="001947F9" w:rsidP="001947F9">
      <w:pPr>
        <w:pStyle w:val="Body"/>
        <w:numPr>
          <w:ilvl w:val="0"/>
          <w:numId w:val="47"/>
        </w:numPr>
        <w:rPr>
          <w:b/>
          <w:sz w:val="24"/>
          <w:szCs w:val="24"/>
        </w:rPr>
      </w:pPr>
      <w:r w:rsidRPr="003A3A37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53FDAD5" wp14:editId="3DBAF51F">
            <wp:simplePos x="0" y="0"/>
            <wp:positionH relativeFrom="column">
              <wp:posOffset>3429216</wp:posOffset>
            </wp:positionH>
            <wp:positionV relativeFrom="paragraph">
              <wp:posOffset>382413</wp:posOffset>
            </wp:positionV>
            <wp:extent cx="2682695" cy="2638809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389" cy="2648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A37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85A74A3" wp14:editId="51396AE7">
            <wp:simplePos x="0" y="0"/>
            <wp:positionH relativeFrom="column">
              <wp:posOffset>-4445</wp:posOffset>
            </wp:positionH>
            <wp:positionV relativeFrom="paragraph">
              <wp:posOffset>330200</wp:posOffset>
            </wp:positionV>
            <wp:extent cx="2691130" cy="2662555"/>
            <wp:effectExtent l="0" t="0" r="0" b="444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0F8F">
        <w:rPr>
          <w:b/>
          <w:noProof/>
          <w:sz w:val="24"/>
          <w:szCs w:val="24"/>
          <w:lang w:eastAsia="en-GB"/>
        </w:rPr>
        <w:t xml:space="preserve">Parallel lines have the same gradient.              </w:t>
      </w:r>
    </w:p>
    <w:p w14:paraId="230698A0" w14:textId="77777777" w:rsidR="001947F9" w:rsidRDefault="001947F9" w:rsidP="001947F9">
      <w:pPr>
        <w:pStyle w:val="Body"/>
        <w:ind w:left="720"/>
      </w:pPr>
    </w:p>
    <w:p w14:paraId="4F19F4E3" w14:textId="77777777" w:rsidR="001947F9" w:rsidRDefault="001947F9" w:rsidP="001947F9">
      <w:pPr>
        <w:pStyle w:val="Body"/>
      </w:pPr>
    </w:p>
    <w:p w14:paraId="31D47C3C" w14:textId="77777777" w:rsidR="001947F9" w:rsidRPr="00802EAE" w:rsidRDefault="001947F9" w:rsidP="001947F9">
      <w:pPr>
        <w:pStyle w:val="Body"/>
        <w:rPr>
          <w:b/>
          <w:sz w:val="22"/>
          <w:szCs w:val="22"/>
        </w:rPr>
      </w:pPr>
      <w:r w:rsidRPr="00802EAE">
        <w:rPr>
          <w:b/>
          <w:sz w:val="22"/>
          <w:szCs w:val="22"/>
        </w:rPr>
        <w:t>Perpendicular lines</w:t>
      </w:r>
    </w:p>
    <w:p w14:paraId="3FAEE67C" w14:textId="77777777" w:rsidR="001947F9" w:rsidRDefault="001947F9" w:rsidP="001947F9">
      <w:pPr>
        <w:pStyle w:val="Body"/>
        <w:ind w:left="720"/>
        <w:rPr>
          <w:color w:val="000000" w:themeColor="text1"/>
          <w:sz w:val="22"/>
          <w:szCs w:val="22"/>
        </w:rPr>
      </w:pPr>
    </w:p>
    <w:p w14:paraId="33CCF0F9" w14:textId="77777777" w:rsidR="001947F9" w:rsidRPr="004D634E" w:rsidRDefault="001947F9" w:rsidP="001947F9">
      <w:pPr>
        <w:pStyle w:val="Body"/>
        <w:ind w:left="720"/>
        <w:rPr>
          <w:color w:val="000000" w:themeColor="text1"/>
          <w:szCs w:val="22"/>
        </w:rPr>
      </w:pPr>
    </w:p>
    <w:p w14:paraId="584556B3" w14:textId="77777777" w:rsidR="001947F9" w:rsidRPr="004D634E" w:rsidRDefault="001947F9" w:rsidP="001947F9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b/>
          <w:color w:val="000000" w:themeColor="text1"/>
          <w:szCs w:val="24"/>
        </w:rPr>
      </w:pPr>
      <w:r w:rsidRPr="004D634E">
        <w:rPr>
          <w:rFonts w:ascii="Arial" w:hAnsi="Arial" w:cs="Arial"/>
          <w:b/>
          <w:color w:val="000000" w:themeColor="text1"/>
          <w:szCs w:val="24"/>
          <w:lang w:val="en-US"/>
        </w:rPr>
        <w:t>If two lines are perpendicular, their gradients have a product of –1</w:t>
      </w:r>
    </w:p>
    <w:p w14:paraId="771BED7C" w14:textId="77777777" w:rsidR="001947F9" w:rsidRPr="00C10F8F" w:rsidRDefault="001947F9" w:rsidP="001947F9">
      <w:pPr>
        <w:pStyle w:val="ListParagraph"/>
        <w:spacing w:after="160" w:line="259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72B3CC" w14:textId="77777777" w:rsidR="001947F9" w:rsidRPr="00260050" w:rsidRDefault="001947F9" w:rsidP="001947F9">
      <w:pPr>
        <w:pStyle w:val="ListParagraph"/>
        <w:numPr>
          <w:ilvl w:val="0"/>
          <w:numId w:val="47"/>
        </w:numPr>
        <w:spacing w:after="160" w:line="259" w:lineRule="auto"/>
        <w:rPr>
          <w:rFonts w:ascii="Arial" w:hAnsi="Arial" w:cs="Arial"/>
          <w:color w:val="000000" w:themeColor="text1"/>
        </w:rPr>
      </w:pPr>
      <w:r w:rsidRPr="00C10F8F">
        <w:rPr>
          <w:rFonts w:ascii="Arial" w:hAnsi="Arial" w:cs="Arial"/>
          <w:color w:val="000000" w:themeColor="text1"/>
        </w:rPr>
        <w:t>If two lines are perpend</w:t>
      </w:r>
      <w:r>
        <w:rPr>
          <w:rFonts w:ascii="Arial" w:hAnsi="Arial" w:cs="Arial"/>
          <w:color w:val="000000" w:themeColor="text1"/>
        </w:rPr>
        <w:t>icular, they are at right-angles</w:t>
      </w:r>
      <w:r w:rsidRPr="00C10F8F">
        <w:rPr>
          <w:rFonts w:ascii="Arial" w:hAnsi="Arial" w:cs="Arial"/>
          <w:color w:val="000000" w:themeColor="text1"/>
        </w:rPr>
        <w:t xml:space="preserve"> to each other. A line perpendicular to the line with equation </w:t>
      </w:r>
      <w:r w:rsidRPr="00C10F8F">
        <w:rPr>
          <w:rFonts w:ascii="Arial" w:hAnsi="Arial" w:cs="Arial"/>
          <w:i/>
          <w:color w:val="000000" w:themeColor="text1"/>
        </w:rPr>
        <w:t>y</w:t>
      </w:r>
      <w:r w:rsidRPr="00C10F8F">
        <w:rPr>
          <w:rFonts w:ascii="Arial" w:hAnsi="Arial" w:cs="Arial"/>
          <w:color w:val="000000" w:themeColor="text1"/>
        </w:rPr>
        <w:t xml:space="preserve"> = </w:t>
      </w:r>
      <w:r w:rsidRPr="00C10F8F">
        <w:rPr>
          <w:rFonts w:ascii="Arial" w:hAnsi="Arial" w:cs="Arial"/>
          <w:i/>
          <w:color w:val="000000" w:themeColor="text1"/>
        </w:rPr>
        <w:t>mx</w:t>
      </w:r>
      <w:r w:rsidRPr="00C10F8F">
        <w:rPr>
          <w:rFonts w:ascii="Arial" w:hAnsi="Arial" w:cs="Arial"/>
          <w:color w:val="000000" w:themeColor="text1"/>
        </w:rPr>
        <w:t xml:space="preserve"> + </w:t>
      </w:r>
      <w:r w:rsidRPr="00C10F8F">
        <w:rPr>
          <w:rFonts w:ascii="Arial" w:hAnsi="Arial" w:cs="Arial"/>
          <w:i/>
          <w:color w:val="000000" w:themeColor="text1"/>
        </w:rPr>
        <w:t>c</w:t>
      </w:r>
      <w:r w:rsidRPr="00C10F8F">
        <w:rPr>
          <w:rFonts w:ascii="Arial" w:hAnsi="Arial" w:cs="Arial"/>
          <w:color w:val="000000" w:themeColor="text1"/>
        </w:rPr>
        <w:t xml:space="preserve"> has gradient </w:t>
      </w:r>
      <w:r w:rsidRPr="003A3A37">
        <w:rPr>
          <w:position w:val="-20"/>
        </w:rPr>
        <w:object w:dxaOrig="420" w:dyaOrig="540" w14:anchorId="1752B8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7pt" o:ole="">
            <v:imagedata r:id="rId11" o:title=""/>
          </v:shape>
          <o:OLEObject Type="Embed" ProgID="Equation.DSMT4" ShapeID="_x0000_i1025" DrawAspect="Content" ObjectID="_1612187864" r:id="rId12"/>
        </w:object>
      </w:r>
      <w:r w:rsidRPr="00C10F8F">
        <w:rPr>
          <w:rFonts w:ascii="Arial" w:hAnsi="Arial" w:cs="Arial"/>
          <w:color w:val="000000" w:themeColor="text1"/>
        </w:rPr>
        <w:t xml:space="preserve">. </w:t>
      </w:r>
    </w:p>
    <w:p w14:paraId="1C68556E" w14:textId="77777777" w:rsidR="001947F9" w:rsidRPr="003A3A37" w:rsidRDefault="001947F9" w:rsidP="001947F9">
      <w:pPr>
        <w:pStyle w:val="ListParagraph"/>
        <w:spacing w:after="160" w:line="259" w:lineRule="auto"/>
        <w:rPr>
          <w:rFonts w:ascii="Arial" w:hAnsi="Arial" w:cs="Arial"/>
          <w:color w:val="000000" w:themeColor="text1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2C70A05" wp14:editId="48D81D16">
            <wp:simplePos x="0" y="0"/>
            <wp:positionH relativeFrom="column">
              <wp:posOffset>55880</wp:posOffset>
            </wp:positionH>
            <wp:positionV relativeFrom="paragraph">
              <wp:posOffset>173990</wp:posOffset>
            </wp:positionV>
            <wp:extent cx="3142615" cy="2639060"/>
            <wp:effectExtent l="0" t="0" r="635" b="889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2"/>
                    <a:stretch/>
                  </pic:blipFill>
                  <pic:spPr bwMode="auto">
                    <a:xfrm>
                      <a:off x="0" y="0"/>
                      <a:ext cx="3142615" cy="263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5E0A278" wp14:editId="35C5A864">
            <wp:simplePos x="0" y="0"/>
            <wp:positionH relativeFrom="column">
              <wp:posOffset>3273941</wp:posOffset>
            </wp:positionH>
            <wp:positionV relativeFrom="paragraph">
              <wp:posOffset>70868</wp:posOffset>
            </wp:positionV>
            <wp:extent cx="2770002" cy="2787128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297" cy="278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218E7" w14:textId="77777777" w:rsidR="001947F9" w:rsidRDefault="001947F9" w:rsidP="001947F9">
      <w:pPr>
        <w:pStyle w:val="ListParagraph"/>
        <w:spacing w:after="160" w:line="259" w:lineRule="auto"/>
      </w:pPr>
    </w:p>
    <w:p w14:paraId="0AA23BC0" w14:textId="77777777" w:rsidR="001947F9" w:rsidRDefault="001947F9" w:rsidP="001947F9">
      <w:pPr>
        <w:pStyle w:val="ListParagraph"/>
        <w:spacing w:after="160" w:line="259" w:lineRule="auto"/>
      </w:pPr>
    </w:p>
    <w:p w14:paraId="37E1A5BA" w14:textId="0F41B9AD" w:rsidR="00254F04" w:rsidRPr="001947F9" w:rsidRDefault="00254F04" w:rsidP="001947F9">
      <w:bookmarkStart w:id="3" w:name="_GoBack"/>
      <w:bookmarkEnd w:id="3"/>
    </w:p>
    <w:bookmarkEnd w:id="0"/>
    <w:sectPr w:rsidR="00254F04" w:rsidRPr="001947F9" w:rsidSect="00562AAC">
      <w:footerReference w:type="default" r:id="rId15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2"/>
  </w:num>
  <w:num w:numId="5">
    <w:abstractNumId w:val="31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4"/>
  </w:num>
  <w:num w:numId="26">
    <w:abstractNumId w:val="35"/>
  </w:num>
  <w:num w:numId="27">
    <w:abstractNumId w:val="16"/>
  </w:num>
  <w:num w:numId="28">
    <w:abstractNumId w:val="10"/>
  </w:num>
  <w:num w:numId="29">
    <w:abstractNumId w:val="13"/>
  </w:num>
  <w:num w:numId="30">
    <w:abstractNumId w:val="32"/>
  </w:num>
  <w:num w:numId="31">
    <w:abstractNumId w:val="7"/>
  </w:num>
  <w:num w:numId="32">
    <w:abstractNumId w:val="30"/>
  </w:num>
  <w:num w:numId="33">
    <w:abstractNumId w:val="12"/>
  </w:num>
  <w:num w:numId="34">
    <w:abstractNumId w:val="21"/>
  </w:num>
  <w:num w:numId="35">
    <w:abstractNumId w:val="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D390-B662-4515-8768-DB9E0A98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2019-02-20T17:11:00Z</dcterms:created>
  <dcterms:modified xsi:type="dcterms:W3CDTF">2019-02-20T17:11:00Z</dcterms:modified>
</cp:coreProperties>
</file>