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1EAF7E06" w14:textId="47BC1FAD" w:rsidR="005122D4" w:rsidRDefault="0014334C" w:rsidP="004A263D">
      <w:pPr>
        <w:pStyle w:val="SupportType"/>
        <w:ind w:left="0"/>
        <w:rPr>
          <w:rFonts w:ascii="Bliss Pro Light" w:hAnsi="Bliss Pro Light"/>
          <w:sz w:val="52"/>
          <w:szCs w:val="52"/>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w:t>
      </w:r>
    </w:p>
    <w:p w14:paraId="083E9BF1" w14:textId="441CC49C" w:rsidR="004A263D" w:rsidRPr="00044236" w:rsidRDefault="00EC1EF5" w:rsidP="004A263D">
      <w:pPr>
        <w:pStyle w:val="SupportType"/>
        <w:ind w:left="0"/>
        <w:rPr>
          <w:rFonts w:ascii="Bliss Pro Light" w:hAnsi="Bliss Pro Light"/>
          <w:i/>
          <w:iCs/>
          <w:sz w:val="48"/>
          <w:szCs w:val="48"/>
        </w:rPr>
      </w:pPr>
      <w:r>
        <w:rPr>
          <w:rFonts w:ascii="Bliss Pro Light" w:hAnsi="Bliss Pro Light"/>
          <w:i/>
          <w:iCs/>
          <w:sz w:val="52"/>
          <w:szCs w:val="52"/>
        </w:rPr>
        <w:t>In the Sea There are Crocodiles</w:t>
      </w:r>
    </w:p>
    <w:p w14:paraId="64F12A7A" w14:textId="17181A19"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p>
    <w:p w14:paraId="3B639115" w14:textId="68FFC298" w:rsidR="004A263D" w:rsidRDefault="00067B71" w:rsidP="00BC1A42">
      <w:pPr>
        <w:pStyle w:val="Subjecttitle"/>
        <w:ind w:left="0"/>
        <w:rPr>
          <w:sz w:val="52"/>
        </w:rPr>
      </w:pPr>
      <w:r>
        <w:rPr>
          <w:sz w:val="52"/>
        </w:rPr>
        <w:t xml:space="preserve">World </w:t>
      </w:r>
      <w:r w:rsidR="001C44E7">
        <w:rPr>
          <w:sz w:val="52"/>
        </w:rPr>
        <w:t xml:space="preserve">Literature </w:t>
      </w:r>
      <w:r w:rsidR="004A263D" w:rsidRPr="00BC1A42">
        <w:rPr>
          <w:sz w:val="52"/>
        </w:rPr>
        <w:t>0</w:t>
      </w:r>
      <w:r w:rsidR="001C44E7">
        <w:rPr>
          <w:sz w:val="52"/>
        </w:rPr>
        <w:t>4</w:t>
      </w:r>
      <w:r>
        <w:rPr>
          <w:sz w:val="52"/>
        </w:rPr>
        <w:t>08</w:t>
      </w:r>
    </w:p>
    <w:p w14:paraId="49B258EB" w14:textId="77777777" w:rsidR="00755829" w:rsidRDefault="00755829" w:rsidP="00BC1A42">
      <w:pPr>
        <w:pStyle w:val="Subjecttitle"/>
        <w:ind w:left="0"/>
        <w:rPr>
          <w:color w:val="auto"/>
          <w:sz w:val="24"/>
          <w:szCs w:val="24"/>
        </w:rPr>
      </w:pPr>
    </w:p>
    <w:p w14:paraId="3FEF008F" w14:textId="03587240"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6347FD">
        <w:rPr>
          <w:color w:val="auto"/>
          <w:sz w:val="24"/>
          <w:szCs w:val="24"/>
        </w:rPr>
        <w:t>5</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2D88BF30"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B25D1F">
        <w:rPr>
          <w:rFonts w:ascii="Arial" w:hAnsi="Arial" w:cs="Arial"/>
          <w:sz w:val="20"/>
          <w:szCs w:val="20"/>
        </w:rPr>
        <w:t>4</w:t>
      </w:r>
      <w:r w:rsidRPr="00AD2E2E">
        <w:rPr>
          <w:rFonts w:ascii="Arial" w:hAnsi="Arial" w:cs="Arial"/>
          <w:sz w:val="20"/>
          <w:szCs w:val="20"/>
        </w:rPr>
        <w:t xml:space="preserve"> v</w:t>
      </w:r>
      <w:r w:rsidR="00266B30">
        <w:rPr>
          <w:rFonts w:ascii="Arial" w:hAnsi="Arial" w:cs="Arial"/>
          <w:sz w:val="20"/>
          <w:szCs w:val="20"/>
        </w:rPr>
        <w:t>3</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171023">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71ACD2B0"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Contents</w:t>
      </w:r>
    </w:p>
    <w:p w14:paraId="0F9537DC" w14:textId="75820E3B" w:rsidR="00DD4F7F"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1266631" w:history="1">
        <w:r w:rsidR="00DD4F7F" w:rsidRPr="0033736A">
          <w:rPr>
            <w:rStyle w:val="Hyperlink"/>
            <w:noProof/>
          </w:rPr>
          <w:t>Introduction</w:t>
        </w:r>
        <w:r w:rsidR="00DD4F7F">
          <w:rPr>
            <w:noProof/>
            <w:webHidden/>
          </w:rPr>
          <w:tab/>
        </w:r>
        <w:r w:rsidR="00DD4F7F">
          <w:rPr>
            <w:noProof/>
            <w:webHidden/>
          </w:rPr>
          <w:fldChar w:fldCharType="begin"/>
        </w:r>
        <w:r w:rsidR="00DD4F7F">
          <w:rPr>
            <w:noProof/>
            <w:webHidden/>
          </w:rPr>
          <w:instrText xml:space="preserve"> PAGEREF _Toc181266631 \h </w:instrText>
        </w:r>
        <w:r w:rsidR="00DD4F7F">
          <w:rPr>
            <w:noProof/>
            <w:webHidden/>
          </w:rPr>
        </w:r>
        <w:r w:rsidR="00DD4F7F">
          <w:rPr>
            <w:noProof/>
            <w:webHidden/>
          </w:rPr>
          <w:fldChar w:fldCharType="separate"/>
        </w:r>
        <w:r w:rsidR="00DD4F7F">
          <w:rPr>
            <w:noProof/>
            <w:webHidden/>
          </w:rPr>
          <w:t>4</w:t>
        </w:r>
        <w:r w:rsidR="00DD4F7F">
          <w:rPr>
            <w:noProof/>
            <w:webHidden/>
          </w:rPr>
          <w:fldChar w:fldCharType="end"/>
        </w:r>
      </w:hyperlink>
    </w:p>
    <w:p w14:paraId="6A8CB29C" w14:textId="28C6FBA9" w:rsidR="00DD4F7F" w:rsidRDefault="00FB0B4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632" w:history="1">
        <w:r w:rsidR="00DD4F7F" w:rsidRPr="0033736A">
          <w:rPr>
            <w:rStyle w:val="Hyperlink"/>
            <w:noProof/>
          </w:rPr>
          <w:t>1. Themes and text summary</w:t>
        </w:r>
        <w:r w:rsidR="00DD4F7F">
          <w:rPr>
            <w:noProof/>
            <w:webHidden/>
          </w:rPr>
          <w:tab/>
        </w:r>
        <w:r w:rsidR="00DD4F7F">
          <w:rPr>
            <w:noProof/>
            <w:webHidden/>
          </w:rPr>
          <w:fldChar w:fldCharType="begin"/>
        </w:r>
        <w:r w:rsidR="00DD4F7F">
          <w:rPr>
            <w:noProof/>
            <w:webHidden/>
          </w:rPr>
          <w:instrText xml:space="preserve"> PAGEREF _Toc181266632 \h </w:instrText>
        </w:r>
        <w:r w:rsidR="00DD4F7F">
          <w:rPr>
            <w:noProof/>
            <w:webHidden/>
          </w:rPr>
        </w:r>
        <w:r w:rsidR="00DD4F7F">
          <w:rPr>
            <w:noProof/>
            <w:webHidden/>
          </w:rPr>
          <w:fldChar w:fldCharType="separate"/>
        </w:r>
        <w:r w:rsidR="00DD4F7F">
          <w:rPr>
            <w:noProof/>
            <w:webHidden/>
          </w:rPr>
          <w:t>7</w:t>
        </w:r>
        <w:r w:rsidR="00DD4F7F">
          <w:rPr>
            <w:noProof/>
            <w:webHidden/>
          </w:rPr>
          <w:fldChar w:fldCharType="end"/>
        </w:r>
      </w:hyperlink>
    </w:p>
    <w:p w14:paraId="32ACF3A6" w14:textId="187C5DA2" w:rsidR="00DD4F7F" w:rsidRDefault="00FB0B4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633" w:history="1">
        <w:r w:rsidR="00DD4F7F" w:rsidRPr="0033736A">
          <w:rPr>
            <w:rStyle w:val="Hyperlink"/>
            <w:noProof/>
          </w:rPr>
          <w:t>2. Character summaries and quotations</w:t>
        </w:r>
        <w:r w:rsidR="00DD4F7F">
          <w:rPr>
            <w:noProof/>
            <w:webHidden/>
          </w:rPr>
          <w:tab/>
        </w:r>
        <w:r w:rsidR="00DD4F7F">
          <w:rPr>
            <w:noProof/>
            <w:webHidden/>
          </w:rPr>
          <w:fldChar w:fldCharType="begin"/>
        </w:r>
        <w:r w:rsidR="00DD4F7F">
          <w:rPr>
            <w:noProof/>
            <w:webHidden/>
          </w:rPr>
          <w:instrText xml:space="preserve"> PAGEREF _Toc181266633 \h </w:instrText>
        </w:r>
        <w:r w:rsidR="00DD4F7F">
          <w:rPr>
            <w:noProof/>
            <w:webHidden/>
          </w:rPr>
        </w:r>
        <w:r w:rsidR="00DD4F7F">
          <w:rPr>
            <w:noProof/>
            <w:webHidden/>
          </w:rPr>
          <w:fldChar w:fldCharType="separate"/>
        </w:r>
        <w:r w:rsidR="00DD4F7F">
          <w:rPr>
            <w:noProof/>
            <w:webHidden/>
          </w:rPr>
          <w:t>11</w:t>
        </w:r>
        <w:r w:rsidR="00DD4F7F">
          <w:rPr>
            <w:noProof/>
            <w:webHidden/>
          </w:rPr>
          <w:fldChar w:fldCharType="end"/>
        </w:r>
      </w:hyperlink>
    </w:p>
    <w:p w14:paraId="300BED24" w14:textId="12FAA927" w:rsidR="00DD4F7F" w:rsidRDefault="00FB0B4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634" w:history="1">
        <w:r w:rsidR="00DD4F7F" w:rsidRPr="0033736A">
          <w:rPr>
            <w:rStyle w:val="Hyperlink"/>
            <w:noProof/>
          </w:rPr>
          <w:t>3. Character animations</w:t>
        </w:r>
        <w:r w:rsidR="00DD4F7F">
          <w:rPr>
            <w:noProof/>
            <w:webHidden/>
          </w:rPr>
          <w:tab/>
        </w:r>
        <w:r w:rsidR="00DD4F7F">
          <w:rPr>
            <w:noProof/>
            <w:webHidden/>
          </w:rPr>
          <w:fldChar w:fldCharType="begin"/>
        </w:r>
        <w:r w:rsidR="00DD4F7F">
          <w:rPr>
            <w:noProof/>
            <w:webHidden/>
          </w:rPr>
          <w:instrText xml:space="preserve"> PAGEREF _Toc181266634 \h </w:instrText>
        </w:r>
        <w:r w:rsidR="00DD4F7F">
          <w:rPr>
            <w:noProof/>
            <w:webHidden/>
          </w:rPr>
        </w:r>
        <w:r w:rsidR="00DD4F7F">
          <w:rPr>
            <w:noProof/>
            <w:webHidden/>
          </w:rPr>
          <w:fldChar w:fldCharType="separate"/>
        </w:r>
        <w:r w:rsidR="00DD4F7F">
          <w:rPr>
            <w:noProof/>
            <w:webHidden/>
          </w:rPr>
          <w:t>16</w:t>
        </w:r>
        <w:r w:rsidR="00DD4F7F">
          <w:rPr>
            <w:noProof/>
            <w:webHidden/>
          </w:rPr>
          <w:fldChar w:fldCharType="end"/>
        </w:r>
      </w:hyperlink>
    </w:p>
    <w:p w14:paraId="54953CA4" w14:textId="77B6FA63" w:rsidR="00DD4F7F" w:rsidRDefault="00FB0B4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635" w:history="1">
        <w:r w:rsidR="00DD4F7F" w:rsidRPr="0033736A">
          <w:rPr>
            <w:rStyle w:val="Hyperlink"/>
            <w:noProof/>
          </w:rPr>
          <w:t>4. Reflection</w:t>
        </w:r>
        <w:r w:rsidR="00DD4F7F">
          <w:rPr>
            <w:noProof/>
            <w:webHidden/>
          </w:rPr>
          <w:tab/>
        </w:r>
        <w:r w:rsidR="00DD4F7F">
          <w:rPr>
            <w:noProof/>
            <w:webHidden/>
          </w:rPr>
          <w:fldChar w:fldCharType="begin"/>
        </w:r>
        <w:r w:rsidR="00DD4F7F">
          <w:rPr>
            <w:noProof/>
            <w:webHidden/>
          </w:rPr>
          <w:instrText xml:space="preserve"> PAGEREF _Toc181266635 \h </w:instrText>
        </w:r>
        <w:r w:rsidR="00DD4F7F">
          <w:rPr>
            <w:noProof/>
            <w:webHidden/>
          </w:rPr>
        </w:r>
        <w:r w:rsidR="00DD4F7F">
          <w:rPr>
            <w:noProof/>
            <w:webHidden/>
          </w:rPr>
          <w:fldChar w:fldCharType="separate"/>
        </w:r>
        <w:r w:rsidR="00DD4F7F">
          <w:rPr>
            <w:noProof/>
            <w:webHidden/>
          </w:rPr>
          <w:t>20</w:t>
        </w:r>
        <w:r w:rsidR="00DD4F7F">
          <w:rPr>
            <w:noProof/>
            <w:webHidden/>
          </w:rPr>
          <w:fldChar w:fldCharType="end"/>
        </w:r>
      </w:hyperlink>
    </w:p>
    <w:p w14:paraId="7C44531D" w14:textId="22A3173B" w:rsidR="00DD4F7F" w:rsidRDefault="00FB0B4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636" w:history="1">
        <w:r w:rsidR="00DD4F7F" w:rsidRPr="0033736A">
          <w:rPr>
            <w:rStyle w:val="Hyperlink"/>
            <w:noProof/>
          </w:rPr>
          <w:t>5. Quiz</w:t>
        </w:r>
        <w:r w:rsidR="00DD4F7F">
          <w:rPr>
            <w:noProof/>
            <w:webHidden/>
          </w:rPr>
          <w:tab/>
        </w:r>
        <w:r w:rsidR="00DD4F7F">
          <w:rPr>
            <w:noProof/>
            <w:webHidden/>
          </w:rPr>
          <w:fldChar w:fldCharType="begin"/>
        </w:r>
        <w:r w:rsidR="00DD4F7F">
          <w:rPr>
            <w:noProof/>
            <w:webHidden/>
          </w:rPr>
          <w:instrText xml:space="preserve"> PAGEREF _Toc181266636 \h </w:instrText>
        </w:r>
        <w:r w:rsidR="00DD4F7F">
          <w:rPr>
            <w:noProof/>
            <w:webHidden/>
          </w:rPr>
        </w:r>
        <w:r w:rsidR="00DD4F7F">
          <w:rPr>
            <w:noProof/>
            <w:webHidden/>
          </w:rPr>
          <w:fldChar w:fldCharType="separate"/>
        </w:r>
        <w:r w:rsidR="00DD4F7F">
          <w:rPr>
            <w:noProof/>
            <w:webHidden/>
          </w:rPr>
          <w:t>23</w:t>
        </w:r>
        <w:r w:rsidR="00DD4F7F">
          <w:rPr>
            <w:noProof/>
            <w:webHidden/>
          </w:rPr>
          <w:fldChar w:fldCharType="end"/>
        </w:r>
      </w:hyperlink>
    </w:p>
    <w:p w14:paraId="6435832F" w14:textId="3DCEA163" w:rsidR="00DD4F7F" w:rsidRDefault="00FB0B4C">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1266637" w:history="1">
        <w:r w:rsidR="00DD4F7F" w:rsidRPr="0033736A">
          <w:rPr>
            <w:rStyle w:val="Hyperlink"/>
            <w:noProof/>
          </w:rPr>
          <w:t>Quiz answers</w:t>
        </w:r>
        <w:r w:rsidR="00DD4F7F">
          <w:rPr>
            <w:noProof/>
            <w:webHidden/>
          </w:rPr>
          <w:tab/>
        </w:r>
        <w:r w:rsidR="00DD4F7F">
          <w:rPr>
            <w:noProof/>
            <w:webHidden/>
          </w:rPr>
          <w:fldChar w:fldCharType="begin"/>
        </w:r>
        <w:r w:rsidR="00DD4F7F">
          <w:rPr>
            <w:noProof/>
            <w:webHidden/>
          </w:rPr>
          <w:instrText xml:space="preserve"> PAGEREF _Toc181266637 \h </w:instrText>
        </w:r>
        <w:r w:rsidR="00DD4F7F">
          <w:rPr>
            <w:noProof/>
            <w:webHidden/>
          </w:rPr>
        </w:r>
        <w:r w:rsidR="00DD4F7F">
          <w:rPr>
            <w:noProof/>
            <w:webHidden/>
          </w:rPr>
          <w:fldChar w:fldCharType="separate"/>
        </w:r>
        <w:r w:rsidR="00DD4F7F">
          <w:rPr>
            <w:noProof/>
            <w:webHidden/>
          </w:rPr>
          <w:t>25</w:t>
        </w:r>
        <w:r w:rsidR="00DD4F7F">
          <w:rPr>
            <w:noProof/>
            <w:webHidden/>
          </w:rPr>
          <w:fldChar w:fldCharType="end"/>
        </w:r>
      </w:hyperlink>
    </w:p>
    <w:p w14:paraId="3005DB1A" w14:textId="73F68175" w:rsidR="004D2381" w:rsidRPr="00E23D6B" w:rsidRDefault="00B613F1" w:rsidP="0095231F">
      <w:pPr>
        <w:pStyle w:val="TOC1"/>
        <w:rPr>
          <w:b/>
          <w:color w:val="E05206"/>
        </w:rPr>
        <w:sectPr w:rsidR="004D2381" w:rsidRPr="00E23D6B" w:rsidSect="00171023">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1266631"/>
      <w:bookmarkStart w:id="1" w:name="_Toc477435967"/>
      <w:r w:rsidRPr="00A700B1">
        <w:rPr>
          <w:b w:val="0"/>
          <w:bCs w:val="0"/>
        </w:rPr>
        <w:lastRenderedPageBreak/>
        <w:t>Introduction</w:t>
      </w:r>
      <w:bookmarkEnd w:id="0"/>
    </w:p>
    <w:p w14:paraId="116531B8" w14:textId="1C10AA83"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E059A8">
        <w:rPr>
          <w:rFonts w:ascii="Arial" w:hAnsi="Arial" w:cs="Arial"/>
        </w:rPr>
        <w:t xml:space="preserve"> World</w:t>
      </w:r>
      <w:r>
        <w:rPr>
          <w:rFonts w:ascii="Arial" w:hAnsi="Arial" w:cs="Arial"/>
        </w:rPr>
        <w:t xml:space="preserve"> </w:t>
      </w:r>
      <w:r w:rsidRPr="002E313A">
        <w:rPr>
          <w:rFonts w:ascii="Arial" w:hAnsi="Arial" w:cs="Arial"/>
        </w:rPr>
        <w:t>Literature set texts.</w:t>
      </w:r>
    </w:p>
    <w:p w14:paraId="72311CE8" w14:textId="72569290" w:rsidR="002A4076" w:rsidRPr="00270591"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r w:rsidRPr="00270591">
        <w:rPr>
          <w:rFonts w:ascii="Arial" w:hAnsi="Arial" w:cs="Arial"/>
        </w:rPr>
        <w:t>.</w:t>
      </w:r>
    </w:p>
    <w:p w14:paraId="612EF1E8" w14:textId="7E41A5DB"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1EDFF756" w14:textId="77777777" w:rsidR="00DD4F7F" w:rsidRDefault="00DD4F7F" w:rsidP="004869FF">
      <w:pPr>
        <w:spacing w:before="120" w:after="120"/>
        <w:rPr>
          <w:rFonts w:ascii="Arial" w:hAnsi="Arial" w:cs="Arial"/>
        </w:rPr>
      </w:pPr>
    </w:p>
    <w:p w14:paraId="52FE85E5" w14:textId="50B084B5"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784B30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1B6A1B93" w14:textId="77777777" w:rsidR="00DD4F7F" w:rsidRDefault="00DD4F7F" w:rsidP="00DD4F7F">
      <w:pPr>
        <w:spacing w:before="120" w:after="120"/>
        <w:rPr>
          <w:rFonts w:ascii="Arial" w:hAnsi="Arial" w:cs="Arial"/>
        </w:rPr>
      </w:pPr>
    </w:p>
    <w:p w14:paraId="0194BA5B" w14:textId="3FE6FC4E" w:rsidR="00DD4F7F" w:rsidRDefault="00DD4F7F" w:rsidP="00DD4F7F">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41BDE025" w14:textId="77777777" w:rsidR="00DD4F7F" w:rsidRDefault="00DD4F7F" w:rsidP="00DD4F7F">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w:t>
      </w:r>
      <w:proofErr w:type="gramStart"/>
      <w:r w:rsidRPr="00B122A3">
        <w:rPr>
          <w:rFonts w:ascii="Arial" w:hAnsi="Arial" w:cs="Arial"/>
        </w:rPr>
        <w:t>themes</w:t>
      </w:r>
      <w:proofErr w:type="gramEnd"/>
      <w:r w:rsidRPr="00B122A3">
        <w:rPr>
          <w:rFonts w:ascii="Arial" w:hAnsi="Arial" w:cs="Arial"/>
        </w:rPr>
        <w:t xml:space="preserve"> map connected and subsidiary/minor themes. </w:t>
      </w:r>
    </w:p>
    <w:p w14:paraId="2C4CAFEE" w14:textId="77777777" w:rsidR="00DD4F7F" w:rsidRDefault="00DD4F7F" w:rsidP="00DD4F7F">
      <w:pPr>
        <w:spacing w:before="120" w:after="120"/>
        <w:jc w:val="center"/>
        <w:rPr>
          <w:rFonts w:ascii="Arial" w:hAnsi="Arial" w:cs="Arial"/>
        </w:rPr>
      </w:pPr>
      <w:r>
        <w:rPr>
          <w:rFonts w:ascii="Arial" w:hAnsi="Arial" w:cs="Arial"/>
          <w:noProof/>
        </w:rPr>
        <w:drawing>
          <wp:inline distT="0" distB="0" distL="0" distR="0" wp14:anchorId="21CD83C8" wp14:editId="6445557D">
            <wp:extent cx="3886200" cy="240982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505FD27" w14:textId="77777777" w:rsidR="00DD4F7F" w:rsidRPr="00B122A3" w:rsidRDefault="00DD4F7F" w:rsidP="00DD4F7F">
      <w:pPr>
        <w:spacing w:before="120" w:after="120"/>
        <w:rPr>
          <w:rFonts w:ascii="Arial" w:hAnsi="Arial" w:cs="Arial"/>
        </w:rPr>
        <w:sectPr w:rsidR="00DD4F7F" w:rsidRPr="00B122A3" w:rsidSect="00DD4F7F">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4EC61D10" w14:textId="344360A9" w:rsidR="00C60BC5" w:rsidRPr="002911F9" w:rsidRDefault="00C60BC5" w:rsidP="00C60BC5">
      <w:pPr>
        <w:pStyle w:val="Bulletedlist"/>
        <w:numPr>
          <w:ilvl w:val="0"/>
          <w:numId w:val="0"/>
        </w:numPr>
        <w:spacing w:before="60" w:after="60" w:line="276" w:lineRule="auto"/>
        <w:rPr>
          <w:color w:val="EA5B0C"/>
          <w:sz w:val="24"/>
          <w:szCs w:val="24"/>
        </w:rPr>
      </w:pPr>
      <w:r w:rsidRPr="002911F9">
        <w:rPr>
          <w:color w:val="EA5B0C"/>
          <w:sz w:val="24"/>
          <w:szCs w:val="24"/>
        </w:rPr>
        <w:lastRenderedPageBreak/>
        <w:t>Anima</w:t>
      </w:r>
      <w:r>
        <w:rPr>
          <w:color w:val="EA5B0C"/>
          <w:sz w:val="24"/>
          <w:szCs w:val="24"/>
        </w:rPr>
        <w:t>tion</w:t>
      </w:r>
      <w:r w:rsidRPr="002911F9">
        <w:rPr>
          <w:color w:val="EA5B0C"/>
          <w:sz w:val="24"/>
          <w:szCs w:val="24"/>
        </w:rPr>
        <w:t xml:space="preserve"> videos</w:t>
      </w:r>
    </w:p>
    <w:p w14:paraId="2155E128" w14:textId="77777777" w:rsidR="00C60BC5" w:rsidRDefault="00C60BC5" w:rsidP="00C60BC5">
      <w:pPr>
        <w:spacing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can be used with the videos which were produced using the software </w:t>
      </w:r>
      <w:r w:rsidRPr="00D5576A">
        <w:rPr>
          <w:rFonts w:ascii="Arial" w:hAnsi="Arial" w:cs="Arial"/>
          <w:i/>
        </w:rPr>
        <w:t>Video Scribe</w:t>
      </w:r>
      <w:r>
        <w:rPr>
          <w:rFonts w:ascii="Arial" w:hAnsi="Arial" w:cs="Arial"/>
          <w:i/>
        </w:rPr>
        <w:t xml:space="preserve"> </w:t>
      </w:r>
      <w:hyperlink r:id="rId30" w:history="1">
        <w:r w:rsidRPr="000D47AD">
          <w:rPr>
            <w:rStyle w:val="Hyperlink"/>
            <w:rFonts w:ascii="Arial" w:hAnsi="Arial" w:cs="Arial"/>
            <w:color w:val="4A4A4A"/>
            <w:shd w:val="clear" w:color="auto" w:fill="FFFFFF"/>
          </w:rPr>
          <w:t>www.videoscribe.co/en/</w:t>
        </w:r>
      </w:hyperlink>
      <w:r>
        <w:rPr>
          <w:rFonts w:ascii="Arial" w:hAnsi="Arial" w:cs="Arial"/>
        </w:rPr>
        <w:t>, but a range of other alternative animation and storyboarding tools may equally be used:</w:t>
      </w:r>
    </w:p>
    <w:p w14:paraId="76AB760C" w14:textId="77777777" w:rsidR="00C60BC5" w:rsidRPr="00EB2513" w:rsidRDefault="00FB0B4C" w:rsidP="00C60BC5">
      <w:pPr>
        <w:pStyle w:val="ListParagraph"/>
        <w:numPr>
          <w:ilvl w:val="0"/>
          <w:numId w:val="6"/>
        </w:numPr>
        <w:spacing w:before="60" w:after="60"/>
        <w:rPr>
          <w:rFonts w:ascii="Arial" w:hAnsi="Arial" w:cs="Arial"/>
        </w:rPr>
      </w:pPr>
      <w:hyperlink r:id="rId31" w:history="1">
        <w:r w:rsidR="00C60BC5" w:rsidRPr="00EB2513">
          <w:rPr>
            <w:rStyle w:val="Hyperlink"/>
            <w:rFonts w:ascii="Arial" w:hAnsi="Arial" w:cs="Arial"/>
          </w:rPr>
          <w:t>www.story</w:t>
        </w:r>
        <w:r w:rsidR="00C60BC5" w:rsidRPr="00EB2513">
          <w:rPr>
            <w:rStyle w:val="Hyperlink"/>
            <w:rFonts w:ascii="Arial" w:hAnsi="Arial" w:cs="Arial"/>
            <w:color w:val="4A4A4A"/>
          </w:rPr>
          <w:t>boardthat.</w:t>
        </w:r>
        <w:r w:rsidR="00C60BC5" w:rsidRPr="00EB2513">
          <w:rPr>
            <w:rStyle w:val="Hyperlink"/>
            <w:rFonts w:ascii="Arial" w:hAnsi="Arial" w:cs="Arial"/>
          </w:rPr>
          <w:t>com</w:t>
        </w:r>
      </w:hyperlink>
      <w:r w:rsidR="00C60BC5" w:rsidRPr="00EB2513">
        <w:rPr>
          <w:rFonts w:ascii="Arial" w:hAnsi="Arial" w:cs="Arial"/>
        </w:rPr>
        <w:br/>
        <w:t>Online digital storytelling tool – free and pay for subscriptions available</w:t>
      </w:r>
    </w:p>
    <w:p w14:paraId="2ADCA53E" w14:textId="77777777" w:rsidR="00C60BC5" w:rsidRPr="00EB2513" w:rsidRDefault="00FB0B4C" w:rsidP="00C60BC5">
      <w:pPr>
        <w:pStyle w:val="ListParagraph"/>
        <w:numPr>
          <w:ilvl w:val="0"/>
          <w:numId w:val="6"/>
        </w:numPr>
        <w:spacing w:before="60" w:after="60"/>
        <w:rPr>
          <w:rFonts w:ascii="Arial" w:hAnsi="Arial" w:cs="Arial"/>
        </w:rPr>
      </w:pPr>
      <w:hyperlink r:id="rId32" w:history="1">
        <w:r w:rsidR="00C60BC5" w:rsidRPr="00EB2513">
          <w:rPr>
            <w:rStyle w:val="Hyperlink"/>
            <w:rFonts w:ascii="Arial" w:hAnsi="Arial" w:cs="Arial"/>
          </w:rPr>
          <w:t>https://wonderunit.com/storyboarder/</w:t>
        </w:r>
      </w:hyperlink>
    </w:p>
    <w:p w14:paraId="6DBC112A" w14:textId="77777777" w:rsidR="00C60BC5" w:rsidRPr="00EB2513" w:rsidRDefault="00C60BC5" w:rsidP="00C60BC5">
      <w:pPr>
        <w:pStyle w:val="ListParagraph"/>
        <w:spacing w:before="60" w:after="60"/>
        <w:rPr>
          <w:rFonts w:ascii="Arial" w:hAnsi="Arial" w:cs="Arial"/>
        </w:rPr>
      </w:pPr>
      <w:r w:rsidRPr="00EB2513">
        <w:rPr>
          <w:rFonts w:ascii="Arial" w:hAnsi="Arial" w:cs="Arial"/>
        </w:rPr>
        <w:t xml:space="preserve">Storyboarding software – free to download, but </w:t>
      </w:r>
      <w:proofErr w:type="gramStart"/>
      <w:r w:rsidRPr="00EB2513">
        <w:rPr>
          <w:rFonts w:ascii="Arial" w:hAnsi="Arial" w:cs="Arial"/>
        </w:rPr>
        <w:t>has to</w:t>
      </w:r>
      <w:proofErr w:type="gramEnd"/>
      <w:r w:rsidRPr="00EB2513">
        <w:rPr>
          <w:rFonts w:ascii="Arial" w:hAnsi="Arial" w:cs="Arial"/>
        </w:rPr>
        <w:t xml:space="preserve"> be installed</w:t>
      </w:r>
    </w:p>
    <w:p w14:paraId="62EB69B3" w14:textId="77777777" w:rsidR="00C60BC5" w:rsidRPr="00EB2513" w:rsidRDefault="00FB0B4C" w:rsidP="00C60BC5">
      <w:pPr>
        <w:pStyle w:val="ListParagraph"/>
        <w:numPr>
          <w:ilvl w:val="0"/>
          <w:numId w:val="6"/>
        </w:numPr>
        <w:spacing w:before="60" w:after="60"/>
        <w:rPr>
          <w:rFonts w:ascii="Arial" w:hAnsi="Arial" w:cs="Arial"/>
        </w:rPr>
      </w:pPr>
      <w:hyperlink r:id="rId33" w:history="1">
        <w:r w:rsidR="00C60BC5" w:rsidRPr="00EB2513">
          <w:rPr>
            <w:rStyle w:val="Hyperlink"/>
            <w:rFonts w:ascii="Arial" w:hAnsi="Arial" w:cs="Arial"/>
          </w:rPr>
          <w:t>www.powtoon.com/edu-home/</w:t>
        </w:r>
      </w:hyperlink>
      <w:r w:rsidR="00C60BC5" w:rsidRPr="00EB2513">
        <w:rPr>
          <w:rFonts w:ascii="Arial" w:hAnsi="Arial" w:cs="Arial"/>
        </w:rPr>
        <w:br/>
        <w:t>Online video and animation creation – free and pay for subscriptions</w:t>
      </w:r>
    </w:p>
    <w:p w14:paraId="7C42D22A" w14:textId="77777777" w:rsidR="00C60BC5" w:rsidRPr="00EB2513" w:rsidRDefault="00FB0B4C" w:rsidP="00C60BC5">
      <w:pPr>
        <w:pStyle w:val="ListParagraph"/>
        <w:numPr>
          <w:ilvl w:val="0"/>
          <w:numId w:val="6"/>
        </w:numPr>
        <w:spacing w:before="60" w:after="60"/>
        <w:rPr>
          <w:rFonts w:ascii="Arial" w:hAnsi="Arial" w:cs="Arial"/>
        </w:rPr>
      </w:pPr>
      <w:hyperlink r:id="rId34" w:history="1">
        <w:r w:rsidR="00C60BC5" w:rsidRPr="00EB2513">
          <w:rPr>
            <w:rStyle w:val="Hyperlink"/>
            <w:rFonts w:ascii="Arial" w:hAnsi="Arial" w:cs="Arial"/>
          </w:rPr>
          <w:t>www.animaker.com</w:t>
        </w:r>
      </w:hyperlink>
      <w:r w:rsidR="00C60BC5" w:rsidRPr="00EB2513">
        <w:rPr>
          <w:rFonts w:ascii="Arial" w:hAnsi="Arial" w:cs="Arial"/>
        </w:rPr>
        <w:br/>
        <w:t>Online animated video creator – free and pay for subscriptions</w:t>
      </w:r>
    </w:p>
    <w:p w14:paraId="2A8582CE" w14:textId="77777777" w:rsidR="00C60BC5" w:rsidRPr="00EB2513" w:rsidRDefault="00FB0B4C" w:rsidP="00C60BC5">
      <w:pPr>
        <w:pStyle w:val="ListParagraph"/>
        <w:numPr>
          <w:ilvl w:val="0"/>
          <w:numId w:val="6"/>
        </w:numPr>
        <w:spacing w:before="60" w:after="60"/>
        <w:rPr>
          <w:rFonts w:ascii="Arial" w:hAnsi="Arial" w:cs="Arial"/>
        </w:rPr>
      </w:pPr>
      <w:hyperlink r:id="rId35" w:history="1">
        <w:r w:rsidR="00C60BC5" w:rsidRPr="00EB2513">
          <w:rPr>
            <w:rStyle w:val="Hyperlink"/>
            <w:rFonts w:ascii="Arial" w:hAnsi="Arial" w:cs="Arial"/>
          </w:rPr>
          <w:t>https://goanimate4schools.com/public_index</w:t>
        </w:r>
      </w:hyperlink>
      <w:r w:rsidR="00C60BC5" w:rsidRPr="00EB2513">
        <w:rPr>
          <w:rFonts w:ascii="Arial" w:hAnsi="Arial" w:cs="Arial"/>
        </w:rPr>
        <w:br/>
        <w:t>Online storyboard, scene and video creation tool – pay for subscription</w:t>
      </w:r>
    </w:p>
    <w:p w14:paraId="5EF7E1E4" w14:textId="77777777" w:rsidR="00C60BC5" w:rsidRPr="00EB2513" w:rsidRDefault="00FB0B4C" w:rsidP="00C60BC5">
      <w:pPr>
        <w:pStyle w:val="ListParagraph"/>
        <w:numPr>
          <w:ilvl w:val="0"/>
          <w:numId w:val="6"/>
        </w:numPr>
        <w:spacing w:before="60" w:after="60"/>
        <w:rPr>
          <w:rStyle w:val="Hyperlink"/>
          <w:rFonts w:ascii="Arial" w:hAnsi="Arial" w:cs="Arial"/>
          <w:color w:val="auto"/>
          <w:u w:val="none"/>
        </w:rPr>
      </w:pPr>
      <w:hyperlink r:id="rId36" w:history="1">
        <w:r w:rsidR="00C60BC5" w:rsidRPr="00EB2513">
          <w:rPr>
            <w:rStyle w:val="Hyperlink"/>
            <w:rFonts w:ascii="Arial" w:hAnsi="Arial" w:cs="Arial"/>
          </w:rPr>
          <w:t>http://plasq.com/apps/comiclife/macwin/</w:t>
        </w:r>
      </w:hyperlink>
    </w:p>
    <w:p w14:paraId="66A1C57D" w14:textId="77777777" w:rsidR="00C60BC5" w:rsidRPr="00EB2513" w:rsidRDefault="00C60BC5" w:rsidP="00C60BC5">
      <w:pPr>
        <w:pStyle w:val="ListParagraph"/>
        <w:spacing w:before="60" w:after="60"/>
        <w:rPr>
          <w:rFonts w:ascii="Arial" w:hAnsi="Arial" w:cs="Arial"/>
        </w:rPr>
      </w:pPr>
      <w:r w:rsidRPr="00EB2513">
        <w:rPr>
          <w:rFonts w:ascii="Arial" w:hAnsi="Arial" w:cs="Arial"/>
        </w:rPr>
        <w:t>Downloadable and app-based tools for creating comic books</w:t>
      </w:r>
    </w:p>
    <w:p w14:paraId="67222832" w14:textId="77777777" w:rsidR="00C60BC5" w:rsidRPr="00EB2513" w:rsidRDefault="00FB0B4C" w:rsidP="00C60BC5">
      <w:pPr>
        <w:pStyle w:val="ListParagraph"/>
        <w:numPr>
          <w:ilvl w:val="0"/>
          <w:numId w:val="6"/>
        </w:numPr>
        <w:spacing w:before="60" w:after="60"/>
        <w:rPr>
          <w:rFonts w:ascii="Arial" w:hAnsi="Arial" w:cs="Arial"/>
        </w:rPr>
      </w:pPr>
      <w:hyperlink r:id="rId37" w:history="1">
        <w:r w:rsidR="00C60BC5" w:rsidRPr="00EB2513">
          <w:rPr>
            <w:rStyle w:val="Hyperlink"/>
            <w:rFonts w:ascii="Arial" w:hAnsi="Arial" w:cs="Arial"/>
          </w:rPr>
          <w:t>www.openoffice.org/product/impress.html</w:t>
        </w:r>
      </w:hyperlink>
      <w:r w:rsidR="00C60BC5" w:rsidRPr="00EB2513">
        <w:rPr>
          <w:rFonts w:ascii="Arial" w:hAnsi="Arial" w:cs="Arial"/>
        </w:rPr>
        <w:t xml:space="preserve"> </w:t>
      </w:r>
    </w:p>
    <w:p w14:paraId="246CF390" w14:textId="77777777" w:rsidR="00C60BC5" w:rsidRPr="00EB2513" w:rsidRDefault="00C60BC5" w:rsidP="00C60BC5">
      <w:pPr>
        <w:pStyle w:val="ListParagraph"/>
        <w:spacing w:before="60" w:after="60"/>
        <w:rPr>
          <w:rFonts w:ascii="Arial" w:hAnsi="Arial" w:cs="Arial"/>
        </w:rPr>
      </w:pPr>
      <w:r w:rsidRPr="00EB2513">
        <w:rPr>
          <w:rFonts w:ascii="Arial" w:hAnsi="Arial" w:cs="Arial"/>
        </w:rPr>
        <w:t>A tool for creating multimedia presentations</w:t>
      </w:r>
    </w:p>
    <w:p w14:paraId="02C89649" w14:textId="77777777" w:rsidR="00C60BC5" w:rsidRPr="00EB2513" w:rsidRDefault="00FB0B4C" w:rsidP="00C60BC5">
      <w:pPr>
        <w:pStyle w:val="ListParagraph"/>
        <w:numPr>
          <w:ilvl w:val="0"/>
          <w:numId w:val="6"/>
        </w:numPr>
        <w:spacing w:before="60" w:after="60"/>
        <w:rPr>
          <w:rFonts w:ascii="Arial" w:hAnsi="Arial" w:cs="Arial"/>
        </w:rPr>
      </w:pPr>
      <w:hyperlink r:id="rId38" w:history="1">
        <w:r w:rsidR="00C60BC5" w:rsidRPr="00EB2513">
          <w:rPr>
            <w:rStyle w:val="Hyperlink"/>
            <w:rFonts w:ascii="Arial" w:hAnsi="Arial" w:cs="Arial"/>
          </w:rPr>
          <w:t>https://products.office.com/en-gb/powerpoint</w:t>
        </w:r>
      </w:hyperlink>
    </w:p>
    <w:p w14:paraId="643A201F" w14:textId="77777777" w:rsidR="00C60BC5" w:rsidRPr="00EB2513" w:rsidRDefault="00C60BC5" w:rsidP="00C60BC5">
      <w:pPr>
        <w:pStyle w:val="ListParagraph"/>
        <w:spacing w:before="60" w:after="60"/>
        <w:rPr>
          <w:rFonts w:ascii="Arial" w:hAnsi="Arial" w:cs="Arial"/>
        </w:rPr>
      </w:pPr>
      <w:r w:rsidRPr="00EB2513">
        <w:rPr>
          <w:rFonts w:ascii="Arial" w:hAnsi="Arial" w:cs="Arial"/>
        </w:rPr>
        <w:t>Microsoft PowerPoint for simple presentations as well as more complex multimedia presentations.</w:t>
      </w:r>
    </w:p>
    <w:p w14:paraId="24EF288C" w14:textId="77777777" w:rsidR="00C60BC5" w:rsidRPr="00A345D3" w:rsidRDefault="00C60BC5" w:rsidP="00C60BC5">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and videos aim to </w:t>
      </w:r>
      <w:r w:rsidRPr="00A345D3">
        <w:rPr>
          <w:rFonts w:ascii="Arial" w:hAnsi="Arial" w:cs="Arial"/>
        </w:rPr>
        <w:t>help learners to understand and think about the key events and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r w:rsidRPr="00A345D3">
        <w:rPr>
          <w:rFonts w:ascii="Arial" w:hAnsi="Arial" w:cs="Arial"/>
        </w:rPr>
        <w:t xml:space="preserve"> </w:t>
      </w:r>
    </w:p>
    <w:p w14:paraId="05F340D4" w14:textId="77777777" w:rsidR="00C60BC5" w:rsidRPr="00847806" w:rsidRDefault="00C60BC5" w:rsidP="00C60BC5">
      <w:pPr>
        <w:spacing w:after="120"/>
        <w:rPr>
          <w:rFonts w:ascii="Arial" w:hAnsi="Arial" w:cs="Arial"/>
          <w:color w:val="EA5B0C"/>
          <w:sz w:val="24"/>
          <w:szCs w:val="24"/>
        </w:rPr>
      </w:pPr>
      <w:r w:rsidRPr="00E252F6">
        <w:rPr>
          <w:b/>
          <w:bCs/>
          <w:noProof/>
          <w:lang w:eastAsia="en-GB"/>
        </w:rPr>
        <w:drawing>
          <wp:anchor distT="0" distB="0" distL="114300" distR="114300" simplePos="0" relativeHeight="251658243" behindDoc="1" locked="0" layoutInCell="1" allowOverlap="1" wp14:anchorId="6EC04C6A" wp14:editId="62407D6F">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EA5B0C"/>
          <w:sz w:val="24"/>
          <w:szCs w:val="24"/>
        </w:rPr>
        <w:t>Lesson resources</w:t>
      </w:r>
    </w:p>
    <w:p w14:paraId="600AC0CF" w14:textId="77777777" w:rsidR="00C60BC5" w:rsidRDefault="00C60BC5" w:rsidP="00C60BC5">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17939D18" w14:textId="77777777" w:rsidR="00C60BC5" w:rsidRPr="00EB3C4B" w:rsidRDefault="00C60BC5" w:rsidP="00C60BC5">
      <w:pPr>
        <w:spacing w:before="120" w:after="120"/>
        <w:rPr>
          <w:rFonts w:ascii="Arial" w:hAnsi="Arial" w:cs="Arial"/>
        </w:rPr>
      </w:pPr>
      <w:r w:rsidRPr="00EB3C4B">
        <w:rPr>
          <w:rFonts w:ascii="Arial" w:hAnsi="Arial" w:cs="Arial"/>
          <w:b/>
          <w:bCs/>
        </w:rPr>
        <w:t>Character summaries and quotations</w:t>
      </w:r>
      <w:r w:rsidRPr="00EB3C4B">
        <w:rPr>
          <w:rFonts w:ascii="Arial" w:hAnsi="Arial" w:cs="Arial"/>
        </w:rPr>
        <w:t xml:space="preserve"> – learners create their own character summaries including quotation.</w:t>
      </w:r>
    </w:p>
    <w:p w14:paraId="14FE57AC" w14:textId="77777777" w:rsidR="00C60BC5" w:rsidRPr="00EB3C4B" w:rsidRDefault="00C60BC5" w:rsidP="00C60BC5">
      <w:pPr>
        <w:spacing w:before="120" w:after="120"/>
        <w:rPr>
          <w:rFonts w:ascii="Arial" w:hAnsi="Arial" w:cs="Arial"/>
        </w:rPr>
      </w:pPr>
      <w:r w:rsidRPr="00EB3C4B">
        <w:rPr>
          <w:rFonts w:ascii="Arial" w:hAnsi="Arial" w:cs="Arial"/>
          <w:b/>
          <w:bCs/>
        </w:rPr>
        <w:t>Character animations</w:t>
      </w:r>
      <w:r w:rsidRPr="00EB3C4B">
        <w:rPr>
          <w:rFonts w:ascii="Arial" w:hAnsi="Arial" w:cs="Arial"/>
        </w:rPr>
        <w:t xml:space="preserve"> – after watching the animation, leaners can work in pairs to fill in the blank worksheet.</w:t>
      </w:r>
    </w:p>
    <w:p w14:paraId="7C760C91" w14:textId="77777777" w:rsidR="00C60BC5" w:rsidRPr="00EB3C4B" w:rsidRDefault="00C60BC5" w:rsidP="00C60BC5">
      <w:pPr>
        <w:spacing w:before="120" w:after="120" w:line="360" w:lineRule="auto"/>
        <w:rPr>
          <w:rFonts w:ascii="Arial" w:hAnsi="Arial" w:cs="Arial"/>
        </w:rPr>
      </w:pPr>
      <w:r w:rsidRPr="00EB3C4B">
        <w:rPr>
          <w:rFonts w:ascii="Arial" w:hAnsi="Arial" w:cs="Arial"/>
          <w:b/>
          <w:bCs/>
        </w:rPr>
        <w:t xml:space="preserve">Reflection </w:t>
      </w:r>
      <w:r w:rsidRPr="00EB3C4B">
        <w:rPr>
          <w:rFonts w:ascii="Arial" w:hAnsi="Arial" w:cs="Arial"/>
        </w:rPr>
        <w:t xml:space="preserve">– after reading the text / watching the videos, learners reflect, consider and explore. </w:t>
      </w:r>
    </w:p>
    <w:p w14:paraId="57CD0186" w14:textId="77777777" w:rsidR="00C60BC5" w:rsidRDefault="00C60BC5" w:rsidP="00C60BC5">
      <w:pPr>
        <w:spacing w:before="120" w:after="120" w:line="240" w:lineRule="auto"/>
        <w:rPr>
          <w:rFonts w:ascii="Arial" w:hAnsi="Arial" w:cs="Arial"/>
        </w:rPr>
      </w:pPr>
      <w:r w:rsidRPr="00EB3C4B">
        <w:rPr>
          <w:rFonts w:ascii="Arial" w:hAnsi="Arial" w:cs="Arial"/>
          <w:b/>
          <w:bCs/>
        </w:rPr>
        <w:t xml:space="preserve">Quiz – </w:t>
      </w:r>
      <w:r w:rsidRPr="00EB3C4B">
        <w:rPr>
          <w:rFonts w:ascii="Arial" w:hAnsi="Arial" w:cs="Arial"/>
        </w:rPr>
        <w:t>a fun quiz to test the learners’ knowledge of the text before or after watching the videos.</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171023">
          <w:headerReference w:type="even" r:id="rId40"/>
          <w:headerReference w:type="default" r:id="rId41"/>
          <w:footerReference w:type="even" r:id="rId42"/>
          <w:footerReference w:type="default" r:id="rId43"/>
          <w:headerReference w:type="first" r:id="rId44"/>
          <w:footerReference w:type="first" r:id="rId45"/>
          <w:pgSz w:w="11906" w:h="16838"/>
          <w:pgMar w:top="1109" w:right="1133" w:bottom="1440" w:left="1134" w:header="568" w:footer="567" w:gutter="0"/>
          <w:cols w:space="708"/>
          <w:titlePg/>
          <w:docGrid w:linePitch="360"/>
        </w:sectPr>
      </w:pPr>
    </w:p>
    <w:p w14:paraId="0C60F297" w14:textId="2F9F311A" w:rsidR="00C54591" w:rsidRPr="00E252F6" w:rsidRDefault="000B0325" w:rsidP="00B613F1">
      <w:pPr>
        <w:pStyle w:val="SectionHead"/>
        <w:rPr>
          <w:b w:val="0"/>
          <w:bCs w:val="0"/>
          <w:szCs w:val="36"/>
        </w:rPr>
      </w:pPr>
      <w:bookmarkStart w:id="2" w:name="_Toc181266632"/>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140535">
        <w:rPr>
          <w:b w:val="0"/>
          <w:bCs w:val="0"/>
        </w:rPr>
        <w:t>hemes and t</w:t>
      </w:r>
      <w:r w:rsidR="004079A0">
        <w:rPr>
          <w:b w:val="0"/>
          <w:bCs w:val="0"/>
        </w:rPr>
        <w:t>ext</w:t>
      </w:r>
      <w:r w:rsidR="00D96E8F" w:rsidRPr="00E252F6">
        <w:rPr>
          <w:b w:val="0"/>
          <w:bCs w:val="0"/>
        </w:rPr>
        <w:t xml:space="preserve"> s</w:t>
      </w:r>
      <w:r w:rsidR="00C54591" w:rsidRPr="00E252F6">
        <w:rPr>
          <w:b w:val="0"/>
          <w:bCs w:val="0"/>
          <w:szCs w:val="36"/>
        </w:rPr>
        <w:t>ummary</w:t>
      </w:r>
      <w:bookmarkEnd w:id="2"/>
    </w:p>
    <w:p w14:paraId="113C566C" w14:textId="50249ECB" w:rsidR="00140535" w:rsidRPr="002D633F" w:rsidRDefault="00140535" w:rsidP="00140535">
      <w:pPr>
        <w:spacing w:before="120" w:after="120"/>
        <w:rPr>
          <w:rFonts w:ascii="Arial" w:hAnsi="Arial" w:cs="Arial"/>
          <w:bCs/>
          <w:iCs/>
        </w:rPr>
      </w:pPr>
      <w:r w:rsidRPr="00FB0B4C">
        <w:rPr>
          <w:rFonts w:ascii="Arial" w:hAnsi="Arial" w:cs="Arial"/>
          <w:bCs/>
          <w:iCs/>
        </w:rPr>
        <w:t xml:space="preserve">Some </w:t>
      </w:r>
      <w:r w:rsidR="009F5A39" w:rsidRPr="00FB0B4C">
        <w:rPr>
          <w:rFonts w:ascii="Arial" w:hAnsi="Arial" w:cs="Arial"/>
          <w:bCs/>
          <w:iCs/>
        </w:rPr>
        <w:t xml:space="preserve">themes which </w:t>
      </w:r>
      <w:r w:rsidRPr="00FB0B4C">
        <w:rPr>
          <w:rFonts w:ascii="Arial" w:hAnsi="Arial" w:cs="Arial"/>
          <w:bCs/>
          <w:iCs/>
        </w:rPr>
        <w:t>Fabio Geda explores</w:t>
      </w:r>
      <w:r w:rsidR="009F5A39" w:rsidRPr="00FB0B4C">
        <w:rPr>
          <w:rFonts w:ascii="Arial" w:hAnsi="Arial" w:cs="Arial"/>
          <w:bCs/>
          <w:iCs/>
        </w:rPr>
        <w:t xml:space="preserve"> include</w:t>
      </w:r>
      <w:r w:rsidRPr="002D633F">
        <w:rPr>
          <w:rFonts w:ascii="Arial" w:hAnsi="Arial" w:cs="Arial"/>
          <w:bCs/>
          <w:iCs/>
        </w:rPr>
        <w:t>:</w:t>
      </w:r>
    </w:p>
    <w:p w14:paraId="52CC2521" w14:textId="77777777" w:rsidR="00140535" w:rsidRDefault="00140535" w:rsidP="00140535">
      <w:pPr>
        <w:pStyle w:val="ListParagraph"/>
        <w:numPr>
          <w:ilvl w:val="0"/>
          <w:numId w:val="40"/>
        </w:numPr>
        <w:spacing w:before="120" w:after="120"/>
        <w:rPr>
          <w:rFonts w:ascii="Arial" w:hAnsi="Arial" w:cs="Arial"/>
          <w:bCs/>
          <w:iCs/>
        </w:rPr>
      </w:pPr>
      <w:r>
        <w:rPr>
          <w:rFonts w:ascii="Arial" w:hAnsi="Arial" w:cs="Arial"/>
          <w:bCs/>
          <w:iCs/>
        </w:rPr>
        <w:t>Power</w:t>
      </w:r>
    </w:p>
    <w:p w14:paraId="7CB95028" w14:textId="77777777" w:rsidR="00140535" w:rsidRDefault="00140535" w:rsidP="00140535">
      <w:pPr>
        <w:pStyle w:val="ListParagraph"/>
        <w:numPr>
          <w:ilvl w:val="0"/>
          <w:numId w:val="40"/>
        </w:numPr>
        <w:spacing w:before="120" w:after="120"/>
        <w:rPr>
          <w:rFonts w:ascii="Arial" w:hAnsi="Arial" w:cs="Arial"/>
          <w:bCs/>
          <w:iCs/>
        </w:rPr>
      </w:pPr>
      <w:r>
        <w:rPr>
          <w:rFonts w:ascii="Arial" w:hAnsi="Arial" w:cs="Arial"/>
          <w:bCs/>
          <w:iCs/>
        </w:rPr>
        <w:t>Identity</w:t>
      </w:r>
    </w:p>
    <w:p w14:paraId="6C450152" w14:textId="77777777" w:rsidR="00140535" w:rsidRDefault="00140535" w:rsidP="00140535">
      <w:pPr>
        <w:pStyle w:val="ListParagraph"/>
        <w:numPr>
          <w:ilvl w:val="0"/>
          <w:numId w:val="40"/>
        </w:numPr>
        <w:spacing w:before="120" w:after="120"/>
        <w:rPr>
          <w:rFonts w:ascii="Arial" w:hAnsi="Arial" w:cs="Arial"/>
          <w:bCs/>
          <w:iCs/>
        </w:rPr>
      </w:pPr>
      <w:r>
        <w:rPr>
          <w:rFonts w:ascii="Arial" w:hAnsi="Arial" w:cs="Arial"/>
          <w:bCs/>
          <w:iCs/>
        </w:rPr>
        <w:t>Relationships</w:t>
      </w:r>
    </w:p>
    <w:p w14:paraId="2E508B1F" w14:textId="77777777" w:rsidR="00140535" w:rsidRDefault="00140535" w:rsidP="00140535">
      <w:pPr>
        <w:pStyle w:val="ListParagraph"/>
        <w:numPr>
          <w:ilvl w:val="0"/>
          <w:numId w:val="40"/>
        </w:numPr>
        <w:spacing w:before="120" w:after="120"/>
        <w:rPr>
          <w:rFonts w:ascii="Arial" w:hAnsi="Arial" w:cs="Arial"/>
          <w:bCs/>
          <w:iCs/>
        </w:rPr>
      </w:pPr>
      <w:r>
        <w:rPr>
          <w:rFonts w:ascii="Arial" w:hAnsi="Arial" w:cs="Arial"/>
          <w:bCs/>
          <w:iCs/>
        </w:rPr>
        <w:t>Conflict</w:t>
      </w:r>
    </w:p>
    <w:p w14:paraId="62F5E021" w14:textId="77777777" w:rsidR="00140535" w:rsidRDefault="00140535" w:rsidP="00140535">
      <w:pPr>
        <w:pStyle w:val="ListParagraph"/>
        <w:numPr>
          <w:ilvl w:val="0"/>
          <w:numId w:val="40"/>
        </w:numPr>
        <w:spacing w:before="120" w:after="120"/>
        <w:rPr>
          <w:rFonts w:ascii="Arial" w:hAnsi="Arial" w:cs="Arial"/>
          <w:bCs/>
          <w:iCs/>
        </w:rPr>
      </w:pPr>
      <w:r>
        <w:rPr>
          <w:rFonts w:ascii="Arial" w:hAnsi="Arial" w:cs="Arial"/>
          <w:bCs/>
          <w:iCs/>
        </w:rPr>
        <w:t>Culture</w:t>
      </w:r>
    </w:p>
    <w:p w14:paraId="0DA430DA" w14:textId="77777777" w:rsidR="00140535" w:rsidRPr="002D633F" w:rsidRDefault="00140535" w:rsidP="00140535">
      <w:pPr>
        <w:pStyle w:val="ListParagraph"/>
        <w:numPr>
          <w:ilvl w:val="0"/>
          <w:numId w:val="40"/>
        </w:numPr>
        <w:spacing w:before="120" w:after="120"/>
        <w:rPr>
          <w:rFonts w:ascii="Arial" w:hAnsi="Arial" w:cs="Arial"/>
          <w:bCs/>
          <w:iCs/>
        </w:rPr>
      </w:pPr>
      <w:r>
        <w:rPr>
          <w:rFonts w:ascii="Arial" w:hAnsi="Arial" w:cs="Arial"/>
          <w:bCs/>
          <w:iCs/>
        </w:rPr>
        <w:t>Hope</w:t>
      </w:r>
    </w:p>
    <w:p w14:paraId="401FDDA5" w14:textId="2A30A78A" w:rsidR="005122D4" w:rsidRDefault="005122D4" w:rsidP="005122D4">
      <w:pPr>
        <w:spacing w:before="120" w:after="120"/>
        <w:rPr>
          <w:rFonts w:ascii="Arial" w:hAnsi="Arial" w:cs="Arial"/>
          <w:bCs/>
        </w:rPr>
      </w:pPr>
      <w:r w:rsidRPr="002D633F">
        <w:rPr>
          <w:rFonts w:ascii="Arial" w:hAnsi="Arial" w:cs="Arial"/>
          <w:bCs/>
          <w:i/>
          <w:iCs/>
        </w:rPr>
        <w:t>In the Sea There are Crocodiles</w:t>
      </w:r>
      <w:r>
        <w:rPr>
          <w:rFonts w:ascii="Arial" w:hAnsi="Arial" w:cs="Arial"/>
          <w:bCs/>
        </w:rPr>
        <w:t xml:space="preserve"> is</w:t>
      </w:r>
      <w:r w:rsidRPr="008B7297">
        <w:rPr>
          <w:rFonts w:ascii="Arial" w:hAnsi="Arial" w:cs="Arial"/>
          <w:bCs/>
        </w:rPr>
        <w:t xml:space="preserve"> a</w:t>
      </w:r>
      <w:r>
        <w:rPr>
          <w:rFonts w:ascii="Arial" w:hAnsi="Arial" w:cs="Arial"/>
          <w:bCs/>
        </w:rPr>
        <w:t xml:space="preserve"> retrospective novel based on the true story of </w:t>
      </w:r>
      <w:proofErr w:type="spellStart"/>
      <w:r>
        <w:rPr>
          <w:rFonts w:ascii="Arial" w:hAnsi="Arial" w:cs="Arial"/>
          <w:bCs/>
        </w:rPr>
        <w:t>Enaiatollah</w:t>
      </w:r>
      <w:proofErr w:type="spellEnd"/>
      <w:r>
        <w:rPr>
          <w:rFonts w:ascii="Arial" w:hAnsi="Arial" w:cs="Arial"/>
          <w:bCs/>
        </w:rPr>
        <w:t xml:space="preserve"> (Enaiat) Akbari. The novel is narrated by Enaiat as he tells his dramatic and emotive story to author Fabio Geda. At times Geda and Enaiat converse in ‘real-time’ dialogue within the wider narrative. Geda captures the child-like and straightforward quality of Enaiat’s voice as he recounts his journey. As a ten-year-old boy he is taken at night from his village in Afghanistan by his mother, and they journey to Pakistan. In Pakistan Enaiat wakes up one morning to find his mother has left and he is to continue his journey alone.</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696"/>
        <w:gridCol w:w="8045"/>
      </w:tblGrid>
      <w:tr w:rsidR="00957FA4" w:rsidRPr="00384162" w14:paraId="1FCABDDA" w14:textId="77777777" w:rsidTr="006E100A">
        <w:tc>
          <w:tcPr>
            <w:tcW w:w="1696"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D19F75D" w14:textId="02D3224D" w:rsidR="00957FA4" w:rsidRPr="00D364DA" w:rsidRDefault="006E100A" w:rsidP="006E100A">
            <w:pPr>
              <w:spacing w:before="120" w:after="120"/>
              <w:rPr>
                <w:rFonts w:ascii="Arial" w:hAnsi="Arial" w:cs="Arial"/>
                <w:b/>
                <w:bCs/>
                <w:color w:val="FFFFFF" w:themeColor="background1"/>
              </w:rPr>
            </w:pPr>
            <w:r w:rsidRPr="006E100A">
              <w:rPr>
                <w:rFonts w:ascii="Arial" w:hAnsi="Arial" w:cs="Arial"/>
                <w:b/>
                <w:color w:val="FFFFFF" w:themeColor="background1"/>
              </w:rPr>
              <w:t>Afghanistan</w:t>
            </w:r>
          </w:p>
        </w:tc>
        <w:tc>
          <w:tcPr>
            <w:tcW w:w="8045" w:type="dxa"/>
            <w:tcBorders>
              <w:top w:val="single" w:sz="4" w:space="0" w:color="EA5B0C"/>
              <w:left w:val="single" w:sz="4" w:space="0" w:color="EA5B0C"/>
              <w:bottom w:val="single" w:sz="4" w:space="0" w:color="EA5B0C"/>
              <w:right w:val="single" w:sz="4" w:space="0" w:color="EA5B0C"/>
            </w:tcBorders>
          </w:tcPr>
          <w:p w14:paraId="647C14DF" w14:textId="77777777" w:rsidR="006E100A" w:rsidRPr="006D33E5" w:rsidRDefault="006E100A" w:rsidP="006E100A">
            <w:pPr>
              <w:spacing w:before="120" w:after="120"/>
              <w:rPr>
                <w:rFonts w:ascii="Arial" w:hAnsi="Arial" w:cs="Arial"/>
                <w:bCs/>
              </w:rPr>
            </w:pPr>
            <w:r>
              <w:rPr>
                <w:rFonts w:ascii="Arial" w:hAnsi="Arial" w:cs="Arial"/>
                <w:bCs/>
              </w:rPr>
              <w:t>Enaiat starts his narrative on the night before his mother leaves the boarding-house in Pakistan. She takes the young boy to her breast for longer and asks him to remember three things: not to use drugs; not to use violence; not to cheat and steal. Enaiat promises these things and goes to sleep next to her. In the morning Enaiat wakes to find his mother has disappeared</w:t>
            </w:r>
            <w:r w:rsidRPr="006D33E5">
              <w:rPr>
                <w:rFonts w:ascii="Arial" w:hAnsi="Arial" w:cs="Arial"/>
                <w:bCs/>
              </w:rPr>
              <w:t>. The owner of the ‘house’</w:t>
            </w:r>
            <w:r w:rsidRPr="006D33E5">
              <w:rPr>
                <w:rFonts w:ascii="Arial" w:hAnsi="Arial" w:cs="Arial"/>
                <w:bCs/>
                <w:i/>
                <w:iCs/>
              </w:rPr>
              <w:t xml:space="preserve"> kaka</w:t>
            </w:r>
            <w:r w:rsidRPr="006D33E5">
              <w:rPr>
                <w:rFonts w:ascii="Arial" w:hAnsi="Arial" w:cs="Arial"/>
                <w:bCs/>
              </w:rPr>
              <w:t xml:space="preserve"> Rahim tells Enaiat that his mother has returned home and that he is now alone; he also tells him that his mother left him a message: ‘not to do the three things she told you not to do.’</w:t>
            </w:r>
          </w:p>
          <w:p w14:paraId="6833A195" w14:textId="760A21E5" w:rsidR="00957FA4" w:rsidRPr="00384162" w:rsidRDefault="006E100A" w:rsidP="006E100A">
            <w:pPr>
              <w:spacing w:before="120" w:after="120"/>
              <w:rPr>
                <w:rFonts w:ascii="Arial" w:hAnsi="Arial" w:cs="Arial"/>
                <w:b/>
              </w:rPr>
            </w:pPr>
            <w:r w:rsidRPr="006D33E5">
              <w:rPr>
                <w:rFonts w:ascii="Arial" w:hAnsi="Arial" w:cs="Arial"/>
                <w:bCs/>
              </w:rPr>
              <w:t>At this point Enaiat takes the narrative back to the night he and his mother left their</w:t>
            </w:r>
            <w:r>
              <w:rPr>
                <w:rFonts w:ascii="Arial" w:hAnsi="Arial" w:cs="Arial"/>
                <w:bCs/>
              </w:rPr>
              <w:t xml:space="preserve"> home in the </w:t>
            </w:r>
            <w:proofErr w:type="spellStart"/>
            <w:r>
              <w:rPr>
                <w:rFonts w:ascii="Arial" w:hAnsi="Arial" w:cs="Arial"/>
                <w:bCs/>
              </w:rPr>
              <w:t>Ghanzi</w:t>
            </w:r>
            <w:proofErr w:type="spellEnd"/>
            <w:r>
              <w:rPr>
                <w:rFonts w:ascii="Arial" w:hAnsi="Arial" w:cs="Arial"/>
                <w:bCs/>
              </w:rPr>
              <w:t xml:space="preserve"> province. Under the cover of </w:t>
            </w:r>
            <w:r w:rsidR="00F533B0">
              <w:rPr>
                <w:rFonts w:ascii="Arial" w:hAnsi="Arial" w:cs="Arial"/>
                <w:bCs/>
              </w:rPr>
              <w:t>darkness,</w:t>
            </w:r>
            <w:r>
              <w:rPr>
                <w:rFonts w:ascii="Arial" w:hAnsi="Arial" w:cs="Arial"/>
                <w:bCs/>
              </w:rPr>
              <w:t xml:space="preserve"> they travel on foot and via lorry with an unknown </w:t>
            </w:r>
            <w:r w:rsidRPr="006D33E5">
              <w:rPr>
                <w:rFonts w:ascii="Arial" w:hAnsi="Arial" w:cs="Arial"/>
                <w:bCs/>
              </w:rPr>
              <w:t>man, out of the province and towards Kandahar. The journey is dangerous and Enaiat and his mother rely on the man to help them find safe passage. As he recounts the journey, Enaiat explains that his village, Nava, was a beautiful yet dangerous place to live due to Taliban rule. Taliban closed the</w:t>
            </w:r>
            <w:r>
              <w:rPr>
                <w:rFonts w:ascii="Arial" w:hAnsi="Arial" w:cs="Arial"/>
                <w:bCs/>
              </w:rPr>
              <w:t xml:space="preserve"> school and shot Enaiat’s Maths teacher in front of the children. Taliban had promised to kidnap and enslave Enaiat and his brother in payment for his father’s death and loss. His mother protected him for as long as she could, but a ten-year-old is harder to hide than a young child; this is where En</w:t>
            </w:r>
            <w:r w:rsidR="00124679">
              <w:rPr>
                <w:rFonts w:ascii="Arial" w:hAnsi="Arial" w:cs="Arial"/>
                <w:bCs/>
              </w:rPr>
              <w:t>a</w:t>
            </w:r>
            <w:r>
              <w:rPr>
                <w:rFonts w:ascii="Arial" w:hAnsi="Arial" w:cs="Arial"/>
                <w:bCs/>
              </w:rPr>
              <w:t>iat’s solo journey begins.</w:t>
            </w:r>
          </w:p>
        </w:tc>
      </w:tr>
    </w:tbl>
    <w:p w14:paraId="63F07C19" w14:textId="77777777" w:rsidR="004869FF" w:rsidRDefault="004869FF" w:rsidP="00384162">
      <w:pPr>
        <w:spacing w:after="0"/>
        <w:rPr>
          <w:rFonts w:ascii="Arial" w:hAnsi="Arial" w:cs="Arial"/>
          <w:b/>
          <w:sz w:val="16"/>
          <w:szCs w:val="16"/>
        </w:rPr>
      </w:pPr>
    </w:p>
    <w:p w14:paraId="7B273AE3" w14:textId="77777777" w:rsidR="005122D4" w:rsidRDefault="005122D4"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696"/>
        <w:gridCol w:w="8045"/>
      </w:tblGrid>
      <w:tr w:rsidR="005122D4" w:rsidRPr="00384162" w14:paraId="2C625EDB" w14:textId="77777777" w:rsidTr="00925C17">
        <w:tc>
          <w:tcPr>
            <w:tcW w:w="1696"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48B5C40E" w14:textId="6500CA7B" w:rsidR="005122D4" w:rsidRPr="00D364DA" w:rsidRDefault="00925C17" w:rsidP="00925C17">
            <w:pPr>
              <w:spacing w:before="120" w:after="120"/>
              <w:rPr>
                <w:rFonts w:ascii="Arial" w:hAnsi="Arial" w:cs="Arial"/>
                <w:b/>
                <w:bCs/>
                <w:color w:val="FFFFFF" w:themeColor="background1"/>
              </w:rPr>
            </w:pPr>
            <w:r w:rsidRPr="00925C17">
              <w:rPr>
                <w:rFonts w:ascii="Arial" w:hAnsi="Arial" w:cs="Arial"/>
                <w:b/>
                <w:color w:val="FFFFFF" w:themeColor="background1"/>
              </w:rPr>
              <w:t>Pakistan</w:t>
            </w:r>
          </w:p>
        </w:tc>
        <w:tc>
          <w:tcPr>
            <w:tcW w:w="8045" w:type="dxa"/>
            <w:tcBorders>
              <w:top w:val="single" w:sz="4" w:space="0" w:color="EA5B0C"/>
              <w:left w:val="single" w:sz="4" w:space="0" w:color="EA5B0C"/>
              <w:bottom w:val="single" w:sz="4" w:space="0" w:color="EA5B0C"/>
              <w:right w:val="single" w:sz="4" w:space="0" w:color="EA5B0C"/>
            </w:tcBorders>
          </w:tcPr>
          <w:p w14:paraId="3E7DB8C3" w14:textId="1E0EE9BE" w:rsidR="00925C17" w:rsidRDefault="00925C17" w:rsidP="00925C17">
            <w:pPr>
              <w:spacing w:before="120" w:after="120"/>
              <w:rPr>
                <w:rFonts w:ascii="Arial" w:hAnsi="Arial" w:cs="Arial"/>
                <w:bCs/>
              </w:rPr>
            </w:pPr>
            <w:r>
              <w:rPr>
                <w:rFonts w:ascii="Arial" w:hAnsi="Arial" w:cs="Arial"/>
                <w:bCs/>
              </w:rPr>
              <w:t xml:space="preserve">On day one of Enaiat’s solo journey he realises that he cannot communicate with anyone except </w:t>
            </w:r>
            <w:r w:rsidR="0000215B">
              <w:rPr>
                <w:rFonts w:ascii="Arial" w:hAnsi="Arial" w:cs="Arial"/>
                <w:bCs/>
              </w:rPr>
              <w:t>k</w:t>
            </w:r>
            <w:r>
              <w:rPr>
                <w:rFonts w:ascii="Arial" w:hAnsi="Arial" w:cs="Arial"/>
                <w:bCs/>
              </w:rPr>
              <w:t xml:space="preserve">aka Rahim and that this isolates him and makes him vulnerable. He asks Rahim if he can stay and work for his board at the house and Rahim agrees he can have work and board for one day, but then he is on his own. The next morning Enaiat looks nervously out into the street and wonders which way to walk. Luckily, Rahim </w:t>
            </w:r>
            <w:r w:rsidRPr="00F1674E">
              <w:rPr>
                <w:rFonts w:ascii="Arial" w:hAnsi="Arial" w:cs="Arial"/>
                <w:bCs/>
              </w:rPr>
              <w:t xml:space="preserve">offers him the chance to stay in the house, but on the </w:t>
            </w:r>
            <w:proofErr w:type="gramStart"/>
            <w:r w:rsidRPr="00F1674E">
              <w:rPr>
                <w:rFonts w:ascii="Arial" w:hAnsi="Arial" w:cs="Arial"/>
                <w:bCs/>
              </w:rPr>
              <w:t>condition</w:t>
            </w:r>
            <w:proofErr w:type="gramEnd"/>
            <w:r w:rsidRPr="00F1674E">
              <w:rPr>
                <w:rFonts w:ascii="Arial" w:hAnsi="Arial" w:cs="Arial"/>
                <w:bCs/>
              </w:rPr>
              <w:t xml:space="preserve"> he works hard from sun up until sunset. He must do any work that is asked of </w:t>
            </w:r>
            <w:proofErr w:type="gramStart"/>
            <w:r w:rsidRPr="00F1674E">
              <w:rPr>
                <w:rFonts w:ascii="Arial" w:hAnsi="Arial" w:cs="Arial"/>
                <w:bCs/>
              </w:rPr>
              <w:t>him</w:t>
            </w:r>
            <w:proofErr w:type="gramEnd"/>
            <w:r w:rsidRPr="00F1674E">
              <w:rPr>
                <w:rFonts w:ascii="Arial" w:hAnsi="Arial" w:cs="Arial"/>
                <w:bCs/>
              </w:rPr>
              <w:t xml:space="preserve"> and he must do it well. The work is extremely hard and very long and Enaiat explains how difficult it was to understand what he needed to do when he couldn’t understand the language.</w:t>
            </w:r>
          </w:p>
          <w:p w14:paraId="7825DC37" w14:textId="18FD895E" w:rsidR="00925C17" w:rsidRDefault="00925C17" w:rsidP="00925C17">
            <w:pPr>
              <w:spacing w:before="120" w:after="120"/>
              <w:rPr>
                <w:rFonts w:ascii="Arial" w:hAnsi="Arial" w:cs="Arial"/>
                <w:bCs/>
              </w:rPr>
            </w:pPr>
            <w:r>
              <w:rPr>
                <w:rFonts w:ascii="Arial" w:hAnsi="Arial" w:cs="Arial"/>
                <w:bCs/>
              </w:rPr>
              <w:t xml:space="preserve">Eventually, once Rahim trusts that Enaiat is a good worker and is trustworthy, he orders him to start making the </w:t>
            </w:r>
            <w:proofErr w:type="spellStart"/>
            <w:r>
              <w:rPr>
                <w:rFonts w:ascii="Arial" w:hAnsi="Arial" w:cs="Arial"/>
                <w:bCs/>
              </w:rPr>
              <w:t>chay</w:t>
            </w:r>
            <w:proofErr w:type="spellEnd"/>
            <w:r>
              <w:rPr>
                <w:rFonts w:ascii="Arial" w:hAnsi="Arial" w:cs="Arial"/>
                <w:bCs/>
              </w:rPr>
              <w:t xml:space="preserve"> tea deliveries to the local shop keepers. Enaiat enjoys this work more as on the way back he can walk past the local school and listen to the children. After some time, Rahim recognises that Enaiat </w:t>
            </w:r>
            <w:r>
              <w:rPr>
                <w:rFonts w:ascii="Arial" w:hAnsi="Arial" w:cs="Arial"/>
                <w:bCs/>
              </w:rPr>
              <w:lastRenderedPageBreak/>
              <w:t xml:space="preserve">is very good at this job as he </w:t>
            </w:r>
            <w:r w:rsidR="00CB0B8B">
              <w:rPr>
                <w:rFonts w:ascii="Arial" w:hAnsi="Arial" w:cs="Arial"/>
                <w:bCs/>
              </w:rPr>
              <w:t>does not</w:t>
            </w:r>
            <w:r>
              <w:rPr>
                <w:rFonts w:ascii="Arial" w:hAnsi="Arial" w:cs="Arial"/>
                <w:bCs/>
              </w:rPr>
              <w:t xml:space="preserve"> drop the </w:t>
            </w:r>
            <w:proofErr w:type="spellStart"/>
            <w:r>
              <w:rPr>
                <w:rFonts w:ascii="Arial" w:hAnsi="Arial" w:cs="Arial"/>
                <w:bCs/>
              </w:rPr>
              <w:t>chay</w:t>
            </w:r>
            <w:proofErr w:type="spellEnd"/>
            <w:r>
              <w:rPr>
                <w:rFonts w:ascii="Arial" w:hAnsi="Arial" w:cs="Arial"/>
                <w:bCs/>
              </w:rPr>
              <w:t xml:space="preserve"> bowls and he counts the money carefully, often bringing back more than is expected.</w:t>
            </w:r>
          </w:p>
          <w:p w14:paraId="5F7E1FD7" w14:textId="457D3F51" w:rsidR="00925C17" w:rsidRDefault="00925C17" w:rsidP="00925C17">
            <w:pPr>
              <w:spacing w:before="120" w:after="120"/>
              <w:rPr>
                <w:rFonts w:ascii="Arial" w:hAnsi="Arial" w:cs="Arial"/>
                <w:bCs/>
              </w:rPr>
            </w:pPr>
            <w:r>
              <w:rPr>
                <w:rFonts w:ascii="Arial" w:hAnsi="Arial" w:cs="Arial"/>
                <w:bCs/>
              </w:rPr>
              <w:t xml:space="preserve">One morning while delivering the </w:t>
            </w:r>
            <w:proofErr w:type="spellStart"/>
            <w:r>
              <w:rPr>
                <w:rFonts w:ascii="Arial" w:hAnsi="Arial" w:cs="Arial"/>
                <w:bCs/>
              </w:rPr>
              <w:t>chay</w:t>
            </w:r>
            <w:proofErr w:type="spellEnd"/>
            <w:r>
              <w:rPr>
                <w:rFonts w:ascii="Arial" w:hAnsi="Arial" w:cs="Arial"/>
                <w:bCs/>
              </w:rPr>
              <w:t xml:space="preserve">, Osta Sahib (a shop owner) asks Enaiat to sit with him and take some </w:t>
            </w:r>
            <w:proofErr w:type="spellStart"/>
            <w:r>
              <w:rPr>
                <w:rFonts w:ascii="Arial" w:hAnsi="Arial" w:cs="Arial"/>
                <w:bCs/>
              </w:rPr>
              <w:t>chay</w:t>
            </w:r>
            <w:proofErr w:type="spellEnd"/>
            <w:r>
              <w:rPr>
                <w:rFonts w:ascii="Arial" w:hAnsi="Arial" w:cs="Arial"/>
                <w:bCs/>
              </w:rPr>
              <w:t xml:space="preserve">. They talk about Enaiat’s work and Osta Sahib makes him an offer to buy him merchandise to sell, and then share the profit. Enaiat accepts the </w:t>
            </w:r>
            <w:r w:rsidRPr="00F1674E">
              <w:rPr>
                <w:rFonts w:ascii="Arial" w:hAnsi="Arial" w:cs="Arial"/>
                <w:bCs/>
              </w:rPr>
              <w:t>offer and tells Rahim that he will be leaving.</w:t>
            </w:r>
          </w:p>
          <w:p w14:paraId="049870AC" w14:textId="319AD67A" w:rsidR="00925C17" w:rsidRDefault="00925C17" w:rsidP="00925C17">
            <w:pPr>
              <w:spacing w:before="120" w:after="120"/>
              <w:rPr>
                <w:rFonts w:ascii="Arial" w:hAnsi="Arial" w:cs="Arial"/>
                <w:bCs/>
              </w:rPr>
            </w:pPr>
            <w:r>
              <w:rPr>
                <w:rFonts w:ascii="Arial" w:hAnsi="Arial" w:cs="Arial"/>
                <w:bCs/>
              </w:rPr>
              <w:t xml:space="preserve">Osta Sahib is true to his word and buys Enaiat the merchandise to sell, gives him advice and tells him where to sell. The work is tiresome and fruitless to begin with; Enaiat feels that he </w:t>
            </w:r>
            <w:r w:rsidR="00C37F52">
              <w:rPr>
                <w:rFonts w:ascii="Arial" w:hAnsi="Arial" w:cs="Arial"/>
                <w:bCs/>
              </w:rPr>
              <w:t>must</w:t>
            </w:r>
            <w:r>
              <w:rPr>
                <w:rFonts w:ascii="Arial" w:hAnsi="Arial" w:cs="Arial"/>
                <w:bCs/>
              </w:rPr>
              <w:t xml:space="preserve"> annoy people to get them to notice him and to buy from him. It is also dangerous as others try to steal from him. During one fight episode, Enaiat makes friends with a group of Hazara boys who come to his aid. One of these boys is Sufi and they become firm friends.</w:t>
            </w:r>
          </w:p>
          <w:p w14:paraId="002F29C7" w14:textId="0AB851C2" w:rsidR="005122D4" w:rsidRPr="00384162" w:rsidRDefault="00925C17" w:rsidP="00925C17">
            <w:pPr>
              <w:spacing w:before="120" w:after="120"/>
              <w:rPr>
                <w:rFonts w:ascii="Arial" w:hAnsi="Arial" w:cs="Arial"/>
                <w:b/>
              </w:rPr>
            </w:pPr>
            <w:r>
              <w:rPr>
                <w:rFonts w:ascii="Arial" w:hAnsi="Arial" w:cs="Arial"/>
                <w:bCs/>
              </w:rPr>
              <w:t>After some time selling on the streets, Enaiat decides that he</w:t>
            </w:r>
            <w:r w:rsidR="00BC2966">
              <w:rPr>
                <w:rFonts w:ascii="Arial" w:hAnsi="Arial" w:cs="Arial"/>
                <w:bCs/>
              </w:rPr>
              <w:t xml:space="preserve"> has</w:t>
            </w:r>
            <w:r>
              <w:rPr>
                <w:rFonts w:ascii="Arial" w:hAnsi="Arial" w:cs="Arial"/>
                <w:bCs/>
              </w:rPr>
              <w:t xml:space="preserve"> had enough of being treated badly and </w:t>
            </w:r>
            <w:proofErr w:type="gramStart"/>
            <w:r>
              <w:rPr>
                <w:rFonts w:ascii="Arial" w:hAnsi="Arial" w:cs="Arial"/>
                <w:bCs/>
              </w:rPr>
              <w:t>makes a plan</w:t>
            </w:r>
            <w:proofErr w:type="gramEnd"/>
            <w:r>
              <w:rPr>
                <w:rFonts w:ascii="Arial" w:hAnsi="Arial" w:cs="Arial"/>
                <w:bCs/>
              </w:rPr>
              <w:t xml:space="preserve"> to travel to Iran. He takes advice from </w:t>
            </w:r>
            <w:r w:rsidR="0000215B">
              <w:rPr>
                <w:rFonts w:ascii="Arial" w:hAnsi="Arial" w:cs="Arial"/>
                <w:bCs/>
              </w:rPr>
              <w:t>k</w:t>
            </w:r>
            <w:r>
              <w:rPr>
                <w:rFonts w:ascii="Arial" w:hAnsi="Arial" w:cs="Arial"/>
                <w:bCs/>
              </w:rPr>
              <w:t>aka Rahim who gives him the name of a people trafficker who will not cheat him. Enaiat and Sufi m</w:t>
            </w:r>
            <w:r w:rsidRPr="00FD4E98">
              <w:rPr>
                <w:rFonts w:ascii="Arial" w:hAnsi="Arial" w:cs="Arial"/>
                <w:bCs/>
              </w:rPr>
              <w:t>eet with the trafficker and agree to pay for their passage by working for the trafficker in Iran for three or four months. The journey starts by bus and finishes with Enaiat squashed under the feet of others, travelling by car. Eventually they both arrive in Kerman, Iran.</w:t>
            </w:r>
          </w:p>
        </w:tc>
      </w:tr>
    </w:tbl>
    <w:p w14:paraId="6545FADC" w14:textId="77777777" w:rsidR="005122D4" w:rsidRDefault="005122D4" w:rsidP="00384162">
      <w:pPr>
        <w:spacing w:after="0"/>
        <w:rPr>
          <w:rFonts w:ascii="Arial" w:hAnsi="Arial" w:cs="Arial"/>
          <w:b/>
          <w:sz w:val="16"/>
          <w:szCs w:val="16"/>
        </w:rPr>
      </w:pPr>
    </w:p>
    <w:p w14:paraId="0712A5AB" w14:textId="77777777" w:rsidR="005122D4" w:rsidRDefault="005122D4"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696"/>
        <w:gridCol w:w="8045"/>
      </w:tblGrid>
      <w:tr w:rsidR="005122D4" w:rsidRPr="00384162" w14:paraId="1CA4ADB5" w14:textId="77777777" w:rsidTr="00B27B72">
        <w:tc>
          <w:tcPr>
            <w:tcW w:w="1696"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39623EAF" w14:textId="0CBD1061" w:rsidR="005122D4" w:rsidRPr="00D364DA" w:rsidRDefault="004B3B98" w:rsidP="00A974FD">
            <w:pPr>
              <w:spacing w:before="120" w:after="120"/>
              <w:rPr>
                <w:rFonts w:ascii="Arial" w:hAnsi="Arial" w:cs="Arial"/>
                <w:b/>
                <w:bCs/>
                <w:color w:val="FFFFFF" w:themeColor="background1"/>
              </w:rPr>
            </w:pPr>
            <w:r>
              <w:rPr>
                <w:rFonts w:ascii="Arial" w:hAnsi="Arial" w:cs="Arial"/>
                <w:b/>
                <w:bCs/>
                <w:color w:val="FFFFFF" w:themeColor="background1"/>
              </w:rPr>
              <w:t>Iran</w:t>
            </w:r>
          </w:p>
        </w:tc>
        <w:tc>
          <w:tcPr>
            <w:tcW w:w="8045" w:type="dxa"/>
            <w:tcBorders>
              <w:top w:val="single" w:sz="4" w:space="0" w:color="EA5B0C"/>
              <w:left w:val="single" w:sz="4" w:space="0" w:color="EA5B0C"/>
              <w:bottom w:val="single" w:sz="4" w:space="0" w:color="EA5B0C"/>
              <w:right w:val="single" w:sz="4" w:space="0" w:color="EA5B0C"/>
            </w:tcBorders>
          </w:tcPr>
          <w:p w14:paraId="558BFE70" w14:textId="39104F98" w:rsidR="004B3B98" w:rsidRDefault="004B3B98" w:rsidP="004B3B98">
            <w:pPr>
              <w:spacing w:before="120" w:after="120"/>
              <w:rPr>
                <w:rFonts w:ascii="Arial" w:hAnsi="Arial" w:cs="Arial"/>
                <w:bCs/>
              </w:rPr>
            </w:pPr>
            <w:r>
              <w:rPr>
                <w:rFonts w:ascii="Arial" w:hAnsi="Arial" w:cs="Arial"/>
                <w:bCs/>
              </w:rPr>
              <w:t xml:space="preserve">Enaiat tells the reader that he and Sufi arrive at a nice house in Iran, but Enaiat is ill with </w:t>
            </w:r>
            <w:r w:rsidR="00BC2966">
              <w:rPr>
                <w:rFonts w:ascii="Arial" w:hAnsi="Arial" w:cs="Arial"/>
                <w:bCs/>
              </w:rPr>
              <w:t xml:space="preserve">a </w:t>
            </w:r>
            <w:r>
              <w:rPr>
                <w:rFonts w:ascii="Arial" w:hAnsi="Arial" w:cs="Arial"/>
                <w:bCs/>
              </w:rPr>
              <w:t>fever. Over a week the traffickers nurse him with rest and little white pills until he is finally better. Then, he and Sufi leave the house for Kerman train station. The train to Qom is a dangerous journey, but it goes smoothly and Enaiat feels good; he feels like he is ‘home’.</w:t>
            </w:r>
          </w:p>
          <w:p w14:paraId="76AD0286" w14:textId="209BEB01" w:rsidR="004B3B98" w:rsidRDefault="004B3B98" w:rsidP="004B3B98">
            <w:pPr>
              <w:spacing w:before="120" w:after="120"/>
              <w:rPr>
                <w:rFonts w:ascii="Arial" w:hAnsi="Arial" w:cs="Arial"/>
                <w:bCs/>
              </w:rPr>
            </w:pPr>
            <w:r>
              <w:rPr>
                <w:rFonts w:ascii="Arial" w:hAnsi="Arial" w:cs="Arial"/>
                <w:bCs/>
              </w:rPr>
              <w:t xml:space="preserve">In Qom they take a bus to Isfahan and eventually arrive at the building site they are to work on and live at for four months. The work is hard </w:t>
            </w:r>
            <w:proofErr w:type="gramStart"/>
            <w:r>
              <w:rPr>
                <w:rFonts w:ascii="Arial" w:hAnsi="Arial" w:cs="Arial"/>
                <w:bCs/>
              </w:rPr>
              <w:t>labour</w:t>
            </w:r>
            <w:proofErr w:type="gramEnd"/>
            <w:r>
              <w:rPr>
                <w:rFonts w:ascii="Arial" w:hAnsi="Arial" w:cs="Arial"/>
                <w:bCs/>
              </w:rPr>
              <w:t xml:space="preserve"> and they work for ten or eleven hours a day, but Enaiat likes it. He works hard as a ‘jack of all trades’ and starts to be able to save a little bit of money. The men are </w:t>
            </w:r>
            <w:proofErr w:type="gramStart"/>
            <w:r>
              <w:rPr>
                <w:rFonts w:ascii="Arial" w:hAnsi="Arial" w:cs="Arial"/>
                <w:bCs/>
              </w:rPr>
              <w:t>friendly</w:t>
            </w:r>
            <w:proofErr w:type="gramEnd"/>
            <w:r>
              <w:rPr>
                <w:rFonts w:ascii="Arial" w:hAnsi="Arial" w:cs="Arial"/>
                <w:bCs/>
              </w:rPr>
              <w:t xml:space="preserve"> and he feels safe on the compound.</w:t>
            </w:r>
          </w:p>
          <w:p w14:paraId="6646C7D6" w14:textId="77777777" w:rsidR="004B3B98" w:rsidRDefault="004B3B98" w:rsidP="004B3B98">
            <w:pPr>
              <w:spacing w:before="120" w:after="120"/>
              <w:rPr>
                <w:rFonts w:ascii="Arial" w:hAnsi="Arial" w:cs="Arial"/>
                <w:bCs/>
              </w:rPr>
            </w:pPr>
            <w:r>
              <w:rPr>
                <w:rFonts w:ascii="Arial" w:hAnsi="Arial" w:cs="Arial"/>
                <w:bCs/>
              </w:rPr>
              <w:t>One night, after some months, Sufi tells Enaiat that he is going to leave to go to Qom where he feels it will be safer because there are more Afghans; he asks Enaiat to go with him. The two boys argue a little and that night Sufi leaves. In the morning Enaiat wakes to find his friend gone and it reminds him of the morning he woke to find his mother gone.</w:t>
            </w:r>
          </w:p>
          <w:p w14:paraId="446D5201" w14:textId="77777777" w:rsidR="004B3B98" w:rsidRDefault="004B3B98" w:rsidP="004B3B98">
            <w:pPr>
              <w:spacing w:before="120" w:after="120"/>
              <w:rPr>
                <w:rFonts w:ascii="Arial" w:hAnsi="Arial" w:cs="Arial"/>
                <w:bCs/>
              </w:rPr>
            </w:pPr>
            <w:r>
              <w:rPr>
                <w:rFonts w:ascii="Arial" w:hAnsi="Arial" w:cs="Arial"/>
                <w:bCs/>
              </w:rPr>
              <w:t xml:space="preserve">When the apartments are finished </w:t>
            </w:r>
            <w:proofErr w:type="gramStart"/>
            <w:r>
              <w:rPr>
                <w:rFonts w:ascii="Arial" w:hAnsi="Arial" w:cs="Arial"/>
                <w:bCs/>
              </w:rPr>
              <w:t>Enaiat</w:t>
            </w:r>
            <w:proofErr w:type="gramEnd"/>
            <w:r>
              <w:rPr>
                <w:rFonts w:ascii="Arial" w:hAnsi="Arial" w:cs="Arial"/>
                <w:bCs/>
              </w:rPr>
              <w:t xml:space="preserve"> and the men move to a smaller village called </w:t>
            </w:r>
            <w:proofErr w:type="spellStart"/>
            <w:r>
              <w:rPr>
                <w:rFonts w:ascii="Arial" w:hAnsi="Arial" w:cs="Arial"/>
                <w:bCs/>
              </w:rPr>
              <w:t>Baharestan</w:t>
            </w:r>
            <w:proofErr w:type="spellEnd"/>
            <w:r>
              <w:rPr>
                <w:rFonts w:ascii="Arial" w:hAnsi="Arial" w:cs="Arial"/>
                <w:bCs/>
              </w:rPr>
              <w:t xml:space="preserve">. It is here that Enaiat has a private revolution; he starts leaving the compound where they work to go out. Enaiat likes it in </w:t>
            </w:r>
            <w:proofErr w:type="spellStart"/>
            <w:r>
              <w:rPr>
                <w:rFonts w:ascii="Arial" w:hAnsi="Arial" w:cs="Arial"/>
                <w:bCs/>
              </w:rPr>
              <w:t>Baharestan</w:t>
            </w:r>
            <w:proofErr w:type="spellEnd"/>
            <w:r>
              <w:rPr>
                <w:rFonts w:ascii="Arial" w:hAnsi="Arial" w:cs="Arial"/>
                <w:bCs/>
              </w:rPr>
              <w:t xml:space="preserve"> and because it’s a small village he feels much safer. He becomes popular in the village, helping women carry their shopping and he is trusted and well liked.</w:t>
            </w:r>
          </w:p>
          <w:p w14:paraId="30EFD478" w14:textId="77777777" w:rsidR="004B3B98" w:rsidRDefault="004B3B98" w:rsidP="004B3B98">
            <w:pPr>
              <w:spacing w:before="120" w:after="120"/>
              <w:rPr>
                <w:rFonts w:ascii="Arial" w:hAnsi="Arial" w:cs="Arial"/>
                <w:bCs/>
              </w:rPr>
            </w:pPr>
            <w:r>
              <w:rPr>
                <w:rFonts w:ascii="Arial" w:hAnsi="Arial" w:cs="Arial"/>
                <w:bCs/>
              </w:rPr>
              <w:t xml:space="preserve">As his confidence grows, Enaiat decides to visit Sufi in </w:t>
            </w:r>
            <w:r w:rsidRPr="00E85953">
              <w:rPr>
                <w:rFonts w:ascii="Arial" w:hAnsi="Arial" w:cs="Arial"/>
                <w:bCs/>
              </w:rPr>
              <w:t>Qom. He makes the dangerous bus journey and meets Sufi, who is well and working in the same factory. They have a nice time in Qom, playing football and sleeping in the factory.</w:t>
            </w:r>
          </w:p>
          <w:p w14:paraId="7BB6CCD7" w14:textId="5D2DD7FA" w:rsidR="004B3B98" w:rsidRDefault="004B3B98" w:rsidP="004B3B98">
            <w:pPr>
              <w:spacing w:before="120" w:after="120"/>
              <w:rPr>
                <w:rFonts w:ascii="Arial" w:hAnsi="Arial" w:cs="Arial"/>
                <w:bCs/>
              </w:rPr>
            </w:pPr>
            <w:r>
              <w:rPr>
                <w:rFonts w:ascii="Arial" w:hAnsi="Arial" w:cs="Arial"/>
                <w:bCs/>
              </w:rPr>
              <w:t xml:space="preserve">After a week Enaiat returns to </w:t>
            </w:r>
            <w:proofErr w:type="spellStart"/>
            <w:r>
              <w:rPr>
                <w:rFonts w:ascii="Arial" w:hAnsi="Arial" w:cs="Arial"/>
                <w:bCs/>
              </w:rPr>
              <w:t>Baharestan</w:t>
            </w:r>
            <w:proofErr w:type="spellEnd"/>
            <w:r>
              <w:rPr>
                <w:rFonts w:ascii="Arial" w:hAnsi="Arial" w:cs="Arial"/>
                <w:bCs/>
              </w:rPr>
              <w:t xml:space="preserve"> and to his work. Unfortunately, soon after his return the site is ambushed by the police. Nobody tries to escape and Enaiat explains, it is pointless. </w:t>
            </w:r>
            <w:r w:rsidR="009D04CC">
              <w:rPr>
                <w:rFonts w:ascii="Arial" w:hAnsi="Arial" w:cs="Arial"/>
                <w:bCs/>
              </w:rPr>
              <w:t>All</w:t>
            </w:r>
            <w:r>
              <w:rPr>
                <w:rFonts w:ascii="Arial" w:hAnsi="Arial" w:cs="Arial"/>
                <w:bCs/>
              </w:rPr>
              <w:t xml:space="preserve"> the workers, including Enaiat, are captured, their heads are shaved and then they are driven to Herat, Afghanistan, the closest border to Iran. Enaiat and the men pay for the journey back to </w:t>
            </w:r>
            <w:proofErr w:type="spellStart"/>
            <w:r>
              <w:rPr>
                <w:rFonts w:ascii="Arial" w:hAnsi="Arial" w:cs="Arial"/>
                <w:bCs/>
              </w:rPr>
              <w:t>Baharestan</w:t>
            </w:r>
            <w:proofErr w:type="spellEnd"/>
            <w:r>
              <w:rPr>
                <w:rFonts w:ascii="Arial" w:hAnsi="Arial" w:cs="Arial"/>
                <w:bCs/>
              </w:rPr>
              <w:t xml:space="preserve">, but on his return Enaiat realises that it doesn’t feel safe. He decides to leave </w:t>
            </w:r>
            <w:proofErr w:type="spellStart"/>
            <w:r>
              <w:rPr>
                <w:rFonts w:ascii="Arial" w:hAnsi="Arial" w:cs="Arial"/>
                <w:bCs/>
              </w:rPr>
              <w:t>Baharestan</w:t>
            </w:r>
            <w:proofErr w:type="spellEnd"/>
            <w:r>
              <w:rPr>
                <w:rFonts w:ascii="Arial" w:hAnsi="Arial" w:cs="Arial"/>
                <w:bCs/>
              </w:rPr>
              <w:t xml:space="preserve"> and to join Sufi in Qom.</w:t>
            </w:r>
          </w:p>
          <w:p w14:paraId="2EDD5EB9" w14:textId="2707F85C" w:rsidR="004B3B98" w:rsidRDefault="004B3B98" w:rsidP="004B3B98">
            <w:pPr>
              <w:spacing w:before="120" w:after="120"/>
              <w:rPr>
                <w:rFonts w:ascii="Arial" w:hAnsi="Arial" w:cs="Arial"/>
                <w:bCs/>
              </w:rPr>
            </w:pPr>
            <w:r>
              <w:rPr>
                <w:rFonts w:ascii="Arial" w:hAnsi="Arial" w:cs="Arial"/>
                <w:bCs/>
              </w:rPr>
              <w:lastRenderedPageBreak/>
              <w:t xml:space="preserve">Enaiat has already made the journey to Qom safely once and so thinks he will be safe. However, on this bus journey, he is arrested by police and fears he’ll be taken to one of the detention centres. He is </w:t>
            </w:r>
            <w:proofErr w:type="gramStart"/>
            <w:r>
              <w:rPr>
                <w:rFonts w:ascii="Arial" w:hAnsi="Arial" w:cs="Arial"/>
                <w:bCs/>
              </w:rPr>
              <w:t>actually taken</w:t>
            </w:r>
            <w:proofErr w:type="gramEnd"/>
            <w:r>
              <w:rPr>
                <w:rFonts w:ascii="Arial" w:hAnsi="Arial" w:cs="Arial"/>
                <w:bCs/>
              </w:rPr>
              <w:t xml:space="preserve"> to work in a kitchen. After three days of relentless hard </w:t>
            </w:r>
            <w:r w:rsidR="00A110F4">
              <w:rPr>
                <w:rFonts w:ascii="Arial" w:hAnsi="Arial" w:cs="Arial"/>
                <w:bCs/>
              </w:rPr>
              <w:t>work,</w:t>
            </w:r>
            <w:r>
              <w:rPr>
                <w:rFonts w:ascii="Arial" w:hAnsi="Arial" w:cs="Arial"/>
                <w:bCs/>
              </w:rPr>
              <w:t xml:space="preserve"> he is released; he is the only boy to be released. From, here he walks to Qom.</w:t>
            </w:r>
          </w:p>
          <w:p w14:paraId="7D87BA8B" w14:textId="7CC93C96" w:rsidR="004B3B98" w:rsidRDefault="004B3B98" w:rsidP="004B3B98">
            <w:pPr>
              <w:spacing w:before="120" w:after="120"/>
              <w:rPr>
                <w:rFonts w:ascii="Arial" w:hAnsi="Arial" w:cs="Arial"/>
                <w:bCs/>
              </w:rPr>
            </w:pPr>
            <w:r>
              <w:rPr>
                <w:rFonts w:ascii="Arial" w:hAnsi="Arial" w:cs="Arial"/>
                <w:bCs/>
              </w:rPr>
              <w:t xml:space="preserve">In Qom, Enaiat finds work in the factory with Sufi; he does many different jobs and </w:t>
            </w:r>
            <w:r w:rsidRPr="0088418B">
              <w:rPr>
                <w:rFonts w:ascii="Arial" w:hAnsi="Arial" w:cs="Arial"/>
                <w:bCs/>
              </w:rPr>
              <w:t xml:space="preserve">shows himself to be a good boy and a good worker. One day he gets asked to play football and again, he is good and feels a moment of pride in himself. During his time in the </w:t>
            </w:r>
            <w:r w:rsidR="00A110F4" w:rsidRPr="0088418B">
              <w:rPr>
                <w:rFonts w:ascii="Arial" w:hAnsi="Arial" w:cs="Arial"/>
                <w:bCs/>
              </w:rPr>
              <w:t>factory,</w:t>
            </w:r>
            <w:r w:rsidRPr="0088418B">
              <w:rPr>
                <w:rFonts w:ascii="Arial" w:hAnsi="Arial" w:cs="Arial"/>
                <w:bCs/>
              </w:rPr>
              <w:t xml:space="preserve"> he gets badly injured by a falling stone which stops him playing football.</w:t>
            </w:r>
          </w:p>
          <w:p w14:paraId="090B96CB" w14:textId="77CFBC02" w:rsidR="005122D4" w:rsidRPr="00384162" w:rsidRDefault="004B3B98" w:rsidP="004B3B98">
            <w:pPr>
              <w:spacing w:before="120" w:after="120"/>
              <w:rPr>
                <w:rFonts w:ascii="Arial" w:hAnsi="Arial" w:cs="Arial"/>
                <w:b/>
              </w:rPr>
            </w:pPr>
            <w:r>
              <w:rPr>
                <w:rFonts w:ascii="Arial" w:hAnsi="Arial" w:cs="Arial"/>
                <w:bCs/>
              </w:rPr>
              <w:t xml:space="preserve">Eventually, the police come and Enaiat is taken from the factory and roughly dumped back across the border in Afghanistan; here he has thoughts of returning home to his mother and siblings, but they are only </w:t>
            </w:r>
            <w:proofErr w:type="gramStart"/>
            <w:r>
              <w:rPr>
                <w:rFonts w:ascii="Arial" w:hAnsi="Arial" w:cs="Arial"/>
                <w:bCs/>
              </w:rPr>
              <w:t>thoughts</w:t>
            </w:r>
            <w:proofErr w:type="gramEnd"/>
            <w:r>
              <w:rPr>
                <w:rFonts w:ascii="Arial" w:hAnsi="Arial" w:cs="Arial"/>
                <w:bCs/>
              </w:rPr>
              <w:t xml:space="preserve"> and he decides to journey back to Iran. On the journey back to Iran, police stop them and beat them. Then, whilst walking they come under gunfire; Enaiat decides he has had enough of being treated so poorly and never getting anywhere and so he decides to try to get to Turkey.</w:t>
            </w:r>
          </w:p>
        </w:tc>
      </w:tr>
    </w:tbl>
    <w:p w14:paraId="13BF9FCD" w14:textId="77777777" w:rsidR="005122D4" w:rsidRDefault="005122D4" w:rsidP="00384162">
      <w:pPr>
        <w:spacing w:after="0"/>
        <w:rPr>
          <w:rFonts w:ascii="Arial" w:hAnsi="Arial" w:cs="Arial"/>
          <w:b/>
          <w:sz w:val="16"/>
          <w:szCs w:val="16"/>
        </w:rPr>
      </w:pPr>
    </w:p>
    <w:p w14:paraId="46272E24" w14:textId="77777777" w:rsidR="005122D4" w:rsidRDefault="005122D4"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696"/>
        <w:gridCol w:w="8045"/>
      </w:tblGrid>
      <w:tr w:rsidR="005122D4" w:rsidRPr="00384162" w14:paraId="0E9DA32F" w14:textId="77777777" w:rsidTr="007725D1">
        <w:tc>
          <w:tcPr>
            <w:tcW w:w="1696"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3D78AD50" w14:textId="264E35C8" w:rsidR="005122D4" w:rsidRPr="00D364DA" w:rsidRDefault="00BE54E2" w:rsidP="00A974FD">
            <w:pPr>
              <w:spacing w:before="120" w:after="120"/>
              <w:rPr>
                <w:rFonts w:ascii="Arial" w:hAnsi="Arial" w:cs="Arial"/>
                <w:b/>
                <w:bCs/>
                <w:color w:val="FFFFFF" w:themeColor="background1"/>
              </w:rPr>
            </w:pPr>
            <w:r>
              <w:rPr>
                <w:rFonts w:ascii="Arial" w:hAnsi="Arial" w:cs="Arial"/>
                <w:b/>
                <w:bCs/>
                <w:color w:val="FFFFFF" w:themeColor="background1"/>
              </w:rPr>
              <w:t>Turkey</w:t>
            </w:r>
          </w:p>
        </w:tc>
        <w:tc>
          <w:tcPr>
            <w:tcW w:w="8045" w:type="dxa"/>
            <w:tcBorders>
              <w:top w:val="single" w:sz="4" w:space="0" w:color="EA5B0C"/>
              <w:left w:val="single" w:sz="4" w:space="0" w:color="EA5B0C"/>
              <w:bottom w:val="single" w:sz="4" w:space="0" w:color="EA5B0C"/>
              <w:right w:val="single" w:sz="4" w:space="0" w:color="EA5B0C"/>
            </w:tcBorders>
          </w:tcPr>
          <w:p w14:paraId="4740D264" w14:textId="0C8FF88F" w:rsidR="00BE54E2" w:rsidRDefault="00BE54E2" w:rsidP="00BE54E2">
            <w:pPr>
              <w:spacing w:before="120" w:after="120"/>
              <w:rPr>
                <w:rFonts w:ascii="Arial" w:hAnsi="Arial" w:cs="Arial"/>
                <w:bCs/>
              </w:rPr>
            </w:pPr>
            <w:r>
              <w:rPr>
                <w:rFonts w:ascii="Arial" w:hAnsi="Arial" w:cs="Arial"/>
                <w:bCs/>
              </w:rPr>
              <w:t>Enaiat pauses</w:t>
            </w:r>
            <w:r w:rsidR="00C26F3A">
              <w:rPr>
                <w:rFonts w:ascii="Arial" w:hAnsi="Arial" w:cs="Arial"/>
                <w:bCs/>
              </w:rPr>
              <w:t xml:space="preserve"> here</w:t>
            </w:r>
            <w:r>
              <w:rPr>
                <w:rFonts w:ascii="Arial" w:hAnsi="Arial" w:cs="Arial"/>
                <w:bCs/>
              </w:rPr>
              <w:t xml:space="preserve"> to explain to Geda and the reader that at this </w:t>
            </w:r>
            <w:r w:rsidR="00C26F3A">
              <w:rPr>
                <w:rFonts w:ascii="Arial" w:hAnsi="Arial" w:cs="Arial"/>
                <w:bCs/>
              </w:rPr>
              <w:t>stage</w:t>
            </w:r>
            <w:r>
              <w:rPr>
                <w:rFonts w:ascii="Arial" w:hAnsi="Arial" w:cs="Arial"/>
                <w:bCs/>
              </w:rPr>
              <w:t xml:space="preserve"> in his journey he had reached the point of no return. Four and a half years had </w:t>
            </w:r>
            <w:proofErr w:type="gramStart"/>
            <w:r>
              <w:rPr>
                <w:rFonts w:ascii="Arial" w:hAnsi="Arial" w:cs="Arial"/>
                <w:bCs/>
              </w:rPr>
              <w:t>passed</w:t>
            </w:r>
            <w:proofErr w:type="gramEnd"/>
            <w:r>
              <w:rPr>
                <w:rFonts w:ascii="Arial" w:hAnsi="Arial" w:cs="Arial"/>
                <w:bCs/>
              </w:rPr>
              <w:t xml:space="preserve"> and he no longer thought about home and his family as he used to; he only existed.</w:t>
            </w:r>
          </w:p>
          <w:p w14:paraId="1CD4171A" w14:textId="141E0AF4" w:rsidR="00BE54E2" w:rsidRDefault="00BE54E2" w:rsidP="00BE54E2">
            <w:pPr>
              <w:spacing w:before="120" w:after="120"/>
              <w:rPr>
                <w:rFonts w:ascii="Arial" w:hAnsi="Arial" w:cs="Arial"/>
                <w:bCs/>
              </w:rPr>
            </w:pPr>
            <w:r>
              <w:rPr>
                <w:rFonts w:ascii="Arial" w:hAnsi="Arial" w:cs="Arial"/>
                <w:bCs/>
              </w:rPr>
              <w:t xml:space="preserve">The journey to Turkey with traffickers is very expensive, but Enaiat gets an offer to leave the stone cutting factory with a group of Afghan boys who will pay for his passage. The </w:t>
            </w:r>
            <w:r w:rsidR="00910117">
              <w:rPr>
                <w:rFonts w:ascii="Arial" w:hAnsi="Arial" w:cs="Arial"/>
                <w:bCs/>
              </w:rPr>
              <w:t>t</w:t>
            </w:r>
            <w:r>
              <w:rPr>
                <w:rFonts w:ascii="Arial" w:hAnsi="Arial" w:cs="Arial"/>
                <w:bCs/>
              </w:rPr>
              <w:t>rafficker is the cousin of one of the boys, which means they may be safer. They buy shoes and waterproofs for their journey as instructed by the cousin; they will be journeying on foot across mountains.</w:t>
            </w:r>
          </w:p>
          <w:p w14:paraId="0F8712F2" w14:textId="0E396EE5" w:rsidR="00BE54E2" w:rsidRDefault="00BE54E2" w:rsidP="00BE54E2">
            <w:pPr>
              <w:spacing w:before="120" w:after="120"/>
              <w:rPr>
                <w:rFonts w:ascii="Arial" w:hAnsi="Arial" w:cs="Arial"/>
                <w:bCs/>
              </w:rPr>
            </w:pPr>
            <w:r>
              <w:rPr>
                <w:rFonts w:ascii="Arial" w:hAnsi="Arial" w:cs="Arial"/>
                <w:bCs/>
              </w:rPr>
              <w:t xml:space="preserve">The five boys join other ‘illegals’ and eventually they end up travelling on foot in a group of around seventy. For safety they walk by </w:t>
            </w:r>
            <w:proofErr w:type="gramStart"/>
            <w:r>
              <w:rPr>
                <w:rFonts w:ascii="Arial" w:hAnsi="Arial" w:cs="Arial"/>
                <w:bCs/>
              </w:rPr>
              <w:t>night</w:t>
            </w:r>
            <w:proofErr w:type="gramEnd"/>
            <w:r>
              <w:rPr>
                <w:rFonts w:ascii="Arial" w:hAnsi="Arial" w:cs="Arial"/>
                <w:bCs/>
              </w:rPr>
              <w:t xml:space="preserve"> and they sleep by day. The journey is long and hard, with each day pass</w:t>
            </w:r>
            <w:r w:rsidR="00FC196F">
              <w:rPr>
                <w:rFonts w:ascii="Arial" w:hAnsi="Arial" w:cs="Arial"/>
                <w:bCs/>
              </w:rPr>
              <w:t>ing</w:t>
            </w:r>
            <w:r>
              <w:rPr>
                <w:rFonts w:ascii="Arial" w:hAnsi="Arial" w:cs="Arial"/>
                <w:bCs/>
              </w:rPr>
              <w:t xml:space="preserve"> slowly. Frequently they encounter gun fire and people die through exhaustion and injury. Eventually, and after twenty-six days, they reach Turkey.</w:t>
            </w:r>
          </w:p>
          <w:p w14:paraId="4BEE80DD" w14:textId="0F96D516" w:rsidR="00BE54E2" w:rsidRDefault="00BE54E2" w:rsidP="00BE54E2">
            <w:pPr>
              <w:spacing w:before="120" w:after="120"/>
              <w:rPr>
                <w:rFonts w:ascii="Arial" w:hAnsi="Arial" w:cs="Arial"/>
                <w:bCs/>
              </w:rPr>
            </w:pPr>
            <w:r>
              <w:rPr>
                <w:rFonts w:ascii="Arial" w:hAnsi="Arial" w:cs="Arial"/>
                <w:bCs/>
              </w:rPr>
              <w:t xml:space="preserve">On the boarder of </w:t>
            </w:r>
            <w:r w:rsidR="00A110F4">
              <w:rPr>
                <w:rFonts w:ascii="Arial" w:hAnsi="Arial" w:cs="Arial"/>
                <w:bCs/>
              </w:rPr>
              <w:t>Turkey,</w:t>
            </w:r>
            <w:r>
              <w:rPr>
                <w:rFonts w:ascii="Arial" w:hAnsi="Arial" w:cs="Arial"/>
                <w:bCs/>
              </w:rPr>
              <w:t xml:space="preserve"> the surviving walkers are loaded onto a truck with a false bottom; the conditions are dark and very cramped, </w:t>
            </w:r>
            <w:r w:rsidR="00055D3B">
              <w:rPr>
                <w:rFonts w:ascii="Arial" w:hAnsi="Arial" w:cs="Arial"/>
                <w:bCs/>
              </w:rPr>
              <w:t>uncomfortable,</w:t>
            </w:r>
            <w:r>
              <w:rPr>
                <w:rFonts w:ascii="Arial" w:hAnsi="Arial" w:cs="Arial"/>
                <w:bCs/>
              </w:rPr>
              <w:t xml:space="preserve"> and dangerous. For three days they travel in pain and fear with people moaning, </w:t>
            </w:r>
            <w:r w:rsidR="00A110F4">
              <w:rPr>
                <w:rFonts w:ascii="Arial" w:hAnsi="Arial" w:cs="Arial"/>
                <w:bCs/>
              </w:rPr>
              <w:t>screaming,</w:t>
            </w:r>
            <w:r>
              <w:rPr>
                <w:rFonts w:ascii="Arial" w:hAnsi="Arial" w:cs="Arial"/>
                <w:bCs/>
              </w:rPr>
              <w:t xml:space="preserve"> and </w:t>
            </w:r>
            <w:r w:rsidRPr="00392BE0">
              <w:rPr>
                <w:rFonts w:ascii="Arial" w:hAnsi="Arial" w:cs="Arial"/>
                <w:bCs/>
              </w:rPr>
              <w:t xml:space="preserve">dying. </w:t>
            </w:r>
            <w:r w:rsidR="00A110F4" w:rsidRPr="00392BE0">
              <w:rPr>
                <w:rFonts w:ascii="Arial" w:hAnsi="Arial" w:cs="Arial"/>
                <w:bCs/>
              </w:rPr>
              <w:t>Finally,</w:t>
            </w:r>
            <w:r w:rsidRPr="00392BE0">
              <w:rPr>
                <w:rFonts w:ascii="Arial" w:hAnsi="Arial" w:cs="Arial"/>
                <w:bCs/>
              </w:rPr>
              <w:t xml:space="preserve"> they are unloaded and Enaiat not</w:t>
            </w:r>
            <w:r w:rsidR="0069215E">
              <w:rPr>
                <w:rFonts w:ascii="Arial" w:hAnsi="Arial" w:cs="Arial"/>
                <w:bCs/>
              </w:rPr>
              <w:t>e</w:t>
            </w:r>
            <w:r w:rsidRPr="00392BE0">
              <w:rPr>
                <w:rFonts w:ascii="Arial" w:hAnsi="Arial" w:cs="Arial"/>
                <w:bCs/>
              </w:rPr>
              <w:t xml:space="preserve">s that he </w:t>
            </w:r>
            <w:r w:rsidR="00F26FFF">
              <w:rPr>
                <w:rFonts w:ascii="Arial" w:hAnsi="Arial" w:cs="Arial"/>
                <w:bCs/>
              </w:rPr>
              <w:t xml:space="preserve">wees </w:t>
            </w:r>
            <w:r w:rsidRPr="00392BE0">
              <w:rPr>
                <w:rFonts w:ascii="Arial" w:hAnsi="Arial" w:cs="Arial"/>
                <w:bCs/>
              </w:rPr>
              <w:t>blood for weeks.</w:t>
            </w:r>
          </w:p>
          <w:p w14:paraId="7C36362D" w14:textId="5856B33C" w:rsidR="00C24622" w:rsidRDefault="00C24622" w:rsidP="00C24622">
            <w:pPr>
              <w:spacing w:before="120" w:after="120"/>
              <w:rPr>
                <w:rFonts w:ascii="Arial" w:hAnsi="Arial" w:cs="Arial"/>
                <w:bCs/>
              </w:rPr>
            </w:pPr>
            <w:r>
              <w:rPr>
                <w:rFonts w:ascii="Arial" w:hAnsi="Arial" w:cs="Arial"/>
                <w:bCs/>
              </w:rPr>
              <w:t>It is hard for Enaiat to make a living in Turkey; there are not many jobs and poorly paid. Quickly, Enaiat decides to leave for Greece with some boys who have decided to leave and have saved enough money for the journey. Enaiat manages to fool the boys that he can speak English and will communicate for them if they pay his passage; they accept.</w:t>
            </w:r>
          </w:p>
          <w:p w14:paraId="599D9D05" w14:textId="49752DB3" w:rsidR="005122D4" w:rsidRPr="00384162" w:rsidRDefault="00E20A55" w:rsidP="00C24622">
            <w:pPr>
              <w:spacing w:before="120" w:after="120"/>
              <w:rPr>
                <w:rFonts w:ascii="Arial" w:hAnsi="Arial" w:cs="Arial"/>
                <w:b/>
              </w:rPr>
            </w:pPr>
            <w:r>
              <w:rPr>
                <w:rFonts w:ascii="Arial" w:hAnsi="Arial" w:cs="Arial"/>
                <w:bCs/>
              </w:rPr>
              <w:t>This time t</w:t>
            </w:r>
            <w:r w:rsidR="00C24622">
              <w:rPr>
                <w:rFonts w:ascii="Arial" w:hAnsi="Arial" w:cs="Arial"/>
                <w:bCs/>
              </w:rPr>
              <w:t>he passage from Turkey to Greece is by car and dinghy. The boys are driven to the coast by the trafficker, and then left with a dinghy and oars. They wait three nights and then they set sail for Greece, joking about crocodiles ‘in the sea’ as they go; the crocodiles are symbolic of the hidden dangers ‘illegals’ face as they make their journeys.</w:t>
            </w:r>
          </w:p>
        </w:tc>
      </w:tr>
    </w:tbl>
    <w:p w14:paraId="7AAC424E" w14:textId="77777777" w:rsidR="005122D4" w:rsidRDefault="005122D4" w:rsidP="00384162">
      <w:pPr>
        <w:spacing w:after="0"/>
        <w:rPr>
          <w:rFonts w:ascii="Arial" w:hAnsi="Arial" w:cs="Arial"/>
          <w:b/>
          <w:sz w:val="16"/>
          <w:szCs w:val="16"/>
        </w:rPr>
      </w:pPr>
    </w:p>
    <w:p w14:paraId="4B267A11" w14:textId="0005F219" w:rsidR="00B27B72" w:rsidRDefault="00B27B72">
      <w:pPr>
        <w:rPr>
          <w:rFonts w:ascii="Arial" w:hAnsi="Arial" w:cs="Arial"/>
          <w:b/>
          <w:sz w:val="16"/>
          <w:szCs w:val="16"/>
        </w:rPr>
      </w:pPr>
      <w:r>
        <w:rPr>
          <w:rFonts w:ascii="Arial" w:hAnsi="Arial" w:cs="Arial"/>
          <w:b/>
          <w:sz w:val="16"/>
          <w:szCs w:val="16"/>
        </w:rPr>
        <w:br w:type="page"/>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696"/>
        <w:gridCol w:w="8045"/>
      </w:tblGrid>
      <w:tr w:rsidR="005122D4" w:rsidRPr="00384162" w14:paraId="68EFB10B" w14:textId="77777777" w:rsidTr="007725D1">
        <w:tc>
          <w:tcPr>
            <w:tcW w:w="1696"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2329A36" w14:textId="3213D7DA" w:rsidR="005122D4" w:rsidRPr="00D364DA" w:rsidRDefault="0021666F" w:rsidP="00A974FD">
            <w:pPr>
              <w:spacing w:before="120" w:after="120"/>
              <w:rPr>
                <w:rFonts w:ascii="Arial" w:hAnsi="Arial" w:cs="Arial"/>
                <w:b/>
                <w:bCs/>
                <w:color w:val="FFFFFF" w:themeColor="background1"/>
              </w:rPr>
            </w:pPr>
            <w:r>
              <w:rPr>
                <w:rFonts w:ascii="Arial" w:hAnsi="Arial" w:cs="Arial"/>
                <w:b/>
                <w:bCs/>
                <w:color w:val="FFFFFF" w:themeColor="background1"/>
              </w:rPr>
              <w:lastRenderedPageBreak/>
              <w:t>Greece</w:t>
            </w:r>
          </w:p>
        </w:tc>
        <w:tc>
          <w:tcPr>
            <w:tcW w:w="8045" w:type="dxa"/>
            <w:tcBorders>
              <w:top w:val="single" w:sz="4" w:space="0" w:color="EA5B0C"/>
              <w:left w:val="single" w:sz="4" w:space="0" w:color="EA5B0C"/>
              <w:bottom w:val="single" w:sz="4" w:space="0" w:color="EA5B0C"/>
              <w:right w:val="single" w:sz="4" w:space="0" w:color="EA5B0C"/>
            </w:tcBorders>
          </w:tcPr>
          <w:p w14:paraId="24D1F75B" w14:textId="77777777" w:rsidR="0021666F" w:rsidRDefault="0021666F" w:rsidP="0021666F">
            <w:pPr>
              <w:spacing w:before="120" w:after="120"/>
              <w:rPr>
                <w:rFonts w:ascii="Arial" w:hAnsi="Arial" w:cs="Arial"/>
                <w:bCs/>
              </w:rPr>
            </w:pPr>
            <w:r>
              <w:rPr>
                <w:rFonts w:ascii="Arial" w:hAnsi="Arial" w:cs="Arial"/>
                <w:bCs/>
              </w:rPr>
              <w:t xml:space="preserve">On the third night the boys and Enaiat set out in the damaged dinghy, heading across the water to the coast of Greece. The journey is </w:t>
            </w:r>
            <w:proofErr w:type="gramStart"/>
            <w:r>
              <w:rPr>
                <w:rFonts w:ascii="Arial" w:hAnsi="Arial" w:cs="Arial"/>
                <w:bCs/>
              </w:rPr>
              <w:t>hard</w:t>
            </w:r>
            <w:proofErr w:type="gramEnd"/>
            <w:r>
              <w:rPr>
                <w:rFonts w:ascii="Arial" w:hAnsi="Arial" w:cs="Arial"/>
                <w:bCs/>
              </w:rPr>
              <w:t xml:space="preserve"> and the waves are tall. The boys get scared and argue, until eventually they all fall asleep. When they </w:t>
            </w:r>
            <w:proofErr w:type="gramStart"/>
            <w:r>
              <w:rPr>
                <w:rFonts w:ascii="Arial" w:hAnsi="Arial" w:cs="Arial"/>
                <w:bCs/>
              </w:rPr>
              <w:t>wake</w:t>
            </w:r>
            <w:proofErr w:type="gramEnd"/>
            <w:r>
              <w:rPr>
                <w:rFonts w:ascii="Arial" w:hAnsi="Arial" w:cs="Arial"/>
                <w:bCs/>
              </w:rPr>
              <w:t xml:space="preserve"> they have washed up on the shore of Greece. However, they have no clothes and no provisions.</w:t>
            </w:r>
          </w:p>
          <w:p w14:paraId="260B1761" w14:textId="12920C8B" w:rsidR="0021666F" w:rsidRDefault="0021666F" w:rsidP="0021666F">
            <w:pPr>
              <w:spacing w:before="120" w:after="120"/>
              <w:rPr>
                <w:rFonts w:ascii="Arial" w:hAnsi="Arial" w:cs="Arial"/>
                <w:bCs/>
              </w:rPr>
            </w:pPr>
            <w:r>
              <w:rPr>
                <w:rFonts w:ascii="Arial" w:hAnsi="Arial" w:cs="Arial"/>
                <w:bCs/>
              </w:rPr>
              <w:t xml:space="preserve">Enaiat </w:t>
            </w:r>
            <w:r w:rsidR="00134F5A">
              <w:rPr>
                <w:rFonts w:ascii="Arial" w:hAnsi="Arial" w:cs="Arial"/>
                <w:bCs/>
              </w:rPr>
              <w:t>walks</w:t>
            </w:r>
            <w:r w:rsidR="00EE7C61">
              <w:rPr>
                <w:rFonts w:ascii="Arial" w:hAnsi="Arial" w:cs="Arial"/>
                <w:bCs/>
              </w:rPr>
              <w:t xml:space="preserve"> to </w:t>
            </w:r>
            <w:r>
              <w:rPr>
                <w:rFonts w:ascii="Arial" w:hAnsi="Arial" w:cs="Arial"/>
                <w:bCs/>
              </w:rPr>
              <w:t>the nearest supermarket</w:t>
            </w:r>
            <w:r w:rsidR="00EE7C61">
              <w:rPr>
                <w:rFonts w:ascii="Arial" w:hAnsi="Arial" w:cs="Arial"/>
                <w:bCs/>
              </w:rPr>
              <w:t xml:space="preserve"> and sneaks in,</w:t>
            </w:r>
            <w:r>
              <w:rPr>
                <w:rFonts w:ascii="Arial" w:hAnsi="Arial" w:cs="Arial"/>
                <w:bCs/>
              </w:rPr>
              <w:t xml:space="preserve"> looking to steal food and </w:t>
            </w:r>
            <w:r w:rsidR="00EE7C61">
              <w:rPr>
                <w:rFonts w:ascii="Arial" w:hAnsi="Arial" w:cs="Arial"/>
                <w:bCs/>
              </w:rPr>
              <w:t xml:space="preserve">maybe some </w:t>
            </w:r>
            <w:r>
              <w:rPr>
                <w:rFonts w:ascii="Arial" w:hAnsi="Arial" w:cs="Arial"/>
                <w:bCs/>
              </w:rPr>
              <w:t>clothing. Unfortunately, the rest of the boys follow him and cause a disturbance that brings the police. Enaiat and another boy are captured and taken to the police cells. Enaiat fears what will happen if they are fingerprinted, so that night he and the other boy cry and shout and make a nuisance of themselves so that</w:t>
            </w:r>
            <w:r w:rsidR="00DA3519">
              <w:rPr>
                <w:rFonts w:ascii="Arial" w:hAnsi="Arial" w:cs="Arial"/>
                <w:bCs/>
              </w:rPr>
              <w:t xml:space="preserve"> the night watch </w:t>
            </w:r>
            <w:proofErr w:type="gramStart"/>
            <w:r w:rsidR="00DA3519">
              <w:rPr>
                <w:rFonts w:ascii="Arial" w:hAnsi="Arial" w:cs="Arial"/>
                <w:bCs/>
              </w:rPr>
              <w:t>throw</w:t>
            </w:r>
            <w:proofErr w:type="gramEnd"/>
            <w:r w:rsidR="00DA3519">
              <w:rPr>
                <w:rFonts w:ascii="Arial" w:hAnsi="Arial" w:cs="Arial"/>
                <w:bCs/>
              </w:rPr>
              <w:t xml:space="preserve"> them out</w:t>
            </w:r>
            <w:r>
              <w:rPr>
                <w:rFonts w:ascii="Arial" w:hAnsi="Arial" w:cs="Arial"/>
                <w:bCs/>
              </w:rPr>
              <w:t xml:space="preserve"> onto the street. They are successful and get thrown out.</w:t>
            </w:r>
          </w:p>
          <w:p w14:paraId="128CBC5B" w14:textId="19B652F2" w:rsidR="0021666F" w:rsidRDefault="0021666F" w:rsidP="0021666F">
            <w:pPr>
              <w:spacing w:before="120" w:after="120"/>
              <w:rPr>
                <w:rFonts w:ascii="Arial" w:hAnsi="Arial" w:cs="Arial"/>
                <w:bCs/>
              </w:rPr>
            </w:pPr>
            <w:r>
              <w:rPr>
                <w:rFonts w:ascii="Arial" w:hAnsi="Arial" w:cs="Arial"/>
                <w:bCs/>
              </w:rPr>
              <w:t>Enaiat and the rest of the boys start the journey to Mytilene on foot, but after some time they argue. Enaiat walks away and stands in a phone box just as the others get arrested and beaten. He runs, not stopping for miles and when eventually he does stop, he falls asleep. Enaiat wakes up to an old lady who kindly feeds and clothes him, puts him on a bus with a ticket and gives him 50 Euros. Enaiat uses the money to buy a ticket for the ferry to Athens.</w:t>
            </w:r>
          </w:p>
          <w:p w14:paraId="3C22B9EA" w14:textId="54579EAF" w:rsidR="0021666F" w:rsidRDefault="0021666F" w:rsidP="0021666F">
            <w:pPr>
              <w:spacing w:before="120" w:after="120"/>
              <w:rPr>
                <w:rFonts w:ascii="Arial" w:hAnsi="Arial" w:cs="Arial"/>
                <w:bCs/>
              </w:rPr>
            </w:pPr>
            <w:r>
              <w:rPr>
                <w:rFonts w:ascii="Arial" w:hAnsi="Arial" w:cs="Arial"/>
                <w:bCs/>
              </w:rPr>
              <w:t xml:space="preserve">Whilst on the ferry Enaiat meets Jamal, a boy he knew from football in Iran. The two boys easily get work on the Olympic stadiums for two months and they earn </w:t>
            </w:r>
            <w:r w:rsidR="00AB0147">
              <w:rPr>
                <w:rFonts w:ascii="Arial" w:hAnsi="Arial" w:cs="Arial"/>
                <w:bCs/>
              </w:rPr>
              <w:t xml:space="preserve">the good wage of </w:t>
            </w:r>
            <w:r>
              <w:rPr>
                <w:rFonts w:ascii="Arial" w:hAnsi="Arial" w:cs="Arial"/>
                <w:bCs/>
              </w:rPr>
              <w:t>forty-five Euros a day. They work by day and sleep in the park at night, using each other for protection.</w:t>
            </w:r>
          </w:p>
          <w:p w14:paraId="4A52E388" w14:textId="54C301D0" w:rsidR="005122D4" w:rsidRPr="00384162" w:rsidRDefault="0021666F" w:rsidP="0021666F">
            <w:pPr>
              <w:spacing w:before="120" w:after="120"/>
              <w:rPr>
                <w:rFonts w:ascii="Arial" w:hAnsi="Arial" w:cs="Arial"/>
                <w:b/>
              </w:rPr>
            </w:pPr>
            <w:r>
              <w:rPr>
                <w:rFonts w:ascii="Arial" w:hAnsi="Arial" w:cs="Arial"/>
                <w:bCs/>
              </w:rPr>
              <w:t>When the Olympic work ends, Enaiat decides to try to find passage to Italy. It takes many failed attempts to get on to lorries, but eventually, through his own ingenuity, Enaiat makes it onto a ship container he thinks is destined for Italy. This is a proud, but scary moment on his journey.</w:t>
            </w:r>
          </w:p>
        </w:tc>
      </w:tr>
    </w:tbl>
    <w:p w14:paraId="2AB7A49B" w14:textId="77777777" w:rsidR="005122D4" w:rsidRDefault="005122D4" w:rsidP="00384162">
      <w:pPr>
        <w:spacing w:after="0"/>
        <w:rPr>
          <w:rFonts w:ascii="Arial" w:hAnsi="Arial" w:cs="Arial"/>
          <w:b/>
          <w:sz w:val="16"/>
          <w:szCs w:val="16"/>
        </w:rPr>
      </w:pPr>
    </w:p>
    <w:p w14:paraId="1DBB1E66" w14:textId="77777777" w:rsidR="0021666F" w:rsidRDefault="0021666F"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696"/>
        <w:gridCol w:w="8045"/>
      </w:tblGrid>
      <w:tr w:rsidR="0021666F" w14:paraId="404C9514" w14:textId="77777777" w:rsidTr="007725D1">
        <w:tc>
          <w:tcPr>
            <w:tcW w:w="1696"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2684D35" w14:textId="5926E23C" w:rsidR="0021666F" w:rsidRDefault="0021666F">
            <w:pPr>
              <w:spacing w:before="120" w:after="120"/>
              <w:rPr>
                <w:rFonts w:ascii="Arial" w:hAnsi="Arial" w:cs="Arial"/>
                <w:b/>
                <w:bCs/>
                <w:color w:val="FFFFFF" w:themeColor="background1"/>
              </w:rPr>
            </w:pPr>
            <w:r>
              <w:rPr>
                <w:rFonts w:ascii="Arial" w:hAnsi="Arial" w:cs="Arial"/>
                <w:b/>
                <w:bCs/>
                <w:color w:val="FFFFFF" w:themeColor="background1"/>
              </w:rPr>
              <w:t>Italy</w:t>
            </w:r>
          </w:p>
        </w:tc>
        <w:tc>
          <w:tcPr>
            <w:tcW w:w="8045" w:type="dxa"/>
            <w:tcBorders>
              <w:top w:val="single" w:sz="4" w:space="0" w:color="EA5B0C"/>
              <w:left w:val="single" w:sz="4" w:space="0" w:color="EA5B0C"/>
              <w:bottom w:val="single" w:sz="4" w:space="0" w:color="EA5B0C"/>
              <w:right w:val="single" w:sz="4" w:space="0" w:color="EA5B0C"/>
            </w:tcBorders>
          </w:tcPr>
          <w:p w14:paraId="5CDADF90" w14:textId="0CDD45F5" w:rsidR="00B27B72" w:rsidRDefault="00B27B72" w:rsidP="00B27B72">
            <w:pPr>
              <w:spacing w:before="120" w:after="120"/>
              <w:rPr>
                <w:rFonts w:ascii="Arial" w:hAnsi="Arial" w:cs="Arial"/>
                <w:bCs/>
              </w:rPr>
            </w:pPr>
            <w:r>
              <w:rPr>
                <w:rFonts w:ascii="Arial" w:hAnsi="Arial" w:cs="Arial"/>
                <w:bCs/>
              </w:rPr>
              <w:t>Enaiat waits for his moment to escape from the lorry after it drives in</w:t>
            </w:r>
            <w:r w:rsidR="00127CB0">
              <w:rPr>
                <w:rFonts w:ascii="Arial" w:hAnsi="Arial" w:cs="Arial"/>
                <w:bCs/>
              </w:rPr>
              <w:t>to the country</w:t>
            </w:r>
            <w:r>
              <w:rPr>
                <w:rFonts w:ascii="Arial" w:hAnsi="Arial" w:cs="Arial"/>
                <w:bCs/>
              </w:rPr>
              <w:t xml:space="preserve">. </w:t>
            </w:r>
            <w:r w:rsidR="00127CB0">
              <w:rPr>
                <w:rFonts w:ascii="Arial" w:hAnsi="Arial" w:cs="Arial"/>
                <w:bCs/>
              </w:rPr>
              <w:t>However, a</w:t>
            </w:r>
            <w:r>
              <w:rPr>
                <w:rFonts w:ascii="Arial" w:hAnsi="Arial" w:cs="Arial"/>
                <w:bCs/>
              </w:rPr>
              <w:t xml:space="preserve">s the container he is travelling in is hooked up off the back of the lorry, he </w:t>
            </w:r>
            <w:r w:rsidR="005C55AD">
              <w:rPr>
                <w:rFonts w:ascii="Arial" w:hAnsi="Arial" w:cs="Arial"/>
                <w:bCs/>
              </w:rPr>
              <w:t>decides he needs to move quickly</w:t>
            </w:r>
            <w:r w:rsidR="00B25B61">
              <w:rPr>
                <w:rFonts w:ascii="Arial" w:hAnsi="Arial" w:cs="Arial"/>
                <w:bCs/>
              </w:rPr>
              <w:t xml:space="preserve">. Enaiat </w:t>
            </w:r>
            <w:r>
              <w:rPr>
                <w:rFonts w:ascii="Arial" w:hAnsi="Arial" w:cs="Arial"/>
                <w:bCs/>
              </w:rPr>
              <w:t>jumps out and starts to run in the direction of the road; he sees a sign that reads ‘Venice’.</w:t>
            </w:r>
          </w:p>
          <w:p w14:paraId="53BF73A0" w14:textId="238D32CD" w:rsidR="00B27B72" w:rsidRDefault="00B25B61" w:rsidP="00B27B72">
            <w:pPr>
              <w:spacing w:before="120" w:after="120"/>
              <w:rPr>
                <w:rFonts w:ascii="Arial" w:hAnsi="Arial" w:cs="Arial"/>
                <w:bCs/>
              </w:rPr>
            </w:pPr>
            <w:r>
              <w:rPr>
                <w:rFonts w:ascii="Arial" w:hAnsi="Arial" w:cs="Arial"/>
                <w:bCs/>
              </w:rPr>
              <w:t xml:space="preserve">Luckily, </w:t>
            </w:r>
            <w:r w:rsidR="00B27B72">
              <w:rPr>
                <w:rFonts w:ascii="Arial" w:hAnsi="Arial" w:cs="Arial"/>
                <w:bCs/>
              </w:rPr>
              <w:t>Enaiat meets a variety of strangers in Italy that help him navigate his way from Venice to Rome. In Rome</w:t>
            </w:r>
            <w:r>
              <w:rPr>
                <w:rFonts w:ascii="Arial" w:hAnsi="Arial" w:cs="Arial"/>
                <w:bCs/>
              </w:rPr>
              <w:t xml:space="preserve"> after much investigation, </w:t>
            </w:r>
            <w:r w:rsidR="00B27B72">
              <w:rPr>
                <w:rFonts w:ascii="Arial" w:hAnsi="Arial" w:cs="Arial"/>
                <w:bCs/>
              </w:rPr>
              <w:t xml:space="preserve">Enaiat manages to get a mobile number for his old friend Payam. He calls and </w:t>
            </w:r>
            <w:r w:rsidR="007014A4">
              <w:rPr>
                <w:rFonts w:ascii="Arial" w:hAnsi="Arial" w:cs="Arial"/>
                <w:bCs/>
              </w:rPr>
              <w:t>it is indeed his old friend; he</w:t>
            </w:r>
            <w:r w:rsidR="00B27B72">
              <w:rPr>
                <w:rFonts w:ascii="Arial" w:hAnsi="Arial" w:cs="Arial"/>
                <w:bCs/>
              </w:rPr>
              <w:t xml:space="preserve"> now lives in Turin and asks Enaiat to </w:t>
            </w:r>
            <w:r w:rsidR="00BC63A4">
              <w:rPr>
                <w:rFonts w:ascii="Arial" w:hAnsi="Arial" w:cs="Arial"/>
                <w:bCs/>
              </w:rPr>
              <w:t xml:space="preserve">come and </w:t>
            </w:r>
            <w:r w:rsidR="00B27B72">
              <w:rPr>
                <w:rFonts w:ascii="Arial" w:hAnsi="Arial" w:cs="Arial"/>
                <w:bCs/>
              </w:rPr>
              <w:t>join him.</w:t>
            </w:r>
          </w:p>
          <w:p w14:paraId="5666C97D" w14:textId="74074BBE" w:rsidR="0021666F" w:rsidRDefault="00B27B72" w:rsidP="00B27B72">
            <w:pPr>
              <w:spacing w:before="120" w:after="120"/>
              <w:rPr>
                <w:rFonts w:ascii="Arial" w:hAnsi="Arial" w:cs="Arial"/>
                <w:b/>
              </w:rPr>
            </w:pPr>
            <w:r>
              <w:rPr>
                <w:rFonts w:ascii="Arial" w:hAnsi="Arial" w:cs="Arial"/>
                <w:bCs/>
              </w:rPr>
              <w:t xml:space="preserve">After more kind help from strangers Enaiat is met by Payam at Turin station and from there he takes him to the Office of Foreign Minors to start the asylum process. </w:t>
            </w:r>
            <w:r w:rsidR="00BC63A4">
              <w:rPr>
                <w:rFonts w:ascii="Arial" w:hAnsi="Arial" w:cs="Arial"/>
                <w:bCs/>
              </w:rPr>
              <w:t xml:space="preserve">During the lengthy </w:t>
            </w:r>
            <w:r>
              <w:rPr>
                <w:rFonts w:ascii="Arial" w:hAnsi="Arial" w:cs="Arial"/>
                <w:bCs/>
              </w:rPr>
              <w:t>process Enaiat is fostered by Marco and Danila and</w:t>
            </w:r>
            <w:r w:rsidR="00BC63A4">
              <w:rPr>
                <w:rFonts w:ascii="Arial" w:hAnsi="Arial" w:cs="Arial"/>
                <w:bCs/>
              </w:rPr>
              <w:t xml:space="preserve"> goes to live</w:t>
            </w:r>
            <w:r>
              <w:rPr>
                <w:rFonts w:ascii="Arial" w:hAnsi="Arial" w:cs="Arial"/>
                <w:bCs/>
              </w:rPr>
              <w:t xml:space="preserve"> with them and start his ‘new life’. The novel ends with Enaiat describing speaking to his mother on the phone, eight years after she left him in Pakistan and wondering how she was ‘still alive’ and how he ‘was too’.</w:t>
            </w:r>
          </w:p>
        </w:tc>
      </w:tr>
    </w:tbl>
    <w:p w14:paraId="7E08C771" w14:textId="77777777" w:rsidR="0021666F" w:rsidRPr="00C14EBF" w:rsidRDefault="0021666F" w:rsidP="00384162">
      <w:pPr>
        <w:spacing w:after="0"/>
        <w:rPr>
          <w:rFonts w:ascii="Arial" w:hAnsi="Arial" w:cs="Arial"/>
          <w:b/>
          <w:sz w:val="16"/>
          <w:szCs w:val="16"/>
        </w:rPr>
      </w:pPr>
    </w:p>
    <w:p w14:paraId="7D616C8A" w14:textId="77824AB3" w:rsidR="003D2F4B" w:rsidRPr="00C14EBF" w:rsidRDefault="003D2F4B" w:rsidP="00612F84">
      <w:pPr>
        <w:spacing w:after="0"/>
        <w:rPr>
          <w:rFonts w:ascii="Arial" w:hAnsi="Arial" w:cs="Arial"/>
          <w:b/>
          <w:sz w:val="16"/>
          <w:szCs w:val="16"/>
        </w:rPr>
      </w:pPr>
    </w:p>
    <w:p w14:paraId="68F6CF26" w14:textId="77777777" w:rsidR="00AB2431" w:rsidRDefault="00AB2431">
      <w:pPr>
        <w:rPr>
          <w:rFonts w:ascii="Arial" w:hAnsi="Arial" w:cs="Arial"/>
        </w:rPr>
        <w:sectPr w:rsidR="00AB2431" w:rsidSect="00171023">
          <w:headerReference w:type="default" r:id="rId46"/>
          <w:footerReference w:type="even" r:id="rId47"/>
          <w:footerReference w:type="default" r:id="rId48"/>
          <w:pgSz w:w="11906" w:h="16838"/>
          <w:pgMar w:top="1134" w:right="1134" w:bottom="0" w:left="1134" w:header="567" w:footer="567" w:gutter="0"/>
          <w:cols w:space="708"/>
          <w:docGrid w:linePitch="360"/>
        </w:sectPr>
      </w:pPr>
    </w:p>
    <w:p w14:paraId="13B07368" w14:textId="5BFF6797" w:rsidR="00C54591" w:rsidRPr="00E15AC9" w:rsidRDefault="000B0325" w:rsidP="00B613F1">
      <w:pPr>
        <w:pStyle w:val="SectionHead"/>
        <w:rPr>
          <w:b w:val="0"/>
          <w:bCs w:val="0"/>
        </w:rPr>
      </w:pPr>
      <w:bookmarkStart w:id="3" w:name="_Toc181266633"/>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3"/>
    </w:p>
    <w:p w14:paraId="73480B89" w14:textId="5B8E93B7" w:rsidR="00C54591" w:rsidRDefault="00DC70CC" w:rsidP="00F64655">
      <w:pPr>
        <w:spacing w:before="120" w:after="60"/>
        <w:rPr>
          <w:rFonts w:ascii="Arial" w:hAnsi="Arial" w:cs="Arial"/>
          <w:bCs/>
          <w:color w:val="EA5B0C"/>
          <w:sz w:val="24"/>
          <w:szCs w:val="24"/>
        </w:rPr>
      </w:pPr>
      <w:r>
        <w:rPr>
          <w:rFonts w:ascii="Arial" w:hAnsi="Arial" w:cs="Arial"/>
          <w:bCs/>
          <w:color w:val="EA5B0C"/>
          <w:sz w:val="24"/>
          <w:szCs w:val="24"/>
        </w:rPr>
        <w:t>Enaiat Akbari</w:t>
      </w:r>
    </w:p>
    <w:p w14:paraId="2465329B" w14:textId="72001821" w:rsidR="00DC70CC" w:rsidRPr="005E4144" w:rsidRDefault="00DC70CC" w:rsidP="00DC70CC">
      <w:pPr>
        <w:spacing w:before="120" w:after="120"/>
        <w:rPr>
          <w:rFonts w:ascii="Arial" w:hAnsi="Arial" w:cs="Arial"/>
          <w:bCs/>
        </w:rPr>
      </w:pPr>
      <w:r w:rsidRPr="005E4144">
        <w:rPr>
          <w:rFonts w:ascii="Arial" w:hAnsi="Arial" w:cs="Arial"/>
          <w:bCs/>
        </w:rPr>
        <w:t xml:space="preserve">Enaiat Akbari is the main protagonist and narrates the story as a conversation with author Fabio Geda, of his solo journey away from Afghanistan and Taliban rule. He travels across </w:t>
      </w:r>
      <w:proofErr w:type="gramStart"/>
      <w:r w:rsidRPr="005E4144">
        <w:rPr>
          <w:rFonts w:ascii="Arial" w:hAnsi="Arial" w:cs="Arial"/>
          <w:bCs/>
        </w:rPr>
        <w:t>a number of</w:t>
      </w:r>
      <w:proofErr w:type="gramEnd"/>
      <w:r w:rsidRPr="005E4144">
        <w:rPr>
          <w:rFonts w:ascii="Arial" w:hAnsi="Arial" w:cs="Arial"/>
          <w:bCs/>
        </w:rPr>
        <w:t xml:space="preserve"> countries, encountering dangerous challenges, until he reaches asylum and a new life in Italy.</w:t>
      </w:r>
    </w:p>
    <w:p w14:paraId="595331DC" w14:textId="65876355" w:rsidR="00DC70CC" w:rsidRPr="005E4144" w:rsidRDefault="00DC70CC" w:rsidP="00DC70CC">
      <w:pPr>
        <w:spacing w:before="120" w:after="120"/>
        <w:rPr>
          <w:rFonts w:ascii="Arial" w:hAnsi="Arial" w:cs="Arial"/>
          <w:bCs/>
        </w:rPr>
      </w:pPr>
      <w:r w:rsidRPr="005E4144">
        <w:rPr>
          <w:rFonts w:ascii="Arial" w:hAnsi="Arial" w:cs="Arial"/>
          <w:bCs/>
        </w:rPr>
        <w:t xml:space="preserve">Ten-year-old Enaiat starts the Afghanistan story by explaining that no child expects to wake up in another country having been abandoned by their mother in the night. His voice is calm and thoughtful as he recounts the journey he and his mother took to Pakistan. Before his mother </w:t>
      </w:r>
      <w:proofErr w:type="gramStart"/>
      <w:r w:rsidRPr="005E4144">
        <w:rPr>
          <w:rFonts w:ascii="Arial" w:hAnsi="Arial" w:cs="Arial"/>
          <w:bCs/>
        </w:rPr>
        <w:t>leaves</w:t>
      </w:r>
      <w:proofErr w:type="gramEnd"/>
      <w:r w:rsidRPr="005E4144">
        <w:rPr>
          <w:rFonts w:ascii="Arial" w:hAnsi="Arial" w:cs="Arial"/>
          <w:bCs/>
        </w:rPr>
        <w:t xml:space="preserve"> she asks Enaiat to remember never to do three things: ‘use drugs… use violence… cheat or steal.’ She explains why each of these commands is important and </w:t>
      </w:r>
      <w:r w:rsidR="00B84729">
        <w:rPr>
          <w:rFonts w:ascii="Arial" w:hAnsi="Arial" w:cs="Arial"/>
          <w:bCs/>
        </w:rPr>
        <w:t>Enaiat</w:t>
      </w:r>
      <w:r w:rsidRPr="005E4144">
        <w:rPr>
          <w:rFonts w:ascii="Arial" w:hAnsi="Arial" w:cs="Arial"/>
          <w:bCs/>
        </w:rPr>
        <w:t xml:space="preserve"> agrees to follow her wisdom. As the reader follows Enaiat on his journey </w:t>
      </w:r>
      <w:proofErr w:type="gramStart"/>
      <w:r w:rsidRPr="005E4144">
        <w:rPr>
          <w:rFonts w:ascii="Arial" w:hAnsi="Arial" w:cs="Arial"/>
          <w:bCs/>
        </w:rPr>
        <w:t>it</w:t>
      </w:r>
      <w:r w:rsidR="00B84729">
        <w:rPr>
          <w:rFonts w:ascii="Arial" w:hAnsi="Arial" w:cs="Arial"/>
          <w:bCs/>
        </w:rPr>
        <w:t xml:space="preserve"> i</w:t>
      </w:r>
      <w:r w:rsidRPr="005E4144">
        <w:rPr>
          <w:rFonts w:ascii="Arial" w:hAnsi="Arial" w:cs="Arial"/>
          <w:bCs/>
        </w:rPr>
        <w:t xml:space="preserve">s </w:t>
      </w:r>
      <w:r w:rsidR="00B84729">
        <w:rPr>
          <w:rFonts w:ascii="Arial" w:hAnsi="Arial" w:cs="Arial"/>
          <w:bCs/>
        </w:rPr>
        <w:t>clear</w:t>
      </w:r>
      <w:r w:rsidRPr="005E4144">
        <w:rPr>
          <w:rFonts w:ascii="Arial" w:hAnsi="Arial" w:cs="Arial"/>
          <w:bCs/>
        </w:rPr>
        <w:t xml:space="preserve"> that Enaiat</w:t>
      </w:r>
      <w:proofErr w:type="gramEnd"/>
      <w:r w:rsidRPr="005E4144">
        <w:rPr>
          <w:rFonts w:ascii="Arial" w:hAnsi="Arial" w:cs="Arial"/>
          <w:bCs/>
        </w:rPr>
        <w:t xml:space="preserve"> has learned from her wisdom; everywhere he goes he earns the reputation of a good young man.</w:t>
      </w:r>
    </w:p>
    <w:p w14:paraId="67AC9EAF" w14:textId="08D262D1" w:rsidR="00DC70CC" w:rsidRPr="005E4144" w:rsidRDefault="00DC70CC" w:rsidP="00DC70CC">
      <w:pPr>
        <w:spacing w:before="120" w:after="120"/>
        <w:rPr>
          <w:rFonts w:ascii="Arial" w:hAnsi="Arial" w:cs="Arial"/>
          <w:bCs/>
        </w:rPr>
      </w:pPr>
      <w:r w:rsidRPr="005E4144">
        <w:rPr>
          <w:rFonts w:ascii="Arial" w:hAnsi="Arial" w:cs="Arial"/>
          <w:bCs/>
        </w:rPr>
        <w:t>Ten-year-old Enaiat is compliant and respectful</w:t>
      </w:r>
      <w:r w:rsidR="00B84729">
        <w:rPr>
          <w:rFonts w:ascii="Arial" w:hAnsi="Arial" w:cs="Arial"/>
          <w:bCs/>
        </w:rPr>
        <w:t>,</w:t>
      </w:r>
      <w:r w:rsidRPr="005E4144">
        <w:rPr>
          <w:rFonts w:ascii="Arial" w:hAnsi="Arial" w:cs="Arial"/>
          <w:bCs/>
        </w:rPr>
        <w:t xml:space="preserve"> </w:t>
      </w:r>
      <w:r w:rsidR="00645DE8" w:rsidRPr="005E4144">
        <w:rPr>
          <w:rFonts w:ascii="Arial" w:hAnsi="Arial" w:cs="Arial"/>
          <w:bCs/>
        </w:rPr>
        <w:t>considerate,</w:t>
      </w:r>
      <w:r w:rsidRPr="005E4144">
        <w:rPr>
          <w:rFonts w:ascii="Arial" w:hAnsi="Arial" w:cs="Arial"/>
          <w:bCs/>
        </w:rPr>
        <w:t xml:space="preserve"> and thoughtful. When he wakes up alone in the ‘</w:t>
      </w:r>
      <w:proofErr w:type="spellStart"/>
      <w:r w:rsidRPr="005E4144">
        <w:rPr>
          <w:rFonts w:ascii="Arial" w:hAnsi="Arial" w:cs="Arial"/>
          <w:bCs/>
        </w:rPr>
        <w:t>samavat</w:t>
      </w:r>
      <w:proofErr w:type="spellEnd"/>
      <w:r w:rsidRPr="005E4144">
        <w:rPr>
          <w:rFonts w:ascii="Arial" w:hAnsi="Arial" w:cs="Arial"/>
          <w:bCs/>
        </w:rPr>
        <w:t xml:space="preserve">’ house in Pakistan, his first thought is that he must not let people take advantage of him. Within a day </w:t>
      </w:r>
      <w:r w:rsidR="00B84729">
        <w:rPr>
          <w:rFonts w:ascii="Arial" w:hAnsi="Arial" w:cs="Arial"/>
          <w:bCs/>
        </w:rPr>
        <w:t>he</w:t>
      </w:r>
      <w:r w:rsidRPr="005E4144">
        <w:rPr>
          <w:rFonts w:ascii="Arial" w:hAnsi="Arial" w:cs="Arial"/>
          <w:bCs/>
        </w:rPr>
        <w:t xml:space="preserve"> has</w:t>
      </w:r>
      <w:r w:rsidR="00B84729">
        <w:rPr>
          <w:rFonts w:ascii="Arial" w:hAnsi="Arial" w:cs="Arial"/>
          <w:bCs/>
        </w:rPr>
        <w:t xml:space="preserve"> found work</w:t>
      </w:r>
      <w:r w:rsidRPr="005E4144">
        <w:rPr>
          <w:rFonts w:ascii="Arial" w:hAnsi="Arial" w:cs="Arial"/>
          <w:bCs/>
        </w:rPr>
        <w:t>. The work is hard and the expectation of him unrealistic, but he always tries his best, never giving up. This attitude becomes characteristic of Enaiat as he</w:t>
      </w:r>
      <w:r w:rsidR="00137F37">
        <w:rPr>
          <w:rFonts w:ascii="Arial" w:hAnsi="Arial" w:cs="Arial"/>
          <w:bCs/>
        </w:rPr>
        <w:t xml:space="preserve"> travels</w:t>
      </w:r>
      <w:r w:rsidRPr="005E4144">
        <w:rPr>
          <w:rFonts w:ascii="Arial" w:hAnsi="Arial" w:cs="Arial"/>
          <w:bCs/>
        </w:rPr>
        <w:t xml:space="preserve"> from place-to-place; in many of the circumstances he finds himself in, it would be easy to give up, but Enaiat carries on with stoic determination.</w:t>
      </w:r>
    </w:p>
    <w:p w14:paraId="645090A4" w14:textId="737167AD" w:rsidR="00DC70CC" w:rsidRPr="005E4144" w:rsidRDefault="00DC70CC" w:rsidP="00DC70CC">
      <w:pPr>
        <w:spacing w:before="120" w:after="120"/>
        <w:rPr>
          <w:rFonts w:ascii="Arial" w:hAnsi="Arial" w:cs="Arial"/>
          <w:bCs/>
        </w:rPr>
      </w:pPr>
      <w:r w:rsidRPr="005E4144">
        <w:rPr>
          <w:rFonts w:ascii="Arial" w:hAnsi="Arial" w:cs="Arial"/>
          <w:bCs/>
        </w:rPr>
        <w:t xml:space="preserve">In Pakistan, Enaiat meets a young Hazara boy called Sufi. Sufi defends Enaiat and his merchandise from some bullies and the two become friends. Sufi is the first real friend that Enaiat </w:t>
      </w:r>
      <w:proofErr w:type="gramStart"/>
      <w:r w:rsidRPr="005E4144">
        <w:rPr>
          <w:rFonts w:ascii="Arial" w:hAnsi="Arial" w:cs="Arial"/>
          <w:bCs/>
        </w:rPr>
        <w:t>makes</w:t>
      </w:r>
      <w:proofErr w:type="gramEnd"/>
      <w:r w:rsidRPr="005E4144">
        <w:rPr>
          <w:rFonts w:ascii="Arial" w:hAnsi="Arial" w:cs="Arial"/>
          <w:bCs/>
        </w:rPr>
        <w:t xml:space="preserve"> and the</w:t>
      </w:r>
      <w:r w:rsidR="00FA6B2E">
        <w:rPr>
          <w:rFonts w:ascii="Arial" w:hAnsi="Arial" w:cs="Arial"/>
          <w:bCs/>
        </w:rPr>
        <w:t>y travel to</w:t>
      </w:r>
      <w:r w:rsidRPr="005E4144">
        <w:rPr>
          <w:rFonts w:ascii="Arial" w:hAnsi="Arial" w:cs="Arial"/>
          <w:bCs/>
        </w:rPr>
        <w:t>gether for some time. Sufi is important in Enaiat’s development as he helps Enaiat to feel confident and supported. Sometime later in their journey, when Sufi tells Enaiat he wants to leave for Qom</w:t>
      </w:r>
      <w:r w:rsidR="00FA6B2E">
        <w:rPr>
          <w:rFonts w:ascii="Arial" w:hAnsi="Arial" w:cs="Arial"/>
          <w:bCs/>
        </w:rPr>
        <w:t>,</w:t>
      </w:r>
      <w:r w:rsidRPr="005E4144">
        <w:rPr>
          <w:rFonts w:ascii="Arial" w:hAnsi="Arial" w:cs="Arial"/>
          <w:bCs/>
        </w:rPr>
        <w:t xml:space="preserve"> the</w:t>
      </w:r>
      <w:r w:rsidR="00FA6B2E">
        <w:rPr>
          <w:rFonts w:ascii="Arial" w:hAnsi="Arial" w:cs="Arial"/>
          <w:bCs/>
        </w:rPr>
        <w:t>y</w:t>
      </w:r>
      <w:r w:rsidRPr="005E4144">
        <w:rPr>
          <w:rFonts w:ascii="Arial" w:hAnsi="Arial" w:cs="Arial"/>
          <w:bCs/>
        </w:rPr>
        <w:t xml:space="preserve"> argue, and after Sufi </w:t>
      </w:r>
      <w:r w:rsidR="00FA6B2E">
        <w:rPr>
          <w:rFonts w:ascii="Arial" w:hAnsi="Arial" w:cs="Arial"/>
          <w:bCs/>
        </w:rPr>
        <w:t>leaves</w:t>
      </w:r>
      <w:r w:rsidRPr="005E4144">
        <w:rPr>
          <w:rFonts w:ascii="Arial" w:hAnsi="Arial" w:cs="Arial"/>
          <w:bCs/>
        </w:rPr>
        <w:t xml:space="preserve"> Enaiat feels the same </w:t>
      </w:r>
      <w:proofErr w:type="gramStart"/>
      <w:r w:rsidRPr="005E4144">
        <w:rPr>
          <w:rFonts w:ascii="Arial" w:hAnsi="Arial" w:cs="Arial"/>
          <w:bCs/>
        </w:rPr>
        <w:t>abandonment</w:t>
      </w:r>
      <w:proofErr w:type="gramEnd"/>
      <w:r w:rsidRPr="005E4144">
        <w:rPr>
          <w:rFonts w:ascii="Arial" w:hAnsi="Arial" w:cs="Arial"/>
          <w:bCs/>
        </w:rPr>
        <w:t xml:space="preserve"> he felt after his mother left him.</w:t>
      </w:r>
    </w:p>
    <w:p w14:paraId="01C9C118" w14:textId="60A351D4" w:rsidR="00DC70CC" w:rsidRPr="005E4144" w:rsidRDefault="00DC70CC" w:rsidP="00DC70CC">
      <w:pPr>
        <w:spacing w:before="120" w:after="120"/>
        <w:rPr>
          <w:rFonts w:ascii="Arial" w:hAnsi="Arial" w:cs="Arial"/>
          <w:bCs/>
        </w:rPr>
      </w:pPr>
      <w:r w:rsidRPr="005E4144">
        <w:rPr>
          <w:rFonts w:ascii="Arial" w:hAnsi="Arial" w:cs="Arial"/>
          <w:bCs/>
        </w:rPr>
        <w:t xml:space="preserve">After several repatriation experiences in Iran, Enaiat decides he will </w:t>
      </w:r>
      <w:r w:rsidR="00AF6BD3">
        <w:rPr>
          <w:rFonts w:ascii="Arial" w:hAnsi="Arial" w:cs="Arial"/>
          <w:bCs/>
        </w:rPr>
        <w:t>travel</w:t>
      </w:r>
      <w:r w:rsidRPr="005E4144">
        <w:rPr>
          <w:rFonts w:ascii="Arial" w:hAnsi="Arial" w:cs="Arial"/>
          <w:bCs/>
        </w:rPr>
        <w:t xml:space="preserve"> to Turkey. This decision takes Enaiat o</w:t>
      </w:r>
      <w:r w:rsidR="00AF6BD3">
        <w:rPr>
          <w:rFonts w:ascii="Arial" w:hAnsi="Arial" w:cs="Arial"/>
          <w:bCs/>
        </w:rPr>
        <w:t>n</w:t>
      </w:r>
      <w:r w:rsidRPr="005E4144">
        <w:rPr>
          <w:rFonts w:ascii="Arial" w:hAnsi="Arial" w:cs="Arial"/>
          <w:bCs/>
        </w:rPr>
        <w:t xml:space="preserve"> a twenty-six-day mountain trek to the border of Turkey. Many are lost along the way, but Enaiat carries on, determined to reach his destination. It is during this harrowing experience that his narrative voice grows older, and he seems to mature as the protagonist.</w:t>
      </w:r>
    </w:p>
    <w:p w14:paraId="34015D35" w14:textId="06A9FFE4" w:rsidR="00DC70CC" w:rsidRPr="005E4144" w:rsidRDefault="00DC70CC" w:rsidP="00DC70CC">
      <w:pPr>
        <w:spacing w:before="120" w:after="120"/>
        <w:rPr>
          <w:rFonts w:ascii="Arial" w:hAnsi="Arial" w:cs="Arial"/>
          <w:bCs/>
        </w:rPr>
      </w:pPr>
      <w:r w:rsidRPr="005E4144">
        <w:rPr>
          <w:rFonts w:ascii="Arial" w:hAnsi="Arial" w:cs="Arial"/>
          <w:bCs/>
        </w:rPr>
        <w:t xml:space="preserve">Enaiat seems to mature again when he </w:t>
      </w:r>
      <w:r w:rsidR="00C17C3E">
        <w:rPr>
          <w:rFonts w:ascii="Arial" w:hAnsi="Arial" w:cs="Arial"/>
          <w:bCs/>
        </w:rPr>
        <w:t>travels</w:t>
      </w:r>
      <w:r w:rsidRPr="005E4144">
        <w:rPr>
          <w:rFonts w:ascii="Arial" w:hAnsi="Arial" w:cs="Arial"/>
          <w:bCs/>
        </w:rPr>
        <w:t xml:space="preserve"> from Turkey to Greece. In this episode the reader sees Enaiat asserting himself as a leader and a captain of others, giving directions and making decisions. He even says confidently to the boys he is travelling with: ‘I’m the oldest… I’m the captain.’ At this point in the narrative, he</w:t>
      </w:r>
      <w:r w:rsidR="00C17C3E">
        <w:rPr>
          <w:rFonts w:ascii="Arial" w:hAnsi="Arial" w:cs="Arial"/>
          <w:bCs/>
        </w:rPr>
        <w:t xml:space="preserve"> i</w:t>
      </w:r>
      <w:r w:rsidRPr="005E4144">
        <w:rPr>
          <w:rFonts w:ascii="Arial" w:hAnsi="Arial" w:cs="Arial"/>
          <w:bCs/>
        </w:rPr>
        <w:t xml:space="preserve">s also physically more </w:t>
      </w:r>
      <w:proofErr w:type="gramStart"/>
      <w:r w:rsidRPr="005E4144">
        <w:rPr>
          <w:rFonts w:ascii="Arial" w:hAnsi="Arial" w:cs="Arial"/>
          <w:bCs/>
        </w:rPr>
        <w:t>capable</w:t>
      </w:r>
      <w:proofErr w:type="gramEnd"/>
      <w:r w:rsidRPr="005E4144">
        <w:rPr>
          <w:rFonts w:ascii="Arial" w:hAnsi="Arial" w:cs="Arial"/>
          <w:bCs/>
        </w:rPr>
        <w:t xml:space="preserve"> and his experiences have given him a wisdom beyond his years.</w:t>
      </w:r>
    </w:p>
    <w:p w14:paraId="33618988" w14:textId="2CAB7CF0" w:rsidR="00BD6C25" w:rsidRDefault="00DC70CC" w:rsidP="00DC70CC">
      <w:pPr>
        <w:spacing w:before="120" w:after="120"/>
        <w:rPr>
          <w:rFonts w:ascii="Arial" w:hAnsi="Arial" w:cs="Arial"/>
          <w:bCs/>
        </w:rPr>
      </w:pPr>
      <w:r w:rsidRPr="005E4144">
        <w:rPr>
          <w:rFonts w:ascii="Arial" w:hAnsi="Arial" w:cs="Arial"/>
          <w:bCs/>
        </w:rPr>
        <w:t xml:space="preserve">When Enaiat reaches Italy, the reader sees what a kind and humble young man he has become. He openly recognises of the kindness of strangers as they help him navigate tickets and train stations and acknowledges that without </w:t>
      </w:r>
      <w:proofErr w:type="gramStart"/>
      <w:r w:rsidRPr="005E4144">
        <w:rPr>
          <w:rFonts w:ascii="Arial" w:hAnsi="Arial" w:cs="Arial"/>
          <w:bCs/>
        </w:rPr>
        <w:t>this</w:t>
      </w:r>
      <w:proofErr w:type="gramEnd"/>
      <w:r w:rsidRPr="005E4144">
        <w:rPr>
          <w:rFonts w:ascii="Arial" w:hAnsi="Arial" w:cs="Arial"/>
          <w:bCs/>
        </w:rPr>
        <w:t xml:space="preserve"> he would never have been able to get this far. Enaiat’s emancipation as a capable and free young man shows the reader that even in the darkest of situations, hope shines bright.</w:t>
      </w:r>
    </w:p>
    <w:p w14:paraId="5FE872BA" w14:textId="77777777" w:rsidR="00BD6C25" w:rsidRDefault="00BD6C25">
      <w:pPr>
        <w:rPr>
          <w:rFonts w:ascii="Arial" w:hAnsi="Arial" w:cs="Arial"/>
          <w:bCs/>
        </w:rPr>
      </w:pPr>
      <w:r>
        <w:rPr>
          <w:rFonts w:ascii="Arial" w:hAnsi="Arial" w:cs="Arial"/>
          <w:bCs/>
        </w:rPr>
        <w:br w:type="page"/>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6"/>
        <w:gridCol w:w="4510"/>
      </w:tblGrid>
      <w:tr w:rsidR="00DC70CC" w:rsidRPr="005E4144" w14:paraId="2FF8AFEA" w14:textId="77777777" w:rsidTr="00A974FD">
        <w:tc>
          <w:tcPr>
            <w:tcW w:w="4506" w:type="dxa"/>
            <w:shd w:val="clear" w:color="auto" w:fill="EA510C"/>
            <w:vAlign w:val="center"/>
          </w:tcPr>
          <w:p w14:paraId="3FE5F7A1" w14:textId="77777777" w:rsidR="00DC70CC" w:rsidRPr="005E4144" w:rsidRDefault="00DC70CC" w:rsidP="00C01B45">
            <w:pPr>
              <w:spacing w:before="60" w:after="60"/>
              <w:rPr>
                <w:rFonts w:ascii="Arial" w:hAnsi="Arial" w:cs="Arial"/>
                <w:bCs/>
                <w:color w:val="FFFFFF" w:themeColor="background1"/>
                <w:sz w:val="20"/>
                <w:szCs w:val="20"/>
              </w:rPr>
            </w:pPr>
            <w:r w:rsidRPr="005E4144">
              <w:rPr>
                <w:rFonts w:ascii="Arial" w:hAnsi="Arial" w:cs="Arial"/>
                <w:bCs/>
                <w:color w:val="FFFFFF" w:themeColor="background1"/>
                <w:sz w:val="20"/>
                <w:szCs w:val="20"/>
              </w:rPr>
              <w:lastRenderedPageBreak/>
              <w:t>Quotation</w:t>
            </w:r>
          </w:p>
        </w:tc>
        <w:tc>
          <w:tcPr>
            <w:tcW w:w="4510" w:type="dxa"/>
            <w:shd w:val="clear" w:color="auto" w:fill="EA510C"/>
            <w:vAlign w:val="center"/>
          </w:tcPr>
          <w:p w14:paraId="7459B16E" w14:textId="77777777" w:rsidR="00DC70CC" w:rsidRPr="005E4144" w:rsidRDefault="00DC70CC" w:rsidP="00C01B45">
            <w:pPr>
              <w:spacing w:before="60" w:after="60"/>
              <w:rPr>
                <w:rFonts w:ascii="Arial" w:hAnsi="Arial" w:cs="Arial"/>
                <w:bCs/>
                <w:color w:val="FFFFFF" w:themeColor="background1"/>
                <w:sz w:val="20"/>
                <w:szCs w:val="20"/>
              </w:rPr>
            </w:pPr>
            <w:r w:rsidRPr="005E4144">
              <w:rPr>
                <w:rFonts w:ascii="Arial" w:hAnsi="Arial" w:cs="Arial"/>
                <w:bCs/>
                <w:color w:val="FFFFFF" w:themeColor="background1"/>
                <w:sz w:val="20"/>
                <w:szCs w:val="20"/>
              </w:rPr>
              <w:t>This suggests…</w:t>
            </w:r>
          </w:p>
        </w:tc>
      </w:tr>
      <w:tr w:rsidR="00DC70CC" w:rsidRPr="005E4144" w14:paraId="6DE73904" w14:textId="77777777" w:rsidTr="00A974FD">
        <w:tc>
          <w:tcPr>
            <w:tcW w:w="4506" w:type="dxa"/>
          </w:tcPr>
          <w:p w14:paraId="72816DA9" w14:textId="77777777" w:rsidR="00DC70CC" w:rsidRPr="005E4144" w:rsidRDefault="00DC70CC" w:rsidP="00C01B45">
            <w:pPr>
              <w:spacing w:before="60" w:after="60"/>
              <w:rPr>
                <w:rFonts w:ascii="Arial" w:hAnsi="Arial" w:cs="Arial"/>
                <w:bCs/>
                <w:color w:val="000000" w:themeColor="text1"/>
                <w:sz w:val="20"/>
                <w:szCs w:val="20"/>
                <w:shd w:val="clear" w:color="auto" w:fill="F9F9F9"/>
              </w:rPr>
            </w:pPr>
            <w:r w:rsidRPr="005E4144">
              <w:rPr>
                <w:rFonts w:ascii="Arial" w:hAnsi="Arial" w:cs="Arial"/>
                <w:bCs/>
                <w:color w:val="000000" w:themeColor="text1"/>
                <w:sz w:val="20"/>
                <w:szCs w:val="20"/>
                <w:shd w:val="clear" w:color="auto" w:fill="F9F9F9"/>
              </w:rPr>
              <w:t>‘Without school, life is like ashes.’ Afghanistan</w:t>
            </w:r>
          </w:p>
        </w:tc>
        <w:tc>
          <w:tcPr>
            <w:tcW w:w="4510" w:type="dxa"/>
          </w:tcPr>
          <w:p w14:paraId="6A58DB70" w14:textId="7C87D4E6"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 xml:space="preserve">That Enaiat sees school as important. The simile that compares life without it to ‘ashes’ suggests that the loss of school extinguishes the flame/spark for life that young people have. School provides the colour and the </w:t>
            </w:r>
            <w:r w:rsidR="00D6099C" w:rsidRPr="005E4144">
              <w:rPr>
                <w:rFonts w:ascii="Arial" w:hAnsi="Arial" w:cs="Arial"/>
                <w:bCs/>
                <w:sz w:val="20"/>
                <w:szCs w:val="20"/>
              </w:rPr>
              <w:t>passion;</w:t>
            </w:r>
            <w:r w:rsidRPr="005E4144">
              <w:rPr>
                <w:rFonts w:ascii="Arial" w:hAnsi="Arial" w:cs="Arial"/>
                <w:bCs/>
                <w:sz w:val="20"/>
                <w:szCs w:val="20"/>
              </w:rPr>
              <w:t xml:space="preserve"> without it everything is cold and grey and empty.</w:t>
            </w:r>
          </w:p>
        </w:tc>
      </w:tr>
      <w:tr w:rsidR="00DC70CC" w:rsidRPr="005E4144" w14:paraId="0A7CBF42" w14:textId="77777777" w:rsidTr="00A974FD">
        <w:tc>
          <w:tcPr>
            <w:tcW w:w="4506" w:type="dxa"/>
          </w:tcPr>
          <w:p w14:paraId="5A834CC8" w14:textId="77777777" w:rsidR="00DC70CC" w:rsidRPr="005E4144" w:rsidRDefault="00DC70CC" w:rsidP="00C01B45">
            <w:pPr>
              <w:spacing w:before="60" w:after="60"/>
              <w:rPr>
                <w:rFonts w:ascii="Arial" w:hAnsi="Arial" w:cs="Arial"/>
                <w:bCs/>
                <w:color w:val="000000" w:themeColor="text1"/>
                <w:sz w:val="20"/>
                <w:szCs w:val="20"/>
              </w:rPr>
            </w:pPr>
            <w:r w:rsidRPr="005E4144">
              <w:rPr>
                <w:rFonts w:ascii="Arial" w:hAnsi="Arial" w:cs="Arial"/>
                <w:bCs/>
                <w:color w:val="000000" w:themeColor="text1"/>
                <w:sz w:val="20"/>
                <w:szCs w:val="20"/>
              </w:rPr>
              <w:t>‘</w:t>
            </w:r>
            <w:proofErr w:type="gramStart"/>
            <w:r w:rsidRPr="005E4144">
              <w:rPr>
                <w:rFonts w:ascii="Arial" w:hAnsi="Arial" w:cs="Arial"/>
                <w:bCs/>
                <w:color w:val="000000" w:themeColor="text1"/>
                <w:sz w:val="20"/>
                <w:szCs w:val="20"/>
              </w:rPr>
              <w:t>the</w:t>
            </w:r>
            <w:proofErr w:type="gramEnd"/>
            <w:r w:rsidRPr="005E4144">
              <w:rPr>
                <w:rFonts w:ascii="Arial" w:hAnsi="Arial" w:cs="Arial"/>
                <w:bCs/>
                <w:color w:val="000000" w:themeColor="text1"/>
                <w:sz w:val="20"/>
                <w:szCs w:val="20"/>
              </w:rPr>
              <w:t xml:space="preserve"> decision to emigrate comes from a need to breathe… and hope of a better life is stronger than any other feeling.’ Iran</w:t>
            </w:r>
          </w:p>
        </w:tc>
        <w:tc>
          <w:tcPr>
            <w:tcW w:w="4510" w:type="dxa"/>
          </w:tcPr>
          <w:p w14:paraId="7A257815" w14:textId="01FF6A4E"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That emigration from situations like Enaiat’s, is literally lifesaving. ‘To breathe’ is vital to existence, as is emigration from dangerous environments such as Taliban ruled Afghanistan. The abstract noun ‘hope’ has more power than ‘any other feeling’, such as feelings of fear and vulnerability. It is the power of ‘hope’ that keeps Enaiat fighting his way to freedom and a better future.</w:t>
            </w:r>
          </w:p>
        </w:tc>
      </w:tr>
      <w:tr w:rsidR="00DC70CC" w:rsidRPr="005E4144" w14:paraId="0CB1208C" w14:textId="77777777" w:rsidTr="00A974FD">
        <w:tc>
          <w:tcPr>
            <w:tcW w:w="4506" w:type="dxa"/>
          </w:tcPr>
          <w:p w14:paraId="6EC203BE" w14:textId="77777777"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‘I knew she was still alive, and maybe it was also then that I realised, for the first time, that I was, too. I’m not quite sure how. But I was.’ Italy</w:t>
            </w:r>
          </w:p>
        </w:tc>
        <w:tc>
          <w:tcPr>
            <w:tcW w:w="4510" w:type="dxa"/>
          </w:tcPr>
          <w:p w14:paraId="241675C7" w14:textId="77777777"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That despite distance, the bond between a parent and child is strong. Enaiat has travelled many miles away from his mother, over many years, yet he feels the connection to her still. The repetition of the first person ‘I’ suggests that this really is the ‘first time’ that Enaiat has consciously thought about himself and his survival story.</w:t>
            </w:r>
          </w:p>
        </w:tc>
      </w:tr>
    </w:tbl>
    <w:p w14:paraId="6C493410" w14:textId="77777777" w:rsidR="00BD6C25" w:rsidRPr="00381B65" w:rsidRDefault="00BD6C25">
      <w:pPr>
        <w:rPr>
          <w:rFonts w:ascii="Arial" w:hAnsi="Arial" w:cs="Arial"/>
          <w:bCs/>
          <w:sz w:val="24"/>
          <w:szCs w:val="24"/>
        </w:rPr>
      </w:pPr>
      <w:r>
        <w:rPr>
          <w:rFonts w:ascii="Arial" w:hAnsi="Arial" w:cs="Arial"/>
          <w:bCs/>
          <w:color w:val="EA5B0C"/>
          <w:sz w:val="24"/>
          <w:szCs w:val="24"/>
        </w:rPr>
        <w:br w:type="page"/>
      </w:r>
    </w:p>
    <w:p w14:paraId="3B01B028" w14:textId="27C93028" w:rsidR="00BD6C25" w:rsidRDefault="00BD6C25" w:rsidP="00BD6C25">
      <w:pPr>
        <w:spacing w:before="120" w:after="60"/>
        <w:rPr>
          <w:rFonts w:ascii="Arial" w:hAnsi="Arial" w:cs="Arial"/>
          <w:bCs/>
          <w:color w:val="EA5B0C"/>
          <w:sz w:val="24"/>
          <w:szCs w:val="24"/>
        </w:rPr>
      </w:pPr>
      <w:r>
        <w:rPr>
          <w:rFonts w:ascii="Arial" w:hAnsi="Arial" w:cs="Arial"/>
          <w:bCs/>
          <w:color w:val="EA5B0C"/>
          <w:sz w:val="24"/>
          <w:szCs w:val="24"/>
        </w:rPr>
        <w:lastRenderedPageBreak/>
        <w:t>Mother</w:t>
      </w:r>
    </w:p>
    <w:p w14:paraId="21D70B34" w14:textId="77777777" w:rsidR="00DC70CC" w:rsidRPr="005E4144" w:rsidRDefault="00DC70CC" w:rsidP="00DC70CC">
      <w:pPr>
        <w:spacing w:before="120" w:after="120"/>
        <w:rPr>
          <w:rFonts w:ascii="Arial" w:hAnsi="Arial" w:cs="Arial"/>
          <w:bCs/>
        </w:rPr>
      </w:pPr>
      <w:r w:rsidRPr="005E4144">
        <w:rPr>
          <w:rFonts w:ascii="Arial" w:hAnsi="Arial" w:cs="Arial"/>
          <w:bCs/>
        </w:rPr>
        <w:t>Enaiat’s mother is presented as a nurturing and maternal presence, yet she is also wise and practical. The first image the reader has of her is as a traditional mother holding her child to her ‘breast’, soothing him to sleep. However, this image is juxtaposed by the advice that she gives him as she holds him. She commands him not to do ‘drugs’, not to ‘use violence and finally not to ‘cheat or steal’. Enaiat does not realise, but the reader understands that she is wisely preparing him for a life without her maternal protection.</w:t>
      </w:r>
    </w:p>
    <w:p w14:paraId="51D59677" w14:textId="20640188" w:rsidR="00DC70CC" w:rsidRPr="005E4144" w:rsidRDefault="00DC70CC" w:rsidP="00DC70CC">
      <w:pPr>
        <w:spacing w:before="120" w:after="120"/>
        <w:rPr>
          <w:rFonts w:ascii="Arial" w:hAnsi="Arial" w:cs="Arial"/>
          <w:bCs/>
        </w:rPr>
      </w:pPr>
      <w:r w:rsidRPr="005E4144">
        <w:rPr>
          <w:rFonts w:ascii="Arial" w:hAnsi="Arial" w:cs="Arial"/>
          <w:bCs/>
        </w:rPr>
        <w:t xml:space="preserve">Enaiat’s mother is presented as independent, </w:t>
      </w:r>
      <w:r w:rsidR="00381B65" w:rsidRPr="005E4144">
        <w:rPr>
          <w:rFonts w:ascii="Arial" w:hAnsi="Arial" w:cs="Arial"/>
          <w:bCs/>
        </w:rPr>
        <w:t>practical,</w:t>
      </w:r>
      <w:r w:rsidRPr="005E4144">
        <w:rPr>
          <w:rFonts w:ascii="Arial" w:hAnsi="Arial" w:cs="Arial"/>
          <w:bCs/>
        </w:rPr>
        <w:t xml:space="preserve"> and organised. She </w:t>
      </w:r>
      <w:r w:rsidR="0029554F">
        <w:rPr>
          <w:rFonts w:ascii="Arial" w:hAnsi="Arial" w:cs="Arial"/>
          <w:bCs/>
        </w:rPr>
        <w:t>their</w:t>
      </w:r>
      <w:r w:rsidRPr="005E4144">
        <w:rPr>
          <w:rFonts w:ascii="Arial" w:hAnsi="Arial" w:cs="Arial"/>
          <w:bCs/>
        </w:rPr>
        <w:t xml:space="preserve"> journey across Afghanistan with the help of the mystery ‘man’. An example of her preparation is the burqa she brings so that she can hide Enaiat in her skirts during tricky situations and ‘hide the fact that she was a Hazara’. Enaiat’s mother’s love and bravery sees her act to defend her son’s right to ‘live’ free from oppression and ‘fear’.</w:t>
      </w:r>
    </w:p>
    <w:p w14:paraId="09FA4580" w14:textId="4230EFCF" w:rsidR="00DC70CC" w:rsidRPr="005E4144" w:rsidRDefault="00DC70CC" w:rsidP="00DC70CC">
      <w:pPr>
        <w:spacing w:before="120" w:after="120"/>
        <w:rPr>
          <w:rFonts w:ascii="Arial" w:hAnsi="Arial" w:cs="Arial"/>
          <w:bCs/>
        </w:rPr>
      </w:pPr>
      <w:r w:rsidRPr="005E4144">
        <w:rPr>
          <w:rFonts w:ascii="Arial" w:hAnsi="Arial" w:cs="Arial"/>
          <w:bCs/>
        </w:rPr>
        <w:t xml:space="preserve">On the surface, the abandonment of her ten-year child may seem callous and unmotherly, but in this </w:t>
      </w:r>
      <w:r w:rsidR="00384BE3" w:rsidRPr="005E4144">
        <w:rPr>
          <w:rFonts w:ascii="Arial" w:hAnsi="Arial" w:cs="Arial"/>
          <w:bCs/>
        </w:rPr>
        <w:t>case,</w:t>
      </w:r>
      <w:r w:rsidRPr="005E4144">
        <w:rPr>
          <w:rFonts w:ascii="Arial" w:hAnsi="Arial" w:cs="Arial"/>
          <w:bCs/>
        </w:rPr>
        <w:t xml:space="preserve"> it</w:t>
      </w:r>
      <w:r w:rsidR="00364F7D">
        <w:rPr>
          <w:rFonts w:ascii="Arial" w:hAnsi="Arial" w:cs="Arial"/>
          <w:bCs/>
        </w:rPr>
        <w:t xml:space="preserve"> i</w:t>
      </w:r>
      <w:r w:rsidRPr="005E4144">
        <w:rPr>
          <w:rFonts w:ascii="Arial" w:hAnsi="Arial" w:cs="Arial"/>
          <w:bCs/>
        </w:rPr>
        <w:t xml:space="preserve">s a mother sacrificing her own feelings to give her child the chance of a ‘life’ that he cannot have if he stays with her. As Enaiat explains, </w:t>
      </w:r>
      <w:r w:rsidRPr="005E4144">
        <w:rPr>
          <w:rFonts w:ascii="Arial" w:hAnsi="Arial" w:cs="Arial"/>
          <w:bCs/>
          <w:color w:val="000000" w:themeColor="text1"/>
        </w:rPr>
        <w:t xml:space="preserve">‘Mother decided it was better to know I was in danger far from her, but on the way to a different future, than to know I was in danger near her, but stuck in the same old fear.’ This is a mother’s ultimate </w:t>
      </w:r>
      <w:r w:rsidR="002E316D" w:rsidRPr="005E4144">
        <w:rPr>
          <w:rFonts w:ascii="Arial" w:hAnsi="Arial" w:cs="Arial"/>
          <w:bCs/>
          <w:color w:val="000000" w:themeColor="text1"/>
        </w:rPr>
        <w:t>sacrifice,</w:t>
      </w:r>
      <w:r w:rsidRPr="005E4144">
        <w:rPr>
          <w:rFonts w:ascii="Arial" w:hAnsi="Arial" w:cs="Arial"/>
          <w:bCs/>
          <w:color w:val="000000" w:themeColor="text1"/>
        </w:rPr>
        <w:t xml:space="preserve"> and it shows the strength and bravery of Enaiat’s mother to save him.</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4"/>
        <w:gridCol w:w="4512"/>
      </w:tblGrid>
      <w:tr w:rsidR="00DC70CC" w:rsidRPr="005E4144" w14:paraId="2C4A4F0E" w14:textId="77777777" w:rsidTr="00BD6C25">
        <w:trPr>
          <w:tblHeader/>
        </w:trPr>
        <w:tc>
          <w:tcPr>
            <w:tcW w:w="4504" w:type="dxa"/>
            <w:shd w:val="clear" w:color="auto" w:fill="EA510C"/>
            <w:vAlign w:val="center"/>
          </w:tcPr>
          <w:p w14:paraId="6148F30D" w14:textId="77777777" w:rsidR="00DC70CC" w:rsidRPr="005E4144" w:rsidRDefault="00DC70CC" w:rsidP="00C01B45">
            <w:pPr>
              <w:spacing w:before="60" w:after="60"/>
              <w:rPr>
                <w:rFonts w:ascii="Arial" w:hAnsi="Arial" w:cs="Arial"/>
                <w:bCs/>
                <w:color w:val="FFFFFF" w:themeColor="background1"/>
                <w:sz w:val="20"/>
                <w:szCs w:val="20"/>
              </w:rPr>
            </w:pPr>
            <w:r w:rsidRPr="005E4144">
              <w:rPr>
                <w:rFonts w:ascii="Arial" w:hAnsi="Arial" w:cs="Arial"/>
                <w:bCs/>
                <w:color w:val="FFFFFF" w:themeColor="background1"/>
                <w:sz w:val="20"/>
                <w:szCs w:val="20"/>
              </w:rPr>
              <w:t>Quotation</w:t>
            </w:r>
          </w:p>
        </w:tc>
        <w:tc>
          <w:tcPr>
            <w:tcW w:w="4512" w:type="dxa"/>
            <w:shd w:val="clear" w:color="auto" w:fill="EA510C"/>
            <w:vAlign w:val="center"/>
          </w:tcPr>
          <w:p w14:paraId="46A1125D" w14:textId="77777777" w:rsidR="00DC70CC" w:rsidRPr="005E4144" w:rsidRDefault="00DC70CC" w:rsidP="00C01B45">
            <w:pPr>
              <w:spacing w:before="60" w:after="60"/>
              <w:rPr>
                <w:rFonts w:ascii="Arial" w:hAnsi="Arial" w:cs="Arial"/>
                <w:bCs/>
                <w:color w:val="FFFFFF" w:themeColor="background1"/>
                <w:sz w:val="20"/>
                <w:szCs w:val="20"/>
              </w:rPr>
            </w:pPr>
            <w:r w:rsidRPr="005E4144">
              <w:rPr>
                <w:rFonts w:ascii="Arial" w:hAnsi="Arial" w:cs="Arial"/>
                <w:bCs/>
                <w:color w:val="FFFFFF" w:themeColor="background1"/>
                <w:sz w:val="20"/>
                <w:szCs w:val="20"/>
              </w:rPr>
              <w:t>This suggests…</w:t>
            </w:r>
          </w:p>
        </w:tc>
      </w:tr>
      <w:tr w:rsidR="00DC70CC" w:rsidRPr="005E4144" w14:paraId="68A6C15B" w14:textId="77777777" w:rsidTr="00A974FD">
        <w:tc>
          <w:tcPr>
            <w:tcW w:w="4504" w:type="dxa"/>
          </w:tcPr>
          <w:p w14:paraId="39C79AB0" w14:textId="77777777" w:rsidR="00DC70CC" w:rsidRPr="005E4144" w:rsidRDefault="00DC70CC" w:rsidP="00C01B45">
            <w:pPr>
              <w:spacing w:before="60" w:after="60"/>
              <w:rPr>
                <w:rFonts w:ascii="Arial" w:hAnsi="Arial" w:cs="Arial"/>
                <w:bCs/>
                <w:color w:val="000000" w:themeColor="text1"/>
                <w:sz w:val="20"/>
                <w:szCs w:val="20"/>
                <w:shd w:val="clear" w:color="auto" w:fill="F9F9F9"/>
              </w:rPr>
            </w:pPr>
            <w:r w:rsidRPr="005E4144">
              <w:rPr>
                <w:rFonts w:ascii="Arial" w:hAnsi="Arial" w:cs="Arial"/>
                <w:bCs/>
                <w:color w:val="000000" w:themeColor="text1"/>
                <w:sz w:val="20"/>
                <w:szCs w:val="20"/>
                <w:shd w:val="clear" w:color="auto" w:fill="F9F9F9"/>
              </w:rPr>
              <w:t>‘</w:t>
            </w:r>
            <w:proofErr w:type="gramStart"/>
            <w:r w:rsidRPr="005E4144">
              <w:rPr>
                <w:rFonts w:ascii="Arial" w:hAnsi="Arial" w:cs="Arial"/>
                <w:bCs/>
                <w:color w:val="000000" w:themeColor="text1"/>
                <w:sz w:val="20"/>
                <w:szCs w:val="20"/>
                <w:shd w:val="clear" w:color="auto" w:fill="F9F9F9"/>
              </w:rPr>
              <w:t>takes</w:t>
            </w:r>
            <w:proofErr w:type="gramEnd"/>
            <w:r w:rsidRPr="005E4144">
              <w:rPr>
                <w:rFonts w:ascii="Arial" w:hAnsi="Arial" w:cs="Arial"/>
                <w:bCs/>
                <w:color w:val="000000" w:themeColor="text1"/>
                <w:sz w:val="20"/>
                <w:szCs w:val="20"/>
                <w:shd w:val="clear" w:color="auto" w:fill="F9F9F9"/>
              </w:rPr>
              <w:t xml:space="preserve"> your head and holds it against her breast for a long time, longer than usual and says, There are three things you must never do in life…’ Afghanistan</w:t>
            </w:r>
          </w:p>
        </w:tc>
        <w:tc>
          <w:tcPr>
            <w:tcW w:w="4512" w:type="dxa"/>
          </w:tcPr>
          <w:p w14:paraId="39861A2B" w14:textId="73314390"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 xml:space="preserve">That it was hard, yet essential for Enaiat’s mother to leave him. The imagery of the child’s ‘head’ against the ‘breast’ is maternal and has connotations of nurture, </w:t>
            </w:r>
            <w:r w:rsidR="0023023D" w:rsidRPr="005E4144">
              <w:rPr>
                <w:rFonts w:ascii="Arial" w:hAnsi="Arial" w:cs="Arial"/>
                <w:bCs/>
                <w:sz w:val="20"/>
                <w:szCs w:val="20"/>
              </w:rPr>
              <w:t>love,</w:t>
            </w:r>
            <w:r w:rsidRPr="005E4144">
              <w:rPr>
                <w:rFonts w:ascii="Arial" w:hAnsi="Arial" w:cs="Arial"/>
                <w:bCs/>
                <w:sz w:val="20"/>
                <w:szCs w:val="20"/>
              </w:rPr>
              <w:t xml:space="preserve"> and protection. This soft imagery is juxtaposed by the hard reality of her ‘warning’ and the ‘three’ things Enaiat must remember.</w:t>
            </w:r>
          </w:p>
        </w:tc>
      </w:tr>
      <w:tr w:rsidR="00DC70CC" w:rsidRPr="005E4144" w14:paraId="01356974" w14:textId="77777777" w:rsidTr="00A974FD">
        <w:tc>
          <w:tcPr>
            <w:tcW w:w="4504" w:type="dxa"/>
          </w:tcPr>
          <w:p w14:paraId="6054A2D0" w14:textId="77777777" w:rsidR="00DC70CC" w:rsidRPr="005E4144" w:rsidRDefault="00DC70CC" w:rsidP="00C01B45">
            <w:pPr>
              <w:spacing w:before="60" w:after="60"/>
              <w:rPr>
                <w:rFonts w:ascii="Arial" w:hAnsi="Arial" w:cs="Arial"/>
                <w:bCs/>
                <w:color w:val="000000" w:themeColor="text1"/>
                <w:sz w:val="20"/>
                <w:szCs w:val="20"/>
              </w:rPr>
            </w:pPr>
            <w:r w:rsidRPr="005E4144">
              <w:rPr>
                <w:rFonts w:ascii="Arial" w:hAnsi="Arial" w:cs="Arial"/>
                <w:bCs/>
                <w:color w:val="000000" w:themeColor="text1"/>
                <w:sz w:val="20"/>
                <w:szCs w:val="20"/>
              </w:rPr>
              <w:t>‘Mother decided it was better to know I was in danger far from her, but on the way to a different future, than to know I was in danger near her, but stuck in the same old fear.’ Afghanistan</w:t>
            </w:r>
          </w:p>
        </w:tc>
        <w:tc>
          <w:tcPr>
            <w:tcW w:w="4512" w:type="dxa"/>
          </w:tcPr>
          <w:p w14:paraId="29F6EED7" w14:textId="0D55BCE7"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That Enaiat’s mother is selfless and more focused on her son’s life and future than her own. She suffers because she understands the ‘danger’ of abandoning her 10-year-old, but she gives him the opportunity to have a ‘different’ future; the vague adjective ‘different’ suggests that although she does not know what will happen to Enaiat, she knows it will not be the ‘same old fear’.</w:t>
            </w:r>
          </w:p>
        </w:tc>
      </w:tr>
      <w:tr w:rsidR="00DC70CC" w:rsidRPr="005E4144" w14:paraId="54907C57" w14:textId="77777777" w:rsidTr="00A974FD">
        <w:tc>
          <w:tcPr>
            <w:tcW w:w="4504" w:type="dxa"/>
          </w:tcPr>
          <w:p w14:paraId="791B3538" w14:textId="77777777"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‘All I could hear through the receiver was breathing, soft and moist and slightly sharp. I realised that she, too, was crying.’ Italy</w:t>
            </w:r>
          </w:p>
        </w:tc>
        <w:tc>
          <w:tcPr>
            <w:tcW w:w="4512" w:type="dxa"/>
          </w:tcPr>
          <w:p w14:paraId="23D59A63" w14:textId="39CA79CD"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 xml:space="preserve">That the years that the mother has been separated from her child, have been very challenging. She cannot speak, yet the triplet of sounds she makes suggest that her emotion is overwhelming. The antonyms ‘soft’ and ‘sharp’ suggest that these emotions are conflicting, </w:t>
            </w:r>
            <w:r w:rsidR="008D0A7D" w:rsidRPr="005E4144">
              <w:rPr>
                <w:rFonts w:ascii="Arial" w:hAnsi="Arial" w:cs="Arial"/>
                <w:bCs/>
                <w:sz w:val="20"/>
                <w:szCs w:val="20"/>
              </w:rPr>
              <w:t>complex,</w:t>
            </w:r>
            <w:r w:rsidRPr="005E4144">
              <w:rPr>
                <w:rFonts w:ascii="Arial" w:hAnsi="Arial" w:cs="Arial"/>
                <w:bCs/>
                <w:sz w:val="20"/>
                <w:szCs w:val="20"/>
              </w:rPr>
              <w:t xml:space="preserve"> and difficult for her.</w:t>
            </w:r>
          </w:p>
        </w:tc>
      </w:tr>
    </w:tbl>
    <w:p w14:paraId="30684D5E" w14:textId="77777777" w:rsidR="00420C9C" w:rsidRDefault="00420C9C">
      <w:pPr>
        <w:rPr>
          <w:rFonts w:ascii="Arial" w:hAnsi="Arial" w:cs="Arial"/>
          <w:bCs/>
        </w:rPr>
      </w:pPr>
      <w:r>
        <w:rPr>
          <w:rFonts w:ascii="Arial" w:hAnsi="Arial" w:cs="Arial"/>
          <w:bCs/>
        </w:rPr>
        <w:br w:type="page"/>
      </w:r>
    </w:p>
    <w:p w14:paraId="6003DC48" w14:textId="554304E0" w:rsidR="00DC70CC" w:rsidRPr="007B3D1A" w:rsidRDefault="00420C9C" w:rsidP="00420C9C">
      <w:pPr>
        <w:spacing w:before="120" w:after="60"/>
        <w:rPr>
          <w:rFonts w:ascii="Arial" w:hAnsi="Arial" w:cs="Arial"/>
          <w:b/>
        </w:rPr>
      </w:pPr>
      <w:r>
        <w:rPr>
          <w:rFonts w:ascii="Arial" w:hAnsi="Arial" w:cs="Arial"/>
          <w:bCs/>
          <w:color w:val="EA5B0C"/>
          <w:sz w:val="24"/>
          <w:szCs w:val="24"/>
        </w:rPr>
        <w:lastRenderedPageBreak/>
        <w:t>Sufi</w:t>
      </w:r>
    </w:p>
    <w:p w14:paraId="0F26AF3E" w14:textId="3D1A8B44" w:rsidR="00DC70CC" w:rsidRPr="005E4144" w:rsidRDefault="00DC70CC" w:rsidP="00DC70CC">
      <w:pPr>
        <w:spacing w:before="120" w:after="120"/>
        <w:rPr>
          <w:rFonts w:ascii="Arial" w:hAnsi="Arial" w:cs="Arial"/>
          <w:bCs/>
        </w:rPr>
      </w:pPr>
      <w:r w:rsidRPr="005E4144">
        <w:rPr>
          <w:rFonts w:ascii="Arial" w:hAnsi="Arial" w:cs="Arial"/>
          <w:bCs/>
        </w:rPr>
        <w:t>Sufi is an Afghan boy that Enaiat meets in Pakistan. Sufi and his group defend the young Enaiat from thieves and bullies trying to steal his merchandise in the market. Despite a risk to himself, Sufi demonstrates compassion and sympathy in helping Enaiat. Sufi quickly becomes Enaiat’s first real friend and become firm comrades.</w:t>
      </w:r>
    </w:p>
    <w:p w14:paraId="5A1DA561" w14:textId="0AF7752E" w:rsidR="00DC70CC" w:rsidRPr="005E4144" w:rsidRDefault="00DC70CC" w:rsidP="00DC70CC">
      <w:pPr>
        <w:spacing w:before="120" w:after="120"/>
        <w:rPr>
          <w:rFonts w:ascii="Arial" w:hAnsi="Arial" w:cs="Arial"/>
          <w:bCs/>
        </w:rPr>
      </w:pPr>
      <w:r w:rsidRPr="005E4144">
        <w:rPr>
          <w:rFonts w:ascii="Arial" w:hAnsi="Arial" w:cs="Arial"/>
          <w:bCs/>
        </w:rPr>
        <w:t xml:space="preserve">Sufi’s real name is </w:t>
      </w:r>
      <w:proofErr w:type="spellStart"/>
      <w:r w:rsidRPr="005E4144">
        <w:rPr>
          <w:rFonts w:ascii="Arial" w:hAnsi="Arial" w:cs="Arial"/>
          <w:bCs/>
        </w:rPr>
        <w:t>Gioma</w:t>
      </w:r>
      <w:proofErr w:type="spellEnd"/>
      <w:r w:rsidRPr="005E4144">
        <w:rPr>
          <w:rFonts w:ascii="Arial" w:hAnsi="Arial" w:cs="Arial"/>
          <w:bCs/>
        </w:rPr>
        <w:t>, yet he earns himself the nickname Sufi due to his quiet demeanour and calm manner. He is thoughtful and reflective and can be seen thinking his way around situations and making informed choices about his future. Like Enaiat, he is also resilient and independent, and these qualities get him far in the story. In fact, it</w:t>
      </w:r>
      <w:r w:rsidR="00284D9B">
        <w:rPr>
          <w:rFonts w:ascii="Arial" w:hAnsi="Arial" w:cs="Arial"/>
          <w:bCs/>
        </w:rPr>
        <w:t xml:space="preserve"> i</w:t>
      </w:r>
      <w:r w:rsidRPr="005E4144">
        <w:rPr>
          <w:rFonts w:ascii="Arial" w:hAnsi="Arial" w:cs="Arial"/>
          <w:bCs/>
        </w:rPr>
        <w:t>s Sufi’s thoughts about his future safety that first split the two friends apart. Sufi feels that Qom will be a safer place to work</w:t>
      </w:r>
      <w:r w:rsidR="00284D9B">
        <w:rPr>
          <w:rFonts w:ascii="Arial" w:hAnsi="Arial" w:cs="Arial"/>
          <w:bCs/>
        </w:rPr>
        <w:t>,</w:t>
      </w:r>
      <w:r w:rsidRPr="005E4144">
        <w:rPr>
          <w:rFonts w:ascii="Arial" w:hAnsi="Arial" w:cs="Arial"/>
          <w:bCs/>
        </w:rPr>
        <w:t xml:space="preserve"> and he reasons that this is because there are more Afghans working</w:t>
      </w:r>
      <w:r w:rsidR="00284D9B">
        <w:rPr>
          <w:rFonts w:ascii="Arial" w:hAnsi="Arial" w:cs="Arial"/>
          <w:bCs/>
        </w:rPr>
        <w:t xml:space="preserve"> there</w:t>
      </w:r>
      <w:r w:rsidRPr="005E4144">
        <w:rPr>
          <w:rFonts w:ascii="Arial" w:hAnsi="Arial" w:cs="Arial"/>
          <w:bCs/>
        </w:rPr>
        <w:t xml:space="preserve">. In some respects, Sufi is correct and although Enaiat </w:t>
      </w:r>
      <w:r w:rsidR="009C3E8C">
        <w:rPr>
          <w:rFonts w:ascii="Arial" w:hAnsi="Arial" w:cs="Arial"/>
          <w:bCs/>
        </w:rPr>
        <w:t>does not</w:t>
      </w:r>
      <w:r w:rsidRPr="005E4144">
        <w:rPr>
          <w:rFonts w:ascii="Arial" w:hAnsi="Arial" w:cs="Arial"/>
          <w:bCs/>
        </w:rPr>
        <w:t xml:space="preserve"> follow him the first time, later he does </w:t>
      </w:r>
      <w:r w:rsidR="00D338A4">
        <w:rPr>
          <w:rFonts w:ascii="Arial" w:hAnsi="Arial" w:cs="Arial"/>
          <w:bCs/>
        </w:rPr>
        <w:t xml:space="preserve">travel to </w:t>
      </w:r>
      <w:r w:rsidRPr="005E4144">
        <w:rPr>
          <w:rFonts w:ascii="Arial" w:hAnsi="Arial" w:cs="Arial"/>
          <w:bCs/>
        </w:rPr>
        <w:t>Qom.</w:t>
      </w:r>
    </w:p>
    <w:p w14:paraId="3E5E5B7F" w14:textId="525728FF" w:rsidR="00DC70CC" w:rsidRPr="005E4144" w:rsidRDefault="00DC70CC" w:rsidP="00DC70CC">
      <w:pPr>
        <w:spacing w:before="120" w:after="120"/>
        <w:rPr>
          <w:rFonts w:ascii="Arial" w:hAnsi="Arial" w:cs="Arial"/>
          <w:bCs/>
        </w:rPr>
      </w:pPr>
      <w:r w:rsidRPr="005E4144">
        <w:rPr>
          <w:rFonts w:ascii="Arial" w:hAnsi="Arial" w:cs="Arial"/>
          <w:bCs/>
        </w:rPr>
        <w:t>Despite Sufi’s quiet, almost ‘silent’ manner, he can also be chaotic and Enaiat tells the reader there have been times when ‘he caused more trouble than anyone else’. This perhaps reflects the chaotic and unpredictable life that ‘illegals’ lead as they fight to get themselves across borders to safety.</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0"/>
        <w:gridCol w:w="4516"/>
      </w:tblGrid>
      <w:tr w:rsidR="00DC70CC" w:rsidRPr="005E4144" w14:paraId="42B38411" w14:textId="77777777" w:rsidTr="00A974FD">
        <w:tc>
          <w:tcPr>
            <w:tcW w:w="4500" w:type="dxa"/>
            <w:shd w:val="clear" w:color="auto" w:fill="EA510C"/>
          </w:tcPr>
          <w:p w14:paraId="44E8E822" w14:textId="77777777" w:rsidR="00DC70CC" w:rsidRPr="005E4144" w:rsidRDefault="00DC70CC" w:rsidP="00C01B45">
            <w:pPr>
              <w:spacing w:before="60" w:after="60"/>
              <w:rPr>
                <w:rFonts w:ascii="Arial" w:hAnsi="Arial" w:cs="Arial"/>
                <w:bCs/>
                <w:color w:val="FFFFFF" w:themeColor="background1"/>
                <w:sz w:val="20"/>
                <w:szCs w:val="20"/>
              </w:rPr>
            </w:pPr>
            <w:r w:rsidRPr="005E4144">
              <w:rPr>
                <w:rFonts w:ascii="Arial" w:hAnsi="Arial" w:cs="Arial"/>
                <w:bCs/>
                <w:color w:val="FFFFFF" w:themeColor="background1"/>
                <w:sz w:val="20"/>
                <w:szCs w:val="20"/>
              </w:rPr>
              <w:t>Quotation</w:t>
            </w:r>
          </w:p>
        </w:tc>
        <w:tc>
          <w:tcPr>
            <w:tcW w:w="4516" w:type="dxa"/>
            <w:shd w:val="clear" w:color="auto" w:fill="EA510C"/>
          </w:tcPr>
          <w:p w14:paraId="361E47C1" w14:textId="77777777" w:rsidR="00DC70CC" w:rsidRPr="005E4144" w:rsidRDefault="00DC70CC" w:rsidP="00C01B45">
            <w:pPr>
              <w:spacing w:before="60" w:after="60"/>
              <w:rPr>
                <w:rFonts w:ascii="Arial" w:hAnsi="Arial" w:cs="Arial"/>
                <w:bCs/>
                <w:color w:val="FFFFFF" w:themeColor="background1"/>
                <w:sz w:val="20"/>
                <w:szCs w:val="20"/>
              </w:rPr>
            </w:pPr>
            <w:r w:rsidRPr="005E4144">
              <w:rPr>
                <w:rFonts w:ascii="Arial" w:hAnsi="Arial" w:cs="Arial"/>
                <w:bCs/>
                <w:color w:val="FFFFFF" w:themeColor="background1"/>
                <w:sz w:val="20"/>
                <w:szCs w:val="20"/>
              </w:rPr>
              <w:t>This suggests…</w:t>
            </w:r>
          </w:p>
        </w:tc>
      </w:tr>
      <w:tr w:rsidR="00DC70CC" w:rsidRPr="005E4144" w14:paraId="1EC3CD91" w14:textId="77777777" w:rsidTr="00A974FD">
        <w:tc>
          <w:tcPr>
            <w:tcW w:w="4500" w:type="dxa"/>
          </w:tcPr>
          <w:p w14:paraId="7BDE488E" w14:textId="77777777" w:rsidR="00DC70CC" w:rsidRPr="005E4144" w:rsidRDefault="00DC70CC" w:rsidP="00C01B45">
            <w:pPr>
              <w:spacing w:before="60" w:after="60"/>
              <w:rPr>
                <w:rFonts w:ascii="Arial" w:hAnsi="Arial" w:cs="Arial"/>
                <w:bCs/>
                <w:color w:val="000000" w:themeColor="text1"/>
                <w:sz w:val="20"/>
                <w:szCs w:val="20"/>
                <w:shd w:val="clear" w:color="auto" w:fill="F9F9F9"/>
              </w:rPr>
            </w:pPr>
            <w:r w:rsidRPr="005E4144">
              <w:rPr>
                <w:rFonts w:ascii="Arial" w:hAnsi="Arial" w:cs="Arial"/>
                <w:bCs/>
                <w:color w:val="000000" w:themeColor="text1"/>
                <w:sz w:val="20"/>
                <w:szCs w:val="20"/>
                <w:shd w:val="clear" w:color="auto" w:fill="F9F9F9"/>
              </w:rPr>
              <w:t>‘</w:t>
            </w:r>
            <w:proofErr w:type="gramStart"/>
            <w:r w:rsidRPr="005E4144">
              <w:rPr>
                <w:rFonts w:ascii="Arial" w:hAnsi="Arial" w:cs="Arial"/>
                <w:bCs/>
                <w:color w:val="000000" w:themeColor="text1"/>
                <w:sz w:val="20"/>
                <w:szCs w:val="20"/>
                <w:shd w:val="clear" w:color="auto" w:fill="F9F9F9"/>
              </w:rPr>
              <w:t>he</w:t>
            </w:r>
            <w:proofErr w:type="gramEnd"/>
            <w:r w:rsidRPr="005E4144">
              <w:rPr>
                <w:rFonts w:ascii="Arial" w:hAnsi="Arial" w:cs="Arial"/>
                <w:bCs/>
                <w:color w:val="000000" w:themeColor="text1"/>
                <w:sz w:val="20"/>
                <w:szCs w:val="20"/>
                <w:shd w:val="clear" w:color="auto" w:fill="F9F9F9"/>
              </w:rPr>
              <w:t xml:space="preserve"> liked to keep himself to himself, and was as calm and silent as a Sufi monk. Pakistan</w:t>
            </w:r>
          </w:p>
        </w:tc>
        <w:tc>
          <w:tcPr>
            <w:tcW w:w="4516" w:type="dxa"/>
          </w:tcPr>
          <w:p w14:paraId="19925B43" w14:textId="6A6246AD"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That Sufi understands the importance of not drawing too much attention to yourself when you’re vulnerable. The simile comparing him to a ‘Sufi monk’ presents him as having a sense of freedom to journey towards something better.</w:t>
            </w:r>
          </w:p>
        </w:tc>
      </w:tr>
      <w:tr w:rsidR="00DC70CC" w:rsidRPr="005E4144" w14:paraId="2541A5B6" w14:textId="77777777" w:rsidTr="00A974FD">
        <w:tc>
          <w:tcPr>
            <w:tcW w:w="4500" w:type="dxa"/>
          </w:tcPr>
          <w:p w14:paraId="58B1FE4E" w14:textId="74CCA852" w:rsidR="00DC70CC" w:rsidRPr="005E4144" w:rsidRDefault="00DC70CC" w:rsidP="00C01B45">
            <w:pPr>
              <w:spacing w:before="60" w:after="60"/>
              <w:rPr>
                <w:rFonts w:ascii="Arial" w:hAnsi="Arial" w:cs="Arial"/>
                <w:bCs/>
                <w:color w:val="000000" w:themeColor="text1"/>
                <w:sz w:val="20"/>
                <w:szCs w:val="20"/>
              </w:rPr>
            </w:pPr>
            <w:r w:rsidRPr="005E4144">
              <w:rPr>
                <w:rFonts w:ascii="Arial" w:hAnsi="Arial" w:cs="Arial"/>
                <w:bCs/>
                <w:color w:val="000000" w:themeColor="text1"/>
                <w:sz w:val="20"/>
                <w:szCs w:val="20"/>
              </w:rPr>
              <w:t>‘I’m coming with you, Enaiat.’ Pakistan</w:t>
            </w:r>
          </w:p>
        </w:tc>
        <w:tc>
          <w:tcPr>
            <w:tcW w:w="4516" w:type="dxa"/>
          </w:tcPr>
          <w:p w14:paraId="3F75CCE1" w14:textId="77777777"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That Sufi likes Enaiat and is willing to leave behind the safety of the group of the Hazara boys he lives with. There is a confidence and an assertiveness to Sufi that the reader sees in his simple statement of intention to travel with Enaiat.</w:t>
            </w:r>
          </w:p>
        </w:tc>
      </w:tr>
      <w:tr w:rsidR="00DC70CC" w:rsidRPr="005E4144" w14:paraId="06C05A34" w14:textId="77777777" w:rsidTr="00A974FD">
        <w:tc>
          <w:tcPr>
            <w:tcW w:w="4500" w:type="dxa"/>
          </w:tcPr>
          <w:p w14:paraId="627F0604" w14:textId="77777777"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‘Then one morning, when I woke up, Sufi was gone.’ Iran</w:t>
            </w:r>
          </w:p>
        </w:tc>
        <w:tc>
          <w:tcPr>
            <w:tcW w:w="4516" w:type="dxa"/>
          </w:tcPr>
          <w:p w14:paraId="3E16AB8F" w14:textId="573E4279" w:rsidR="00DC70CC" w:rsidRPr="005E4144" w:rsidRDefault="00DC70CC" w:rsidP="00C01B45">
            <w:pPr>
              <w:spacing w:before="60" w:after="60"/>
              <w:rPr>
                <w:rFonts w:ascii="Arial" w:hAnsi="Arial" w:cs="Arial"/>
                <w:bCs/>
                <w:sz w:val="20"/>
                <w:szCs w:val="20"/>
              </w:rPr>
            </w:pPr>
            <w:r w:rsidRPr="005E4144">
              <w:rPr>
                <w:rFonts w:ascii="Arial" w:hAnsi="Arial" w:cs="Arial"/>
                <w:bCs/>
                <w:sz w:val="20"/>
                <w:szCs w:val="20"/>
              </w:rPr>
              <w:t xml:space="preserve">That the loss of Sufi is challenging for Enaiat. Sufi’s disappearance during the night reminds Enaiat of the time his mother </w:t>
            </w:r>
            <w:proofErr w:type="gramStart"/>
            <w:r w:rsidRPr="005E4144">
              <w:rPr>
                <w:rFonts w:ascii="Arial" w:hAnsi="Arial" w:cs="Arial"/>
                <w:bCs/>
                <w:sz w:val="20"/>
                <w:szCs w:val="20"/>
              </w:rPr>
              <w:t>left</w:t>
            </w:r>
            <w:proofErr w:type="gramEnd"/>
            <w:r w:rsidRPr="005E4144">
              <w:rPr>
                <w:rFonts w:ascii="Arial" w:hAnsi="Arial" w:cs="Arial"/>
                <w:bCs/>
                <w:sz w:val="20"/>
                <w:szCs w:val="20"/>
              </w:rPr>
              <w:t xml:space="preserve"> and he woke up alone. The simplicity of the statement ‘Sufi was gone’ suggests the speed and ease with which people and relationships are lost on this journey.</w:t>
            </w:r>
          </w:p>
        </w:tc>
      </w:tr>
    </w:tbl>
    <w:p w14:paraId="44F62335" w14:textId="77777777" w:rsidR="00420C9C" w:rsidRDefault="00420C9C">
      <w:pPr>
        <w:rPr>
          <w:rFonts w:ascii="Arial" w:hAnsi="Arial" w:cs="Arial"/>
          <w:sz w:val="24"/>
          <w:szCs w:val="24"/>
        </w:rPr>
      </w:pPr>
      <w:r>
        <w:rPr>
          <w:rFonts w:ascii="Arial" w:hAnsi="Arial" w:cs="Arial"/>
          <w:sz w:val="24"/>
          <w:szCs w:val="24"/>
        </w:rPr>
        <w:br w:type="page"/>
      </w:r>
    </w:p>
    <w:p w14:paraId="121920E8" w14:textId="2A5F828C" w:rsidR="00C54591" w:rsidRPr="004E5835" w:rsidRDefault="00874A92" w:rsidP="00682A86">
      <w:pPr>
        <w:spacing w:before="120" w:after="120"/>
        <w:rPr>
          <w:rFonts w:ascii="Arial" w:hAnsi="Arial" w:cs="Arial"/>
          <w:sz w:val="24"/>
          <w:szCs w:val="24"/>
        </w:rPr>
      </w:pPr>
      <w:r>
        <w:rPr>
          <w:noProof/>
        </w:rPr>
        <w:lastRenderedPageBreak/>
        <w:drawing>
          <wp:anchor distT="0" distB="0" distL="114300" distR="114300" simplePos="0" relativeHeight="251658246" behindDoc="0" locked="0" layoutInCell="1" allowOverlap="1" wp14:anchorId="62FEFC31" wp14:editId="26DFD3D4">
            <wp:simplePos x="0" y="0"/>
            <wp:positionH relativeFrom="column">
              <wp:posOffset>5153025</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49">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004E5835" w:rsidRPr="004E5835">
        <w:rPr>
          <w:rFonts w:ascii="Arial" w:hAnsi="Arial" w:cs="Arial"/>
          <w:sz w:val="24"/>
          <w:szCs w:val="24"/>
        </w:rPr>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p>
    <w:p w14:paraId="5DA146A7" w14:textId="34114AF3"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3091C77" w14:textId="77777777" w:rsidR="004E5835" w:rsidRPr="001E6449" w:rsidRDefault="004E5835" w:rsidP="004E5835">
      <w:pPr>
        <w:pStyle w:val="ListParagraph"/>
        <w:rPr>
          <w:rFonts w:ascii="Arial" w:hAnsi="Arial" w:cs="Arial"/>
        </w:rPr>
      </w:pP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35E5CEE5"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A822A75" w14:textId="77777777" w:rsidR="004E5835" w:rsidRDefault="004E5835" w:rsidP="004E5835">
      <w:pPr>
        <w:pStyle w:val="ListParagraph"/>
        <w:rPr>
          <w:rFonts w:ascii="Arial" w:hAnsi="Arial" w:cs="Arial"/>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r w:rsidR="00682A86" w:rsidRPr="000E49CA" w14:paraId="60AF94DE" w14:textId="77777777" w:rsidTr="00406461">
        <w:trPr>
          <w:trHeight w:val="1134"/>
        </w:trPr>
        <w:tc>
          <w:tcPr>
            <w:tcW w:w="4531" w:type="dxa"/>
          </w:tcPr>
          <w:p w14:paraId="7F68CEC4" w14:textId="77777777" w:rsidR="00682A86" w:rsidRPr="000E49CA" w:rsidRDefault="00682A86" w:rsidP="00255953">
            <w:pPr>
              <w:spacing w:before="120" w:after="120"/>
              <w:rPr>
                <w:rFonts w:ascii="Arial" w:hAnsi="Arial" w:cs="Arial"/>
                <w:sz w:val="20"/>
                <w:szCs w:val="20"/>
              </w:rPr>
            </w:pPr>
          </w:p>
        </w:tc>
        <w:tc>
          <w:tcPr>
            <w:tcW w:w="4536" w:type="dxa"/>
          </w:tcPr>
          <w:p w14:paraId="72D140CB" w14:textId="77777777" w:rsidR="00682A86" w:rsidRPr="000E49CA" w:rsidRDefault="00682A86" w:rsidP="00255953">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171023">
          <w:pgSz w:w="11906" w:h="16838"/>
          <w:pgMar w:top="1134" w:right="1134" w:bottom="0" w:left="1134" w:header="567" w:footer="567" w:gutter="0"/>
          <w:cols w:space="708"/>
          <w:docGrid w:linePitch="360"/>
        </w:sectPr>
      </w:pPr>
    </w:p>
    <w:p w14:paraId="3166ED6A" w14:textId="77777777" w:rsidR="004E55D6" w:rsidRPr="00E252F6" w:rsidRDefault="004E55D6" w:rsidP="004E55D6">
      <w:pPr>
        <w:pStyle w:val="SectionHead"/>
        <w:rPr>
          <w:b w:val="0"/>
          <w:bCs w:val="0"/>
        </w:rPr>
      </w:pPr>
      <w:bookmarkStart w:id="4" w:name="_Toc137810663"/>
      <w:bookmarkStart w:id="5" w:name="_Toc138079309"/>
      <w:bookmarkStart w:id="6" w:name="_Toc141879478"/>
      <w:bookmarkStart w:id="7" w:name="_Toc156292750"/>
      <w:bookmarkStart w:id="8" w:name="_Toc156915682"/>
      <w:bookmarkStart w:id="9" w:name="_Toc181266634"/>
      <w:bookmarkStart w:id="10" w:name="_Toc130824453"/>
      <w:r w:rsidRPr="00E252F6">
        <w:rPr>
          <w:b w:val="0"/>
          <w:bCs w:val="0"/>
          <w:noProof/>
          <w:lang w:eastAsia="en-GB"/>
        </w:rPr>
        <w:lastRenderedPageBreak/>
        <w:drawing>
          <wp:anchor distT="0" distB="0" distL="114300" distR="114300" simplePos="0" relativeHeight="251658245" behindDoc="1" locked="0" layoutInCell="1" allowOverlap="1" wp14:anchorId="018D36A4" wp14:editId="2175D64C">
            <wp:simplePos x="0" y="0"/>
            <wp:positionH relativeFrom="column">
              <wp:posOffset>5766435</wp:posOffset>
            </wp:positionH>
            <wp:positionV relativeFrom="paragraph">
              <wp:posOffset>33020</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rPr>
        <w:t>3.</w:t>
      </w:r>
      <w:r w:rsidRPr="00E252F6">
        <w:rPr>
          <w:b w:val="0"/>
          <w:bCs w:val="0"/>
        </w:rPr>
        <w:t xml:space="preserve"> Character animations</w:t>
      </w:r>
      <w:bookmarkEnd w:id="4"/>
      <w:bookmarkEnd w:id="5"/>
      <w:bookmarkEnd w:id="6"/>
      <w:bookmarkEnd w:id="7"/>
      <w:bookmarkEnd w:id="8"/>
      <w:bookmarkEnd w:id="9"/>
    </w:p>
    <w:p w14:paraId="54AED93E" w14:textId="77777777" w:rsidR="004E55D6" w:rsidRDefault="004E55D6" w:rsidP="004E55D6">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4E55D6" w14:paraId="442038E2" w14:textId="77777777" w:rsidTr="00A974FD">
        <w:trPr>
          <w:tblHeader/>
        </w:trPr>
        <w:tc>
          <w:tcPr>
            <w:tcW w:w="4817" w:type="dxa"/>
            <w:shd w:val="clear" w:color="auto" w:fill="EA5B0C"/>
            <w:vAlign w:val="center"/>
          </w:tcPr>
          <w:p w14:paraId="52D10247" w14:textId="77777777" w:rsidR="004E55D6" w:rsidRPr="00C07A6C" w:rsidRDefault="004E55D6" w:rsidP="00A974FD">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37514711" w14:textId="77777777" w:rsidR="004E55D6" w:rsidRPr="00C07A6C" w:rsidRDefault="004E55D6" w:rsidP="00A974FD">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C71DD6" w14:paraId="41B235F8" w14:textId="77777777" w:rsidTr="00A974FD">
        <w:tc>
          <w:tcPr>
            <w:tcW w:w="4817" w:type="dxa"/>
            <w:vAlign w:val="center"/>
          </w:tcPr>
          <w:p w14:paraId="23330A8C" w14:textId="0B268286" w:rsidR="00C71DD6" w:rsidRDefault="00C71DD6" w:rsidP="00C71DD6">
            <w:pPr>
              <w:spacing w:before="120" w:after="120" w:line="276" w:lineRule="auto"/>
              <w:rPr>
                <w:rFonts w:ascii="Arial" w:hAnsi="Arial" w:cs="Arial"/>
              </w:rPr>
            </w:pPr>
          </w:p>
        </w:tc>
        <w:tc>
          <w:tcPr>
            <w:tcW w:w="4817" w:type="dxa"/>
            <w:vAlign w:val="center"/>
          </w:tcPr>
          <w:p w14:paraId="78286B88" w14:textId="1C8E067D" w:rsidR="00C71DD6" w:rsidRDefault="00B35E79" w:rsidP="00C71DD6">
            <w:pPr>
              <w:spacing w:before="120" w:after="120" w:line="276" w:lineRule="auto"/>
              <w:jc w:val="center"/>
              <w:rPr>
                <w:rFonts w:ascii="Arial" w:hAnsi="Arial" w:cs="Arial"/>
              </w:rPr>
            </w:pPr>
            <w:r>
              <w:rPr>
                <w:noProof/>
              </w:rPr>
              <w:drawing>
                <wp:inline distT="0" distB="0" distL="0" distR="0" wp14:anchorId="0F9B9878" wp14:editId="40F834F5">
                  <wp:extent cx="471600" cy="1440000"/>
                  <wp:effectExtent l="0" t="0" r="5080" b="8255"/>
                  <wp:docPr id="1427722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22569" name=""/>
                          <pic:cNvPicPr/>
                        </pic:nvPicPr>
                        <pic:blipFill>
                          <a:blip r:embed="rId50"/>
                          <a:stretch>
                            <a:fillRect/>
                          </a:stretch>
                        </pic:blipFill>
                        <pic:spPr>
                          <a:xfrm>
                            <a:off x="0" y="0"/>
                            <a:ext cx="471600" cy="1440000"/>
                          </a:xfrm>
                          <a:prstGeom prst="rect">
                            <a:avLst/>
                          </a:prstGeom>
                        </pic:spPr>
                      </pic:pic>
                    </a:graphicData>
                  </a:graphic>
                </wp:inline>
              </w:drawing>
            </w:r>
          </w:p>
        </w:tc>
      </w:tr>
      <w:tr w:rsidR="00C71DD6" w14:paraId="3C6E2A25" w14:textId="77777777" w:rsidTr="00A974FD">
        <w:tc>
          <w:tcPr>
            <w:tcW w:w="4817" w:type="dxa"/>
            <w:vAlign w:val="center"/>
          </w:tcPr>
          <w:p w14:paraId="19A6F78F" w14:textId="5F6A0C6B" w:rsidR="00C71DD6" w:rsidRDefault="00C71DD6" w:rsidP="00C71DD6">
            <w:pPr>
              <w:spacing w:before="120" w:after="120"/>
              <w:rPr>
                <w:rFonts w:ascii="Arial" w:hAnsi="Arial" w:cs="Arial"/>
                <w:bCs/>
              </w:rPr>
            </w:pPr>
          </w:p>
        </w:tc>
        <w:tc>
          <w:tcPr>
            <w:tcW w:w="4817" w:type="dxa"/>
            <w:vAlign w:val="center"/>
          </w:tcPr>
          <w:p w14:paraId="3573F441" w14:textId="5498E66B" w:rsidR="00C71DD6" w:rsidRDefault="00002A5E" w:rsidP="00C71DD6">
            <w:pPr>
              <w:spacing w:before="120" w:after="120"/>
              <w:jc w:val="center"/>
              <w:rPr>
                <w:noProof/>
              </w:rPr>
            </w:pPr>
            <w:r>
              <w:rPr>
                <w:noProof/>
              </w:rPr>
              <w:drawing>
                <wp:inline distT="0" distB="0" distL="0" distR="0" wp14:anchorId="08CC6CD1" wp14:editId="39E9A0E1">
                  <wp:extent cx="489600" cy="1432800"/>
                  <wp:effectExtent l="0" t="0" r="5715" b="0"/>
                  <wp:docPr id="1099711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11618" name=""/>
                          <pic:cNvPicPr/>
                        </pic:nvPicPr>
                        <pic:blipFill>
                          <a:blip r:embed="rId51"/>
                          <a:stretch>
                            <a:fillRect/>
                          </a:stretch>
                        </pic:blipFill>
                        <pic:spPr>
                          <a:xfrm>
                            <a:off x="0" y="0"/>
                            <a:ext cx="489600" cy="1432800"/>
                          </a:xfrm>
                          <a:prstGeom prst="rect">
                            <a:avLst/>
                          </a:prstGeom>
                        </pic:spPr>
                      </pic:pic>
                    </a:graphicData>
                  </a:graphic>
                </wp:inline>
              </w:drawing>
            </w:r>
          </w:p>
        </w:tc>
      </w:tr>
      <w:tr w:rsidR="00C71DD6" w14:paraId="0BA84BC0" w14:textId="77777777" w:rsidTr="00A974FD">
        <w:tc>
          <w:tcPr>
            <w:tcW w:w="4817" w:type="dxa"/>
            <w:vAlign w:val="center"/>
          </w:tcPr>
          <w:p w14:paraId="6CCD44C8" w14:textId="026B587D" w:rsidR="00C71DD6" w:rsidRPr="001D0DB2" w:rsidRDefault="00C71DD6" w:rsidP="00C71DD6">
            <w:pPr>
              <w:spacing w:before="120" w:after="120"/>
              <w:rPr>
                <w:rFonts w:ascii="Arial" w:hAnsi="Arial" w:cs="Arial"/>
                <w:bCs/>
              </w:rPr>
            </w:pPr>
          </w:p>
        </w:tc>
        <w:tc>
          <w:tcPr>
            <w:tcW w:w="4817" w:type="dxa"/>
            <w:vAlign w:val="center"/>
          </w:tcPr>
          <w:p w14:paraId="19D496C2" w14:textId="29056F45" w:rsidR="00C71DD6" w:rsidRDefault="00730B18" w:rsidP="00C71DD6">
            <w:pPr>
              <w:spacing w:before="120" w:after="120"/>
              <w:jc w:val="center"/>
              <w:rPr>
                <w:noProof/>
              </w:rPr>
            </w:pPr>
            <w:r>
              <w:rPr>
                <w:noProof/>
              </w:rPr>
              <w:drawing>
                <wp:inline distT="0" distB="0" distL="0" distR="0" wp14:anchorId="508A64E2" wp14:editId="1A343E30">
                  <wp:extent cx="514800" cy="1429200"/>
                  <wp:effectExtent l="0" t="0" r="0" b="0"/>
                  <wp:docPr id="1673606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06867" name=""/>
                          <pic:cNvPicPr/>
                        </pic:nvPicPr>
                        <pic:blipFill>
                          <a:blip r:embed="rId52"/>
                          <a:stretch>
                            <a:fillRect/>
                          </a:stretch>
                        </pic:blipFill>
                        <pic:spPr>
                          <a:xfrm>
                            <a:off x="0" y="0"/>
                            <a:ext cx="514800" cy="1429200"/>
                          </a:xfrm>
                          <a:prstGeom prst="rect">
                            <a:avLst/>
                          </a:prstGeom>
                        </pic:spPr>
                      </pic:pic>
                    </a:graphicData>
                  </a:graphic>
                </wp:inline>
              </w:drawing>
            </w:r>
          </w:p>
        </w:tc>
      </w:tr>
      <w:tr w:rsidR="00C71DD6" w14:paraId="4EA9C474" w14:textId="77777777" w:rsidTr="00A974FD">
        <w:tc>
          <w:tcPr>
            <w:tcW w:w="4817" w:type="dxa"/>
            <w:vAlign w:val="center"/>
          </w:tcPr>
          <w:p w14:paraId="526EABDD" w14:textId="6B2E714C" w:rsidR="00C71DD6" w:rsidRPr="009613FF" w:rsidRDefault="00C71DD6" w:rsidP="00C71DD6">
            <w:pPr>
              <w:spacing w:before="120" w:after="120" w:line="276" w:lineRule="auto"/>
              <w:rPr>
                <w:rFonts w:ascii="Arial" w:hAnsi="Arial" w:cs="Arial"/>
              </w:rPr>
            </w:pPr>
          </w:p>
        </w:tc>
        <w:tc>
          <w:tcPr>
            <w:tcW w:w="4817" w:type="dxa"/>
            <w:vAlign w:val="center"/>
          </w:tcPr>
          <w:p w14:paraId="7AC41014" w14:textId="2C138F53" w:rsidR="00C71DD6" w:rsidRDefault="00617691" w:rsidP="00C71DD6">
            <w:pPr>
              <w:spacing w:before="120" w:after="120" w:line="276" w:lineRule="auto"/>
              <w:jc w:val="center"/>
              <w:rPr>
                <w:rFonts w:ascii="Arial" w:hAnsi="Arial" w:cs="Arial"/>
              </w:rPr>
            </w:pPr>
            <w:r>
              <w:rPr>
                <w:noProof/>
              </w:rPr>
              <w:drawing>
                <wp:inline distT="0" distB="0" distL="0" distR="0" wp14:anchorId="056E3979" wp14:editId="37825598">
                  <wp:extent cx="486000" cy="1432800"/>
                  <wp:effectExtent l="0" t="0" r="9525" b="0"/>
                  <wp:docPr id="833259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59877" name=""/>
                          <pic:cNvPicPr/>
                        </pic:nvPicPr>
                        <pic:blipFill>
                          <a:blip r:embed="rId53"/>
                          <a:stretch>
                            <a:fillRect/>
                          </a:stretch>
                        </pic:blipFill>
                        <pic:spPr>
                          <a:xfrm>
                            <a:off x="0" y="0"/>
                            <a:ext cx="486000" cy="1432800"/>
                          </a:xfrm>
                          <a:prstGeom prst="rect">
                            <a:avLst/>
                          </a:prstGeom>
                        </pic:spPr>
                      </pic:pic>
                    </a:graphicData>
                  </a:graphic>
                </wp:inline>
              </w:drawing>
            </w:r>
          </w:p>
        </w:tc>
      </w:tr>
      <w:tr w:rsidR="00C71DD6" w14:paraId="44A9FB23" w14:textId="77777777" w:rsidTr="00A974FD">
        <w:tc>
          <w:tcPr>
            <w:tcW w:w="4817" w:type="dxa"/>
            <w:vAlign w:val="center"/>
          </w:tcPr>
          <w:p w14:paraId="61E27346" w14:textId="3C7C1EB7" w:rsidR="00C71DD6" w:rsidRDefault="00C71DD6" w:rsidP="00C71DD6">
            <w:pPr>
              <w:spacing w:before="120" w:after="120" w:line="276" w:lineRule="auto"/>
              <w:rPr>
                <w:rFonts w:ascii="Arial" w:hAnsi="Arial" w:cs="Arial"/>
              </w:rPr>
            </w:pPr>
          </w:p>
        </w:tc>
        <w:tc>
          <w:tcPr>
            <w:tcW w:w="4817" w:type="dxa"/>
            <w:vAlign w:val="center"/>
          </w:tcPr>
          <w:p w14:paraId="476D3C2A" w14:textId="4DF82A5A" w:rsidR="00C71DD6" w:rsidRDefault="00E67D23" w:rsidP="00C71DD6">
            <w:pPr>
              <w:spacing w:before="120" w:after="120" w:line="276" w:lineRule="auto"/>
              <w:jc w:val="center"/>
              <w:rPr>
                <w:rFonts w:ascii="Arial" w:hAnsi="Arial" w:cs="Arial"/>
              </w:rPr>
            </w:pPr>
            <w:r>
              <w:rPr>
                <w:noProof/>
              </w:rPr>
              <w:drawing>
                <wp:inline distT="0" distB="0" distL="0" distR="0" wp14:anchorId="447D9829" wp14:editId="01B1C253">
                  <wp:extent cx="903600" cy="1429200"/>
                  <wp:effectExtent l="0" t="0" r="0" b="0"/>
                  <wp:docPr id="177648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8949" name=""/>
                          <pic:cNvPicPr/>
                        </pic:nvPicPr>
                        <pic:blipFill>
                          <a:blip r:embed="rId54"/>
                          <a:stretch>
                            <a:fillRect/>
                          </a:stretch>
                        </pic:blipFill>
                        <pic:spPr>
                          <a:xfrm>
                            <a:off x="0" y="0"/>
                            <a:ext cx="903600" cy="1429200"/>
                          </a:xfrm>
                          <a:prstGeom prst="rect">
                            <a:avLst/>
                          </a:prstGeom>
                        </pic:spPr>
                      </pic:pic>
                    </a:graphicData>
                  </a:graphic>
                </wp:inline>
              </w:drawing>
            </w:r>
          </w:p>
        </w:tc>
      </w:tr>
      <w:tr w:rsidR="009E115E" w14:paraId="25EBC5D8" w14:textId="77777777" w:rsidTr="00A974FD">
        <w:tc>
          <w:tcPr>
            <w:tcW w:w="4817" w:type="dxa"/>
            <w:vAlign w:val="center"/>
          </w:tcPr>
          <w:p w14:paraId="05F5783E" w14:textId="00B313BF" w:rsidR="009E115E" w:rsidRDefault="009E115E" w:rsidP="00C71DD6">
            <w:pPr>
              <w:spacing w:before="120" w:after="120"/>
              <w:rPr>
                <w:rFonts w:ascii="Arial" w:hAnsi="Arial" w:cs="Arial"/>
                <w:bCs/>
              </w:rPr>
            </w:pPr>
          </w:p>
        </w:tc>
        <w:tc>
          <w:tcPr>
            <w:tcW w:w="4817" w:type="dxa"/>
            <w:vAlign w:val="center"/>
          </w:tcPr>
          <w:p w14:paraId="35129BB2" w14:textId="4047597F" w:rsidR="009E115E" w:rsidRDefault="009E115E" w:rsidP="00C71DD6">
            <w:pPr>
              <w:spacing w:before="120" w:after="120"/>
              <w:jc w:val="center"/>
              <w:rPr>
                <w:noProof/>
              </w:rPr>
            </w:pPr>
            <w:r>
              <w:rPr>
                <w:noProof/>
              </w:rPr>
              <w:drawing>
                <wp:inline distT="0" distB="0" distL="0" distR="0" wp14:anchorId="0C414271" wp14:editId="33C36D00">
                  <wp:extent cx="648000" cy="1425600"/>
                  <wp:effectExtent l="0" t="0" r="0" b="3175"/>
                  <wp:docPr id="1424906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06066" name=""/>
                          <pic:cNvPicPr/>
                        </pic:nvPicPr>
                        <pic:blipFill>
                          <a:blip r:embed="rId55"/>
                          <a:stretch>
                            <a:fillRect/>
                          </a:stretch>
                        </pic:blipFill>
                        <pic:spPr>
                          <a:xfrm>
                            <a:off x="0" y="0"/>
                            <a:ext cx="648000" cy="1425600"/>
                          </a:xfrm>
                          <a:prstGeom prst="rect">
                            <a:avLst/>
                          </a:prstGeom>
                        </pic:spPr>
                      </pic:pic>
                    </a:graphicData>
                  </a:graphic>
                </wp:inline>
              </w:drawing>
            </w:r>
          </w:p>
        </w:tc>
      </w:tr>
      <w:tr w:rsidR="00C71DD6" w14:paraId="0F677443" w14:textId="77777777" w:rsidTr="00A974FD">
        <w:tc>
          <w:tcPr>
            <w:tcW w:w="4817" w:type="dxa"/>
            <w:vAlign w:val="center"/>
          </w:tcPr>
          <w:p w14:paraId="48144C6D" w14:textId="710941E1" w:rsidR="00C71DD6" w:rsidRDefault="00C71DD6" w:rsidP="00C71DD6">
            <w:pPr>
              <w:spacing w:before="120" w:after="120"/>
              <w:rPr>
                <w:rFonts w:ascii="Arial" w:hAnsi="Arial" w:cs="Arial"/>
              </w:rPr>
            </w:pPr>
          </w:p>
        </w:tc>
        <w:tc>
          <w:tcPr>
            <w:tcW w:w="4817" w:type="dxa"/>
            <w:vAlign w:val="center"/>
          </w:tcPr>
          <w:p w14:paraId="4DC4BBDA" w14:textId="10FDE471" w:rsidR="00C71DD6" w:rsidRDefault="0086430D" w:rsidP="00C71DD6">
            <w:pPr>
              <w:spacing w:before="120" w:after="120"/>
              <w:jc w:val="center"/>
              <w:rPr>
                <w:noProof/>
              </w:rPr>
            </w:pPr>
            <w:r>
              <w:rPr>
                <w:noProof/>
              </w:rPr>
              <w:drawing>
                <wp:inline distT="0" distB="0" distL="0" distR="0" wp14:anchorId="77317972" wp14:editId="3ABE06C8">
                  <wp:extent cx="558000" cy="1411200"/>
                  <wp:effectExtent l="0" t="0" r="0" b="0"/>
                  <wp:docPr id="1543510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510785" name=""/>
                          <pic:cNvPicPr/>
                        </pic:nvPicPr>
                        <pic:blipFill>
                          <a:blip r:embed="rId56"/>
                          <a:stretch>
                            <a:fillRect/>
                          </a:stretch>
                        </pic:blipFill>
                        <pic:spPr>
                          <a:xfrm>
                            <a:off x="0" y="0"/>
                            <a:ext cx="558000" cy="1411200"/>
                          </a:xfrm>
                          <a:prstGeom prst="rect">
                            <a:avLst/>
                          </a:prstGeom>
                        </pic:spPr>
                      </pic:pic>
                    </a:graphicData>
                  </a:graphic>
                </wp:inline>
              </w:drawing>
            </w:r>
          </w:p>
        </w:tc>
      </w:tr>
      <w:tr w:rsidR="00C71DD6" w14:paraId="0F297863" w14:textId="77777777" w:rsidTr="00A974FD">
        <w:tc>
          <w:tcPr>
            <w:tcW w:w="4817" w:type="dxa"/>
            <w:vAlign w:val="center"/>
          </w:tcPr>
          <w:p w14:paraId="0EE3EE8F" w14:textId="0B313720" w:rsidR="00C71DD6" w:rsidRDefault="00C71DD6" w:rsidP="00C71DD6">
            <w:pPr>
              <w:spacing w:before="120" w:after="120" w:line="276" w:lineRule="auto"/>
              <w:rPr>
                <w:rFonts w:ascii="Arial" w:hAnsi="Arial" w:cs="Arial"/>
              </w:rPr>
            </w:pPr>
          </w:p>
        </w:tc>
        <w:tc>
          <w:tcPr>
            <w:tcW w:w="4817" w:type="dxa"/>
            <w:vAlign w:val="center"/>
          </w:tcPr>
          <w:p w14:paraId="59438A9C" w14:textId="1B0E23CD" w:rsidR="00C71DD6" w:rsidRDefault="000D2061" w:rsidP="00C71DD6">
            <w:pPr>
              <w:spacing w:before="120" w:after="120" w:line="276" w:lineRule="auto"/>
              <w:jc w:val="center"/>
              <w:rPr>
                <w:rFonts w:ascii="Arial" w:hAnsi="Arial" w:cs="Arial"/>
              </w:rPr>
            </w:pPr>
            <w:r>
              <w:rPr>
                <w:noProof/>
              </w:rPr>
              <w:drawing>
                <wp:inline distT="0" distB="0" distL="0" distR="0" wp14:anchorId="08803738" wp14:editId="5A40C5A9">
                  <wp:extent cx="1339200" cy="1407600"/>
                  <wp:effectExtent l="0" t="0" r="0" b="2540"/>
                  <wp:docPr id="90383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9973" name=""/>
                          <pic:cNvPicPr/>
                        </pic:nvPicPr>
                        <pic:blipFill>
                          <a:blip r:embed="rId57"/>
                          <a:stretch>
                            <a:fillRect/>
                          </a:stretch>
                        </pic:blipFill>
                        <pic:spPr>
                          <a:xfrm>
                            <a:off x="0" y="0"/>
                            <a:ext cx="1339200" cy="1407600"/>
                          </a:xfrm>
                          <a:prstGeom prst="rect">
                            <a:avLst/>
                          </a:prstGeom>
                        </pic:spPr>
                      </pic:pic>
                    </a:graphicData>
                  </a:graphic>
                </wp:inline>
              </w:drawing>
            </w:r>
          </w:p>
        </w:tc>
      </w:tr>
    </w:tbl>
    <w:p w14:paraId="2B28788C" w14:textId="77777777" w:rsidR="004E55D6" w:rsidRDefault="004E55D6" w:rsidP="004E55D6"/>
    <w:p w14:paraId="4AA5679A" w14:textId="77777777" w:rsidR="004E55D6" w:rsidRDefault="004E55D6" w:rsidP="004E55D6">
      <w:pPr>
        <w:rPr>
          <w:rFonts w:ascii="Arial" w:hAnsi="Arial" w:cs="Arial"/>
        </w:rPr>
      </w:pPr>
      <w:r>
        <w:rPr>
          <w:rFonts w:ascii="Arial" w:hAnsi="Arial" w:cs="Arial"/>
        </w:rPr>
        <w:br w:type="page"/>
      </w:r>
    </w:p>
    <w:p w14:paraId="4684697E" w14:textId="77777777" w:rsidR="004E55D6" w:rsidRDefault="004E55D6" w:rsidP="004E55D6">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7C68A3" w14:paraId="414F60DD" w14:textId="77777777" w:rsidTr="00E5675E">
        <w:trPr>
          <w:tblHeader/>
        </w:trPr>
        <w:tc>
          <w:tcPr>
            <w:tcW w:w="4817" w:type="dxa"/>
            <w:shd w:val="clear" w:color="auto" w:fill="EA5B0C"/>
            <w:vAlign w:val="center"/>
          </w:tcPr>
          <w:p w14:paraId="1E107A06" w14:textId="77777777" w:rsidR="007C68A3" w:rsidRPr="00C07A6C" w:rsidRDefault="007C68A3" w:rsidP="00E5675E">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7925FC5C" w14:textId="77777777" w:rsidR="007C68A3" w:rsidRPr="00C07A6C" w:rsidRDefault="007C68A3" w:rsidP="00E5675E">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7C68A3" w14:paraId="077C5009" w14:textId="77777777" w:rsidTr="00E5675E">
        <w:tc>
          <w:tcPr>
            <w:tcW w:w="4817" w:type="dxa"/>
            <w:vAlign w:val="center"/>
          </w:tcPr>
          <w:p w14:paraId="1D43D97A" w14:textId="77777777" w:rsidR="007C68A3" w:rsidRDefault="007C68A3" w:rsidP="00E5675E">
            <w:pPr>
              <w:spacing w:before="120" w:after="120" w:line="276" w:lineRule="auto"/>
              <w:rPr>
                <w:rFonts w:ascii="Arial" w:hAnsi="Arial" w:cs="Arial"/>
              </w:rPr>
            </w:pPr>
            <w:proofErr w:type="spellStart"/>
            <w:r>
              <w:rPr>
                <w:rFonts w:ascii="Arial" w:hAnsi="Arial" w:cs="Arial"/>
                <w:bCs/>
              </w:rPr>
              <w:t>Enaiatollah</w:t>
            </w:r>
            <w:proofErr w:type="spellEnd"/>
            <w:r>
              <w:rPr>
                <w:rFonts w:ascii="Arial" w:hAnsi="Arial" w:cs="Arial"/>
                <w:bCs/>
              </w:rPr>
              <w:t xml:space="preserve"> (Enaiat) Akbari</w:t>
            </w:r>
          </w:p>
        </w:tc>
        <w:tc>
          <w:tcPr>
            <w:tcW w:w="4817" w:type="dxa"/>
            <w:vAlign w:val="center"/>
          </w:tcPr>
          <w:p w14:paraId="4EFAD2F8" w14:textId="77777777" w:rsidR="007C68A3" w:rsidRDefault="007C68A3" w:rsidP="00E5675E">
            <w:pPr>
              <w:spacing w:before="120" w:after="120" w:line="276" w:lineRule="auto"/>
              <w:jc w:val="center"/>
              <w:rPr>
                <w:rFonts w:ascii="Arial" w:hAnsi="Arial" w:cs="Arial"/>
              </w:rPr>
            </w:pPr>
            <w:r>
              <w:rPr>
                <w:noProof/>
              </w:rPr>
              <w:drawing>
                <wp:inline distT="0" distB="0" distL="0" distR="0" wp14:anchorId="7B46B711" wp14:editId="62E9F0E6">
                  <wp:extent cx="471600" cy="1440000"/>
                  <wp:effectExtent l="0" t="0" r="5080" b="8255"/>
                  <wp:docPr id="1031451824" name="Picture 1"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51824" name="Picture 1" descr="A cartoon of a person&#10;&#10;Description automatically generated"/>
                          <pic:cNvPicPr/>
                        </pic:nvPicPr>
                        <pic:blipFill>
                          <a:blip r:embed="rId50"/>
                          <a:stretch>
                            <a:fillRect/>
                          </a:stretch>
                        </pic:blipFill>
                        <pic:spPr>
                          <a:xfrm>
                            <a:off x="0" y="0"/>
                            <a:ext cx="471600" cy="1440000"/>
                          </a:xfrm>
                          <a:prstGeom prst="rect">
                            <a:avLst/>
                          </a:prstGeom>
                        </pic:spPr>
                      </pic:pic>
                    </a:graphicData>
                  </a:graphic>
                </wp:inline>
              </w:drawing>
            </w:r>
          </w:p>
        </w:tc>
      </w:tr>
      <w:tr w:rsidR="007C68A3" w14:paraId="64D33EF2" w14:textId="77777777" w:rsidTr="00E5675E">
        <w:tc>
          <w:tcPr>
            <w:tcW w:w="4817" w:type="dxa"/>
            <w:vAlign w:val="center"/>
          </w:tcPr>
          <w:p w14:paraId="471717E0" w14:textId="77777777" w:rsidR="007C68A3" w:rsidRDefault="007C68A3" w:rsidP="00E5675E">
            <w:pPr>
              <w:spacing w:before="120" w:after="120"/>
              <w:rPr>
                <w:rFonts w:ascii="Arial" w:hAnsi="Arial" w:cs="Arial"/>
                <w:bCs/>
              </w:rPr>
            </w:pPr>
            <w:r>
              <w:rPr>
                <w:rFonts w:ascii="Arial" w:hAnsi="Arial" w:cs="Arial"/>
                <w:bCs/>
              </w:rPr>
              <w:t>Enaiat’s mother</w:t>
            </w:r>
          </w:p>
        </w:tc>
        <w:tc>
          <w:tcPr>
            <w:tcW w:w="4817" w:type="dxa"/>
            <w:vAlign w:val="center"/>
          </w:tcPr>
          <w:p w14:paraId="5BFBC577" w14:textId="77777777" w:rsidR="007C68A3" w:rsidRDefault="007C68A3" w:rsidP="00E5675E">
            <w:pPr>
              <w:spacing w:before="120" w:after="120"/>
              <w:jc w:val="center"/>
              <w:rPr>
                <w:noProof/>
              </w:rPr>
            </w:pPr>
            <w:r>
              <w:rPr>
                <w:noProof/>
              </w:rPr>
              <w:drawing>
                <wp:inline distT="0" distB="0" distL="0" distR="0" wp14:anchorId="43CB8CC8" wp14:editId="72E4BDB4">
                  <wp:extent cx="489600" cy="1432800"/>
                  <wp:effectExtent l="0" t="0" r="5715" b="0"/>
                  <wp:docPr id="1322592850" name="Picture 1" descr="A cartoon of a person wearing a yellow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92850" name="Picture 1" descr="A cartoon of a person wearing a yellow robe&#10;&#10;Description automatically generated"/>
                          <pic:cNvPicPr/>
                        </pic:nvPicPr>
                        <pic:blipFill>
                          <a:blip r:embed="rId51"/>
                          <a:stretch>
                            <a:fillRect/>
                          </a:stretch>
                        </pic:blipFill>
                        <pic:spPr>
                          <a:xfrm>
                            <a:off x="0" y="0"/>
                            <a:ext cx="489600" cy="1432800"/>
                          </a:xfrm>
                          <a:prstGeom prst="rect">
                            <a:avLst/>
                          </a:prstGeom>
                        </pic:spPr>
                      </pic:pic>
                    </a:graphicData>
                  </a:graphic>
                </wp:inline>
              </w:drawing>
            </w:r>
          </w:p>
        </w:tc>
      </w:tr>
      <w:tr w:rsidR="007C68A3" w14:paraId="4DB8D8E9" w14:textId="77777777" w:rsidTr="00E5675E">
        <w:tc>
          <w:tcPr>
            <w:tcW w:w="4817" w:type="dxa"/>
            <w:vAlign w:val="center"/>
          </w:tcPr>
          <w:p w14:paraId="1722A627" w14:textId="77777777" w:rsidR="007C68A3" w:rsidRPr="001D0DB2" w:rsidRDefault="007C68A3" w:rsidP="00E5675E">
            <w:pPr>
              <w:spacing w:before="120" w:after="120"/>
              <w:rPr>
                <w:rFonts w:ascii="Arial" w:hAnsi="Arial" w:cs="Arial"/>
                <w:bCs/>
              </w:rPr>
            </w:pPr>
            <w:r>
              <w:rPr>
                <w:rFonts w:ascii="Arial" w:hAnsi="Arial" w:cs="Arial"/>
                <w:bCs/>
              </w:rPr>
              <w:t>Sufi</w:t>
            </w:r>
          </w:p>
        </w:tc>
        <w:tc>
          <w:tcPr>
            <w:tcW w:w="4817" w:type="dxa"/>
            <w:vAlign w:val="center"/>
          </w:tcPr>
          <w:p w14:paraId="274CF0A6" w14:textId="77777777" w:rsidR="007C68A3" w:rsidRDefault="007C68A3" w:rsidP="00E5675E">
            <w:pPr>
              <w:spacing w:before="120" w:after="120"/>
              <w:jc w:val="center"/>
              <w:rPr>
                <w:noProof/>
              </w:rPr>
            </w:pPr>
            <w:r>
              <w:rPr>
                <w:noProof/>
              </w:rPr>
              <w:drawing>
                <wp:inline distT="0" distB="0" distL="0" distR="0" wp14:anchorId="4C4E958E" wp14:editId="7DCC4977">
                  <wp:extent cx="514800" cy="1429200"/>
                  <wp:effectExtent l="0" t="0" r="0" b="0"/>
                  <wp:docPr id="1472022177" name="Picture 1"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22177" name="Picture 1" descr="A cartoon of a person&#10;&#10;Description automatically generated"/>
                          <pic:cNvPicPr/>
                        </pic:nvPicPr>
                        <pic:blipFill>
                          <a:blip r:embed="rId52"/>
                          <a:stretch>
                            <a:fillRect/>
                          </a:stretch>
                        </pic:blipFill>
                        <pic:spPr>
                          <a:xfrm>
                            <a:off x="0" y="0"/>
                            <a:ext cx="514800" cy="1429200"/>
                          </a:xfrm>
                          <a:prstGeom prst="rect">
                            <a:avLst/>
                          </a:prstGeom>
                        </pic:spPr>
                      </pic:pic>
                    </a:graphicData>
                  </a:graphic>
                </wp:inline>
              </w:drawing>
            </w:r>
          </w:p>
        </w:tc>
      </w:tr>
      <w:tr w:rsidR="007C68A3" w14:paraId="13A5A7B1" w14:textId="77777777" w:rsidTr="00E5675E">
        <w:tc>
          <w:tcPr>
            <w:tcW w:w="4817" w:type="dxa"/>
            <w:vAlign w:val="center"/>
          </w:tcPr>
          <w:p w14:paraId="47663CDC" w14:textId="77777777" w:rsidR="007C68A3" w:rsidRPr="009613FF" w:rsidRDefault="007C68A3" w:rsidP="00E5675E">
            <w:pPr>
              <w:spacing w:before="120" w:after="120" w:line="276" w:lineRule="auto"/>
              <w:rPr>
                <w:rFonts w:ascii="Arial" w:hAnsi="Arial" w:cs="Arial"/>
              </w:rPr>
            </w:pPr>
            <w:r>
              <w:rPr>
                <w:rFonts w:ascii="Arial" w:hAnsi="Arial" w:cs="Arial"/>
                <w:bCs/>
                <w:i/>
                <w:iCs/>
              </w:rPr>
              <w:t>kaka</w:t>
            </w:r>
            <w:r>
              <w:rPr>
                <w:rFonts w:ascii="Arial" w:hAnsi="Arial" w:cs="Arial"/>
                <w:bCs/>
              </w:rPr>
              <w:t xml:space="preserve"> Rahim</w:t>
            </w:r>
          </w:p>
        </w:tc>
        <w:tc>
          <w:tcPr>
            <w:tcW w:w="4817" w:type="dxa"/>
            <w:vAlign w:val="center"/>
          </w:tcPr>
          <w:p w14:paraId="38399213" w14:textId="77777777" w:rsidR="007C68A3" w:rsidRDefault="007C68A3" w:rsidP="00E5675E">
            <w:pPr>
              <w:spacing w:before="120" w:after="120" w:line="276" w:lineRule="auto"/>
              <w:jc w:val="center"/>
              <w:rPr>
                <w:rFonts w:ascii="Arial" w:hAnsi="Arial" w:cs="Arial"/>
              </w:rPr>
            </w:pPr>
            <w:r>
              <w:rPr>
                <w:noProof/>
              </w:rPr>
              <w:drawing>
                <wp:inline distT="0" distB="0" distL="0" distR="0" wp14:anchorId="212B551D" wp14:editId="166D0F2E">
                  <wp:extent cx="486000" cy="1432800"/>
                  <wp:effectExtent l="0" t="0" r="9525" b="0"/>
                  <wp:docPr id="159198602" name="Picture 1" descr="A person in a long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8602" name="Picture 1" descr="A person in a long robe&#10;&#10;Description automatically generated"/>
                          <pic:cNvPicPr/>
                        </pic:nvPicPr>
                        <pic:blipFill>
                          <a:blip r:embed="rId53"/>
                          <a:stretch>
                            <a:fillRect/>
                          </a:stretch>
                        </pic:blipFill>
                        <pic:spPr>
                          <a:xfrm>
                            <a:off x="0" y="0"/>
                            <a:ext cx="486000" cy="1432800"/>
                          </a:xfrm>
                          <a:prstGeom prst="rect">
                            <a:avLst/>
                          </a:prstGeom>
                        </pic:spPr>
                      </pic:pic>
                    </a:graphicData>
                  </a:graphic>
                </wp:inline>
              </w:drawing>
            </w:r>
          </w:p>
        </w:tc>
      </w:tr>
      <w:tr w:rsidR="007C68A3" w14:paraId="0DB45256" w14:textId="77777777" w:rsidTr="00E5675E">
        <w:tc>
          <w:tcPr>
            <w:tcW w:w="4817" w:type="dxa"/>
            <w:vAlign w:val="center"/>
          </w:tcPr>
          <w:p w14:paraId="551EDB09" w14:textId="77777777" w:rsidR="007C68A3" w:rsidRDefault="007C68A3" w:rsidP="00E5675E">
            <w:pPr>
              <w:spacing w:before="120" w:after="120" w:line="276" w:lineRule="auto"/>
              <w:rPr>
                <w:rFonts w:ascii="Arial" w:hAnsi="Arial" w:cs="Arial"/>
              </w:rPr>
            </w:pPr>
            <w:r>
              <w:rPr>
                <w:rFonts w:ascii="Arial" w:hAnsi="Arial" w:cs="Arial"/>
                <w:bCs/>
              </w:rPr>
              <w:t>Osta Sahib</w:t>
            </w:r>
          </w:p>
        </w:tc>
        <w:tc>
          <w:tcPr>
            <w:tcW w:w="4817" w:type="dxa"/>
            <w:vAlign w:val="center"/>
          </w:tcPr>
          <w:p w14:paraId="1BC5C8C8" w14:textId="77777777" w:rsidR="007C68A3" w:rsidRDefault="007C68A3" w:rsidP="00E5675E">
            <w:pPr>
              <w:spacing w:before="120" w:after="120" w:line="276" w:lineRule="auto"/>
              <w:jc w:val="center"/>
              <w:rPr>
                <w:rFonts w:ascii="Arial" w:hAnsi="Arial" w:cs="Arial"/>
              </w:rPr>
            </w:pPr>
            <w:r>
              <w:rPr>
                <w:noProof/>
              </w:rPr>
              <w:drawing>
                <wp:inline distT="0" distB="0" distL="0" distR="0" wp14:anchorId="70EC22C9" wp14:editId="2DFF7960">
                  <wp:extent cx="903600" cy="1429200"/>
                  <wp:effectExtent l="0" t="0" r="0" b="0"/>
                  <wp:docPr id="389787096" name="Picture 1" descr="A person in a robe and a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87096" name="Picture 1" descr="A person in a robe and a mask&#10;&#10;Description automatically generated"/>
                          <pic:cNvPicPr/>
                        </pic:nvPicPr>
                        <pic:blipFill>
                          <a:blip r:embed="rId54"/>
                          <a:stretch>
                            <a:fillRect/>
                          </a:stretch>
                        </pic:blipFill>
                        <pic:spPr>
                          <a:xfrm>
                            <a:off x="0" y="0"/>
                            <a:ext cx="903600" cy="1429200"/>
                          </a:xfrm>
                          <a:prstGeom prst="rect">
                            <a:avLst/>
                          </a:prstGeom>
                        </pic:spPr>
                      </pic:pic>
                    </a:graphicData>
                  </a:graphic>
                </wp:inline>
              </w:drawing>
            </w:r>
          </w:p>
        </w:tc>
      </w:tr>
      <w:tr w:rsidR="007C68A3" w14:paraId="1D4BEB66" w14:textId="77777777" w:rsidTr="00E5675E">
        <w:tc>
          <w:tcPr>
            <w:tcW w:w="4817" w:type="dxa"/>
            <w:vAlign w:val="center"/>
          </w:tcPr>
          <w:p w14:paraId="59C77120" w14:textId="77777777" w:rsidR="007C68A3" w:rsidRDefault="007C68A3" w:rsidP="00E5675E">
            <w:pPr>
              <w:spacing w:before="120" w:after="120"/>
              <w:rPr>
                <w:rFonts w:ascii="Arial" w:hAnsi="Arial" w:cs="Arial"/>
                <w:bCs/>
              </w:rPr>
            </w:pPr>
            <w:r>
              <w:rPr>
                <w:rFonts w:ascii="Arial" w:hAnsi="Arial" w:cs="Arial"/>
                <w:bCs/>
              </w:rPr>
              <w:lastRenderedPageBreak/>
              <w:t>Jamal</w:t>
            </w:r>
          </w:p>
        </w:tc>
        <w:tc>
          <w:tcPr>
            <w:tcW w:w="4817" w:type="dxa"/>
            <w:vAlign w:val="center"/>
          </w:tcPr>
          <w:p w14:paraId="534BC831" w14:textId="77777777" w:rsidR="007C68A3" w:rsidRDefault="007C68A3" w:rsidP="00E5675E">
            <w:pPr>
              <w:spacing w:before="120" w:after="120"/>
              <w:jc w:val="center"/>
              <w:rPr>
                <w:noProof/>
              </w:rPr>
            </w:pPr>
            <w:r>
              <w:rPr>
                <w:noProof/>
              </w:rPr>
              <w:drawing>
                <wp:inline distT="0" distB="0" distL="0" distR="0" wp14:anchorId="3CE01132" wp14:editId="7B008347">
                  <wp:extent cx="648000" cy="1425600"/>
                  <wp:effectExtent l="0" t="0" r="0" b="3175"/>
                  <wp:docPr id="73381191" name="Picture 1" descr="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1191" name="Picture 1" descr="Cartoon of a person&#10;&#10;Description automatically generated"/>
                          <pic:cNvPicPr/>
                        </pic:nvPicPr>
                        <pic:blipFill>
                          <a:blip r:embed="rId55"/>
                          <a:stretch>
                            <a:fillRect/>
                          </a:stretch>
                        </pic:blipFill>
                        <pic:spPr>
                          <a:xfrm>
                            <a:off x="0" y="0"/>
                            <a:ext cx="648000" cy="1425600"/>
                          </a:xfrm>
                          <a:prstGeom prst="rect">
                            <a:avLst/>
                          </a:prstGeom>
                        </pic:spPr>
                      </pic:pic>
                    </a:graphicData>
                  </a:graphic>
                </wp:inline>
              </w:drawing>
            </w:r>
          </w:p>
        </w:tc>
      </w:tr>
      <w:tr w:rsidR="007C68A3" w14:paraId="4A82DBDC" w14:textId="77777777" w:rsidTr="00E5675E">
        <w:tc>
          <w:tcPr>
            <w:tcW w:w="4817" w:type="dxa"/>
            <w:vAlign w:val="center"/>
          </w:tcPr>
          <w:p w14:paraId="04927B9B" w14:textId="77777777" w:rsidR="007C68A3" w:rsidRDefault="007C68A3" w:rsidP="00E5675E">
            <w:pPr>
              <w:spacing w:before="120" w:after="120"/>
              <w:rPr>
                <w:rFonts w:ascii="Arial" w:hAnsi="Arial" w:cs="Arial"/>
              </w:rPr>
            </w:pPr>
            <w:r>
              <w:rPr>
                <w:rFonts w:ascii="Arial" w:hAnsi="Arial" w:cs="Arial"/>
                <w:bCs/>
              </w:rPr>
              <w:t>Payam</w:t>
            </w:r>
          </w:p>
        </w:tc>
        <w:tc>
          <w:tcPr>
            <w:tcW w:w="4817" w:type="dxa"/>
            <w:vAlign w:val="center"/>
          </w:tcPr>
          <w:p w14:paraId="029C8ABB" w14:textId="77777777" w:rsidR="007C68A3" w:rsidRDefault="007C68A3" w:rsidP="00E5675E">
            <w:pPr>
              <w:spacing w:before="120" w:after="120"/>
              <w:jc w:val="center"/>
              <w:rPr>
                <w:noProof/>
              </w:rPr>
            </w:pPr>
            <w:r>
              <w:rPr>
                <w:noProof/>
              </w:rPr>
              <w:drawing>
                <wp:inline distT="0" distB="0" distL="0" distR="0" wp14:anchorId="5DB92C02" wp14:editId="23DA3440">
                  <wp:extent cx="558000" cy="1411200"/>
                  <wp:effectExtent l="0" t="0" r="0" b="0"/>
                  <wp:docPr id="1921869102" name="Picture 1" descr="A cartoon of a person in a red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69102" name="Picture 1" descr="A cartoon of a person in a red robe&#10;&#10;Description automatically generated"/>
                          <pic:cNvPicPr/>
                        </pic:nvPicPr>
                        <pic:blipFill>
                          <a:blip r:embed="rId56"/>
                          <a:stretch>
                            <a:fillRect/>
                          </a:stretch>
                        </pic:blipFill>
                        <pic:spPr>
                          <a:xfrm>
                            <a:off x="0" y="0"/>
                            <a:ext cx="558000" cy="1411200"/>
                          </a:xfrm>
                          <a:prstGeom prst="rect">
                            <a:avLst/>
                          </a:prstGeom>
                        </pic:spPr>
                      </pic:pic>
                    </a:graphicData>
                  </a:graphic>
                </wp:inline>
              </w:drawing>
            </w:r>
          </w:p>
        </w:tc>
      </w:tr>
      <w:tr w:rsidR="007C68A3" w14:paraId="60ECE62A" w14:textId="77777777" w:rsidTr="00E5675E">
        <w:tc>
          <w:tcPr>
            <w:tcW w:w="4817" w:type="dxa"/>
            <w:vAlign w:val="center"/>
          </w:tcPr>
          <w:p w14:paraId="19395C0C" w14:textId="77777777" w:rsidR="007C68A3" w:rsidRDefault="007C68A3" w:rsidP="00E5675E">
            <w:pPr>
              <w:spacing w:before="120" w:after="120" w:line="276" w:lineRule="auto"/>
              <w:rPr>
                <w:rFonts w:ascii="Arial" w:hAnsi="Arial" w:cs="Arial"/>
              </w:rPr>
            </w:pPr>
            <w:r>
              <w:rPr>
                <w:rFonts w:ascii="Arial" w:hAnsi="Arial" w:cs="Arial"/>
                <w:bCs/>
              </w:rPr>
              <w:t>Marco and Danila</w:t>
            </w:r>
          </w:p>
        </w:tc>
        <w:tc>
          <w:tcPr>
            <w:tcW w:w="4817" w:type="dxa"/>
            <w:vAlign w:val="center"/>
          </w:tcPr>
          <w:p w14:paraId="488CE9A9" w14:textId="77777777" w:rsidR="007C68A3" w:rsidRDefault="007C68A3" w:rsidP="00E5675E">
            <w:pPr>
              <w:spacing w:before="120" w:after="120" w:line="276" w:lineRule="auto"/>
              <w:jc w:val="center"/>
              <w:rPr>
                <w:rFonts w:ascii="Arial" w:hAnsi="Arial" w:cs="Arial"/>
              </w:rPr>
            </w:pPr>
            <w:r>
              <w:rPr>
                <w:noProof/>
              </w:rPr>
              <w:drawing>
                <wp:inline distT="0" distB="0" distL="0" distR="0" wp14:anchorId="051347D5" wp14:editId="4FB75BEB">
                  <wp:extent cx="1339200" cy="1407600"/>
                  <wp:effectExtent l="0" t="0" r="0" b="2540"/>
                  <wp:docPr id="1537406035" name="Picture 1" descr="A person and person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06035" name="Picture 1" descr="A person and person standing together&#10;&#10;Description automatically generated"/>
                          <pic:cNvPicPr/>
                        </pic:nvPicPr>
                        <pic:blipFill>
                          <a:blip r:embed="rId57"/>
                          <a:stretch>
                            <a:fillRect/>
                          </a:stretch>
                        </pic:blipFill>
                        <pic:spPr>
                          <a:xfrm>
                            <a:off x="0" y="0"/>
                            <a:ext cx="1339200" cy="1407600"/>
                          </a:xfrm>
                          <a:prstGeom prst="rect">
                            <a:avLst/>
                          </a:prstGeom>
                        </pic:spPr>
                      </pic:pic>
                    </a:graphicData>
                  </a:graphic>
                </wp:inline>
              </w:drawing>
            </w:r>
          </w:p>
        </w:tc>
      </w:tr>
    </w:tbl>
    <w:p w14:paraId="775337BE" w14:textId="77777777" w:rsidR="00AF325C" w:rsidRDefault="00AF325C" w:rsidP="004E55D6">
      <w:pPr>
        <w:rPr>
          <w:rFonts w:ascii="Arial" w:hAnsi="Arial" w:cs="Arial"/>
        </w:rPr>
      </w:pPr>
    </w:p>
    <w:p w14:paraId="46E02B57" w14:textId="77777777" w:rsidR="00AF325C" w:rsidRDefault="00AF325C" w:rsidP="004E55D6">
      <w:pPr>
        <w:rPr>
          <w:rFonts w:ascii="Arial" w:hAnsi="Arial" w:cs="Arial"/>
        </w:rPr>
      </w:pPr>
    </w:p>
    <w:p w14:paraId="0834275B" w14:textId="77777777" w:rsidR="00AF325C" w:rsidRDefault="00AF325C" w:rsidP="004E55D6">
      <w:pPr>
        <w:rPr>
          <w:rFonts w:ascii="Arial" w:hAnsi="Arial" w:cs="Arial"/>
        </w:rPr>
      </w:pPr>
    </w:p>
    <w:p w14:paraId="72ECE9E6" w14:textId="77777777" w:rsidR="004E55D6" w:rsidRDefault="004E55D6" w:rsidP="004E55D6">
      <w:pPr>
        <w:rPr>
          <w:rFonts w:ascii="Arial" w:hAnsi="Arial" w:cs="Arial"/>
        </w:rPr>
      </w:pPr>
    </w:p>
    <w:p w14:paraId="7130E52E" w14:textId="77777777" w:rsidR="004E55D6" w:rsidRDefault="004E55D6" w:rsidP="004E55D6">
      <w:pPr>
        <w:pStyle w:val="SectionHead"/>
        <w:rPr>
          <w:b w:val="0"/>
          <w:bCs w:val="0"/>
        </w:rPr>
        <w:sectPr w:rsidR="004E55D6" w:rsidSect="00171023">
          <w:pgSz w:w="11906" w:h="16838"/>
          <w:pgMar w:top="1134" w:right="1134" w:bottom="0" w:left="1134" w:header="567" w:footer="567" w:gutter="0"/>
          <w:cols w:space="708"/>
          <w:docGrid w:linePitch="360"/>
        </w:sectPr>
      </w:pPr>
    </w:p>
    <w:p w14:paraId="2BD9C2D4" w14:textId="72563B61" w:rsidR="00180D4B" w:rsidRPr="00E252F6" w:rsidRDefault="00F72F20" w:rsidP="004E55D6">
      <w:pPr>
        <w:pStyle w:val="SectionHead"/>
        <w:rPr>
          <w:b w:val="0"/>
          <w:bCs w:val="0"/>
          <w:szCs w:val="36"/>
        </w:rPr>
      </w:pPr>
      <w:bookmarkStart w:id="11" w:name="_Toc181266635"/>
      <w:r w:rsidRPr="00E252F6">
        <w:rPr>
          <w:b w:val="0"/>
          <w:bCs w:val="0"/>
          <w:noProof/>
          <w:lang w:eastAsia="en-GB"/>
        </w:rPr>
        <w:lastRenderedPageBreak/>
        <w:drawing>
          <wp:anchor distT="0" distB="0" distL="114300" distR="114300" simplePos="0" relativeHeight="251658244" behindDoc="1" locked="0" layoutInCell="1" allowOverlap="1" wp14:anchorId="593BDE24" wp14:editId="195491A0">
            <wp:simplePos x="0" y="0"/>
            <wp:positionH relativeFrom="margin">
              <wp:align>right</wp:align>
            </wp:positionH>
            <wp:positionV relativeFrom="paragraph">
              <wp:posOffset>27940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E252F6">
        <w:rPr>
          <w:b w:val="0"/>
          <w:bCs w:val="0"/>
          <w:noProof/>
          <w:lang w:eastAsia="en-GB"/>
        </w:rPr>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C3108D">
        <w:rPr>
          <w:b w:val="0"/>
          <w:bCs w:val="0"/>
        </w:rPr>
        <w:t>4</w:t>
      </w:r>
      <w:r w:rsidR="004869FF">
        <w:rPr>
          <w:b w:val="0"/>
          <w:bCs w:val="0"/>
        </w:rPr>
        <w:t>.</w:t>
      </w:r>
      <w:r w:rsidR="00180D4B" w:rsidRPr="00E252F6">
        <w:rPr>
          <w:b w:val="0"/>
          <w:bCs w:val="0"/>
        </w:rPr>
        <w:t xml:space="preserve"> Reflection</w:t>
      </w:r>
      <w:bookmarkEnd w:id="11"/>
    </w:p>
    <w:p w14:paraId="60B39C73" w14:textId="77777777" w:rsidR="007314F5" w:rsidRPr="001E6449" w:rsidRDefault="007314F5" w:rsidP="007314F5">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6585D253" w14:textId="5E553AE0" w:rsidR="007314F5" w:rsidRPr="008D0756" w:rsidRDefault="007314F5" w:rsidP="007314F5">
      <w:pPr>
        <w:spacing w:before="120" w:after="120" w:line="360" w:lineRule="auto"/>
        <w:rPr>
          <w:rFonts w:ascii="Arial" w:hAnsi="Arial" w:cs="Arial"/>
          <w:b/>
          <w:bCs/>
          <w:sz w:val="24"/>
          <w:szCs w:val="24"/>
        </w:rPr>
      </w:pPr>
      <w:r>
        <w:rPr>
          <w:rFonts w:ascii="Arial" w:hAnsi="Arial" w:cs="Arial"/>
          <w:b/>
          <w:bCs/>
          <w:sz w:val="24"/>
          <w:szCs w:val="24"/>
        </w:rPr>
        <w:t>Explore passages/extracts and relate them to the whole text.</w:t>
      </w:r>
    </w:p>
    <w:p w14:paraId="59E29F3B" w14:textId="77777777" w:rsidR="007314F5" w:rsidRDefault="007314F5" w:rsidP="007314F5">
      <w:pPr>
        <w:rPr>
          <w:rFonts w:ascii="Arial" w:hAnsi="Arial" w:cs="Arial"/>
        </w:rPr>
      </w:pPr>
      <w:r>
        <w:rPr>
          <w:rFonts w:ascii="Arial" w:hAnsi="Arial" w:cs="Arial"/>
        </w:rPr>
        <w:t>Select a passage of key importance from the novel.</w:t>
      </w:r>
    </w:p>
    <w:p w14:paraId="6603758B" w14:textId="06C08F20" w:rsidR="007314F5" w:rsidRDefault="007314F5" w:rsidP="007314F5">
      <w:pPr>
        <w:rPr>
          <w:rFonts w:ascii="Arial" w:hAnsi="Arial" w:cs="Arial"/>
        </w:rPr>
      </w:pPr>
      <w:r w:rsidRPr="00D171DA">
        <w:rPr>
          <w:rFonts w:ascii="Arial" w:hAnsi="Arial" w:cs="Arial"/>
        </w:rPr>
        <w:t>Explain where the extract appears in the text and what happens immediately before and after the extract.</w:t>
      </w:r>
    </w:p>
    <w:p w14:paraId="2DC150E8" w14:textId="243F79BF" w:rsidR="007314F5" w:rsidRDefault="007314F5" w:rsidP="007314F5">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significant links between the content of the extract and the rest of the text.</w:t>
      </w:r>
    </w:p>
    <w:p w14:paraId="6C498DF9" w14:textId="77777777" w:rsidR="007314F5" w:rsidRDefault="007314F5" w:rsidP="007314F5">
      <w:pPr>
        <w:rPr>
          <w:rFonts w:ascii="Arial" w:hAnsi="Arial" w:cs="Arial"/>
        </w:rPr>
      </w:pPr>
      <w:r w:rsidRPr="00D171DA">
        <w:rPr>
          <w:rFonts w:ascii="Arial" w:hAnsi="Arial" w:cs="Arial"/>
        </w:rPr>
        <w:t>Provide a brief overview of the content and organisation of the extract.</w:t>
      </w:r>
    </w:p>
    <w:p w14:paraId="5CD8846A" w14:textId="77777777" w:rsidR="007314F5" w:rsidRDefault="007314F5" w:rsidP="007314F5">
      <w:pPr>
        <w:rPr>
          <w:rFonts w:ascii="Arial" w:hAnsi="Arial" w:cs="Arial"/>
        </w:rPr>
      </w:pPr>
      <w:r w:rsidRPr="00D171DA">
        <w:rPr>
          <w:rFonts w:ascii="Arial" w:hAnsi="Arial" w:cs="Arial"/>
        </w:rPr>
        <w:t>Explore the way the writer uses language to achieve certain effects.</w:t>
      </w:r>
      <w:r>
        <w:rPr>
          <w:rFonts w:ascii="Arial" w:hAnsi="Arial" w:cs="Arial"/>
        </w:rPr>
        <w:t xml:space="preserve"> 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795CB331" w14:textId="019E460D" w:rsidR="007314F5" w:rsidRDefault="007314F5" w:rsidP="007314F5">
      <w:pPr>
        <w:spacing w:before="120" w:after="120"/>
        <w:rPr>
          <w:rFonts w:ascii="Arial" w:hAnsi="Arial" w:cs="Arial"/>
        </w:rPr>
      </w:pPr>
      <w:r w:rsidRPr="000B3D0B">
        <w:rPr>
          <w:rFonts w:ascii="Arial" w:hAnsi="Arial" w:cs="Arial"/>
        </w:rPr>
        <w:t xml:space="preserve">Create </w:t>
      </w:r>
      <w:r w:rsidR="00266B30" w:rsidRPr="00266B30">
        <w:rPr>
          <w:rFonts w:ascii="Arial" w:hAnsi="Arial" w:cs="Arial"/>
        </w:rPr>
        <w:t xml:space="preserve">practice questions </w:t>
      </w:r>
      <w:r w:rsidRPr="000B3D0B">
        <w:rPr>
          <w:rFonts w:ascii="Arial" w:hAnsi="Arial" w:cs="Arial"/>
        </w:rPr>
        <w:t xml:space="preserve">around the </w:t>
      </w:r>
      <w:r>
        <w:rPr>
          <w:rFonts w:ascii="Arial" w:hAnsi="Arial" w:cs="Arial"/>
        </w:rPr>
        <w:t>passage</w:t>
      </w:r>
      <w:r w:rsidRPr="000B3D0B">
        <w:rPr>
          <w:rFonts w:ascii="Arial" w:hAnsi="Arial" w:cs="Arial"/>
        </w:rPr>
        <w:t>, for example:</w:t>
      </w:r>
    </w:p>
    <w:p w14:paraId="74535316" w14:textId="77777777" w:rsidR="007314F5" w:rsidRDefault="007314F5" w:rsidP="007314F5">
      <w:pPr>
        <w:pStyle w:val="ListParagraph"/>
        <w:numPr>
          <w:ilvl w:val="0"/>
          <w:numId w:val="39"/>
        </w:numPr>
        <w:spacing w:before="120" w:after="120"/>
        <w:rPr>
          <w:rFonts w:ascii="Arial" w:hAnsi="Arial" w:cs="Arial"/>
        </w:rPr>
      </w:pPr>
      <w:r w:rsidRPr="00DE794B">
        <w:rPr>
          <w:rFonts w:ascii="Arial" w:hAnsi="Arial" w:cs="Arial"/>
        </w:rPr>
        <w:t>How does [author] make this such a memorable</w:t>
      </w:r>
      <w:r>
        <w:rPr>
          <w:rFonts w:ascii="Arial" w:hAnsi="Arial" w:cs="Arial"/>
        </w:rPr>
        <w:t xml:space="preserve"> / significant</w:t>
      </w:r>
      <w:r w:rsidRPr="00DE794B">
        <w:rPr>
          <w:rFonts w:ascii="Arial" w:hAnsi="Arial" w:cs="Arial"/>
        </w:rPr>
        <w:t xml:space="preserve"> moment in the story?</w:t>
      </w:r>
    </w:p>
    <w:p w14:paraId="3BA76F99" w14:textId="77777777" w:rsidR="007314F5" w:rsidRDefault="007314F5" w:rsidP="007314F5">
      <w:pPr>
        <w:pStyle w:val="ListParagraph"/>
        <w:numPr>
          <w:ilvl w:val="0"/>
          <w:numId w:val="39"/>
        </w:numPr>
        <w:spacing w:before="120" w:after="120"/>
        <w:rPr>
          <w:rFonts w:ascii="Arial" w:hAnsi="Arial" w:cs="Arial"/>
        </w:rPr>
      </w:pPr>
      <w:r>
        <w:rPr>
          <w:rFonts w:ascii="Arial" w:hAnsi="Arial" w:cs="Arial"/>
        </w:rPr>
        <w:t>Explore the ways in which [author] portrays [character’s] attitude towards [character] at this moment in the novel.</w:t>
      </w:r>
    </w:p>
    <w:p w14:paraId="21711D1F" w14:textId="77777777" w:rsidR="007314F5" w:rsidRDefault="007314F5" w:rsidP="007314F5">
      <w:pPr>
        <w:pStyle w:val="ListParagraph"/>
        <w:numPr>
          <w:ilvl w:val="0"/>
          <w:numId w:val="39"/>
        </w:numPr>
        <w:spacing w:before="120" w:after="120"/>
        <w:rPr>
          <w:rFonts w:ascii="Arial" w:hAnsi="Arial" w:cs="Arial"/>
        </w:rPr>
      </w:pPr>
      <w:r>
        <w:rPr>
          <w:rFonts w:ascii="Arial" w:hAnsi="Arial" w:cs="Arial"/>
        </w:rPr>
        <w:t>Explore the ways in which [author] makes this moment in the novel so [moving / exciting / sad, etc].</w:t>
      </w:r>
    </w:p>
    <w:p w14:paraId="6EDD8C41" w14:textId="7E9E03F9"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r w:rsidR="00EF0933" w:rsidRPr="000B3D0B">
        <w:rPr>
          <w:rFonts w:ascii="Arial" w:hAnsi="Arial" w:cs="Arial"/>
        </w:rPr>
        <w:t>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3BF06825" w14:textId="77777777" w:rsidR="007314F5" w:rsidRDefault="0086732C" w:rsidP="00180D4B">
      <w:pPr>
        <w:rPr>
          <w:rFonts w:ascii="Arial" w:hAnsi="Arial" w:cs="Arial"/>
        </w:rPr>
      </w:pPr>
      <w:r w:rsidRPr="000B3D0B">
        <w:rPr>
          <w:rFonts w:ascii="Arial" w:hAnsi="Arial" w:cs="Arial"/>
        </w:rPr>
        <w:t>________________________________________________________________________</w:t>
      </w:r>
    </w:p>
    <w:p w14:paraId="1C8F14C2" w14:textId="534C94AC" w:rsidR="00180D4B" w:rsidRDefault="00180D4B" w:rsidP="00180D4B">
      <w:pPr>
        <w:rPr>
          <w:rFonts w:ascii="Arial" w:hAnsi="Arial" w:cs="Arial"/>
        </w:rPr>
      </w:pPr>
      <w:r>
        <w:rPr>
          <w:rFonts w:ascii="Arial" w:hAnsi="Arial" w:cs="Arial"/>
        </w:rPr>
        <w:br w:type="page"/>
      </w:r>
    </w:p>
    <w:p w14:paraId="06015726" w14:textId="77777777" w:rsidR="007314F5" w:rsidRPr="0054324E" w:rsidRDefault="007314F5" w:rsidP="007314F5">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in the </w:t>
      </w:r>
      <w:r>
        <w:rPr>
          <w:rFonts w:ascii="Arial" w:hAnsi="Arial" w:cs="Arial"/>
          <w:b/>
          <w:bCs/>
          <w:sz w:val="24"/>
          <w:szCs w:val="24"/>
        </w:rPr>
        <w:t>novel</w:t>
      </w:r>
    </w:p>
    <w:p w14:paraId="7C790599" w14:textId="15F6E192" w:rsidR="007314F5" w:rsidRPr="000B3D0B" w:rsidRDefault="007314F5" w:rsidP="007314F5">
      <w:pPr>
        <w:spacing w:before="120" w:after="120"/>
        <w:rPr>
          <w:rFonts w:ascii="Arial" w:hAnsi="Arial" w:cs="Arial"/>
        </w:rPr>
      </w:pPr>
      <w:r w:rsidRPr="000B3D0B">
        <w:rPr>
          <w:rFonts w:ascii="Arial" w:hAnsi="Arial" w:cs="Arial"/>
        </w:rPr>
        <w:t xml:space="preserve">Create </w:t>
      </w:r>
      <w:r w:rsidR="00266B30" w:rsidRPr="00266B30">
        <w:rPr>
          <w:rFonts w:ascii="Arial" w:hAnsi="Arial" w:cs="Arial"/>
        </w:rPr>
        <w:t xml:space="preserve">practice questions </w:t>
      </w:r>
      <w:r w:rsidRPr="000B3D0B">
        <w:rPr>
          <w:rFonts w:ascii="Arial" w:hAnsi="Arial" w:cs="Arial"/>
        </w:rPr>
        <w:t xml:space="preserve">around the characters of the </w:t>
      </w:r>
      <w:r>
        <w:rPr>
          <w:rFonts w:ascii="Arial" w:hAnsi="Arial" w:cs="Arial"/>
        </w:rPr>
        <w:t>novel</w:t>
      </w:r>
      <w:r w:rsidRPr="000B3D0B">
        <w:rPr>
          <w:rFonts w:ascii="Arial" w:hAnsi="Arial" w:cs="Arial"/>
        </w:rPr>
        <w:t>, for example:</w:t>
      </w:r>
    </w:p>
    <w:p w14:paraId="49D8B2A5" w14:textId="77777777" w:rsidR="007314F5" w:rsidRDefault="007314F5" w:rsidP="007314F5">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Pr>
          <w:rFonts w:ascii="Arial" w:hAnsi="Arial" w:cs="Arial"/>
        </w:rPr>
        <w:t xml:space="preserve">the ways in which </w:t>
      </w:r>
      <w:r w:rsidRPr="00D2552B">
        <w:rPr>
          <w:rFonts w:ascii="Arial" w:hAnsi="Arial" w:cs="Arial"/>
        </w:rPr>
        <w:t xml:space="preserve">[author] portrays the </w:t>
      </w:r>
      <w:r>
        <w:rPr>
          <w:rFonts w:ascii="Arial" w:hAnsi="Arial" w:cs="Arial"/>
        </w:rPr>
        <w:t xml:space="preserve">differences between </w:t>
      </w:r>
      <w:r w:rsidRPr="00D2552B">
        <w:rPr>
          <w:rFonts w:ascii="Arial" w:hAnsi="Arial" w:cs="Arial"/>
        </w:rPr>
        <w:t>[character] and [character]?</w:t>
      </w:r>
    </w:p>
    <w:p w14:paraId="194A4BB8" w14:textId="77777777" w:rsidR="007314F5" w:rsidRPr="00D2552B" w:rsidRDefault="007314F5" w:rsidP="007314F5">
      <w:pPr>
        <w:pStyle w:val="ListParagraph"/>
        <w:numPr>
          <w:ilvl w:val="1"/>
          <w:numId w:val="30"/>
        </w:numPr>
        <w:spacing w:before="120" w:after="120"/>
        <w:ind w:left="924" w:hanging="357"/>
        <w:rPr>
          <w:rFonts w:ascii="Arial" w:hAnsi="Arial" w:cs="Arial"/>
        </w:rPr>
      </w:pPr>
      <w:r>
        <w:rPr>
          <w:rFonts w:ascii="Arial" w:hAnsi="Arial" w:cs="Arial"/>
        </w:rPr>
        <w:t>Explore the ways in which [author] strikingly portrays [character’s] relationship with [character].</w:t>
      </w:r>
    </w:p>
    <w:p w14:paraId="52479B46" w14:textId="77777777" w:rsidR="007314F5" w:rsidRDefault="007314F5" w:rsidP="007314F5">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201CA692" w14:textId="77777777" w:rsidR="007314F5" w:rsidRPr="00D2552B" w:rsidRDefault="007314F5" w:rsidP="007314F5">
      <w:pPr>
        <w:pStyle w:val="ListParagraph"/>
        <w:numPr>
          <w:ilvl w:val="1"/>
          <w:numId w:val="30"/>
        </w:numPr>
        <w:spacing w:before="120" w:after="120"/>
        <w:ind w:left="924" w:hanging="357"/>
        <w:rPr>
          <w:rFonts w:ascii="Arial" w:hAnsi="Arial" w:cs="Arial"/>
        </w:rPr>
      </w:pPr>
      <w:r>
        <w:rPr>
          <w:rFonts w:ascii="Arial" w:hAnsi="Arial" w:cs="Arial"/>
        </w:rPr>
        <w:t>In what ways does [author] make [character] such a memorable / admirable character?</w:t>
      </w:r>
    </w:p>
    <w:p w14:paraId="062EF63A" w14:textId="200853F0" w:rsidR="007314F5" w:rsidRPr="000B3D0B" w:rsidRDefault="007314F5" w:rsidP="007314F5">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52A8B19D" w14:textId="77777777" w:rsidR="007314F5" w:rsidRPr="000B3D0B" w:rsidRDefault="007314F5" w:rsidP="007314F5">
      <w:pPr>
        <w:spacing w:before="120" w:after="120"/>
        <w:rPr>
          <w:rFonts w:ascii="Arial" w:hAnsi="Arial" w:cs="Arial"/>
        </w:rPr>
      </w:pPr>
      <w:r w:rsidRPr="000B3D0B">
        <w:rPr>
          <w:rFonts w:ascii="Arial" w:hAnsi="Arial" w:cs="Arial"/>
        </w:rPr>
        <w:t>Compile a QUOTATION + COMMENT table to record your ideas about specific characters.</w:t>
      </w:r>
    </w:p>
    <w:p w14:paraId="2CB2A3C3" w14:textId="77777777" w:rsidR="007314F5" w:rsidRPr="000B3D0B" w:rsidRDefault="007314F5" w:rsidP="007314F5">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5C412D81" w14:textId="77777777" w:rsidR="007314F5" w:rsidRPr="000B3D0B" w:rsidRDefault="007314F5" w:rsidP="007314F5">
      <w:pPr>
        <w:spacing w:before="120" w:after="120"/>
        <w:rPr>
          <w:rFonts w:ascii="Arial" w:hAnsi="Arial" w:cs="Arial"/>
        </w:rPr>
      </w:pPr>
      <w:r w:rsidRPr="000B3D0B">
        <w:rPr>
          <w:rFonts w:ascii="Arial" w:hAnsi="Arial" w:cs="Arial"/>
        </w:rPr>
        <w:t>Learn some key quotations.</w:t>
      </w:r>
    </w:p>
    <w:p w14:paraId="4B7B9A82" w14:textId="77777777" w:rsidR="007314F5" w:rsidRPr="000B3D0B" w:rsidRDefault="007314F5" w:rsidP="007314F5">
      <w:pPr>
        <w:spacing w:before="120" w:after="120"/>
        <w:rPr>
          <w:rFonts w:ascii="Arial" w:hAnsi="Arial" w:cs="Arial"/>
        </w:rPr>
      </w:pPr>
      <w:r w:rsidRPr="000B3D0B">
        <w:rPr>
          <w:rFonts w:ascii="Arial" w:hAnsi="Arial" w:cs="Arial"/>
        </w:rPr>
        <w:t>Answer the question. Peer-evaluate each other’s answers.</w:t>
      </w:r>
    </w:p>
    <w:p w14:paraId="5FE3559A" w14:textId="77777777" w:rsidR="007314F5" w:rsidRPr="000B3D0B" w:rsidRDefault="007314F5" w:rsidP="007314F5">
      <w:pPr>
        <w:spacing w:before="120" w:after="120"/>
        <w:rPr>
          <w:rFonts w:ascii="Arial" w:hAnsi="Arial" w:cs="Arial"/>
        </w:rPr>
      </w:pPr>
      <w:r w:rsidRPr="000B3D0B">
        <w:rPr>
          <w:rFonts w:ascii="Arial" w:hAnsi="Arial" w:cs="Arial"/>
        </w:rPr>
        <w:t>Note examples of:</w:t>
      </w:r>
    </w:p>
    <w:p w14:paraId="2F57CFC2"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56CA2502"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3FAAE45"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62FC6029"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0701EF99" w14:textId="77777777" w:rsidR="007314F5" w:rsidRPr="000B3D0B" w:rsidRDefault="007314F5" w:rsidP="007314F5">
      <w:pPr>
        <w:spacing w:before="120" w:after="120"/>
        <w:rPr>
          <w:rFonts w:ascii="Arial" w:hAnsi="Arial" w:cs="Arial"/>
        </w:rPr>
      </w:pPr>
      <w:r w:rsidRPr="000B3D0B">
        <w:rPr>
          <w:rFonts w:ascii="Arial" w:hAnsi="Arial" w:cs="Arial"/>
        </w:rPr>
        <w:t>Tick:</w:t>
      </w:r>
    </w:p>
    <w:p w14:paraId="705166DE"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7DE44BE1"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3FF30C"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389D4627" w14:textId="3E0FE05D" w:rsidR="008D0756" w:rsidRPr="000B3D0B" w:rsidRDefault="008D0756" w:rsidP="008D0756">
      <w:pPr>
        <w:rPr>
          <w:rFonts w:ascii="Arial" w:hAnsi="Arial" w:cs="Arial"/>
        </w:rPr>
      </w:pPr>
      <w:r w:rsidRPr="000B3D0B">
        <w:rPr>
          <w:rFonts w:ascii="Arial" w:hAnsi="Arial" w:cs="Arial"/>
        </w:rPr>
        <w:t>_______________________________________________________________________</w:t>
      </w:r>
      <w:r w:rsidR="00EF0933" w:rsidRPr="000B3D0B">
        <w:rPr>
          <w:rFonts w:ascii="Arial" w:hAnsi="Arial" w:cs="Arial"/>
        </w:rPr>
        <w:t>_</w:t>
      </w:r>
    </w:p>
    <w:p w14:paraId="04991A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A81CDA2" w14:textId="51BDE0AC" w:rsidR="008D0756" w:rsidRPr="000B3D0B" w:rsidRDefault="008D0756" w:rsidP="007314F5">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pPr>
        <w:rPr>
          <w:rFonts w:ascii="Arial" w:hAnsi="Arial" w:cs="Arial"/>
          <w:b/>
          <w:bCs/>
        </w:rPr>
      </w:pPr>
      <w:r>
        <w:rPr>
          <w:rFonts w:ascii="Arial" w:hAnsi="Arial" w:cs="Arial"/>
          <w:b/>
          <w:bCs/>
        </w:rPr>
        <w:br w:type="page"/>
      </w:r>
    </w:p>
    <w:p w14:paraId="35BBF5C2" w14:textId="77777777" w:rsidR="007314F5" w:rsidRPr="0054324E" w:rsidRDefault="007314F5" w:rsidP="007314F5">
      <w:pPr>
        <w:rPr>
          <w:rFonts w:ascii="Arial" w:hAnsi="Arial" w:cs="Arial"/>
          <w:sz w:val="24"/>
          <w:szCs w:val="24"/>
        </w:rPr>
      </w:pPr>
      <w:r w:rsidRPr="0054324E">
        <w:rPr>
          <w:rFonts w:ascii="Arial" w:hAnsi="Arial" w:cs="Arial"/>
          <w:b/>
          <w:sz w:val="24"/>
          <w:szCs w:val="24"/>
        </w:rPr>
        <w:lastRenderedPageBreak/>
        <w:t xml:space="preserve">Explore the themes of the </w:t>
      </w:r>
      <w:r>
        <w:rPr>
          <w:rFonts w:ascii="Arial" w:hAnsi="Arial" w:cs="Arial"/>
          <w:b/>
          <w:sz w:val="24"/>
          <w:szCs w:val="24"/>
        </w:rPr>
        <w:t>novel</w:t>
      </w:r>
    </w:p>
    <w:p w14:paraId="06CFEA66" w14:textId="4B251A1D" w:rsidR="007314F5" w:rsidRPr="008D0756" w:rsidRDefault="007314F5" w:rsidP="007314F5">
      <w:pPr>
        <w:rPr>
          <w:rFonts w:ascii="Arial" w:hAnsi="Arial" w:cs="Arial"/>
        </w:rPr>
      </w:pPr>
      <w:r w:rsidRPr="008D0756">
        <w:rPr>
          <w:rFonts w:ascii="Arial" w:hAnsi="Arial" w:cs="Arial"/>
        </w:rPr>
        <w:t xml:space="preserve">Create </w:t>
      </w:r>
      <w:r w:rsidR="00266B30" w:rsidRPr="00266B30">
        <w:rPr>
          <w:rFonts w:ascii="Arial" w:hAnsi="Arial" w:cs="Arial"/>
        </w:rPr>
        <w:t xml:space="preserve">practice questions </w:t>
      </w:r>
      <w:r w:rsidRPr="008D0756">
        <w:rPr>
          <w:rFonts w:ascii="Arial" w:hAnsi="Arial" w:cs="Arial"/>
        </w:rPr>
        <w:t>around a theme (listed in section 1), for example:</w:t>
      </w:r>
    </w:p>
    <w:p w14:paraId="715FF323" w14:textId="77777777" w:rsidR="007314F5" w:rsidRPr="0054324E" w:rsidRDefault="007314F5" w:rsidP="007314F5">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Pr>
          <w:rFonts w:ascii="Arial" w:hAnsi="Arial" w:cs="Arial"/>
        </w:rPr>
        <w:t>novel</w:t>
      </w:r>
      <w:r w:rsidRPr="0054324E">
        <w:rPr>
          <w:rFonts w:ascii="Arial" w:hAnsi="Arial" w:cs="Arial"/>
        </w:rPr>
        <w:t>?</w:t>
      </w:r>
    </w:p>
    <w:p w14:paraId="08FF8CBD" w14:textId="77777777" w:rsidR="007314F5" w:rsidRPr="0054324E" w:rsidRDefault="007314F5" w:rsidP="007314F5">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Pr>
          <w:rFonts w:ascii="Arial" w:hAnsi="Arial" w:cs="Arial"/>
        </w:rPr>
        <w:t>novel</w:t>
      </w:r>
      <w:r w:rsidRPr="0054324E">
        <w:rPr>
          <w:rFonts w:ascii="Arial" w:hAnsi="Arial" w:cs="Arial"/>
        </w:rPr>
        <w:t>?</w:t>
      </w:r>
    </w:p>
    <w:p w14:paraId="4EC6EE6C" w14:textId="77777777" w:rsidR="007314F5" w:rsidRPr="0054324E" w:rsidRDefault="007314F5" w:rsidP="007314F5">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Pr>
          <w:rFonts w:ascii="Arial" w:hAnsi="Arial" w:cs="Arial"/>
        </w:rPr>
        <w:t>novel</w:t>
      </w:r>
      <w:r w:rsidRPr="0054324E">
        <w:rPr>
          <w:rFonts w:ascii="Arial" w:hAnsi="Arial" w:cs="Arial"/>
        </w:rPr>
        <w:t>?</w:t>
      </w:r>
    </w:p>
    <w:p w14:paraId="40B5952D" w14:textId="52A3E177" w:rsidR="007314F5" w:rsidRPr="008D0756" w:rsidRDefault="007314F5" w:rsidP="007314F5">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1128C76D"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64775F89"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5298FAC9"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Learn some key quotations.</w:t>
      </w:r>
    </w:p>
    <w:p w14:paraId="51D9E010"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2E75A6FF" w14:textId="77777777" w:rsidR="007314F5" w:rsidRPr="000B3D0B" w:rsidRDefault="007314F5" w:rsidP="007314F5">
      <w:pPr>
        <w:spacing w:before="120" w:after="120"/>
        <w:rPr>
          <w:rFonts w:ascii="Arial" w:hAnsi="Arial" w:cs="Arial"/>
        </w:rPr>
      </w:pPr>
      <w:r w:rsidRPr="000B3D0B">
        <w:rPr>
          <w:rFonts w:ascii="Arial" w:hAnsi="Arial" w:cs="Arial"/>
        </w:rPr>
        <w:t>Note examples of:</w:t>
      </w:r>
    </w:p>
    <w:p w14:paraId="72944EAA"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3E9ABB48"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510F85CF"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5B8D2912"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516D6D55" w14:textId="77777777" w:rsidR="007314F5" w:rsidRPr="000B3D0B" w:rsidRDefault="007314F5" w:rsidP="007314F5">
      <w:pPr>
        <w:spacing w:before="120" w:after="120"/>
        <w:rPr>
          <w:rFonts w:ascii="Arial" w:hAnsi="Arial" w:cs="Arial"/>
        </w:rPr>
      </w:pPr>
      <w:r w:rsidRPr="000B3D0B">
        <w:rPr>
          <w:rFonts w:ascii="Arial" w:hAnsi="Arial" w:cs="Arial"/>
        </w:rPr>
        <w:t>Tick:</w:t>
      </w:r>
    </w:p>
    <w:p w14:paraId="6E082EE4"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4AFBD8F0"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BE4F9F"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68762B64"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7CC86D1" w14:textId="77777777" w:rsidR="00517C0A" w:rsidRDefault="00517C0A" w:rsidP="00990D32">
      <w:pPr>
        <w:pStyle w:val="SectionHead"/>
        <w:rPr>
          <w:b w:val="0"/>
          <w:bCs w:val="0"/>
        </w:rPr>
        <w:sectPr w:rsidR="00517C0A" w:rsidSect="00171023">
          <w:pgSz w:w="11906" w:h="16838"/>
          <w:pgMar w:top="1134" w:right="1134" w:bottom="0" w:left="1134" w:header="567" w:footer="567" w:gutter="0"/>
          <w:cols w:space="708"/>
          <w:docGrid w:linePitch="360"/>
        </w:sectPr>
      </w:pPr>
    </w:p>
    <w:p w14:paraId="3514CEDA" w14:textId="20A52675" w:rsidR="00990D32" w:rsidRPr="004079A0" w:rsidRDefault="00E771C6" w:rsidP="00990D32">
      <w:pPr>
        <w:pStyle w:val="SectionHead"/>
        <w:rPr>
          <w:b w:val="0"/>
          <w:bCs w:val="0"/>
          <w:szCs w:val="36"/>
        </w:rPr>
      </w:pPr>
      <w:bookmarkStart w:id="12" w:name="_Toc181266636"/>
      <w:r>
        <w:rPr>
          <w:noProof/>
        </w:rPr>
        <w:lastRenderedPageBreak/>
        <w:drawing>
          <wp:anchor distT="0" distB="0" distL="114300" distR="114300" simplePos="0" relativeHeight="251658247" behindDoc="0" locked="0" layoutInCell="1" allowOverlap="1" wp14:anchorId="16285E7E" wp14:editId="77C72FF9">
            <wp:simplePos x="0" y="0"/>
            <wp:positionH relativeFrom="margin">
              <wp:posOffset>5720080</wp:posOffset>
            </wp:positionH>
            <wp:positionV relativeFrom="paragraph">
              <wp:posOffset>41910</wp:posOffset>
            </wp:positionV>
            <wp:extent cx="399415" cy="399415"/>
            <wp:effectExtent l="0" t="0" r="635" b="635"/>
            <wp:wrapNone/>
            <wp:docPr id="1381787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49">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00892E88">
        <w:rPr>
          <w:b w:val="0"/>
          <w:bCs w:val="0"/>
        </w:rPr>
        <w:t>5</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10"/>
      <w:bookmarkEnd w:id="12"/>
      <w:r w:rsidR="00990D32" w:rsidRPr="004079A0">
        <w:rPr>
          <w:b w:val="0"/>
          <w:bCs w:val="0"/>
        </w:rPr>
        <w:t xml:space="preserve"> </w:t>
      </w:r>
    </w:p>
    <w:p w14:paraId="541154FB" w14:textId="63C1D160" w:rsidR="00A40EC1" w:rsidRPr="00812F0F" w:rsidRDefault="00A40EC1" w:rsidP="00A40EC1">
      <w:pPr>
        <w:spacing w:before="120" w:after="120"/>
        <w:rPr>
          <w:rFonts w:ascii="Arial" w:hAnsi="Arial" w:cs="Arial"/>
          <w:b/>
        </w:rPr>
      </w:pPr>
      <w:r w:rsidRPr="00812F0F">
        <w:rPr>
          <w:rFonts w:ascii="Arial" w:hAnsi="Arial" w:cs="Arial"/>
          <w:b/>
        </w:rPr>
        <w:t>1. What three things does Enaiat’s mother warn him not to do?</w:t>
      </w:r>
    </w:p>
    <w:p w14:paraId="37F5F780" w14:textId="728682D9" w:rsidR="00A40EC1" w:rsidRPr="00812F0F" w:rsidRDefault="00A40EC1" w:rsidP="00A40EC1">
      <w:pPr>
        <w:spacing w:before="120" w:after="120"/>
        <w:rPr>
          <w:rFonts w:ascii="Arial" w:hAnsi="Arial" w:cs="Arial"/>
        </w:rPr>
      </w:pPr>
      <w:r w:rsidRPr="00812F0F">
        <w:rPr>
          <w:rFonts w:ascii="Arial" w:hAnsi="Arial" w:cs="Arial"/>
        </w:rPr>
        <w:t>A) Not to use violence; not to go far from her; not to hurt others.</w:t>
      </w:r>
    </w:p>
    <w:p w14:paraId="7224CCED" w14:textId="6EDB7870" w:rsidR="00A40EC1" w:rsidRPr="00812F0F" w:rsidRDefault="00A40EC1" w:rsidP="00A40EC1">
      <w:pPr>
        <w:spacing w:before="120" w:after="120"/>
        <w:rPr>
          <w:rFonts w:ascii="Arial" w:hAnsi="Arial" w:cs="Arial"/>
        </w:rPr>
      </w:pPr>
      <w:r w:rsidRPr="00812F0F">
        <w:rPr>
          <w:rFonts w:ascii="Arial" w:hAnsi="Arial" w:cs="Arial"/>
        </w:rPr>
        <w:t>B) Not to cheat; not to steal; not to use drugs.</w:t>
      </w:r>
    </w:p>
    <w:p w14:paraId="08D6A1BA" w14:textId="77777777" w:rsidR="00A40EC1" w:rsidRPr="00812F0F" w:rsidRDefault="00A40EC1" w:rsidP="00A40EC1">
      <w:pPr>
        <w:spacing w:before="120" w:after="120"/>
        <w:rPr>
          <w:rFonts w:ascii="Arial" w:hAnsi="Arial" w:cs="Arial"/>
        </w:rPr>
      </w:pPr>
      <w:r w:rsidRPr="00812F0F">
        <w:rPr>
          <w:rFonts w:ascii="Arial" w:hAnsi="Arial" w:cs="Arial"/>
        </w:rPr>
        <w:t xml:space="preserve">C) </w:t>
      </w:r>
      <w:r w:rsidRPr="00812F0F">
        <w:rPr>
          <w:rFonts w:ascii="Arial" w:hAnsi="Arial" w:cs="Arial"/>
          <w:bCs/>
        </w:rPr>
        <w:t>Not to use drugs; not to use violence; not to cheat and steal.</w:t>
      </w:r>
    </w:p>
    <w:p w14:paraId="2D071957" w14:textId="77777777" w:rsidR="00A40EC1" w:rsidRPr="00812F0F" w:rsidRDefault="00A40EC1" w:rsidP="00A40EC1">
      <w:pPr>
        <w:spacing w:before="120" w:after="120"/>
        <w:rPr>
          <w:rFonts w:ascii="Arial" w:hAnsi="Arial" w:cs="Arial"/>
        </w:rPr>
      </w:pPr>
      <w:r w:rsidRPr="00812F0F">
        <w:rPr>
          <w:rFonts w:ascii="Arial" w:hAnsi="Arial" w:cs="Arial"/>
        </w:rPr>
        <w:t xml:space="preserve">D) Not to use violence; not to lose her; not to steal. </w:t>
      </w:r>
    </w:p>
    <w:p w14:paraId="06484CBE" w14:textId="77777777" w:rsidR="00A40EC1" w:rsidRPr="00812F0F" w:rsidRDefault="00A40EC1" w:rsidP="00A40EC1">
      <w:pPr>
        <w:spacing w:before="120" w:after="120"/>
        <w:rPr>
          <w:rFonts w:ascii="Arial" w:hAnsi="Arial" w:cs="Arial"/>
        </w:rPr>
      </w:pPr>
    </w:p>
    <w:p w14:paraId="1EB4C4FB" w14:textId="77777777" w:rsidR="00A40EC1" w:rsidRPr="00812F0F" w:rsidRDefault="00A40EC1" w:rsidP="00A40EC1">
      <w:pPr>
        <w:spacing w:before="120" w:after="120"/>
        <w:rPr>
          <w:rFonts w:ascii="Arial" w:hAnsi="Arial" w:cs="Arial"/>
          <w:b/>
        </w:rPr>
      </w:pPr>
      <w:r w:rsidRPr="00812F0F">
        <w:rPr>
          <w:rFonts w:ascii="Arial" w:hAnsi="Arial" w:cs="Arial"/>
          <w:b/>
        </w:rPr>
        <w:t>2. Once kaka Rahim trusts Enaiat, what job does he allow him to do?</w:t>
      </w:r>
    </w:p>
    <w:p w14:paraId="17F58E41" w14:textId="77777777" w:rsidR="00A40EC1" w:rsidRPr="00812F0F" w:rsidRDefault="00A40EC1" w:rsidP="00A40EC1">
      <w:pPr>
        <w:spacing w:before="120" w:after="120"/>
        <w:rPr>
          <w:rFonts w:ascii="Arial" w:hAnsi="Arial" w:cs="Arial"/>
        </w:rPr>
      </w:pPr>
      <w:r w:rsidRPr="00812F0F">
        <w:rPr>
          <w:rFonts w:ascii="Arial" w:hAnsi="Arial" w:cs="Arial"/>
        </w:rPr>
        <w:t xml:space="preserve">A) Take </w:t>
      </w:r>
      <w:proofErr w:type="spellStart"/>
      <w:r w:rsidRPr="00812F0F">
        <w:rPr>
          <w:rFonts w:ascii="Arial" w:hAnsi="Arial" w:cs="Arial"/>
        </w:rPr>
        <w:t>chay</w:t>
      </w:r>
      <w:proofErr w:type="spellEnd"/>
      <w:r w:rsidRPr="00812F0F">
        <w:rPr>
          <w:rFonts w:ascii="Arial" w:hAnsi="Arial" w:cs="Arial"/>
        </w:rPr>
        <w:t xml:space="preserve"> to the local school.</w:t>
      </w:r>
    </w:p>
    <w:p w14:paraId="425F0883" w14:textId="77777777" w:rsidR="00A40EC1" w:rsidRPr="00812F0F" w:rsidRDefault="00A40EC1" w:rsidP="00A40EC1">
      <w:pPr>
        <w:spacing w:before="120" w:after="120"/>
        <w:rPr>
          <w:rFonts w:ascii="Arial" w:hAnsi="Arial" w:cs="Arial"/>
        </w:rPr>
      </w:pPr>
      <w:r w:rsidRPr="00812F0F">
        <w:rPr>
          <w:rFonts w:ascii="Arial" w:hAnsi="Arial" w:cs="Arial"/>
        </w:rPr>
        <w:t>B) Prepare the deliveries.</w:t>
      </w:r>
    </w:p>
    <w:p w14:paraId="52D66C92" w14:textId="77777777" w:rsidR="00A40EC1" w:rsidRPr="00812F0F" w:rsidRDefault="00A40EC1" w:rsidP="00A40EC1">
      <w:pPr>
        <w:spacing w:before="120" w:after="120"/>
        <w:rPr>
          <w:rFonts w:ascii="Arial" w:hAnsi="Arial" w:cs="Arial"/>
        </w:rPr>
      </w:pPr>
      <w:r w:rsidRPr="00812F0F">
        <w:rPr>
          <w:rFonts w:ascii="Arial" w:hAnsi="Arial" w:cs="Arial"/>
        </w:rPr>
        <w:t xml:space="preserve">C) Prepare the </w:t>
      </w:r>
      <w:proofErr w:type="spellStart"/>
      <w:r w:rsidRPr="00812F0F">
        <w:rPr>
          <w:rFonts w:ascii="Arial" w:hAnsi="Arial" w:cs="Arial"/>
        </w:rPr>
        <w:t>chay</w:t>
      </w:r>
      <w:proofErr w:type="spellEnd"/>
      <w:r w:rsidRPr="00812F0F">
        <w:rPr>
          <w:rFonts w:ascii="Arial" w:hAnsi="Arial" w:cs="Arial"/>
        </w:rPr>
        <w:t xml:space="preserve"> for delivery.</w:t>
      </w:r>
    </w:p>
    <w:p w14:paraId="070FF4DC" w14:textId="73342ECC" w:rsidR="00A40EC1" w:rsidRPr="00812F0F" w:rsidRDefault="00A40EC1" w:rsidP="00A40EC1">
      <w:pPr>
        <w:spacing w:before="120" w:after="120"/>
        <w:rPr>
          <w:rFonts w:ascii="Arial" w:hAnsi="Arial" w:cs="Arial"/>
        </w:rPr>
      </w:pPr>
      <w:r w:rsidRPr="00812F0F">
        <w:rPr>
          <w:rFonts w:ascii="Arial" w:hAnsi="Arial" w:cs="Arial"/>
        </w:rPr>
        <w:t xml:space="preserve">D) Take </w:t>
      </w:r>
      <w:proofErr w:type="spellStart"/>
      <w:r w:rsidRPr="00812F0F">
        <w:rPr>
          <w:rFonts w:ascii="Arial" w:hAnsi="Arial" w:cs="Arial"/>
        </w:rPr>
        <w:t>chay</w:t>
      </w:r>
      <w:proofErr w:type="spellEnd"/>
      <w:r w:rsidRPr="00812F0F">
        <w:rPr>
          <w:rFonts w:ascii="Arial" w:hAnsi="Arial" w:cs="Arial"/>
        </w:rPr>
        <w:t xml:space="preserve"> to shopkeepers.</w:t>
      </w:r>
    </w:p>
    <w:p w14:paraId="2013557D" w14:textId="77777777" w:rsidR="00A40EC1" w:rsidRPr="00812F0F" w:rsidRDefault="00A40EC1" w:rsidP="00A40EC1">
      <w:pPr>
        <w:spacing w:before="120" w:after="120"/>
        <w:rPr>
          <w:rFonts w:ascii="Arial" w:hAnsi="Arial" w:cs="Arial"/>
        </w:rPr>
      </w:pPr>
    </w:p>
    <w:p w14:paraId="20C36086" w14:textId="77777777" w:rsidR="00A40EC1" w:rsidRPr="00812F0F" w:rsidRDefault="00A40EC1" w:rsidP="00A40EC1">
      <w:pPr>
        <w:spacing w:before="120" w:after="120"/>
        <w:rPr>
          <w:rFonts w:ascii="Arial" w:hAnsi="Arial" w:cs="Arial"/>
          <w:b/>
        </w:rPr>
      </w:pPr>
      <w:r w:rsidRPr="00812F0F">
        <w:rPr>
          <w:rFonts w:ascii="Arial" w:hAnsi="Arial" w:cs="Arial"/>
          <w:b/>
        </w:rPr>
        <w:t>3. Who is the first actual friend that Enaiat makes?</w:t>
      </w:r>
    </w:p>
    <w:p w14:paraId="025AAC6E" w14:textId="77777777" w:rsidR="00A40EC1" w:rsidRPr="00812F0F" w:rsidRDefault="00A40EC1" w:rsidP="00A40EC1">
      <w:pPr>
        <w:spacing w:before="120" w:after="120"/>
        <w:rPr>
          <w:rFonts w:ascii="Arial" w:hAnsi="Arial" w:cs="Arial"/>
        </w:rPr>
      </w:pPr>
      <w:r w:rsidRPr="00812F0F">
        <w:rPr>
          <w:rFonts w:ascii="Arial" w:hAnsi="Arial" w:cs="Arial"/>
        </w:rPr>
        <w:t>A) Sufi.</w:t>
      </w:r>
    </w:p>
    <w:p w14:paraId="6B95B0D4" w14:textId="77777777" w:rsidR="00A40EC1" w:rsidRPr="00812F0F" w:rsidRDefault="00A40EC1" w:rsidP="00A40EC1">
      <w:pPr>
        <w:spacing w:before="120" w:after="120"/>
        <w:rPr>
          <w:rFonts w:ascii="Arial" w:hAnsi="Arial" w:cs="Arial"/>
        </w:rPr>
      </w:pPr>
      <w:r w:rsidRPr="00812F0F">
        <w:rPr>
          <w:rFonts w:ascii="Arial" w:hAnsi="Arial" w:cs="Arial"/>
        </w:rPr>
        <w:t>B) kaka Rahim.</w:t>
      </w:r>
    </w:p>
    <w:p w14:paraId="68ADB00C" w14:textId="77777777" w:rsidR="00A40EC1" w:rsidRPr="00812F0F" w:rsidRDefault="00A40EC1" w:rsidP="00A40EC1">
      <w:pPr>
        <w:spacing w:before="120" w:after="120"/>
        <w:rPr>
          <w:rFonts w:ascii="Arial" w:hAnsi="Arial" w:cs="Arial"/>
          <w:lang w:val="de-DE"/>
        </w:rPr>
      </w:pPr>
      <w:r w:rsidRPr="00812F0F">
        <w:rPr>
          <w:rFonts w:ascii="Arial" w:hAnsi="Arial" w:cs="Arial"/>
          <w:lang w:val="de-DE"/>
        </w:rPr>
        <w:t>C) Osta Sahib.</w:t>
      </w:r>
    </w:p>
    <w:p w14:paraId="6A47B704" w14:textId="77777777" w:rsidR="00A40EC1" w:rsidRPr="00812F0F" w:rsidRDefault="00A40EC1" w:rsidP="00A40EC1">
      <w:pPr>
        <w:spacing w:before="120" w:after="120"/>
        <w:rPr>
          <w:rFonts w:ascii="Arial" w:hAnsi="Arial" w:cs="Arial"/>
          <w:lang w:val="de-DE"/>
        </w:rPr>
      </w:pPr>
      <w:r w:rsidRPr="00812F0F">
        <w:rPr>
          <w:rFonts w:ascii="Arial" w:hAnsi="Arial" w:cs="Arial"/>
          <w:lang w:val="de-DE"/>
        </w:rPr>
        <w:t>D) Jamal.</w:t>
      </w:r>
    </w:p>
    <w:p w14:paraId="5D734E07" w14:textId="77777777" w:rsidR="00A40EC1" w:rsidRPr="000A6A7F" w:rsidRDefault="00A40EC1" w:rsidP="00A40EC1">
      <w:pPr>
        <w:spacing w:before="120" w:after="120"/>
        <w:rPr>
          <w:rFonts w:ascii="Arial" w:hAnsi="Arial" w:cs="Arial"/>
          <w:lang w:val="de-DE"/>
        </w:rPr>
      </w:pPr>
    </w:p>
    <w:p w14:paraId="2B853B69" w14:textId="77777777" w:rsidR="00A40EC1" w:rsidRPr="00812F0F" w:rsidRDefault="00A40EC1" w:rsidP="00A40EC1">
      <w:pPr>
        <w:spacing w:before="120" w:after="120"/>
        <w:rPr>
          <w:rFonts w:ascii="Arial" w:hAnsi="Arial" w:cs="Arial"/>
          <w:b/>
        </w:rPr>
      </w:pPr>
      <w:r w:rsidRPr="00812F0F">
        <w:rPr>
          <w:rFonts w:ascii="Arial" w:hAnsi="Arial" w:cs="Arial"/>
          <w:b/>
        </w:rPr>
        <w:t>4. What is the first thing that happens to Enaiat in Iran?</w:t>
      </w:r>
    </w:p>
    <w:p w14:paraId="3144EEF5" w14:textId="77777777" w:rsidR="00A40EC1" w:rsidRPr="00812F0F" w:rsidRDefault="00A40EC1" w:rsidP="00A40EC1">
      <w:pPr>
        <w:spacing w:before="120" w:after="120"/>
        <w:rPr>
          <w:rFonts w:ascii="Arial" w:hAnsi="Arial" w:cs="Arial"/>
        </w:rPr>
      </w:pPr>
      <w:r w:rsidRPr="00812F0F">
        <w:rPr>
          <w:rFonts w:ascii="Arial" w:hAnsi="Arial" w:cs="Arial"/>
        </w:rPr>
        <w:t>A) He goes on a train journey.</w:t>
      </w:r>
    </w:p>
    <w:p w14:paraId="3C8FEF3E" w14:textId="6E1D9957" w:rsidR="00A40EC1" w:rsidRPr="00812F0F" w:rsidRDefault="00A40EC1" w:rsidP="00A40EC1">
      <w:pPr>
        <w:spacing w:before="120" w:after="120"/>
        <w:rPr>
          <w:rFonts w:ascii="Arial" w:hAnsi="Arial" w:cs="Arial"/>
        </w:rPr>
      </w:pPr>
      <w:r w:rsidRPr="00812F0F">
        <w:rPr>
          <w:rFonts w:ascii="Arial" w:hAnsi="Arial" w:cs="Arial"/>
        </w:rPr>
        <w:t>B) He feels like he</w:t>
      </w:r>
      <w:r w:rsidR="00092D91">
        <w:rPr>
          <w:rFonts w:ascii="Arial" w:hAnsi="Arial" w:cs="Arial"/>
        </w:rPr>
        <w:t xml:space="preserve"> i</w:t>
      </w:r>
      <w:r w:rsidRPr="00812F0F">
        <w:rPr>
          <w:rFonts w:ascii="Arial" w:hAnsi="Arial" w:cs="Arial"/>
        </w:rPr>
        <w:t>s ‘home’.</w:t>
      </w:r>
    </w:p>
    <w:p w14:paraId="78D9E6E0" w14:textId="77777777" w:rsidR="00A40EC1" w:rsidRPr="00812F0F" w:rsidRDefault="00A40EC1" w:rsidP="00A40EC1">
      <w:pPr>
        <w:spacing w:before="120" w:after="120"/>
        <w:rPr>
          <w:rFonts w:ascii="Arial" w:hAnsi="Arial" w:cs="Arial"/>
        </w:rPr>
      </w:pPr>
      <w:r w:rsidRPr="00812F0F">
        <w:rPr>
          <w:rFonts w:ascii="Arial" w:hAnsi="Arial" w:cs="Arial"/>
        </w:rPr>
        <w:t>C) He takes a bus ride to Isfahan.</w:t>
      </w:r>
    </w:p>
    <w:p w14:paraId="5A7B18E8" w14:textId="77777777" w:rsidR="00A40EC1" w:rsidRPr="00812F0F" w:rsidRDefault="00A40EC1" w:rsidP="00A40EC1">
      <w:pPr>
        <w:spacing w:before="120" w:after="120"/>
        <w:rPr>
          <w:rFonts w:ascii="Arial" w:hAnsi="Arial" w:cs="Arial"/>
        </w:rPr>
      </w:pPr>
      <w:r w:rsidRPr="00812F0F">
        <w:rPr>
          <w:rFonts w:ascii="Arial" w:hAnsi="Arial" w:cs="Arial"/>
        </w:rPr>
        <w:t>D) He becomes ill with a fever.</w:t>
      </w:r>
    </w:p>
    <w:p w14:paraId="63C78B8C" w14:textId="77777777" w:rsidR="00A40EC1" w:rsidRPr="00812F0F" w:rsidRDefault="00A40EC1" w:rsidP="00A40EC1">
      <w:pPr>
        <w:spacing w:before="120" w:after="120"/>
        <w:rPr>
          <w:rFonts w:ascii="Arial" w:hAnsi="Arial" w:cs="Arial"/>
        </w:rPr>
      </w:pPr>
    </w:p>
    <w:p w14:paraId="79416B39" w14:textId="77777777" w:rsidR="00A40EC1" w:rsidRPr="00812F0F" w:rsidRDefault="00A40EC1" w:rsidP="00A40EC1">
      <w:pPr>
        <w:spacing w:before="120" w:after="120"/>
        <w:rPr>
          <w:rFonts w:ascii="Arial" w:hAnsi="Arial" w:cs="Arial"/>
          <w:b/>
        </w:rPr>
      </w:pPr>
      <w:r w:rsidRPr="00812F0F">
        <w:rPr>
          <w:rFonts w:ascii="Arial" w:hAnsi="Arial" w:cs="Arial"/>
          <w:b/>
        </w:rPr>
        <w:t xml:space="preserve">5. Which of these statements is </w:t>
      </w:r>
      <w:r w:rsidRPr="00092D91">
        <w:rPr>
          <w:rFonts w:ascii="Arial" w:hAnsi="Arial" w:cs="Arial"/>
          <w:b/>
          <w:u w:val="single"/>
        </w:rPr>
        <w:t>false</w:t>
      </w:r>
      <w:r w:rsidRPr="00812F0F">
        <w:rPr>
          <w:rFonts w:ascii="Arial" w:hAnsi="Arial" w:cs="Arial"/>
          <w:b/>
        </w:rPr>
        <w:t>?</w:t>
      </w:r>
    </w:p>
    <w:p w14:paraId="5DBB6317" w14:textId="77777777" w:rsidR="00A40EC1" w:rsidRPr="00812F0F" w:rsidRDefault="00A40EC1" w:rsidP="00A40EC1">
      <w:pPr>
        <w:spacing w:before="120" w:after="120"/>
        <w:rPr>
          <w:rFonts w:ascii="Arial" w:hAnsi="Arial" w:cs="Arial"/>
        </w:rPr>
      </w:pPr>
      <w:r w:rsidRPr="00812F0F">
        <w:rPr>
          <w:rFonts w:ascii="Arial" w:hAnsi="Arial" w:cs="Arial"/>
        </w:rPr>
        <w:t>A) Sufi leaves for Qom because he feels Isfahan is unsafe.</w:t>
      </w:r>
    </w:p>
    <w:p w14:paraId="78D54D15" w14:textId="77777777" w:rsidR="00A40EC1" w:rsidRPr="00812F0F" w:rsidRDefault="00A40EC1" w:rsidP="00A40EC1">
      <w:pPr>
        <w:spacing w:before="120" w:after="120"/>
        <w:rPr>
          <w:rFonts w:ascii="Arial" w:hAnsi="Arial" w:cs="Arial"/>
        </w:rPr>
      </w:pPr>
      <w:r w:rsidRPr="00812F0F">
        <w:rPr>
          <w:rFonts w:ascii="Arial" w:hAnsi="Arial" w:cs="Arial"/>
        </w:rPr>
        <w:t>B) Sufi will feel safer in Qom because there are more Afghans.</w:t>
      </w:r>
    </w:p>
    <w:p w14:paraId="29FB15C4" w14:textId="77777777" w:rsidR="00A40EC1" w:rsidRPr="00812F0F" w:rsidRDefault="00A40EC1" w:rsidP="00A40EC1">
      <w:pPr>
        <w:spacing w:before="120" w:after="120"/>
        <w:rPr>
          <w:rFonts w:ascii="Arial" w:hAnsi="Arial" w:cs="Arial"/>
        </w:rPr>
      </w:pPr>
      <w:r w:rsidRPr="00812F0F">
        <w:rPr>
          <w:rFonts w:ascii="Arial" w:hAnsi="Arial" w:cs="Arial"/>
        </w:rPr>
        <w:t>C) Sufi asks Enaiat to go to Qom with him.</w:t>
      </w:r>
    </w:p>
    <w:p w14:paraId="207ED2DA" w14:textId="77777777" w:rsidR="00A40EC1" w:rsidRPr="00812F0F" w:rsidRDefault="00A40EC1" w:rsidP="00A40EC1">
      <w:pPr>
        <w:spacing w:before="120" w:after="120"/>
        <w:rPr>
          <w:rFonts w:ascii="Arial" w:hAnsi="Arial" w:cs="Arial"/>
        </w:rPr>
      </w:pPr>
      <w:r w:rsidRPr="00812F0F">
        <w:rPr>
          <w:rFonts w:ascii="Arial" w:hAnsi="Arial" w:cs="Arial"/>
        </w:rPr>
        <w:t>D) Sufi leaves the next morning.</w:t>
      </w:r>
    </w:p>
    <w:p w14:paraId="3C4555C0" w14:textId="77777777" w:rsidR="00F72DAF" w:rsidRDefault="00F72DAF">
      <w:pPr>
        <w:rPr>
          <w:rFonts w:ascii="Arial" w:hAnsi="Arial" w:cs="Arial"/>
          <w:b/>
        </w:rPr>
      </w:pPr>
      <w:r>
        <w:rPr>
          <w:rFonts w:ascii="Arial" w:hAnsi="Arial" w:cs="Arial"/>
          <w:b/>
        </w:rPr>
        <w:br w:type="page"/>
      </w:r>
    </w:p>
    <w:p w14:paraId="1173025A" w14:textId="3ED2E91A" w:rsidR="00A40EC1" w:rsidRPr="00812F0F" w:rsidRDefault="00A40EC1" w:rsidP="00A40EC1">
      <w:pPr>
        <w:spacing w:before="120" w:after="120"/>
        <w:rPr>
          <w:rFonts w:ascii="Arial" w:hAnsi="Arial" w:cs="Arial"/>
          <w:b/>
        </w:rPr>
      </w:pPr>
      <w:r w:rsidRPr="00812F0F">
        <w:rPr>
          <w:rFonts w:ascii="Arial" w:hAnsi="Arial" w:cs="Arial"/>
          <w:b/>
        </w:rPr>
        <w:lastRenderedPageBreak/>
        <w:t>6. How does Enaiat travel from Iran to Turkey?</w:t>
      </w:r>
    </w:p>
    <w:p w14:paraId="042DFB42" w14:textId="6A4BFEAD" w:rsidR="00A40EC1" w:rsidRPr="00812F0F" w:rsidRDefault="00A40EC1" w:rsidP="00A40EC1">
      <w:pPr>
        <w:spacing w:before="120" w:after="120"/>
        <w:rPr>
          <w:rFonts w:ascii="Arial" w:hAnsi="Arial" w:cs="Arial"/>
        </w:rPr>
      </w:pPr>
      <w:r w:rsidRPr="00812F0F">
        <w:rPr>
          <w:rFonts w:ascii="Arial" w:hAnsi="Arial" w:cs="Arial"/>
        </w:rPr>
        <w:t>A) On a bus.</w:t>
      </w:r>
    </w:p>
    <w:p w14:paraId="730CCE2B" w14:textId="77777777" w:rsidR="00A40EC1" w:rsidRPr="00812F0F" w:rsidRDefault="00A40EC1" w:rsidP="00A40EC1">
      <w:pPr>
        <w:spacing w:before="120" w:after="120"/>
        <w:rPr>
          <w:rFonts w:ascii="Arial" w:hAnsi="Arial" w:cs="Arial"/>
        </w:rPr>
      </w:pPr>
      <w:r w:rsidRPr="00812F0F">
        <w:rPr>
          <w:rFonts w:ascii="Arial" w:hAnsi="Arial" w:cs="Arial"/>
        </w:rPr>
        <w:t>B) On foot across the mountains.</w:t>
      </w:r>
    </w:p>
    <w:p w14:paraId="4D4E347E" w14:textId="77777777" w:rsidR="00A40EC1" w:rsidRPr="00812F0F" w:rsidRDefault="00A40EC1" w:rsidP="00A40EC1">
      <w:pPr>
        <w:spacing w:before="120" w:after="120"/>
        <w:rPr>
          <w:rFonts w:ascii="Arial" w:hAnsi="Arial" w:cs="Arial"/>
        </w:rPr>
      </w:pPr>
      <w:r w:rsidRPr="00812F0F">
        <w:rPr>
          <w:rFonts w:ascii="Arial" w:hAnsi="Arial" w:cs="Arial"/>
        </w:rPr>
        <w:t>C) On a train across the border.</w:t>
      </w:r>
    </w:p>
    <w:p w14:paraId="4C409CC4" w14:textId="6E261A8C" w:rsidR="00A40EC1" w:rsidRPr="00812F0F" w:rsidRDefault="00A40EC1" w:rsidP="00A40EC1">
      <w:pPr>
        <w:spacing w:before="120" w:after="120"/>
        <w:rPr>
          <w:rFonts w:ascii="Arial" w:hAnsi="Arial" w:cs="Arial"/>
        </w:rPr>
      </w:pPr>
      <w:r w:rsidRPr="00812F0F">
        <w:rPr>
          <w:rFonts w:ascii="Arial" w:hAnsi="Arial" w:cs="Arial"/>
        </w:rPr>
        <w:t xml:space="preserve">D) </w:t>
      </w:r>
      <w:r w:rsidR="00F72DAF">
        <w:rPr>
          <w:rFonts w:ascii="Arial" w:hAnsi="Arial" w:cs="Arial"/>
        </w:rPr>
        <w:t>O</w:t>
      </w:r>
      <w:r w:rsidRPr="00812F0F">
        <w:rPr>
          <w:rFonts w:ascii="Arial" w:hAnsi="Arial" w:cs="Arial"/>
        </w:rPr>
        <w:t xml:space="preserve">n </w:t>
      </w:r>
      <w:r w:rsidR="00E33637" w:rsidRPr="00812F0F">
        <w:rPr>
          <w:rFonts w:ascii="Arial" w:hAnsi="Arial" w:cs="Arial"/>
        </w:rPr>
        <w:t>a truck</w:t>
      </w:r>
      <w:r w:rsidRPr="00812F0F">
        <w:rPr>
          <w:rFonts w:ascii="Arial" w:hAnsi="Arial" w:cs="Arial"/>
        </w:rPr>
        <w:t>.</w:t>
      </w:r>
    </w:p>
    <w:p w14:paraId="3318104D" w14:textId="77777777" w:rsidR="00A40EC1" w:rsidRPr="00812F0F" w:rsidRDefault="00A40EC1" w:rsidP="00A40EC1">
      <w:pPr>
        <w:spacing w:before="120" w:after="120"/>
        <w:rPr>
          <w:rFonts w:ascii="Arial" w:hAnsi="Arial" w:cs="Arial"/>
        </w:rPr>
      </w:pPr>
    </w:p>
    <w:p w14:paraId="3D3619F6" w14:textId="77777777" w:rsidR="00A40EC1" w:rsidRPr="00812F0F" w:rsidRDefault="00A40EC1" w:rsidP="00A40EC1">
      <w:pPr>
        <w:spacing w:before="120" w:after="120"/>
        <w:rPr>
          <w:rFonts w:ascii="Arial" w:hAnsi="Arial" w:cs="Arial"/>
          <w:b/>
        </w:rPr>
      </w:pPr>
      <w:r w:rsidRPr="00812F0F">
        <w:rPr>
          <w:rFonts w:ascii="Arial" w:hAnsi="Arial" w:cs="Arial"/>
          <w:b/>
        </w:rPr>
        <w:t>7. What are the crocodiles in the sea between Turkey and Greece symbolic of?</w:t>
      </w:r>
    </w:p>
    <w:p w14:paraId="5F8ED0DA" w14:textId="77777777" w:rsidR="00A40EC1" w:rsidRPr="00812F0F" w:rsidRDefault="00A40EC1" w:rsidP="00A40EC1">
      <w:pPr>
        <w:spacing w:before="120" w:after="120"/>
        <w:rPr>
          <w:rFonts w:ascii="Arial" w:hAnsi="Arial" w:cs="Arial"/>
        </w:rPr>
      </w:pPr>
      <w:r w:rsidRPr="00812F0F">
        <w:rPr>
          <w:rFonts w:ascii="Arial" w:hAnsi="Arial" w:cs="Arial"/>
        </w:rPr>
        <w:t>A) The fun you can have with others.</w:t>
      </w:r>
    </w:p>
    <w:p w14:paraId="04EF16E9" w14:textId="77777777" w:rsidR="00A40EC1" w:rsidRPr="00812F0F" w:rsidRDefault="00A40EC1" w:rsidP="00A40EC1">
      <w:pPr>
        <w:spacing w:before="120" w:after="120"/>
        <w:rPr>
          <w:rFonts w:ascii="Arial" w:hAnsi="Arial" w:cs="Arial"/>
        </w:rPr>
      </w:pPr>
      <w:r w:rsidRPr="00812F0F">
        <w:rPr>
          <w:rFonts w:ascii="Arial" w:hAnsi="Arial" w:cs="Arial"/>
        </w:rPr>
        <w:t>B) The danger of unknown wildlife.</w:t>
      </w:r>
    </w:p>
    <w:p w14:paraId="634EA8B5" w14:textId="77777777" w:rsidR="00A40EC1" w:rsidRPr="00812F0F" w:rsidRDefault="00A40EC1" w:rsidP="00A40EC1">
      <w:pPr>
        <w:spacing w:before="120" w:after="120"/>
        <w:rPr>
          <w:rFonts w:ascii="Arial" w:hAnsi="Arial" w:cs="Arial"/>
        </w:rPr>
      </w:pPr>
      <w:r w:rsidRPr="00812F0F">
        <w:rPr>
          <w:rFonts w:ascii="Arial" w:hAnsi="Arial" w:cs="Arial"/>
        </w:rPr>
        <w:t>C) The hidden dangers ‘illegals’ face as they journey.</w:t>
      </w:r>
    </w:p>
    <w:p w14:paraId="5BAB0D35" w14:textId="77777777" w:rsidR="00A40EC1" w:rsidRPr="00812F0F" w:rsidRDefault="00A40EC1" w:rsidP="00A40EC1">
      <w:pPr>
        <w:spacing w:before="120" w:after="120"/>
        <w:rPr>
          <w:rFonts w:ascii="Arial" w:hAnsi="Arial" w:cs="Arial"/>
        </w:rPr>
      </w:pPr>
      <w:r w:rsidRPr="00812F0F">
        <w:rPr>
          <w:rFonts w:ascii="Arial" w:hAnsi="Arial" w:cs="Arial"/>
        </w:rPr>
        <w:t>D) The ability to joke in the face of danger.</w:t>
      </w:r>
    </w:p>
    <w:p w14:paraId="7C502244" w14:textId="77777777" w:rsidR="00A40EC1" w:rsidRPr="00812F0F" w:rsidRDefault="00A40EC1" w:rsidP="00A40EC1">
      <w:pPr>
        <w:spacing w:before="120" w:after="120"/>
        <w:rPr>
          <w:rFonts w:ascii="Arial" w:hAnsi="Arial" w:cs="Arial"/>
        </w:rPr>
      </w:pPr>
    </w:p>
    <w:p w14:paraId="293F9300" w14:textId="77777777" w:rsidR="00A40EC1" w:rsidRPr="00812F0F" w:rsidRDefault="00A40EC1" w:rsidP="00A40EC1">
      <w:pPr>
        <w:spacing w:before="120" w:after="120"/>
        <w:rPr>
          <w:rFonts w:ascii="Arial" w:hAnsi="Arial" w:cs="Arial"/>
          <w:b/>
        </w:rPr>
      </w:pPr>
      <w:r w:rsidRPr="00812F0F">
        <w:rPr>
          <w:rFonts w:ascii="Arial" w:hAnsi="Arial" w:cs="Arial"/>
          <w:b/>
        </w:rPr>
        <w:t>8. What does Enaiat fear when he is arrested at the Greek supermarket?</w:t>
      </w:r>
    </w:p>
    <w:p w14:paraId="06F72A11" w14:textId="77777777" w:rsidR="00A40EC1" w:rsidRPr="00812F0F" w:rsidRDefault="00A40EC1" w:rsidP="00A40EC1">
      <w:pPr>
        <w:spacing w:before="120" w:after="120"/>
        <w:rPr>
          <w:rFonts w:ascii="Arial" w:hAnsi="Arial" w:cs="Arial"/>
        </w:rPr>
      </w:pPr>
      <w:r w:rsidRPr="00812F0F">
        <w:rPr>
          <w:rFonts w:ascii="Arial" w:hAnsi="Arial" w:cs="Arial"/>
        </w:rPr>
        <w:t>A) Being fingerprinted.</w:t>
      </w:r>
    </w:p>
    <w:p w14:paraId="53157117" w14:textId="77777777" w:rsidR="00A40EC1" w:rsidRPr="00812F0F" w:rsidRDefault="00A40EC1" w:rsidP="00A40EC1">
      <w:pPr>
        <w:spacing w:before="120" w:after="120"/>
        <w:rPr>
          <w:rFonts w:ascii="Arial" w:hAnsi="Arial" w:cs="Arial"/>
        </w:rPr>
      </w:pPr>
      <w:r w:rsidRPr="00812F0F">
        <w:rPr>
          <w:rFonts w:ascii="Arial" w:hAnsi="Arial" w:cs="Arial"/>
        </w:rPr>
        <w:t>B) Being sent home.</w:t>
      </w:r>
    </w:p>
    <w:p w14:paraId="78A071EB" w14:textId="77777777" w:rsidR="00A40EC1" w:rsidRPr="00812F0F" w:rsidRDefault="00A40EC1" w:rsidP="00A40EC1">
      <w:pPr>
        <w:spacing w:before="120" w:after="120"/>
        <w:rPr>
          <w:rFonts w:ascii="Arial" w:hAnsi="Arial" w:cs="Arial"/>
        </w:rPr>
      </w:pPr>
      <w:r w:rsidRPr="00812F0F">
        <w:rPr>
          <w:rFonts w:ascii="Arial" w:hAnsi="Arial" w:cs="Arial"/>
        </w:rPr>
        <w:t>C) Being beaten.</w:t>
      </w:r>
    </w:p>
    <w:p w14:paraId="3E3F3A29" w14:textId="77777777" w:rsidR="00A40EC1" w:rsidRPr="00812F0F" w:rsidRDefault="00A40EC1" w:rsidP="00A40EC1">
      <w:pPr>
        <w:spacing w:before="120" w:after="120"/>
        <w:rPr>
          <w:rFonts w:ascii="Arial" w:hAnsi="Arial" w:cs="Arial"/>
        </w:rPr>
      </w:pPr>
      <w:r w:rsidRPr="00812F0F">
        <w:rPr>
          <w:rFonts w:ascii="Arial" w:hAnsi="Arial" w:cs="Arial"/>
        </w:rPr>
        <w:t>D) Being left in a cell.</w:t>
      </w:r>
    </w:p>
    <w:p w14:paraId="13936C7E" w14:textId="77777777" w:rsidR="00A40EC1" w:rsidRPr="00812F0F" w:rsidRDefault="00A40EC1" w:rsidP="00A40EC1">
      <w:pPr>
        <w:spacing w:before="120" w:after="120"/>
        <w:rPr>
          <w:rFonts w:ascii="Arial" w:hAnsi="Arial" w:cs="Arial"/>
        </w:rPr>
      </w:pPr>
    </w:p>
    <w:p w14:paraId="19B5DE4A" w14:textId="77777777" w:rsidR="00A40EC1" w:rsidRPr="00812F0F" w:rsidRDefault="00A40EC1" w:rsidP="00A40EC1">
      <w:pPr>
        <w:spacing w:before="120" w:after="120"/>
        <w:rPr>
          <w:rFonts w:ascii="Arial" w:hAnsi="Arial" w:cs="Arial"/>
          <w:b/>
        </w:rPr>
      </w:pPr>
      <w:r w:rsidRPr="00812F0F">
        <w:rPr>
          <w:rFonts w:ascii="Arial" w:hAnsi="Arial" w:cs="Arial"/>
          <w:b/>
        </w:rPr>
        <w:t xml:space="preserve">9. Which of these statements is </w:t>
      </w:r>
      <w:r w:rsidRPr="008C510E">
        <w:rPr>
          <w:rFonts w:ascii="Arial" w:hAnsi="Arial" w:cs="Arial"/>
          <w:b/>
          <w:u w:val="single"/>
        </w:rPr>
        <w:t>false</w:t>
      </w:r>
      <w:r w:rsidRPr="00812F0F">
        <w:rPr>
          <w:rFonts w:ascii="Arial" w:hAnsi="Arial" w:cs="Arial"/>
          <w:b/>
        </w:rPr>
        <w:t>?</w:t>
      </w:r>
    </w:p>
    <w:p w14:paraId="711D7F6B" w14:textId="77777777" w:rsidR="00A40EC1" w:rsidRPr="00812F0F" w:rsidRDefault="00A40EC1" w:rsidP="00A40EC1">
      <w:pPr>
        <w:spacing w:before="120" w:after="120"/>
        <w:rPr>
          <w:rFonts w:ascii="Arial" w:hAnsi="Arial" w:cs="Arial"/>
        </w:rPr>
      </w:pPr>
      <w:r w:rsidRPr="00812F0F">
        <w:rPr>
          <w:rFonts w:ascii="Arial" w:hAnsi="Arial" w:cs="Arial"/>
        </w:rPr>
        <w:t>A) In Greece Enaiat earns a good wage.</w:t>
      </w:r>
    </w:p>
    <w:p w14:paraId="13AE111A" w14:textId="77777777" w:rsidR="00A40EC1" w:rsidRPr="00812F0F" w:rsidRDefault="00A40EC1" w:rsidP="00A40EC1">
      <w:pPr>
        <w:spacing w:before="120" w:after="120"/>
        <w:rPr>
          <w:rFonts w:ascii="Arial" w:hAnsi="Arial" w:cs="Arial"/>
        </w:rPr>
      </w:pPr>
      <w:r w:rsidRPr="00812F0F">
        <w:rPr>
          <w:rFonts w:ascii="Arial" w:hAnsi="Arial" w:cs="Arial"/>
        </w:rPr>
        <w:t>B) In Greece Enaiat earns 45 Euros a day.</w:t>
      </w:r>
    </w:p>
    <w:p w14:paraId="17D2D536" w14:textId="5BF1401A" w:rsidR="00A40EC1" w:rsidRPr="00812F0F" w:rsidRDefault="00A40EC1" w:rsidP="00A40EC1">
      <w:pPr>
        <w:spacing w:before="120" w:after="120"/>
        <w:rPr>
          <w:rFonts w:ascii="Arial" w:hAnsi="Arial" w:cs="Arial"/>
        </w:rPr>
      </w:pPr>
      <w:r w:rsidRPr="00812F0F">
        <w:rPr>
          <w:rFonts w:ascii="Arial" w:hAnsi="Arial" w:cs="Arial"/>
        </w:rPr>
        <w:t>C) In Greece En</w:t>
      </w:r>
      <w:r w:rsidR="008C510E">
        <w:rPr>
          <w:rFonts w:ascii="Arial" w:hAnsi="Arial" w:cs="Arial"/>
        </w:rPr>
        <w:t>a</w:t>
      </w:r>
      <w:r w:rsidRPr="00812F0F">
        <w:rPr>
          <w:rFonts w:ascii="Arial" w:hAnsi="Arial" w:cs="Arial"/>
        </w:rPr>
        <w:t>iat finds work easily.</w:t>
      </w:r>
    </w:p>
    <w:p w14:paraId="0E4A2607" w14:textId="77777777" w:rsidR="00A40EC1" w:rsidRPr="00812F0F" w:rsidRDefault="00A40EC1" w:rsidP="00A40EC1">
      <w:pPr>
        <w:spacing w:before="120" w:after="120"/>
        <w:rPr>
          <w:rFonts w:ascii="Arial" w:hAnsi="Arial" w:cs="Arial"/>
        </w:rPr>
      </w:pPr>
      <w:r w:rsidRPr="00812F0F">
        <w:rPr>
          <w:rFonts w:ascii="Arial" w:hAnsi="Arial" w:cs="Arial"/>
        </w:rPr>
        <w:t>D) In Greece Enaiat earns a poor wage.</w:t>
      </w:r>
    </w:p>
    <w:p w14:paraId="4A3F6293" w14:textId="77777777" w:rsidR="00A40EC1" w:rsidRPr="00812F0F" w:rsidRDefault="00A40EC1" w:rsidP="00A40EC1">
      <w:pPr>
        <w:spacing w:before="120" w:after="120"/>
        <w:rPr>
          <w:rFonts w:ascii="Arial" w:hAnsi="Arial" w:cs="Arial"/>
        </w:rPr>
      </w:pPr>
    </w:p>
    <w:p w14:paraId="7CB577A4" w14:textId="77777777" w:rsidR="00A40EC1" w:rsidRPr="00812F0F" w:rsidRDefault="00A40EC1" w:rsidP="00A40EC1">
      <w:pPr>
        <w:spacing w:before="120" w:after="120"/>
        <w:rPr>
          <w:rFonts w:ascii="Arial" w:hAnsi="Arial" w:cs="Arial"/>
          <w:b/>
        </w:rPr>
      </w:pPr>
      <w:r w:rsidRPr="00812F0F">
        <w:rPr>
          <w:rFonts w:ascii="Arial" w:hAnsi="Arial" w:cs="Arial"/>
          <w:b/>
        </w:rPr>
        <w:t>10. Who does Enaiat speak to at the end of the novel?</w:t>
      </w:r>
    </w:p>
    <w:p w14:paraId="58BBD167" w14:textId="77777777" w:rsidR="00A40EC1" w:rsidRPr="00812F0F" w:rsidRDefault="00A40EC1" w:rsidP="00A40EC1">
      <w:pPr>
        <w:spacing w:before="120" w:after="120"/>
        <w:rPr>
          <w:rFonts w:ascii="Arial" w:hAnsi="Arial" w:cs="Arial"/>
        </w:rPr>
      </w:pPr>
      <w:r w:rsidRPr="00812F0F">
        <w:rPr>
          <w:rFonts w:ascii="Arial" w:hAnsi="Arial" w:cs="Arial"/>
        </w:rPr>
        <w:t>A) Marco and Danila.</w:t>
      </w:r>
    </w:p>
    <w:p w14:paraId="385D3BF4" w14:textId="77777777" w:rsidR="00A40EC1" w:rsidRPr="00812F0F" w:rsidRDefault="00A40EC1" w:rsidP="00A40EC1">
      <w:pPr>
        <w:spacing w:before="120" w:after="120"/>
        <w:rPr>
          <w:rFonts w:ascii="Arial" w:hAnsi="Arial" w:cs="Arial"/>
        </w:rPr>
      </w:pPr>
      <w:r w:rsidRPr="00812F0F">
        <w:rPr>
          <w:rFonts w:ascii="Arial" w:hAnsi="Arial" w:cs="Arial"/>
        </w:rPr>
        <w:t>B) His mother.</w:t>
      </w:r>
    </w:p>
    <w:p w14:paraId="6BD1C9D1" w14:textId="77777777" w:rsidR="00A40EC1" w:rsidRPr="00812F0F" w:rsidRDefault="00A40EC1" w:rsidP="00A40EC1">
      <w:pPr>
        <w:spacing w:before="120" w:after="120"/>
        <w:rPr>
          <w:rFonts w:ascii="Arial" w:hAnsi="Arial" w:cs="Arial"/>
        </w:rPr>
      </w:pPr>
      <w:r w:rsidRPr="00812F0F">
        <w:rPr>
          <w:rFonts w:ascii="Arial" w:hAnsi="Arial" w:cs="Arial"/>
        </w:rPr>
        <w:t>C) Payam.</w:t>
      </w:r>
    </w:p>
    <w:p w14:paraId="6A385062" w14:textId="77777777" w:rsidR="00A40EC1" w:rsidRPr="00812F0F" w:rsidRDefault="00A40EC1" w:rsidP="00A40EC1">
      <w:pPr>
        <w:spacing w:before="120" w:after="120"/>
        <w:rPr>
          <w:rFonts w:ascii="Arial" w:hAnsi="Arial" w:cs="Arial"/>
        </w:rPr>
      </w:pPr>
      <w:r w:rsidRPr="00812F0F">
        <w:rPr>
          <w:rFonts w:ascii="Arial" w:hAnsi="Arial" w:cs="Arial"/>
        </w:rPr>
        <w:t>D) Jamal.</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171023">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3" w:name="_Toc181266637"/>
      <w:r>
        <w:rPr>
          <w:b w:val="0"/>
          <w:bCs w:val="0"/>
        </w:rPr>
        <w:lastRenderedPageBreak/>
        <w:t>Q</w:t>
      </w:r>
      <w:r w:rsidRPr="004079A0">
        <w:rPr>
          <w:b w:val="0"/>
          <w:bCs w:val="0"/>
        </w:rPr>
        <w:t xml:space="preserve">uiz </w:t>
      </w:r>
      <w:r>
        <w:rPr>
          <w:b w:val="0"/>
          <w:bCs w:val="0"/>
        </w:rPr>
        <w:t>answers</w:t>
      </w:r>
      <w:bookmarkEnd w:id="13"/>
    </w:p>
    <w:p w14:paraId="03C9549E" w14:textId="77777777" w:rsidR="00A40EC1" w:rsidRPr="00812F0F" w:rsidRDefault="00A40EC1" w:rsidP="00A40EC1">
      <w:pPr>
        <w:spacing w:before="120" w:after="120"/>
        <w:rPr>
          <w:rFonts w:ascii="Arial" w:hAnsi="Arial" w:cs="Arial"/>
          <w:b/>
        </w:rPr>
      </w:pPr>
      <w:r w:rsidRPr="00812F0F">
        <w:rPr>
          <w:rFonts w:ascii="Arial" w:hAnsi="Arial" w:cs="Arial"/>
          <w:b/>
        </w:rPr>
        <w:t>1. What three things does Enaiat’s mother warn him not to do?</w:t>
      </w:r>
    </w:p>
    <w:p w14:paraId="4AC63531" w14:textId="77777777" w:rsidR="00A40EC1" w:rsidRPr="00812F0F" w:rsidRDefault="00A40EC1" w:rsidP="00A40EC1">
      <w:pPr>
        <w:spacing w:before="120" w:after="120"/>
        <w:rPr>
          <w:rFonts w:ascii="Arial" w:hAnsi="Arial" w:cs="Arial"/>
        </w:rPr>
      </w:pPr>
      <w:r w:rsidRPr="00812F0F">
        <w:rPr>
          <w:rFonts w:ascii="Arial" w:hAnsi="Arial" w:cs="Arial"/>
        </w:rPr>
        <w:t xml:space="preserve">C) </w:t>
      </w:r>
      <w:r w:rsidRPr="00812F0F">
        <w:rPr>
          <w:rFonts w:ascii="Arial" w:hAnsi="Arial" w:cs="Arial"/>
          <w:bCs/>
        </w:rPr>
        <w:t>Not to use drugs; not to use violence; not to cheat and steal.</w:t>
      </w:r>
    </w:p>
    <w:p w14:paraId="13161C97" w14:textId="77777777" w:rsidR="00A40EC1" w:rsidRPr="00812F0F" w:rsidRDefault="00A40EC1" w:rsidP="00A40EC1">
      <w:pPr>
        <w:spacing w:before="120" w:after="120"/>
        <w:rPr>
          <w:rFonts w:ascii="Arial" w:hAnsi="Arial" w:cs="Arial"/>
        </w:rPr>
      </w:pPr>
    </w:p>
    <w:p w14:paraId="52539263" w14:textId="77777777" w:rsidR="00A40EC1" w:rsidRPr="00812F0F" w:rsidRDefault="00A40EC1" w:rsidP="00A40EC1">
      <w:pPr>
        <w:spacing w:before="120" w:after="120"/>
        <w:rPr>
          <w:rFonts w:ascii="Arial" w:hAnsi="Arial" w:cs="Arial"/>
          <w:b/>
        </w:rPr>
      </w:pPr>
      <w:r w:rsidRPr="00812F0F">
        <w:rPr>
          <w:rFonts w:ascii="Arial" w:hAnsi="Arial" w:cs="Arial"/>
          <w:b/>
        </w:rPr>
        <w:t>2. Once kaka Rahim trusts Enaiat, what job does he allow him to do?</w:t>
      </w:r>
    </w:p>
    <w:p w14:paraId="59B2C6C3" w14:textId="77777777" w:rsidR="00A40EC1" w:rsidRPr="00812F0F" w:rsidRDefault="00A40EC1" w:rsidP="00A40EC1">
      <w:pPr>
        <w:spacing w:before="120" w:after="120"/>
        <w:rPr>
          <w:rFonts w:ascii="Arial" w:hAnsi="Arial" w:cs="Arial"/>
        </w:rPr>
      </w:pPr>
      <w:r w:rsidRPr="00812F0F">
        <w:rPr>
          <w:rFonts w:ascii="Arial" w:hAnsi="Arial" w:cs="Arial"/>
        </w:rPr>
        <w:t xml:space="preserve">D) Take the </w:t>
      </w:r>
      <w:proofErr w:type="spellStart"/>
      <w:r w:rsidRPr="00812F0F">
        <w:rPr>
          <w:rFonts w:ascii="Arial" w:hAnsi="Arial" w:cs="Arial"/>
        </w:rPr>
        <w:t>chay</w:t>
      </w:r>
      <w:proofErr w:type="spellEnd"/>
      <w:r w:rsidRPr="00812F0F">
        <w:rPr>
          <w:rFonts w:ascii="Arial" w:hAnsi="Arial" w:cs="Arial"/>
        </w:rPr>
        <w:t xml:space="preserve"> deliveries to shopkeepers.</w:t>
      </w:r>
    </w:p>
    <w:p w14:paraId="5B8A262D" w14:textId="77777777" w:rsidR="00A40EC1" w:rsidRPr="00812F0F" w:rsidRDefault="00A40EC1" w:rsidP="00A40EC1">
      <w:pPr>
        <w:spacing w:before="120" w:after="120"/>
        <w:rPr>
          <w:rFonts w:ascii="Arial" w:hAnsi="Arial" w:cs="Arial"/>
        </w:rPr>
      </w:pPr>
    </w:p>
    <w:p w14:paraId="5DE76895" w14:textId="77777777" w:rsidR="00A40EC1" w:rsidRPr="00812F0F" w:rsidRDefault="00A40EC1" w:rsidP="00A40EC1">
      <w:pPr>
        <w:spacing w:before="120" w:after="120"/>
        <w:rPr>
          <w:rFonts w:ascii="Arial" w:hAnsi="Arial" w:cs="Arial"/>
          <w:b/>
        </w:rPr>
      </w:pPr>
      <w:r w:rsidRPr="00812F0F">
        <w:rPr>
          <w:rFonts w:ascii="Arial" w:hAnsi="Arial" w:cs="Arial"/>
          <w:b/>
        </w:rPr>
        <w:t>3. Who is the first actual friend that Enaiat makes?</w:t>
      </w:r>
    </w:p>
    <w:p w14:paraId="11A40CF9" w14:textId="77777777" w:rsidR="00A40EC1" w:rsidRPr="00812F0F" w:rsidRDefault="00A40EC1" w:rsidP="00A40EC1">
      <w:pPr>
        <w:spacing w:before="120" w:after="120"/>
        <w:rPr>
          <w:rFonts w:ascii="Arial" w:hAnsi="Arial" w:cs="Arial"/>
        </w:rPr>
      </w:pPr>
      <w:r w:rsidRPr="00812F0F">
        <w:rPr>
          <w:rFonts w:ascii="Arial" w:hAnsi="Arial" w:cs="Arial"/>
        </w:rPr>
        <w:t>A) Sufi.</w:t>
      </w:r>
    </w:p>
    <w:p w14:paraId="13FB07E1" w14:textId="77777777" w:rsidR="00A40EC1" w:rsidRPr="00812F0F" w:rsidRDefault="00A40EC1" w:rsidP="00A40EC1">
      <w:pPr>
        <w:spacing w:before="120" w:after="120"/>
        <w:rPr>
          <w:rFonts w:ascii="Arial" w:hAnsi="Arial" w:cs="Arial"/>
        </w:rPr>
      </w:pPr>
    </w:p>
    <w:p w14:paraId="2069FCF6" w14:textId="77777777" w:rsidR="00A40EC1" w:rsidRPr="00812F0F" w:rsidRDefault="00A40EC1" w:rsidP="00A40EC1">
      <w:pPr>
        <w:spacing w:before="120" w:after="120"/>
        <w:rPr>
          <w:rFonts w:ascii="Arial" w:hAnsi="Arial" w:cs="Arial"/>
          <w:b/>
        </w:rPr>
      </w:pPr>
      <w:r w:rsidRPr="00812F0F">
        <w:rPr>
          <w:rFonts w:ascii="Arial" w:hAnsi="Arial" w:cs="Arial"/>
          <w:b/>
        </w:rPr>
        <w:t>4. What is the first thing that happens to Enaiat in Iran?</w:t>
      </w:r>
    </w:p>
    <w:p w14:paraId="17D229D0" w14:textId="77777777" w:rsidR="00A40EC1" w:rsidRPr="00812F0F" w:rsidRDefault="00A40EC1" w:rsidP="00A40EC1">
      <w:pPr>
        <w:spacing w:before="120" w:after="120"/>
        <w:rPr>
          <w:rFonts w:ascii="Arial" w:hAnsi="Arial" w:cs="Arial"/>
        </w:rPr>
      </w:pPr>
      <w:r w:rsidRPr="00812F0F">
        <w:rPr>
          <w:rFonts w:ascii="Arial" w:hAnsi="Arial" w:cs="Arial"/>
        </w:rPr>
        <w:t>D) He becomes ill with a fever.</w:t>
      </w:r>
    </w:p>
    <w:p w14:paraId="721A3163" w14:textId="77777777" w:rsidR="00A40EC1" w:rsidRPr="00812F0F" w:rsidRDefault="00A40EC1" w:rsidP="00A40EC1">
      <w:pPr>
        <w:spacing w:before="120" w:after="120"/>
        <w:rPr>
          <w:rFonts w:ascii="Arial" w:hAnsi="Arial" w:cs="Arial"/>
        </w:rPr>
      </w:pPr>
    </w:p>
    <w:p w14:paraId="71E58DE3" w14:textId="77777777" w:rsidR="00A40EC1" w:rsidRPr="00812F0F" w:rsidRDefault="00A40EC1" w:rsidP="00A40EC1">
      <w:pPr>
        <w:spacing w:before="120" w:after="120"/>
        <w:rPr>
          <w:rFonts w:ascii="Arial" w:hAnsi="Arial" w:cs="Arial"/>
          <w:b/>
        </w:rPr>
      </w:pPr>
      <w:r w:rsidRPr="00812F0F">
        <w:rPr>
          <w:rFonts w:ascii="Arial" w:hAnsi="Arial" w:cs="Arial"/>
          <w:b/>
        </w:rPr>
        <w:t>5. Which of these statements is false?</w:t>
      </w:r>
    </w:p>
    <w:p w14:paraId="1B789F1B" w14:textId="77777777" w:rsidR="00A40EC1" w:rsidRPr="00812F0F" w:rsidRDefault="00A40EC1" w:rsidP="00A40EC1">
      <w:pPr>
        <w:spacing w:before="120" w:after="120"/>
        <w:rPr>
          <w:rFonts w:ascii="Arial" w:hAnsi="Arial" w:cs="Arial"/>
        </w:rPr>
      </w:pPr>
      <w:r w:rsidRPr="00812F0F">
        <w:rPr>
          <w:rFonts w:ascii="Arial" w:hAnsi="Arial" w:cs="Arial"/>
        </w:rPr>
        <w:t>D) Sufi leaves the next morning.</w:t>
      </w:r>
    </w:p>
    <w:p w14:paraId="2D2BD5DB" w14:textId="77777777" w:rsidR="00A40EC1" w:rsidRPr="00812F0F" w:rsidRDefault="00A40EC1" w:rsidP="00A40EC1">
      <w:pPr>
        <w:spacing w:before="120" w:after="120"/>
        <w:rPr>
          <w:rFonts w:ascii="Arial" w:hAnsi="Arial" w:cs="Arial"/>
        </w:rPr>
      </w:pPr>
    </w:p>
    <w:p w14:paraId="05B801E9" w14:textId="77777777" w:rsidR="00A40EC1" w:rsidRPr="00812F0F" w:rsidRDefault="00A40EC1" w:rsidP="00A40EC1">
      <w:pPr>
        <w:spacing w:before="120" w:after="120"/>
        <w:rPr>
          <w:rFonts w:ascii="Arial" w:hAnsi="Arial" w:cs="Arial"/>
          <w:b/>
        </w:rPr>
      </w:pPr>
      <w:r w:rsidRPr="00812F0F">
        <w:rPr>
          <w:rFonts w:ascii="Arial" w:hAnsi="Arial" w:cs="Arial"/>
          <w:b/>
        </w:rPr>
        <w:t>6. How does Enaiat travel from Iran to Turkey?</w:t>
      </w:r>
    </w:p>
    <w:p w14:paraId="2415AE45" w14:textId="77777777" w:rsidR="00A40EC1" w:rsidRPr="00812F0F" w:rsidRDefault="00A40EC1" w:rsidP="00A40EC1">
      <w:pPr>
        <w:spacing w:before="120" w:after="120"/>
        <w:rPr>
          <w:rFonts w:ascii="Arial" w:hAnsi="Arial" w:cs="Arial"/>
        </w:rPr>
      </w:pPr>
      <w:r w:rsidRPr="00812F0F">
        <w:rPr>
          <w:rFonts w:ascii="Arial" w:hAnsi="Arial" w:cs="Arial"/>
        </w:rPr>
        <w:t>B) On foot across the mountains.</w:t>
      </w:r>
    </w:p>
    <w:p w14:paraId="31D058C9" w14:textId="77777777" w:rsidR="00A40EC1" w:rsidRPr="00812F0F" w:rsidRDefault="00A40EC1" w:rsidP="00A40EC1">
      <w:pPr>
        <w:spacing w:before="120" w:after="120"/>
        <w:rPr>
          <w:rFonts w:ascii="Arial" w:hAnsi="Arial" w:cs="Arial"/>
        </w:rPr>
      </w:pPr>
    </w:p>
    <w:p w14:paraId="20EAF20F" w14:textId="77777777" w:rsidR="00A40EC1" w:rsidRPr="00812F0F" w:rsidRDefault="00A40EC1" w:rsidP="00A40EC1">
      <w:pPr>
        <w:spacing w:before="120" w:after="120"/>
        <w:rPr>
          <w:rFonts w:ascii="Arial" w:hAnsi="Arial" w:cs="Arial"/>
          <w:b/>
        </w:rPr>
      </w:pPr>
      <w:r w:rsidRPr="00812F0F">
        <w:rPr>
          <w:rFonts w:ascii="Arial" w:hAnsi="Arial" w:cs="Arial"/>
          <w:b/>
        </w:rPr>
        <w:t>7. What are the crocodiles in the sea between Turkey and Greece symbolic of?</w:t>
      </w:r>
    </w:p>
    <w:p w14:paraId="1108D338" w14:textId="77777777" w:rsidR="00A40EC1" w:rsidRPr="00812F0F" w:rsidRDefault="00A40EC1" w:rsidP="00A40EC1">
      <w:pPr>
        <w:spacing w:before="120" w:after="120"/>
        <w:rPr>
          <w:rFonts w:ascii="Arial" w:hAnsi="Arial" w:cs="Arial"/>
        </w:rPr>
      </w:pPr>
      <w:r w:rsidRPr="00812F0F">
        <w:rPr>
          <w:rFonts w:ascii="Arial" w:hAnsi="Arial" w:cs="Arial"/>
        </w:rPr>
        <w:t>C) The hidden dangers ‘illegals’ face as they journey.</w:t>
      </w:r>
    </w:p>
    <w:p w14:paraId="6D5BA067" w14:textId="77777777" w:rsidR="00A40EC1" w:rsidRPr="00812F0F" w:rsidRDefault="00A40EC1" w:rsidP="00A40EC1">
      <w:pPr>
        <w:spacing w:before="120" w:after="120"/>
        <w:rPr>
          <w:rFonts w:ascii="Arial" w:hAnsi="Arial" w:cs="Arial"/>
        </w:rPr>
      </w:pPr>
    </w:p>
    <w:p w14:paraId="6F257997" w14:textId="77777777" w:rsidR="00A40EC1" w:rsidRPr="00812F0F" w:rsidRDefault="00A40EC1" w:rsidP="00A40EC1">
      <w:pPr>
        <w:spacing w:before="120" w:after="120"/>
        <w:rPr>
          <w:rFonts w:ascii="Arial" w:hAnsi="Arial" w:cs="Arial"/>
          <w:b/>
        </w:rPr>
      </w:pPr>
      <w:r w:rsidRPr="00812F0F">
        <w:rPr>
          <w:rFonts w:ascii="Arial" w:hAnsi="Arial" w:cs="Arial"/>
          <w:b/>
        </w:rPr>
        <w:t>8. What does Enaiat fear when he is arrested at the Greek supermarket?</w:t>
      </w:r>
    </w:p>
    <w:p w14:paraId="0BB67E89" w14:textId="77777777" w:rsidR="00A40EC1" w:rsidRPr="00812F0F" w:rsidRDefault="00A40EC1" w:rsidP="00A40EC1">
      <w:pPr>
        <w:spacing w:before="120" w:after="120"/>
        <w:rPr>
          <w:rFonts w:ascii="Arial" w:hAnsi="Arial" w:cs="Arial"/>
        </w:rPr>
      </w:pPr>
      <w:r w:rsidRPr="00812F0F">
        <w:rPr>
          <w:rFonts w:ascii="Arial" w:hAnsi="Arial" w:cs="Arial"/>
        </w:rPr>
        <w:t>A) Being fingerprinted.</w:t>
      </w:r>
    </w:p>
    <w:p w14:paraId="51FCABC9" w14:textId="77777777" w:rsidR="00A40EC1" w:rsidRPr="00812F0F" w:rsidRDefault="00A40EC1" w:rsidP="00A40EC1">
      <w:pPr>
        <w:spacing w:before="120" w:after="120"/>
        <w:rPr>
          <w:rFonts w:ascii="Arial" w:hAnsi="Arial" w:cs="Arial"/>
        </w:rPr>
      </w:pPr>
    </w:p>
    <w:p w14:paraId="655731DB" w14:textId="77777777" w:rsidR="00A40EC1" w:rsidRPr="00812F0F" w:rsidRDefault="00A40EC1" w:rsidP="00A40EC1">
      <w:pPr>
        <w:spacing w:before="120" w:after="120"/>
        <w:rPr>
          <w:rFonts w:ascii="Arial" w:hAnsi="Arial" w:cs="Arial"/>
          <w:b/>
        </w:rPr>
      </w:pPr>
      <w:r w:rsidRPr="00812F0F">
        <w:rPr>
          <w:rFonts w:ascii="Arial" w:hAnsi="Arial" w:cs="Arial"/>
          <w:b/>
        </w:rPr>
        <w:t>9. Which of these statements is false?</w:t>
      </w:r>
    </w:p>
    <w:p w14:paraId="6C8C3A59" w14:textId="77777777" w:rsidR="00A40EC1" w:rsidRPr="00812F0F" w:rsidRDefault="00A40EC1" w:rsidP="00A40EC1">
      <w:pPr>
        <w:spacing w:before="120" w:after="120"/>
        <w:rPr>
          <w:rFonts w:ascii="Arial" w:hAnsi="Arial" w:cs="Arial"/>
        </w:rPr>
      </w:pPr>
      <w:r w:rsidRPr="00812F0F">
        <w:rPr>
          <w:rFonts w:ascii="Arial" w:hAnsi="Arial" w:cs="Arial"/>
        </w:rPr>
        <w:t>D) In Greece Enaiat earns a poor wage.</w:t>
      </w:r>
    </w:p>
    <w:p w14:paraId="5F239266" w14:textId="77777777" w:rsidR="00A40EC1" w:rsidRPr="00812F0F" w:rsidRDefault="00A40EC1" w:rsidP="00A40EC1">
      <w:pPr>
        <w:spacing w:before="120" w:after="120"/>
        <w:rPr>
          <w:rFonts w:ascii="Arial" w:hAnsi="Arial" w:cs="Arial"/>
        </w:rPr>
      </w:pPr>
    </w:p>
    <w:p w14:paraId="72B44AA3" w14:textId="77777777" w:rsidR="00A40EC1" w:rsidRPr="00812F0F" w:rsidRDefault="00A40EC1" w:rsidP="00A40EC1">
      <w:pPr>
        <w:spacing w:before="120" w:after="120"/>
        <w:rPr>
          <w:rFonts w:ascii="Arial" w:hAnsi="Arial" w:cs="Arial"/>
          <w:b/>
        </w:rPr>
      </w:pPr>
      <w:r w:rsidRPr="00812F0F">
        <w:rPr>
          <w:rFonts w:ascii="Arial" w:hAnsi="Arial" w:cs="Arial"/>
          <w:b/>
        </w:rPr>
        <w:t>10. Who does Enaiat speak to at the end of the novel?</w:t>
      </w:r>
    </w:p>
    <w:p w14:paraId="657E1457" w14:textId="77777777" w:rsidR="00A40EC1" w:rsidRPr="00812F0F" w:rsidRDefault="00A40EC1" w:rsidP="00A40EC1">
      <w:pPr>
        <w:spacing w:before="120" w:after="120"/>
        <w:rPr>
          <w:rFonts w:ascii="Arial" w:hAnsi="Arial" w:cs="Arial"/>
        </w:rPr>
      </w:pPr>
      <w:r w:rsidRPr="00812F0F">
        <w:rPr>
          <w:rFonts w:ascii="Arial" w:hAnsi="Arial" w:cs="Arial"/>
        </w:rPr>
        <w:t>B) His mother.</w:t>
      </w:r>
    </w:p>
    <w:p w14:paraId="6DF74E71" w14:textId="77777777" w:rsidR="00651868" w:rsidRDefault="00651868" w:rsidP="004D2381">
      <w:pPr>
        <w:pStyle w:val="Body"/>
      </w:pPr>
    </w:p>
    <w:p w14:paraId="7D32F995" w14:textId="77777777" w:rsidR="00C54591" w:rsidRDefault="00C54591" w:rsidP="004D2381">
      <w:pPr>
        <w:pStyle w:val="Body"/>
        <w:sectPr w:rsidR="00C54591" w:rsidSect="00171023">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0B170DAD" w14:textId="77777777" w:rsidR="004454FE" w:rsidRDefault="004454FE" w:rsidP="004D2381">
      <w:pPr>
        <w:pStyle w:val="Body"/>
      </w:pPr>
    </w:p>
    <w:p w14:paraId="198E0BB8" w14:textId="77777777" w:rsidR="004454FE" w:rsidRDefault="004454FE"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8"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9"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16821B35" w:rsidR="00783A77" w:rsidRPr="004454FE"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w:t>
      </w:r>
      <w:r w:rsidR="009C6F3A">
        <w:rPr>
          <w:rFonts w:ascii="Bliss Pro Light" w:hAnsi="Bliss Pro Light" w:cs="Arial"/>
          <w:sz w:val="20"/>
          <w:szCs w:val="20"/>
        </w:rPr>
        <w:t>24</w:t>
      </w:r>
      <w:r w:rsidRPr="00783A77">
        <w:rPr>
          <w:rFonts w:ascii="Bliss Pro Light" w:hAnsi="Bliss Pro Light" w:cs="Arial"/>
          <w:sz w:val="20"/>
          <w:szCs w:val="20"/>
        </w:rPr>
        <w:t xml:space="preserve"> v</w:t>
      </w:r>
      <w:r w:rsidR="00266B30">
        <w:rPr>
          <w:rFonts w:ascii="Bliss Pro Light" w:hAnsi="Bliss Pro Light" w:cs="Arial"/>
          <w:sz w:val="20"/>
          <w:szCs w:val="20"/>
        </w:rPr>
        <w:t>3</w:t>
      </w:r>
    </w:p>
    <w:sectPr w:rsidR="00783A77" w:rsidRPr="004454FE" w:rsidSect="00171023">
      <w:headerReference w:type="even" r:id="rId60"/>
      <w:headerReference w:type="default" r:id="rId61"/>
      <w:footerReference w:type="even" r:id="rId62"/>
      <w:footerReference w:type="default" r:id="rId63"/>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B0C8F" w14:textId="77777777" w:rsidR="003877A5" w:rsidRDefault="003877A5" w:rsidP="00D35A29">
      <w:pPr>
        <w:spacing w:after="0" w:line="240" w:lineRule="auto"/>
      </w:pPr>
      <w:r>
        <w:separator/>
      </w:r>
    </w:p>
  </w:endnote>
  <w:endnote w:type="continuationSeparator" w:id="0">
    <w:p w14:paraId="4EC6047C" w14:textId="77777777" w:rsidR="003877A5" w:rsidRDefault="003877A5" w:rsidP="00D35A29">
      <w:pPr>
        <w:spacing w:after="0" w:line="240" w:lineRule="auto"/>
      </w:pPr>
      <w:r>
        <w:continuationSeparator/>
      </w:r>
    </w:p>
  </w:endnote>
  <w:endnote w:type="continuationNotice" w:id="1">
    <w:p w14:paraId="26946D8D" w14:textId="77777777" w:rsidR="003877A5" w:rsidRDefault="00387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3847298"/>
      <w:docPartObj>
        <w:docPartGallery w:val="Page Numbers (Bottom of Page)"/>
        <w:docPartUnique/>
      </w:docPartObj>
    </w:sdtPr>
    <w:sdtEndPr>
      <w:rPr>
        <w:noProof/>
      </w:rPr>
    </w:sdtEndPr>
    <w:sdtContent>
      <w:p w14:paraId="3CFDA3D0" w14:textId="6EE2ECFF" w:rsidR="00912DC0" w:rsidRDefault="00FB0B4C">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96573" w14:textId="77777777" w:rsidR="00DD4F7F" w:rsidRPr="004A263D" w:rsidRDefault="00DD4F7F"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6F6E6" w14:textId="77777777" w:rsidR="00DD4F7F" w:rsidRPr="00566ABE" w:rsidRDefault="00DD4F7F"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376050"/>
      <w:docPartObj>
        <w:docPartGallery w:val="Page Numbers (Bottom of Page)"/>
        <w:docPartUnique/>
      </w:docPartObj>
    </w:sdtPr>
    <w:sdtEndPr>
      <w:rPr>
        <w:noProof/>
      </w:rPr>
    </w:sdtEndPr>
    <w:sdtContent>
      <w:p w14:paraId="07F90064" w14:textId="77777777" w:rsidR="00DD4F7F" w:rsidRDefault="00DD4F7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81683"/>
      <w:docPartObj>
        <w:docPartGallery w:val="Page Numbers (Bottom of Page)"/>
        <w:docPartUnique/>
      </w:docPartObj>
    </w:sdtPr>
    <w:sdtEndPr>
      <w:rPr>
        <w:noProof/>
      </w:rPr>
    </w:sdtEndPr>
    <w:sdtContent>
      <w:p w14:paraId="1D5C0971" w14:textId="77777777" w:rsidR="00912DC0" w:rsidRDefault="00912DC0" w:rsidP="003B45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772CE" w14:textId="77777777" w:rsidR="003877A5" w:rsidRDefault="003877A5" w:rsidP="00D35A29">
      <w:pPr>
        <w:spacing w:after="0" w:line="240" w:lineRule="auto"/>
      </w:pPr>
      <w:r>
        <w:separator/>
      </w:r>
    </w:p>
  </w:footnote>
  <w:footnote w:type="continuationSeparator" w:id="0">
    <w:p w14:paraId="1B757E24" w14:textId="77777777" w:rsidR="003877A5" w:rsidRDefault="003877A5" w:rsidP="00D35A29">
      <w:pPr>
        <w:spacing w:after="0" w:line="240" w:lineRule="auto"/>
      </w:pPr>
      <w:r>
        <w:continuationSeparator/>
      </w:r>
    </w:p>
  </w:footnote>
  <w:footnote w:type="continuationNotice" w:id="1">
    <w:p w14:paraId="6FFDBA15" w14:textId="77777777" w:rsidR="003877A5" w:rsidRDefault="00387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8DCF0" w14:textId="77777777" w:rsidR="00DD4F7F" w:rsidRPr="002372EA" w:rsidRDefault="00DD4F7F"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4FB82" w14:textId="77777777" w:rsidR="00DD4F7F" w:rsidRPr="002372EA" w:rsidRDefault="00DD4F7F"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7BD47" w14:textId="7F566EAE" w:rsidR="00DD4F7F" w:rsidRPr="004869FF" w:rsidRDefault="00DD4F7F"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Pr>
        <w:rFonts w:ascii="Arial" w:hAnsi="Arial" w:cs="Arial"/>
        <w:i/>
        <w:iCs/>
        <w:sz w:val="20"/>
        <w:szCs w:val="20"/>
      </w:rPr>
      <w:t>In the Sea There are Crocodiles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93CD" w14:textId="56D856C2" w:rsidR="00314472" w:rsidRPr="00CA0E40"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CA0E40" w:rsidRPr="00CA0E40">
      <w:rPr>
        <w:rFonts w:ascii="Arial" w:hAnsi="Arial" w:cs="Arial"/>
        <w:i/>
        <w:iCs/>
        <w:sz w:val="20"/>
        <w:szCs w:val="20"/>
      </w:rPr>
      <w:t>In the Sea There are Crocodiles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0505" w14:textId="24C91874"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1F3637">
      <w:rPr>
        <w:rFonts w:ascii="Arial" w:hAnsi="Arial" w:cs="Arial"/>
        <w:i/>
        <w:iCs/>
        <w:sz w:val="20"/>
        <w:szCs w:val="20"/>
      </w:rPr>
      <w:t>In the Sea There are Crocodiles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28B5" w14:textId="43C25DDB" w:rsidR="00EC6837" w:rsidRPr="004869FF" w:rsidRDefault="00EC6837" w:rsidP="00DD4F7F">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5122D4">
      <w:rPr>
        <w:rFonts w:ascii="Arial" w:hAnsi="Arial" w:cs="Arial"/>
        <w:i/>
        <w:iCs/>
        <w:sz w:val="20"/>
        <w:szCs w:val="20"/>
      </w:rPr>
      <w:t>In the Sea There are Crocodile</w:t>
    </w:r>
    <w:r w:rsidR="00022565">
      <w:rPr>
        <w:rFonts w:ascii="Arial" w:hAnsi="Arial" w:cs="Arial"/>
        <w:i/>
        <w:iCs/>
        <w:sz w:val="20"/>
        <w:szCs w:val="20"/>
      </w:rPr>
      <w: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7394F2BE"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5122D4">
      <w:rPr>
        <w:rFonts w:ascii="Arial" w:hAnsi="Arial" w:cs="Arial"/>
        <w:i/>
        <w:iCs/>
        <w:sz w:val="20"/>
        <w:szCs w:val="20"/>
      </w:rPr>
      <w:t>In the Sea There are Crocodiles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006A3"/>
    <w:multiLevelType w:val="hybridMultilevel"/>
    <w:tmpl w:val="B2E80CE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521744"/>
    <w:multiLevelType w:val="hybridMultilevel"/>
    <w:tmpl w:val="6BFC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9"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3447E"/>
    <w:multiLevelType w:val="hybridMultilevel"/>
    <w:tmpl w:val="F48EA7E8"/>
    <w:lvl w:ilvl="0" w:tplc="5542500A">
      <w:start w:val="1"/>
      <w:numFmt w:val="bullet"/>
      <w:lvlText w:val=""/>
      <w:lvlJc w:val="left"/>
      <w:pPr>
        <w:ind w:left="720" w:hanging="360"/>
      </w:pPr>
      <w:rPr>
        <w:rFonts w:ascii="Symbol" w:hAnsi="Symbol" w:hint="default"/>
        <w:b w:val="0"/>
        <w:bCs w:val="0"/>
        <w:i w:val="0"/>
        <w:color w:val="EA5B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9018E"/>
    <w:multiLevelType w:val="hybridMultilevel"/>
    <w:tmpl w:val="F0FEDF36"/>
    <w:lvl w:ilvl="0" w:tplc="24982E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508767">
    <w:abstractNumId w:val="35"/>
  </w:num>
  <w:num w:numId="2" w16cid:durableId="670256500">
    <w:abstractNumId w:val="11"/>
  </w:num>
  <w:num w:numId="3" w16cid:durableId="247926832">
    <w:abstractNumId w:val="5"/>
  </w:num>
  <w:num w:numId="4" w16cid:durableId="1230847558">
    <w:abstractNumId w:val="37"/>
  </w:num>
  <w:num w:numId="5" w16cid:durableId="1733119417">
    <w:abstractNumId w:val="27"/>
  </w:num>
  <w:num w:numId="6" w16cid:durableId="931547845">
    <w:abstractNumId w:val="6"/>
  </w:num>
  <w:num w:numId="7" w16cid:durableId="1028532520">
    <w:abstractNumId w:val="12"/>
  </w:num>
  <w:num w:numId="8" w16cid:durableId="2012372603">
    <w:abstractNumId w:val="38"/>
  </w:num>
  <w:num w:numId="9" w16cid:durableId="1946500336">
    <w:abstractNumId w:val="2"/>
  </w:num>
  <w:num w:numId="10" w16cid:durableId="1868175873">
    <w:abstractNumId w:val="14"/>
  </w:num>
  <w:num w:numId="11" w16cid:durableId="1737588583">
    <w:abstractNumId w:val="10"/>
  </w:num>
  <w:num w:numId="12" w16cid:durableId="1980767167">
    <w:abstractNumId w:val="18"/>
  </w:num>
  <w:num w:numId="13" w16cid:durableId="949968037">
    <w:abstractNumId w:val="39"/>
  </w:num>
  <w:num w:numId="14" w16cid:durableId="336738246">
    <w:abstractNumId w:val="35"/>
  </w:num>
  <w:num w:numId="15" w16cid:durableId="88742746">
    <w:abstractNumId w:val="36"/>
  </w:num>
  <w:num w:numId="16" w16cid:durableId="332493573">
    <w:abstractNumId w:val="30"/>
  </w:num>
  <w:num w:numId="17" w16cid:durableId="922565541">
    <w:abstractNumId w:val="29"/>
  </w:num>
  <w:num w:numId="18" w16cid:durableId="199517371">
    <w:abstractNumId w:val="22"/>
  </w:num>
  <w:num w:numId="19" w16cid:durableId="1772046973">
    <w:abstractNumId w:val="20"/>
  </w:num>
  <w:num w:numId="20" w16cid:durableId="419570303">
    <w:abstractNumId w:val="0"/>
  </w:num>
  <w:num w:numId="21" w16cid:durableId="422342240">
    <w:abstractNumId w:val="21"/>
  </w:num>
  <w:num w:numId="22" w16cid:durableId="498035281">
    <w:abstractNumId w:val="32"/>
  </w:num>
  <w:num w:numId="23" w16cid:durableId="590043432">
    <w:abstractNumId w:val="7"/>
  </w:num>
  <w:num w:numId="24" w16cid:durableId="1088885328">
    <w:abstractNumId w:val="3"/>
  </w:num>
  <w:num w:numId="25" w16cid:durableId="1563372842">
    <w:abstractNumId w:val="16"/>
  </w:num>
  <w:num w:numId="26" w16cid:durableId="662975336">
    <w:abstractNumId w:val="4"/>
  </w:num>
  <w:num w:numId="27" w16cid:durableId="1168250330">
    <w:abstractNumId w:val="25"/>
  </w:num>
  <w:num w:numId="28" w16cid:durableId="198901995">
    <w:abstractNumId w:val="19"/>
  </w:num>
  <w:num w:numId="29" w16cid:durableId="1876964791">
    <w:abstractNumId w:val="34"/>
  </w:num>
  <w:num w:numId="30" w16cid:durableId="538320062">
    <w:abstractNumId w:val="28"/>
  </w:num>
  <w:num w:numId="31" w16cid:durableId="1655143690">
    <w:abstractNumId w:val="26"/>
  </w:num>
  <w:num w:numId="32" w16cid:durableId="1118524493">
    <w:abstractNumId w:val="15"/>
  </w:num>
  <w:num w:numId="33" w16cid:durableId="1558281694">
    <w:abstractNumId w:val="24"/>
  </w:num>
  <w:num w:numId="34" w16cid:durableId="1671832152">
    <w:abstractNumId w:val="17"/>
  </w:num>
  <w:num w:numId="35" w16cid:durableId="1233585200">
    <w:abstractNumId w:val="8"/>
  </w:num>
  <w:num w:numId="36" w16cid:durableId="2031255511">
    <w:abstractNumId w:val="1"/>
  </w:num>
  <w:num w:numId="37" w16cid:durableId="1033338708">
    <w:abstractNumId w:val="13"/>
  </w:num>
  <w:num w:numId="38" w16cid:durableId="590357506">
    <w:abstractNumId w:val="31"/>
  </w:num>
  <w:num w:numId="39" w16cid:durableId="1011880450">
    <w:abstractNumId w:val="33"/>
  </w:num>
  <w:num w:numId="40" w16cid:durableId="1501197967">
    <w:abstractNumId w:val="9"/>
  </w:num>
  <w:num w:numId="41" w16cid:durableId="1577593874">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15B"/>
    <w:rsid w:val="00002873"/>
    <w:rsid w:val="00002A5E"/>
    <w:rsid w:val="00002B5B"/>
    <w:rsid w:val="0000327D"/>
    <w:rsid w:val="00004210"/>
    <w:rsid w:val="00005AA8"/>
    <w:rsid w:val="0000671E"/>
    <w:rsid w:val="00006C71"/>
    <w:rsid w:val="000072E3"/>
    <w:rsid w:val="00007C4B"/>
    <w:rsid w:val="0001178A"/>
    <w:rsid w:val="000120F7"/>
    <w:rsid w:val="000122D8"/>
    <w:rsid w:val="00013290"/>
    <w:rsid w:val="00013D12"/>
    <w:rsid w:val="00013F5F"/>
    <w:rsid w:val="000141ED"/>
    <w:rsid w:val="00021377"/>
    <w:rsid w:val="00022565"/>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4236"/>
    <w:rsid w:val="00047AFF"/>
    <w:rsid w:val="000519E6"/>
    <w:rsid w:val="00051BBA"/>
    <w:rsid w:val="00052265"/>
    <w:rsid w:val="00054524"/>
    <w:rsid w:val="00055200"/>
    <w:rsid w:val="00055D3B"/>
    <w:rsid w:val="0005746D"/>
    <w:rsid w:val="0006200E"/>
    <w:rsid w:val="000631BD"/>
    <w:rsid w:val="000647A3"/>
    <w:rsid w:val="000655BE"/>
    <w:rsid w:val="00066F9E"/>
    <w:rsid w:val="0006733F"/>
    <w:rsid w:val="00067B71"/>
    <w:rsid w:val="00073611"/>
    <w:rsid w:val="00074BC2"/>
    <w:rsid w:val="00075659"/>
    <w:rsid w:val="00075C18"/>
    <w:rsid w:val="000768F5"/>
    <w:rsid w:val="00076F9F"/>
    <w:rsid w:val="00077312"/>
    <w:rsid w:val="00077614"/>
    <w:rsid w:val="00080D5F"/>
    <w:rsid w:val="0008513C"/>
    <w:rsid w:val="00086CD2"/>
    <w:rsid w:val="000877E4"/>
    <w:rsid w:val="00087D3E"/>
    <w:rsid w:val="00090F63"/>
    <w:rsid w:val="000911B2"/>
    <w:rsid w:val="00092D91"/>
    <w:rsid w:val="00094166"/>
    <w:rsid w:val="00094D25"/>
    <w:rsid w:val="00094EB9"/>
    <w:rsid w:val="00097A58"/>
    <w:rsid w:val="000A1205"/>
    <w:rsid w:val="000A23E4"/>
    <w:rsid w:val="000A5447"/>
    <w:rsid w:val="000A6A7F"/>
    <w:rsid w:val="000B0325"/>
    <w:rsid w:val="000B0B6B"/>
    <w:rsid w:val="000B28F3"/>
    <w:rsid w:val="000B2F23"/>
    <w:rsid w:val="000B3D0B"/>
    <w:rsid w:val="000B4235"/>
    <w:rsid w:val="000B58A1"/>
    <w:rsid w:val="000B60B2"/>
    <w:rsid w:val="000C1F7F"/>
    <w:rsid w:val="000C22E9"/>
    <w:rsid w:val="000C3286"/>
    <w:rsid w:val="000C6EB8"/>
    <w:rsid w:val="000D0034"/>
    <w:rsid w:val="000D138C"/>
    <w:rsid w:val="000D1822"/>
    <w:rsid w:val="000D2061"/>
    <w:rsid w:val="000D4CED"/>
    <w:rsid w:val="000D4E19"/>
    <w:rsid w:val="000D4F60"/>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1057E"/>
    <w:rsid w:val="0011155E"/>
    <w:rsid w:val="001118FA"/>
    <w:rsid w:val="00111C0E"/>
    <w:rsid w:val="001121C0"/>
    <w:rsid w:val="0011253F"/>
    <w:rsid w:val="00112C80"/>
    <w:rsid w:val="00113B26"/>
    <w:rsid w:val="00115551"/>
    <w:rsid w:val="001158F5"/>
    <w:rsid w:val="00116604"/>
    <w:rsid w:val="00116951"/>
    <w:rsid w:val="0011719E"/>
    <w:rsid w:val="00117336"/>
    <w:rsid w:val="0012037B"/>
    <w:rsid w:val="001223EC"/>
    <w:rsid w:val="00124679"/>
    <w:rsid w:val="00124E2B"/>
    <w:rsid w:val="00126AB8"/>
    <w:rsid w:val="00127CB0"/>
    <w:rsid w:val="00130A57"/>
    <w:rsid w:val="00130DBD"/>
    <w:rsid w:val="00134F5A"/>
    <w:rsid w:val="0013603C"/>
    <w:rsid w:val="00136172"/>
    <w:rsid w:val="00137F37"/>
    <w:rsid w:val="00140535"/>
    <w:rsid w:val="0014143A"/>
    <w:rsid w:val="0014334C"/>
    <w:rsid w:val="00145654"/>
    <w:rsid w:val="00147EE7"/>
    <w:rsid w:val="00150D46"/>
    <w:rsid w:val="00151DD5"/>
    <w:rsid w:val="00151FC5"/>
    <w:rsid w:val="00153A55"/>
    <w:rsid w:val="001540E7"/>
    <w:rsid w:val="00154B92"/>
    <w:rsid w:val="00154CD1"/>
    <w:rsid w:val="001554BB"/>
    <w:rsid w:val="00155C9C"/>
    <w:rsid w:val="00155E2C"/>
    <w:rsid w:val="00155FB4"/>
    <w:rsid w:val="0016003E"/>
    <w:rsid w:val="00162DFD"/>
    <w:rsid w:val="00163BCA"/>
    <w:rsid w:val="00164397"/>
    <w:rsid w:val="00164B14"/>
    <w:rsid w:val="00164FF2"/>
    <w:rsid w:val="00165849"/>
    <w:rsid w:val="00165FCB"/>
    <w:rsid w:val="0016612E"/>
    <w:rsid w:val="001665F8"/>
    <w:rsid w:val="001676EE"/>
    <w:rsid w:val="00171023"/>
    <w:rsid w:val="0017176E"/>
    <w:rsid w:val="00173C58"/>
    <w:rsid w:val="001749AD"/>
    <w:rsid w:val="00175822"/>
    <w:rsid w:val="0017663A"/>
    <w:rsid w:val="00180D4B"/>
    <w:rsid w:val="001815B7"/>
    <w:rsid w:val="00181995"/>
    <w:rsid w:val="00181B4E"/>
    <w:rsid w:val="00181CAD"/>
    <w:rsid w:val="0018283D"/>
    <w:rsid w:val="00182C89"/>
    <w:rsid w:val="001834A5"/>
    <w:rsid w:val="001840CD"/>
    <w:rsid w:val="001853C3"/>
    <w:rsid w:val="00185CB6"/>
    <w:rsid w:val="0018776D"/>
    <w:rsid w:val="00190B6A"/>
    <w:rsid w:val="001952F4"/>
    <w:rsid w:val="0019645D"/>
    <w:rsid w:val="001975E1"/>
    <w:rsid w:val="001A1899"/>
    <w:rsid w:val="001A424F"/>
    <w:rsid w:val="001A4AB2"/>
    <w:rsid w:val="001A5145"/>
    <w:rsid w:val="001A62A4"/>
    <w:rsid w:val="001A659C"/>
    <w:rsid w:val="001A6BC5"/>
    <w:rsid w:val="001A6C67"/>
    <w:rsid w:val="001B0130"/>
    <w:rsid w:val="001B11D5"/>
    <w:rsid w:val="001B1316"/>
    <w:rsid w:val="001B22C7"/>
    <w:rsid w:val="001B307B"/>
    <w:rsid w:val="001B34FD"/>
    <w:rsid w:val="001B3877"/>
    <w:rsid w:val="001B429F"/>
    <w:rsid w:val="001B52D0"/>
    <w:rsid w:val="001B5A93"/>
    <w:rsid w:val="001B6DD1"/>
    <w:rsid w:val="001B7E0E"/>
    <w:rsid w:val="001C05A5"/>
    <w:rsid w:val="001C09AD"/>
    <w:rsid w:val="001C0BE1"/>
    <w:rsid w:val="001C11A9"/>
    <w:rsid w:val="001C2421"/>
    <w:rsid w:val="001C2633"/>
    <w:rsid w:val="001C298F"/>
    <w:rsid w:val="001C2BC3"/>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3DDD"/>
    <w:rsid w:val="001F01E3"/>
    <w:rsid w:val="001F082D"/>
    <w:rsid w:val="001F2CDD"/>
    <w:rsid w:val="001F3637"/>
    <w:rsid w:val="001F3EE4"/>
    <w:rsid w:val="001F3F5E"/>
    <w:rsid w:val="0020160B"/>
    <w:rsid w:val="002038DF"/>
    <w:rsid w:val="00203A34"/>
    <w:rsid w:val="00203EEC"/>
    <w:rsid w:val="002052E2"/>
    <w:rsid w:val="00207129"/>
    <w:rsid w:val="00207DFF"/>
    <w:rsid w:val="002145A4"/>
    <w:rsid w:val="002159CF"/>
    <w:rsid w:val="0021666F"/>
    <w:rsid w:val="00216B35"/>
    <w:rsid w:val="00216D59"/>
    <w:rsid w:val="00217C71"/>
    <w:rsid w:val="002200F5"/>
    <w:rsid w:val="00220D57"/>
    <w:rsid w:val="00222381"/>
    <w:rsid w:val="002224DE"/>
    <w:rsid w:val="00222A14"/>
    <w:rsid w:val="00222D1F"/>
    <w:rsid w:val="002237E2"/>
    <w:rsid w:val="0022397B"/>
    <w:rsid w:val="002246E0"/>
    <w:rsid w:val="00227CC0"/>
    <w:rsid w:val="0023023D"/>
    <w:rsid w:val="0023093C"/>
    <w:rsid w:val="00230BEA"/>
    <w:rsid w:val="002319F7"/>
    <w:rsid w:val="00232D91"/>
    <w:rsid w:val="002338C3"/>
    <w:rsid w:val="0023475D"/>
    <w:rsid w:val="00234B52"/>
    <w:rsid w:val="0023537F"/>
    <w:rsid w:val="0023575D"/>
    <w:rsid w:val="002372EA"/>
    <w:rsid w:val="00237BDD"/>
    <w:rsid w:val="00242BC6"/>
    <w:rsid w:val="002434B7"/>
    <w:rsid w:val="002539E5"/>
    <w:rsid w:val="00253B83"/>
    <w:rsid w:val="0025411D"/>
    <w:rsid w:val="00255953"/>
    <w:rsid w:val="00256200"/>
    <w:rsid w:val="00257E05"/>
    <w:rsid w:val="00263931"/>
    <w:rsid w:val="00263EF6"/>
    <w:rsid w:val="00265A8D"/>
    <w:rsid w:val="00266B30"/>
    <w:rsid w:val="00266E00"/>
    <w:rsid w:val="00266E52"/>
    <w:rsid w:val="00270591"/>
    <w:rsid w:val="002719F6"/>
    <w:rsid w:val="00271B6B"/>
    <w:rsid w:val="0027242A"/>
    <w:rsid w:val="002724EA"/>
    <w:rsid w:val="00276109"/>
    <w:rsid w:val="002761F2"/>
    <w:rsid w:val="00276A12"/>
    <w:rsid w:val="0028169B"/>
    <w:rsid w:val="0028212F"/>
    <w:rsid w:val="002826A5"/>
    <w:rsid w:val="00282C1C"/>
    <w:rsid w:val="002835E7"/>
    <w:rsid w:val="0028380B"/>
    <w:rsid w:val="00283813"/>
    <w:rsid w:val="00284D9B"/>
    <w:rsid w:val="00285830"/>
    <w:rsid w:val="00286CDB"/>
    <w:rsid w:val="00287C86"/>
    <w:rsid w:val="002900F1"/>
    <w:rsid w:val="00291F45"/>
    <w:rsid w:val="0029292E"/>
    <w:rsid w:val="00292F9C"/>
    <w:rsid w:val="0029331B"/>
    <w:rsid w:val="00294980"/>
    <w:rsid w:val="0029554F"/>
    <w:rsid w:val="00295B99"/>
    <w:rsid w:val="00295CBC"/>
    <w:rsid w:val="00296530"/>
    <w:rsid w:val="002966B2"/>
    <w:rsid w:val="00296C4B"/>
    <w:rsid w:val="002A01D4"/>
    <w:rsid w:val="002A4076"/>
    <w:rsid w:val="002A5472"/>
    <w:rsid w:val="002A6A97"/>
    <w:rsid w:val="002A7158"/>
    <w:rsid w:val="002A7417"/>
    <w:rsid w:val="002B1D32"/>
    <w:rsid w:val="002B2D97"/>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425C"/>
    <w:rsid w:val="002D44F9"/>
    <w:rsid w:val="002D5562"/>
    <w:rsid w:val="002D5D1A"/>
    <w:rsid w:val="002D78F3"/>
    <w:rsid w:val="002E13FB"/>
    <w:rsid w:val="002E316D"/>
    <w:rsid w:val="002E3CD2"/>
    <w:rsid w:val="002E61CB"/>
    <w:rsid w:val="002F0CF0"/>
    <w:rsid w:val="002F1166"/>
    <w:rsid w:val="002F2815"/>
    <w:rsid w:val="002F3130"/>
    <w:rsid w:val="002F57A4"/>
    <w:rsid w:val="002F5F80"/>
    <w:rsid w:val="002F604C"/>
    <w:rsid w:val="002F693D"/>
    <w:rsid w:val="002F7047"/>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2F45"/>
    <w:rsid w:val="00323B62"/>
    <w:rsid w:val="003244B0"/>
    <w:rsid w:val="003244F5"/>
    <w:rsid w:val="00324FE2"/>
    <w:rsid w:val="00327C0C"/>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6066"/>
    <w:rsid w:val="00356FCA"/>
    <w:rsid w:val="00357E54"/>
    <w:rsid w:val="00360680"/>
    <w:rsid w:val="00360979"/>
    <w:rsid w:val="003617C4"/>
    <w:rsid w:val="00361D45"/>
    <w:rsid w:val="00362719"/>
    <w:rsid w:val="00363EE5"/>
    <w:rsid w:val="00364E8F"/>
    <w:rsid w:val="00364F7D"/>
    <w:rsid w:val="00365503"/>
    <w:rsid w:val="00366715"/>
    <w:rsid w:val="00366A68"/>
    <w:rsid w:val="003677D4"/>
    <w:rsid w:val="0036786F"/>
    <w:rsid w:val="00370689"/>
    <w:rsid w:val="00372C79"/>
    <w:rsid w:val="00373234"/>
    <w:rsid w:val="00374F02"/>
    <w:rsid w:val="003754DB"/>
    <w:rsid w:val="00375E03"/>
    <w:rsid w:val="00381B0D"/>
    <w:rsid w:val="00381B65"/>
    <w:rsid w:val="00382D6D"/>
    <w:rsid w:val="003834F5"/>
    <w:rsid w:val="00384162"/>
    <w:rsid w:val="00384BE3"/>
    <w:rsid w:val="00386117"/>
    <w:rsid w:val="003862B3"/>
    <w:rsid w:val="00386B7D"/>
    <w:rsid w:val="00387416"/>
    <w:rsid w:val="003874CA"/>
    <w:rsid w:val="003877A5"/>
    <w:rsid w:val="00391F81"/>
    <w:rsid w:val="0039245E"/>
    <w:rsid w:val="00392EA5"/>
    <w:rsid w:val="00395049"/>
    <w:rsid w:val="0039509C"/>
    <w:rsid w:val="00395AF6"/>
    <w:rsid w:val="00396258"/>
    <w:rsid w:val="0039750B"/>
    <w:rsid w:val="003A0E15"/>
    <w:rsid w:val="003A1A3F"/>
    <w:rsid w:val="003A1ED5"/>
    <w:rsid w:val="003A2DA9"/>
    <w:rsid w:val="003A3281"/>
    <w:rsid w:val="003A4A8F"/>
    <w:rsid w:val="003A77CB"/>
    <w:rsid w:val="003B06BA"/>
    <w:rsid w:val="003B33DE"/>
    <w:rsid w:val="003B400B"/>
    <w:rsid w:val="003B45BB"/>
    <w:rsid w:val="003B51E1"/>
    <w:rsid w:val="003B5F16"/>
    <w:rsid w:val="003B625D"/>
    <w:rsid w:val="003B6274"/>
    <w:rsid w:val="003B701A"/>
    <w:rsid w:val="003C2F4C"/>
    <w:rsid w:val="003C662D"/>
    <w:rsid w:val="003C7143"/>
    <w:rsid w:val="003C71F3"/>
    <w:rsid w:val="003D25A0"/>
    <w:rsid w:val="003D2F4B"/>
    <w:rsid w:val="003D2FDF"/>
    <w:rsid w:val="003D4AED"/>
    <w:rsid w:val="003D4E14"/>
    <w:rsid w:val="003D7DBB"/>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5636"/>
    <w:rsid w:val="00406461"/>
    <w:rsid w:val="00406606"/>
    <w:rsid w:val="0040675F"/>
    <w:rsid w:val="00406F55"/>
    <w:rsid w:val="004079A0"/>
    <w:rsid w:val="00407A2C"/>
    <w:rsid w:val="00407EE8"/>
    <w:rsid w:val="004126F8"/>
    <w:rsid w:val="0041318B"/>
    <w:rsid w:val="004156DC"/>
    <w:rsid w:val="00415926"/>
    <w:rsid w:val="004172E5"/>
    <w:rsid w:val="00420C9C"/>
    <w:rsid w:val="004236D0"/>
    <w:rsid w:val="00423AE2"/>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4FE"/>
    <w:rsid w:val="0044585E"/>
    <w:rsid w:val="00446D99"/>
    <w:rsid w:val="00446E1A"/>
    <w:rsid w:val="00446E93"/>
    <w:rsid w:val="004506F2"/>
    <w:rsid w:val="00450B9F"/>
    <w:rsid w:val="00450DB9"/>
    <w:rsid w:val="00450E7D"/>
    <w:rsid w:val="00450EC3"/>
    <w:rsid w:val="00451875"/>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67F0"/>
    <w:rsid w:val="004773E7"/>
    <w:rsid w:val="00477576"/>
    <w:rsid w:val="00480DDF"/>
    <w:rsid w:val="00481824"/>
    <w:rsid w:val="00481CF6"/>
    <w:rsid w:val="00483A69"/>
    <w:rsid w:val="00483FA6"/>
    <w:rsid w:val="004849F7"/>
    <w:rsid w:val="00484EBB"/>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3B98"/>
    <w:rsid w:val="004B42C6"/>
    <w:rsid w:val="004B52E4"/>
    <w:rsid w:val="004B66C7"/>
    <w:rsid w:val="004B78D3"/>
    <w:rsid w:val="004C0455"/>
    <w:rsid w:val="004C1109"/>
    <w:rsid w:val="004C1596"/>
    <w:rsid w:val="004C30B1"/>
    <w:rsid w:val="004C497B"/>
    <w:rsid w:val="004C688D"/>
    <w:rsid w:val="004C7798"/>
    <w:rsid w:val="004D0595"/>
    <w:rsid w:val="004D06BB"/>
    <w:rsid w:val="004D1459"/>
    <w:rsid w:val="004D1F81"/>
    <w:rsid w:val="004D2381"/>
    <w:rsid w:val="004D34D2"/>
    <w:rsid w:val="004D3622"/>
    <w:rsid w:val="004D4FFD"/>
    <w:rsid w:val="004D5C55"/>
    <w:rsid w:val="004D601E"/>
    <w:rsid w:val="004D6A0E"/>
    <w:rsid w:val="004E0D23"/>
    <w:rsid w:val="004E0DB2"/>
    <w:rsid w:val="004E1988"/>
    <w:rsid w:val="004E2900"/>
    <w:rsid w:val="004E3570"/>
    <w:rsid w:val="004E53C5"/>
    <w:rsid w:val="004E55D6"/>
    <w:rsid w:val="004E5835"/>
    <w:rsid w:val="004E626F"/>
    <w:rsid w:val="004E7592"/>
    <w:rsid w:val="004E7F76"/>
    <w:rsid w:val="004F038D"/>
    <w:rsid w:val="004F3103"/>
    <w:rsid w:val="004F32D3"/>
    <w:rsid w:val="004F3684"/>
    <w:rsid w:val="00500624"/>
    <w:rsid w:val="00502254"/>
    <w:rsid w:val="0050496E"/>
    <w:rsid w:val="00505D0C"/>
    <w:rsid w:val="005101D5"/>
    <w:rsid w:val="005115A8"/>
    <w:rsid w:val="005118E8"/>
    <w:rsid w:val="005122D4"/>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246C"/>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3276"/>
    <w:rsid w:val="00556D0F"/>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395B"/>
    <w:rsid w:val="00595B62"/>
    <w:rsid w:val="00595FB0"/>
    <w:rsid w:val="0059649E"/>
    <w:rsid w:val="005A061F"/>
    <w:rsid w:val="005A0F3F"/>
    <w:rsid w:val="005A1596"/>
    <w:rsid w:val="005A48D2"/>
    <w:rsid w:val="005A4CA4"/>
    <w:rsid w:val="005A6AA8"/>
    <w:rsid w:val="005B07A7"/>
    <w:rsid w:val="005B0FDF"/>
    <w:rsid w:val="005B14BF"/>
    <w:rsid w:val="005B22EC"/>
    <w:rsid w:val="005B4797"/>
    <w:rsid w:val="005B5A3A"/>
    <w:rsid w:val="005B5D9F"/>
    <w:rsid w:val="005C074D"/>
    <w:rsid w:val="005C1C44"/>
    <w:rsid w:val="005C1D99"/>
    <w:rsid w:val="005C2F8C"/>
    <w:rsid w:val="005C55AD"/>
    <w:rsid w:val="005C6E71"/>
    <w:rsid w:val="005D04EC"/>
    <w:rsid w:val="005D0DD0"/>
    <w:rsid w:val="005D27E2"/>
    <w:rsid w:val="005D294A"/>
    <w:rsid w:val="005D4DAB"/>
    <w:rsid w:val="005D7051"/>
    <w:rsid w:val="005D729C"/>
    <w:rsid w:val="005E0BD5"/>
    <w:rsid w:val="005E19E4"/>
    <w:rsid w:val="005E38FC"/>
    <w:rsid w:val="005E3F04"/>
    <w:rsid w:val="005E4AB3"/>
    <w:rsid w:val="005E653A"/>
    <w:rsid w:val="005E6D89"/>
    <w:rsid w:val="005E712E"/>
    <w:rsid w:val="005E7ED0"/>
    <w:rsid w:val="005F12A9"/>
    <w:rsid w:val="005F2A6A"/>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E54"/>
    <w:rsid w:val="00607365"/>
    <w:rsid w:val="006101C7"/>
    <w:rsid w:val="00610AAE"/>
    <w:rsid w:val="00610E06"/>
    <w:rsid w:val="0061148C"/>
    <w:rsid w:val="0061216E"/>
    <w:rsid w:val="00612F84"/>
    <w:rsid w:val="00615435"/>
    <w:rsid w:val="00617463"/>
    <w:rsid w:val="00617691"/>
    <w:rsid w:val="00617E5E"/>
    <w:rsid w:val="0062358A"/>
    <w:rsid w:val="006235A3"/>
    <w:rsid w:val="006252E6"/>
    <w:rsid w:val="00631F81"/>
    <w:rsid w:val="00632AE1"/>
    <w:rsid w:val="006347FD"/>
    <w:rsid w:val="00634C9E"/>
    <w:rsid w:val="00635436"/>
    <w:rsid w:val="00635C05"/>
    <w:rsid w:val="0063666A"/>
    <w:rsid w:val="00637686"/>
    <w:rsid w:val="00641E82"/>
    <w:rsid w:val="00643458"/>
    <w:rsid w:val="00645DE8"/>
    <w:rsid w:val="006468B6"/>
    <w:rsid w:val="00647D78"/>
    <w:rsid w:val="00651868"/>
    <w:rsid w:val="00654690"/>
    <w:rsid w:val="006555BF"/>
    <w:rsid w:val="006578D4"/>
    <w:rsid w:val="0066119E"/>
    <w:rsid w:val="00663005"/>
    <w:rsid w:val="006636CE"/>
    <w:rsid w:val="0066524E"/>
    <w:rsid w:val="006655D0"/>
    <w:rsid w:val="00670023"/>
    <w:rsid w:val="00671F0F"/>
    <w:rsid w:val="006730EC"/>
    <w:rsid w:val="006736BC"/>
    <w:rsid w:val="0067398A"/>
    <w:rsid w:val="0067458A"/>
    <w:rsid w:val="006820B0"/>
    <w:rsid w:val="00682A86"/>
    <w:rsid w:val="00682E2F"/>
    <w:rsid w:val="00684C24"/>
    <w:rsid w:val="00684E9A"/>
    <w:rsid w:val="0069215E"/>
    <w:rsid w:val="00692EC1"/>
    <w:rsid w:val="00693BE7"/>
    <w:rsid w:val="006941C3"/>
    <w:rsid w:val="0069504E"/>
    <w:rsid w:val="0069559D"/>
    <w:rsid w:val="00696ABE"/>
    <w:rsid w:val="00697C66"/>
    <w:rsid w:val="00697E22"/>
    <w:rsid w:val="006A3394"/>
    <w:rsid w:val="006A3BC5"/>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51F"/>
    <w:rsid w:val="006C1959"/>
    <w:rsid w:val="006C2427"/>
    <w:rsid w:val="006C3365"/>
    <w:rsid w:val="006C7568"/>
    <w:rsid w:val="006C797F"/>
    <w:rsid w:val="006D3C30"/>
    <w:rsid w:val="006D414F"/>
    <w:rsid w:val="006D4386"/>
    <w:rsid w:val="006D533F"/>
    <w:rsid w:val="006D5497"/>
    <w:rsid w:val="006D5A61"/>
    <w:rsid w:val="006E100A"/>
    <w:rsid w:val="006E6D01"/>
    <w:rsid w:val="006E6ECB"/>
    <w:rsid w:val="006E73AC"/>
    <w:rsid w:val="006F031C"/>
    <w:rsid w:val="006F08A4"/>
    <w:rsid w:val="006F0B58"/>
    <w:rsid w:val="006F50BF"/>
    <w:rsid w:val="006F5268"/>
    <w:rsid w:val="006F69FC"/>
    <w:rsid w:val="00700038"/>
    <w:rsid w:val="00700344"/>
    <w:rsid w:val="00700580"/>
    <w:rsid w:val="007014A4"/>
    <w:rsid w:val="007016BE"/>
    <w:rsid w:val="0070526D"/>
    <w:rsid w:val="00705978"/>
    <w:rsid w:val="007069D0"/>
    <w:rsid w:val="00706FF9"/>
    <w:rsid w:val="00707D91"/>
    <w:rsid w:val="00710C04"/>
    <w:rsid w:val="0071179A"/>
    <w:rsid w:val="0071416A"/>
    <w:rsid w:val="007147B2"/>
    <w:rsid w:val="00714A17"/>
    <w:rsid w:val="007160F5"/>
    <w:rsid w:val="00717078"/>
    <w:rsid w:val="00720591"/>
    <w:rsid w:val="00723622"/>
    <w:rsid w:val="00724355"/>
    <w:rsid w:val="00725F00"/>
    <w:rsid w:val="00725F64"/>
    <w:rsid w:val="00727CC5"/>
    <w:rsid w:val="00730B18"/>
    <w:rsid w:val="007314F5"/>
    <w:rsid w:val="007315A8"/>
    <w:rsid w:val="00732902"/>
    <w:rsid w:val="00733376"/>
    <w:rsid w:val="0073393A"/>
    <w:rsid w:val="00734C54"/>
    <w:rsid w:val="007366C9"/>
    <w:rsid w:val="007376F4"/>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23B8"/>
    <w:rsid w:val="007725D1"/>
    <w:rsid w:val="00772861"/>
    <w:rsid w:val="007753F2"/>
    <w:rsid w:val="00775CDF"/>
    <w:rsid w:val="007760D2"/>
    <w:rsid w:val="007761BA"/>
    <w:rsid w:val="00776211"/>
    <w:rsid w:val="00780707"/>
    <w:rsid w:val="00782897"/>
    <w:rsid w:val="00783A22"/>
    <w:rsid w:val="00783A77"/>
    <w:rsid w:val="007841BE"/>
    <w:rsid w:val="00785FD2"/>
    <w:rsid w:val="00786A39"/>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96C"/>
    <w:rsid w:val="007B39CE"/>
    <w:rsid w:val="007B4B35"/>
    <w:rsid w:val="007B4DCD"/>
    <w:rsid w:val="007B5DEC"/>
    <w:rsid w:val="007B659B"/>
    <w:rsid w:val="007C0BFB"/>
    <w:rsid w:val="007C17B6"/>
    <w:rsid w:val="007C1A6B"/>
    <w:rsid w:val="007C1CCB"/>
    <w:rsid w:val="007C2428"/>
    <w:rsid w:val="007C2E82"/>
    <w:rsid w:val="007C36CC"/>
    <w:rsid w:val="007C5339"/>
    <w:rsid w:val="007C6171"/>
    <w:rsid w:val="007C68A3"/>
    <w:rsid w:val="007D0407"/>
    <w:rsid w:val="007D11B3"/>
    <w:rsid w:val="007D1932"/>
    <w:rsid w:val="007D2220"/>
    <w:rsid w:val="007D28D1"/>
    <w:rsid w:val="007D2E80"/>
    <w:rsid w:val="007D41A2"/>
    <w:rsid w:val="007D4BF8"/>
    <w:rsid w:val="007D5500"/>
    <w:rsid w:val="007D77E6"/>
    <w:rsid w:val="007D7856"/>
    <w:rsid w:val="007E113C"/>
    <w:rsid w:val="007E1640"/>
    <w:rsid w:val="007E2F4F"/>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21364"/>
    <w:rsid w:val="00821E00"/>
    <w:rsid w:val="00822D9E"/>
    <w:rsid w:val="00823454"/>
    <w:rsid w:val="00824A12"/>
    <w:rsid w:val="00825690"/>
    <w:rsid w:val="00825A6B"/>
    <w:rsid w:val="00825EA4"/>
    <w:rsid w:val="008270B3"/>
    <w:rsid w:val="0082778A"/>
    <w:rsid w:val="0083022F"/>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51EF9"/>
    <w:rsid w:val="008529D8"/>
    <w:rsid w:val="0085307E"/>
    <w:rsid w:val="008553DC"/>
    <w:rsid w:val="0085767A"/>
    <w:rsid w:val="0086430D"/>
    <w:rsid w:val="00866E78"/>
    <w:rsid w:val="00866EFC"/>
    <w:rsid w:val="0086732C"/>
    <w:rsid w:val="008673C9"/>
    <w:rsid w:val="00870DFA"/>
    <w:rsid w:val="00871111"/>
    <w:rsid w:val="00871657"/>
    <w:rsid w:val="008716B0"/>
    <w:rsid w:val="008716BB"/>
    <w:rsid w:val="008725C2"/>
    <w:rsid w:val="008726CE"/>
    <w:rsid w:val="00874509"/>
    <w:rsid w:val="00874A92"/>
    <w:rsid w:val="00876004"/>
    <w:rsid w:val="00881229"/>
    <w:rsid w:val="00881E87"/>
    <w:rsid w:val="008826FD"/>
    <w:rsid w:val="00882B70"/>
    <w:rsid w:val="00885B61"/>
    <w:rsid w:val="00886441"/>
    <w:rsid w:val="00886E99"/>
    <w:rsid w:val="0088739E"/>
    <w:rsid w:val="00887855"/>
    <w:rsid w:val="00890940"/>
    <w:rsid w:val="008913DF"/>
    <w:rsid w:val="00891D27"/>
    <w:rsid w:val="00892416"/>
    <w:rsid w:val="00892E88"/>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10E"/>
    <w:rsid w:val="008C52D8"/>
    <w:rsid w:val="008C67A2"/>
    <w:rsid w:val="008C6A1D"/>
    <w:rsid w:val="008D0756"/>
    <w:rsid w:val="008D0A7D"/>
    <w:rsid w:val="008D18C0"/>
    <w:rsid w:val="008D1953"/>
    <w:rsid w:val="008D20F1"/>
    <w:rsid w:val="008D28AC"/>
    <w:rsid w:val="008D5FC4"/>
    <w:rsid w:val="008D63A2"/>
    <w:rsid w:val="008D679D"/>
    <w:rsid w:val="008D7480"/>
    <w:rsid w:val="008D7910"/>
    <w:rsid w:val="008E1225"/>
    <w:rsid w:val="008E2949"/>
    <w:rsid w:val="008E4016"/>
    <w:rsid w:val="008E4CC0"/>
    <w:rsid w:val="008E7AD8"/>
    <w:rsid w:val="008F61C8"/>
    <w:rsid w:val="008F7554"/>
    <w:rsid w:val="008F787F"/>
    <w:rsid w:val="008F7EFA"/>
    <w:rsid w:val="00900F83"/>
    <w:rsid w:val="0090154B"/>
    <w:rsid w:val="009030B0"/>
    <w:rsid w:val="00904F51"/>
    <w:rsid w:val="00905801"/>
    <w:rsid w:val="009062C2"/>
    <w:rsid w:val="009066B0"/>
    <w:rsid w:val="009067E0"/>
    <w:rsid w:val="009072F3"/>
    <w:rsid w:val="00910117"/>
    <w:rsid w:val="00912A88"/>
    <w:rsid w:val="00912DC0"/>
    <w:rsid w:val="009139AC"/>
    <w:rsid w:val="009178DB"/>
    <w:rsid w:val="00922AE9"/>
    <w:rsid w:val="009237AD"/>
    <w:rsid w:val="00924AF8"/>
    <w:rsid w:val="00925C17"/>
    <w:rsid w:val="00926476"/>
    <w:rsid w:val="00930A1B"/>
    <w:rsid w:val="00930F9A"/>
    <w:rsid w:val="00931BB8"/>
    <w:rsid w:val="00932A2A"/>
    <w:rsid w:val="00934B5B"/>
    <w:rsid w:val="00936078"/>
    <w:rsid w:val="009365E6"/>
    <w:rsid w:val="009367CC"/>
    <w:rsid w:val="00936D73"/>
    <w:rsid w:val="00937B17"/>
    <w:rsid w:val="00940413"/>
    <w:rsid w:val="009422DD"/>
    <w:rsid w:val="00944788"/>
    <w:rsid w:val="009450F3"/>
    <w:rsid w:val="00945C65"/>
    <w:rsid w:val="00947175"/>
    <w:rsid w:val="009476C7"/>
    <w:rsid w:val="00947968"/>
    <w:rsid w:val="0095041F"/>
    <w:rsid w:val="009522CC"/>
    <w:rsid w:val="0095231F"/>
    <w:rsid w:val="00953A81"/>
    <w:rsid w:val="00953F3C"/>
    <w:rsid w:val="00955873"/>
    <w:rsid w:val="00956459"/>
    <w:rsid w:val="009567F1"/>
    <w:rsid w:val="00957FA4"/>
    <w:rsid w:val="00960BC2"/>
    <w:rsid w:val="009613FF"/>
    <w:rsid w:val="009617F9"/>
    <w:rsid w:val="00962A66"/>
    <w:rsid w:val="009647B8"/>
    <w:rsid w:val="00967F25"/>
    <w:rsid w:val="00975B6A"/>
    <w:rsid w:val="009760C4"/>
    <w:rsid w:val="0097659F"/>
    <w:rsid w:val="009767B5"/>
    <w:rsid w:val="00976DC5"/>
    <w:rsid w:val="0097799B"/>
    <w:rsid w:val="00980F07"/>
    <w:rsid w:val="00981F48"/>
    <w:rsid w:val="009848D4"/>
    <w:rsid w:val="00984A68"/>
    <w:rsid w:val="00985CB6"/>
    <w:rsid w:val="00986417"/>
    <w:rsid w:val="009867A5"/>
    <w:rsid w:val="00987245"/>
    <w:rsid w:val="00987327"/>
    <w:rsid w:val="00987418"/>
    <w:rsid w:val="0098768C"/>
    <w:rsid w:val="00990573"/>
    <w:rsid w:val="00990D32"/>
    <w:rsid w:val="00992EE0"/>
    <w:rsid w:val="009940AE"/>
    <w:rsid w:val="009949FF"/>
    <w:rsid w:val="00995974"/>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2082"/>
    <w:rsid w:val="009C2839"/>
    <w:rsid w:val="009C2D43"/>
    <w:rsid w:val="009C3E8C"/>
    <w:rsid w:val="009C490B"/>
    <w:rsid w:val="009C4C38"/>
    <w:rsid w:val="009C5591"/>
    <w:rsid w:val="009C5C19"/>
    <w:rsid w:val="009C6F3A"/>
    <w:rsid w:val="009D04CC"/>
    <w:rsid w:val="009D1CC1"/>
    <w:rsid w:val="009D3713"/>
    <w:rsid w:val="009D4E4B"/>
    <w:rsid w:val="009D6289"/>
    <w:rsid w:val="009D6BB7"/>
    <w:rsid w:val="009E115E"/>
    <w:rsid w:val="009E156F"/>
    <w:rsid w:val="009E266B"/>
    <w:rsid w:val="009E382A"/>
    <w:rsid w:val="009E626C"/>
    <w:rsid w:val="009F072E"/>
    <w:rsid w:val="009F1386"/>
    <w:rsid w:val="009F332F"/>
    <w:rsid w:val="009F39A7"/>
    <w:rsid w:val="009F482E"/>
    <w:rsid w:val="009F5A39"/>
    <w:rsid w:val="009F63B6"/>
    <w:rsid w:val="009F689F"/>
    <w:rsid w:val="009F70FB"/>
    <w:rsid w:val="009F7874"/>
    <w:rsid w:val="00A0136B"/>
    <w:rsid w:val="00A0195E"/>
    <w:rsid w:val="00A1059A"/>
    <w:rsid w:val="00A10BCE"/>
    <w:rsid w:val="00A110F4"/>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45D3"/>
    <w:rsid w:val="00A37806"/>
    <w:rsid w:val="00A40621"/>
    <w:rsid w:val="00A40835"/>
    <w:rsid w:val="00A40EC1"/>
    <w:rsid w:val="00A418E7"/>
    <w:rsid w:val="00A44690"/>
    <w:rsid w:val="00A45CFB"/>
    <w:rsid w:val="00A46676"/>
    <w:rsid w:val="00A47757"/>
    <w:rsid w:val="00A51E49"/>
    <w:rsid w:val="00A5427D"/>
    <w:rsid w:val="00A54C21"/>
    <w:rsid w:val="00A56423"/>
    <w:rsid w:val="00A577DD"/>
    <w:rsid w:val="00A65454"/>
    <w:rsid w:val="00A700B1"/>
    <w:rsid w:val="00A72576"/>
    <w:rsid w:val="00A75A9D"/>
    <w:rsid w:val="00A77636"/>
    <w:rsid w:val="00A77651"/>
    <w:rsid w:val="00A800C1"/>
    <w:rsid w:val="00A82A4C"/>
    <w:rsid w:val="00A83728"/>
    <w:rsid w:val="00A864D5"/>
    <w:rsid w:val="00A875D6"/>
    <w:rsid w:val="00A876D3"/>
    <w:rsid w:val="00A9033C"/>
    <w:rsid w:val="00A9545D"/>
    <w:rsid w:val="00A95973"/>
    <w:rsid w:val="00A95DF5"/>
    <w:rsid w:val="00A974FD"/>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B0147"/>
    <w:rsid w:val="00AB153E"/>
    <w:rsid w:val="00AB2431"/>
    <w:rsid w:val="00AB267D"/>
    <w:rsid w:val="00AB369D"/>
    <w:rsid w:val="00AB513B"/>
    <w:rsid w:val="00AC04DA"/>
    <w:rsid w:val="00AC0594"/>
    <w:rsid w:val="00AC0B36"/>
    <w:rsid w:val="00AC10D4"/>
    <w:rsid w:val="00AC15A3"/>
    <w:rsid w:val="00AC31F9"/>
    <w:rsid w:val="00AC3A39"/>
    <w:rsid w:val="00AC4D0B"/>
    <w:rsid w:val="00AC6CA7"/>
    <w:rsid w:val="00AC71A3"/>
    <w:rsid w:val="00AC7F72"/>
    <w:rsid w:val="00AD2E2E"/>
    <w:rsid w:val="00AD3ACB"/>
    <w:rsid w:val="00AE01BE"/>
    <w:rsid w:val="00AE05E6"/>
    <w:rsid w:val="00AE0ED3"/>
    <w:rsid w:val="00AE1E6C"/>
    <w:rsid w:val="00AE37AF"/>
    <w:rsid w:val="00AE4E52"/>
    <w:rsid w:val="00AE681C"/>
    <w:rsid w:val="00AE7A4F"/>
    <w:rsid w:val="00AF0892"/>
    <w:rsid w:val="00AF09C0"/>
    <w:rsid w:val="00AF0BBA"/>
    <w:rsid w:val="00AF137E"/>
    <w:rsid w:val="00AF325C"/>
    <w:rsid w:val="00AF3332"/>
    <w:rsid w:val="00AF3AA4"/>
    <w:rsid w:val="00AF412F"/>
    <w:rsid w:val="00AF60C8"/>
    <w:rsid w:val="00AF6BD3"/>
    <w:rsid w:val="00AF6D8D"/>
    <w:rsid w:val="00AF71AE"/>
    <w:rsid w:val="00AF76DA"/>
    <w:rsid w:val="00B00A02"/>
    <w:rsid w:val="00B025A2"/>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4D64"/>
    <w:rsid w:val="00B250AB"/>
    <w:rsid w:val="00B25203"/>
    <w:rsid w:val="00B25B61"/>
    <w:rsid w:val="00B25D1F"/>
    <w:rsid w:val="00B27B72"/>
    <w:rsid w:val="00B30058"/>
    <w:rsid w:val="00B3031F"/>
    <w:rsid w:val="00B324ED"/>
    <w:rsid w:val="00B33222"/>
    <w:rsid w:val="00B3356C"/>
    <w:rsid w:val="00B3360B"/>
    <w:rsid w:val="00B34A23"/>
    <w:rsid w:val="00B35E79"/>
    <w:rsid w:val="00B36568"/>
    <w:rsid w:val="00B3722A"/>
    <w:rsid w:val="00B40351"/>
    <w:rsid w:val="00B4133A"/>
    <w:rsid w:val="00B42B68"/>
    <w:rsid w:val="00B42D72"/>
    <w:rsid w:val="00B43619"/>
    <w:rsid w:val="00B438B0"/>
    <w:rsid w:val="00B43DBC"/>
    <w:rsid w:val="00B4443F"/>
    <w:rsid w:val="00B44508"/>
    <w:rsid w:val="00B460F8"/>
    <w:rsid w:val="00B46472"/>
    <w:rsid w:val="00B46B10"/>
    <w:rsid w:val="00B50E73"/>
    <w:rsid w:val="00B52176"/>
    <w:rsid w:val="00B5381F"/>
    <w:rsid w:val="00B54D9D"/>
    <w:rsid w:val="00B54F0D"/>
    <w:rsid w:val="00B556E5"/>
    <w:rsid w:val="00B55F55"/>
    <w:rsid w:val="00B5781E"/>
    <w:rsid w:val="00B613F1"/>
    <w:rsid w:val="00B61CA4"/>
    <w:rsid w:val="00B66CA3"/>
    <w:rsid w:val="00B70CB7"/>
    <w:rsid w:val="00B73B58"/>
    <w:rsid w:val="00B7418E"/>
    <w:rsid w:val="00B75D57"/>
    <w:rsid w:val="00B7656D"/>
    <w:rsid w:val="00B76B53"/>
    <w:rsid w:val="00B80C8A"/>
    <w:rsid w:val="00B83B51"/>
    <w:rsid w:val="00B84729"/>
    <w:rsid w:val="00B85DDC"/>
    <w:rsid w:val="00B8701B"/>
    <w:rsid w:val="00B87344"/>
    <w:rsid w:val="00B875C6"/>
    <w:rsid w:val="00B8765C"/>
    <w:rsid w:val="00B901D2"/>
    <w:rsid w:val="00B92FE3"/>
    <w:rsid w:val="00B93C7D"/>
    <w:rsid w:val="00B9515F"/>
    <w:rsid w:val="00B95D8B"/>
    <w:rsid w:val="00B9614B"/>
    <w:rsid w:val="00B961A4"/>
    <w:rsid w:val="00B975A0"/>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C1A42"/>
    <w:rsid w:val="00BC2966"/>
    <w:rsid w:val="00BC444A"/>
    <w:rsid w:val="00BC4D03"/>
    <w:rsid w:val="00BC56F9"/>
    <w:rsid w:val="00BC6117"/>
    <w:rsid w:val="00BC63A4"/>
    <w:rsid w:val="00BD05AC"/>
    <w:rsid w:val="00BD13D0"/>
    <w:rsid w:val="00BD1492"/>
    <w:rsid w:val="00BD18E1"/>
    <w:rsid w:val="00BD2DD5"/>
    <w:rsid w:val="00BD39FA"/>
    <w:rsid w:val="00BD4595"/>
    <w:rsid w:val="00BD49AE"/>
    <w:rsid w:val="00BD5AD8"/>
    <w:rsid w:val="00BD6C25"/>
    <w:rsid w:val="00BE03B9"/>
    <w:rsid w:val="00BE0929"/>
    <w:rsid w:val="00BE0EF4"/>
    <w:rsid w:val="00BE19EC"/>
    <w:rsid w:val="00BE2841"/>
    <w:rsid w:val="00BE2F52"/>
    <w:rsid w:val="00BE326B"/>
    <w:rsid w:val="00BE435F"/>
    <w:rsid w:val="00BE54E2"/>
    <w:rsid w:val="00BE6D00"/>
    <w:rsid w:val="00BF0573"/>
    <w:rsid w:val="00BF05EC"/>
    <w:rsid w:val="00BF0A8E"/>
    <w:rsid w:val="00BF222B"/>
    <w:rsid w:val="00BF3F2C"/>
    <w:rsid w:val="00BF5C45"/>
    <w:rsid w:val="00BF7662"/>
    <w:rsid w:val="00C008D6"/>
    <w:rsid w:val="00C00979"/>
    <w:rsid w:val="00C01B45"/>
    <w:rsid w:val="00C03278"/>
    <w:rsid w:val="00C039FE"/>
    <w:rsid w:val="00C03CE3"/>
    <w:rsid w:val="00C0720E"/>
    <w:rsid w:val="00C11398"/>
    <w:rsid w:val="00C133FE"/>
    <w:rsid w:val="00C14E61"/>
    <w:rsid w:val="00C14EBF"/>
    <w:rsid w:val="00C15796"/>
    <w:rsid w:val="00C16104"/>
    <w:rsid w:val="00C171DB"/>
    <w:rsid w:val="00C17C3E"/>
    <w:rsid w:val="00C20149"/>
    <w:rsid w:val="00C21ADF"/>
    <w:rsid w:val="00C24622"/>
    <w:rsid w:val="00C24CFD"/>
    <w:rsid w:val="00C24E76"/>
    <w:rsid w:val="00C25ED8"/>
    <w:rsid w:val="00C26F3A"/>
    <w:rsid w:val="00C27CE1"/>
    <w:rsid w:val="00C27D07"/>
    <w:rsid w:val="00C3101A"/>
    <w:rsid w:val="00C3108D"/>
    <w:rsid w:val="00C3208B"/>
    <w:rsid w:val="00C32801"/>
    <w:rsid w:val="00C33E19"/>
    <w:rsid w:val="00C33F4F"/>
    <w:rsid w:val="00C34A6F"/>
    <w:rsid w:val="00C34ED1"/>
    <w:rsid w:val="00C3587C"/>
    <w:rsid w:val="00C36054"/>
    <w:rsid w:val="00C37A19"/>
    <w:rsid w:val="00C37F52"/>
    <w:rsid w:val="00C40893"/>
    <w:rsid w:val="00C41F60"/>
    <w:rsid w:val="00C4310C"/>
    <w:rsid w:val="00C44241"/>
    <w:rsid w:val="00C4466F"/>
    <w:rsid w:val="00C44A98"/>
    <w:rsid w:val="00C457E7"/>
    <w:rsid w:val="00C46DB1"/>
    <w:rsid w:val="00C4798D"/>
    <w:rsid w:val="00C47AB4"/>
    <w:rsid w:val="00C5210C"/>
    <w:rsid w:val="00C52788"/>
    <w:rsid w:val="00C52B65"/>
    <w:rsid w:val="00C5454B"/>
    <w:rsid w:val="00C54591"/>
    <w:rsid w:val="00C56085"/>
    <w:rsid w:val="00C57E88"/>
    <w:rsid w:val="00C60BC5"/>
    <w:rsid w:val="00C60D7E"/>
    <w:rsid w:val="00C62033"/>
    <w:rsid w:val="00C660C3"/>
    <w:rsid w:val="00C70E97"/>
    <w:rsid w:val="00C715A9"/>
    <w:rsid w:val="00C71DD6"/>
    <w:rsid w:val="00C74C76"/>
    <w:rsid w:val="00C76292"/>
    <w:rsid w:val="00C76372"/>
    <w:rsid w:val="00C763DB"/>
    <w:rsid w:val="00C7664C"/>
    <w:rsid w:val="00C766B7"/>
    <w:rsid w:val="00C82293"/>
    <w:rsid w:val="00C833E7"/>
    <w:rsid w:val="00C836BF"/>
    <w:rsid w:val="00C85D9F"/>
    <w:rsid w:val="00C868B6"/>
    <w:rsid w:val="00C874FA"/>
    <w:rsid w:val="00C87C51"/>
    <w:rsid w:val="00C90616"/>
    <w:rsid w:val="00C9272F"/>
    <w:rsid w:val="00C92938"/>
    <w:rsid w:val="00C9405B"/>
    <w:rsid w:val="00C95282"/>
    <w:rsid w:val="00C965FF"/>
    <w:rsid w:val="00C971DD"/>
    <w:rsid w:val="00CA0256"/>
    <w:rsid w:val="00CA0E40"/>
    <w:rsid w:val="00CA3415"/>
    <w:rsid w:val="00CA3611"/>
    <w:rsid w:val="00CA3F73"/>
    <w:rsid w:val="00CA490E"/>
    <w:rsid w:val="00CA49FD"/>
    <w:rsid w:val="00CA6752"/>
    <w:rsid w:val="00CA6AD0"/>
    <w:rsid w:val="00CA7BE9"/>
    <w:rsid w:val="00CB08E6"/>
    <w:rsid w:val="00CB0982"/>
    <w:rsid w:val="00CB09A1"/>
    <w:rsid w:val="00CB0B8B"/>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58CD"/>
    <w:rsid w:val="00CC6411"/>
    <w:rsid w:val="00CC7D10"/>
    <w:rsid w:val="00CC7F22"/>
    <w:rsid w:val="00CD14AE"/>
    <w:rsid w:val="00CD1713"/>
    <w:rsid w:val="00CD457A"/>
    <w:rsid w:val="00CD484D"/>
    <w:rsid w:val="00CD74D6"/>
    <w:rsid w:val="00CE1BFA"/>
    <w:rsid w:val="00CE206E"/>
    <w:rsid w:val="00CE4AE8"/>
    <w:rsid w:val="00CF13A6"/>
    <w:rsid w:val="00CF21C0"/>
    <w:rsid w:val="00CF2290"/>
    <w:rsid w:val="00CF2AC6"/>
    <w:rsid w:val="00CF2FEB"/>
    <w:rsid w:val="00CF3761"/>
    <w:rsid w:val="00CF3D3C"/>
    <w:rsid w:val="00CF4472"/>
    <w:rsid w:val="00CF78B2"/>
    <w:rsid w:val="00D0129C"/>
    <w:rsid w:val="00D031B4"/>
    <w:rsid w:val="00D05085"/>
    <w:rsid w:val="00D05BC8"/>
    <w:rsid w:val="00D074A2"/>
    <w:rsid w:val="00D07A84"/>
    <w:rsid w:val="00D110C5"/>
    <w:rsid w:val="00D111AC"/>
    <w:rsid w:val="00D12380"/>
    <w:rsid w:val="00D135B7"/>
    <w:rsid w:val="00D15CFC"/>
    <w:rsid w:val="00D17C07"/>
    <w:rsid w:val="00D17CC7"/>
    <w:rsid w:val="00D217E8"/>
    <w:rsid w:val="00D23218"/>
    <w:rsid w:val="00D24BCD"/>
    <w:rsid w:val="00D2552B"/>
    <w:rsid w:val="00D2739C"/>
    <w:rsid w:val="00D322E2"/>
    <w:rsid w:val="00D32F9D"/>
    <w:rsid w:val="00D338A4"/>
    <w:rsid w:val="00D350BD"/>
    <w:rsid w:val="00D357FC"/>
    <w:rsid w:val="00D35949"/>
    <w:rsid w:val="00D35A29"/>
    <w:rsid w:val="00D364DA"/>
    <w:rsid w:val="00D36FE9"/>
    <w:rsid w:val="00D3716B"/>
    <w:rsid w:val="00D40940"/>
    <w:rsid w:val="00D40BD9"/>
    <w:rsid w:val="00D410AC"/>
    <w:rsid w:val="00D41E36"/>
    <w:rsid w:val="00D43756"/>
    <w:rsid w:val="00D44DDB"/>
    <w:rsid w:val="00D46A7F"/>
    <w:rsid w:val="00D47A3C"/>
    <w:rsid w:val="00D5178A"/>
    <w:rsid w:val="00D524A7"/>
    <w:rsid w:val="00D52ED6"/>
    <w:rsid w:val="00D5576A"/>
    <w:rsid w:val="00D55875"/>
    <w:rsid w:val="00D55B2F"/>
    <w:rsid w:val="00D55F0E"/>
    <w:rsid w:val="00D6099C"/>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2AAA"/>
    <w:rsid w:val="00D93A35"/>
    <w:rsid w:val="00D95C73"/>
    <w:rsid w:val="00D95E06"/>
    <w:rsid w:val="00D96E8F"/>
    <w:rsid w:val="00DA01B2"/>
    <w:rsid w:val="00DA0200"/>
    <w:rsid w:val="00DA26C9"/>
    <w:rsid w:val="00DA3519"/>
    <w:rsid w:val="00DA48A9"/>
    <w:rsid w:val="00DA58C8"/>
    <w:rsid w:val="00DA59B6"/>
    <w:rsid w:val="00DA657C"/>
    <w:rsid w:val="00DB0901"/>
    <w:rsid w:val="00DB104D"/>
    <w:rsid w:val="00DB2740"/>
    <w:rsid w:val="00DB33E7"/>
    <w:rsid w:val="00DB3823"/>
    <w:rsid w:val="00DB3B70"/>
    <w:rsid w:val="00DB4217"/>
    <w:rsid w:val="00DB4D3A"/>
    <w:rsid w:val="00DB742D"/>
    <w:rsid w:val="00DB7A51"/>
    <w:rsid w:val="00DC3136"/>
    <w:rsid w:val="00DC4F9F"/>
    <w:rsid w:val="00DC5347"/>
    <w:rsid w:val="00DC678F"/>
    <w:rsid w:val="00DC70CC"/>
    <w:rsid w:val="00DC7CFF"/>
    <w:rsid w:val="00DD01A2"/>
    <w:rsid w:val="00DD234B"/>
    <w:rsid w:val="00DD3D7E"/>
    <w:rsid w:val="00DD4F7F"/>
    <w:rsid w:val="00DD5E59"/>
    <w:rsid w:val="00DD6805"/>
    <w:rsid w:val="00DD6F22"/>
    <w:rsid w:val="00DE0001"/>
    <w:rsid w:val="00DE2078"/>
    <w:rsid w:val="00DE3844"/>
    <w:rsid w:val="00DE56BF"/>
    <w:rsid w:val="00DE6334"/>
    <w:rsid w:val="00DE785B"/>
    <w:rsid w:val="00DF0C70"/>
    <w:rsid w:val="00DF12D0"/>
    <w:rsid w:val="00DF2B76"/>
    <w:rsid w:val="00DF2F4B"/>
    <w:rsid w:val="00DF35E4"/>
    <w:rsid w:val="00DF3F93"/>
    <w:rsid w:val="00DF6F4E"/>
    <w:rsid w:val="00DF75AF"/>
    <w:rsid w:val="00E00516"/>
    <w:rsid w:val="00E00B82"/>
    <w:rsid w:val="00E016CD"/>
    <w:rsid w:val="00E036A4"/>
    <w:rsid w:val="00E03C8D"/>
    <w:rsid w:val="00E059A8"/>
    <w:rsid w:val="00E0777E"/>
    <w:rsid w:val="00E1012D"/>
    <w:rsid w:val="00E1081B"/>
    <w:rsid w:val="00E10C66"/>
    <w:rsid w:val="00E135A8"/>
    <w:rsid w:val="00E14DAC"/>
    <w:rsid w:val="00E15AC9"/>
    <w:rsid w:val="00E16DFC"/>
    <w:rsid w:val="00E16E0E"/>
    <w:rsid w:val="00E17386"/>
    <w:rsid w:val="00E17A6E"/>
    <w:rsid w:val="00E20A55"/>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3637"/>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D97"/>
    <w:rsid w:val="00E66450"/>
    <w:rsid w:val="00E6753F"/>
    <w:rsid w:val="00E67D23"/>
    <w:rsid w:val="00E70596"/>
    <w:rsid w:val="00E70624"/>
    <w:rsid w:val="00E771C6"/>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45DE"/>
    <w:rsid w:val="00EA5DF8"/>
    <w:rsid w:val="00EB0EF9"/>
    <w:rsid w:val="00EB118C"/>
    <w:rsid w:val="00EB3402"/>
    <w:rsid w:val="00EB435D"/>
    <w:rsid w:val="00EB5297"/>
    <w:rsid w:val="00EB555E"/>
    <w:rsid w:val="00EB5685"/>
    <w:rsid w:val="00EB582C"/>
    <w:rsid w:val="00EB657E"/>
    <w:rsid w:val="00EB703C"/>
    <w:rsid w:val="00EC0AEB"/>
    <w:rsid w:val="00EC1EF5"/>
    <w:rsid w:val="00EC2C1D"/>
    <w:rsid w:val="00EC3988"/>
    <w:rsid w:val="00EC4C86"/>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7621"/>
    <w:rsid w:val="00EE7C61"/>
    <w:rsid w:val="00EF0933"/>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5DA9"/>
    <w:rsid w:val="00F07151"/>
    <w:rsid w:val="00F10200"/>
    <w:rsid w:val="00F10CC3"/>
    <w:rsid w:val="00F10FB7"/>
    <w:rsid w:val="00F129E3"/>
    <w:rsid w:val="00F12C85"/>
    <w:rsid w:val="00F1545A"/>
    <w:rsid w:val="00F15525"/>
    <w:rsid w:val="00F1689D"/>
    <w:rsid w:val="00F207FB"/>
    <w:rsid w:val="00F228BD"/>
    <w:rsid w:val="00F23895"/>
    <w:rsid w:val="00F23B71"/>
    <w:rsid w:val="00F26FFF"/>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3B0"/>
    <w:rsid w:val="00F53932"/>
    <w:rsid w:val="00F541D9"/>
    <w:rsid w:val="00F54278"/>
    <w:rsid w:val="00F55718"/>
    <w:rsid w:val="00F5651C"/>
    <w:rsid w:val="00F568F9"/>
    <w:rsid w:val="00F6189B"/>
    <w:rsid w:val="00F634D4"/>
    <w:rsid w:val="00F64655"/>
    <w:rsid w:val="00F64C5B"/>
    <w:rsid w:val="00F67F1A"/>
    <w:rsid w:val="00F702D2"/>
    <w:rsid w:val="00F71A4D"/>
    <w:rsid w:val="00F72110"/>
    <w:rsid w:val="00F7254A"/>
    <w:rsid w:val="00F72DAF"/>
    <w:rsid w:val="00F72F20"/>
    <w:rsid w:val="00F73F78"/>
    <w:rsid w:val="00F74BAC"/>
    <w:rsid w:val="00F76C01"/>
    <w:rsid w:val="00F77F51"/>
    <w:rsid w:val="00F80622"/>
    <w:rsid w:val="00F80787"/>
    <w:rsid w:val="00F82965"/>
    <w:rsid w:val="00F84A83"/>
    <w:rsid w:val="00F84D39"/>
    <w:rsid w:val="00F8571D"/>
    <w:rsid w:val="00F85C9A"/>
    <w:rsid w:val="00F87974"/>
    <w:rsid w:val="00F87B43"/>
    <w:rsid w:val="00F90FCB"/>
    <w:rsid w:val="00F9136E"/>
    <w:rsid w:val="00F91390"/>
    <w:rsid w:val="00F9196E"/>
    <w:rsid w:val="00F920D5"/>
    <w:rsid w:val="00F920EF"/>
    <w:rsid w:val="00F9258B"/>
    <w:rsid w:val="00F92E1F"/>
    <w:rsid w:val="00F95663"/>
    <w:rsid w:val="00F96669"/>
    <w:rsid w:val="00F96D4F"/>
    <w:rsid w:val="00F96E2A"/>
    <w:rsid w:val="00FA17F9"/>
    <w:rsid w:val="00FA3ECE"/>
    <w:rsid w:val="00FA6B2E"/>
    <w:rsid w:val="00FA6C3C"/>
    <w:rsid w:val="00FA7572"/>
    <w:rsid w:val="00FB0B4C"/>
    <w:rsid w:val="00FB30A3"/>
    <w:rsid w:val="00FB552A"/>
    <w:rsid w:val="00FB71A6"/>
    <w:rsid w:val="00FC00B1"/>
    <w:rsid w:val="00FC053E"/>
    <w:rsid w:val="00FC15AD"/>
    <w:rsid w:val="00FC18FA"/>
    <w:rsid w:val="00FC196F"/>
    <w:rsid w:val="00FC2944"/>
    <w:rsid w:val="00FC4B13"/>
    <w:rsid w:val="00FC7FE8"/>
    <w:rsid w:val="00FD1807"/>
    <w:rsid w:val="00FD5CB1"/>
    <w:rsid w:val="00FD5EA5"/>
    <w:rsid w:val="00FE26E9"/>
    <w:rsid w:val="00FE6007"/>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0587FDA3-E45E-49DB-98AF-F9F11732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A3"/>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5351">
      <w:bodyDiv w:val="1"/>
      <w:marLeft w:val="0"/>
      <w:marRight w:val="0"/>
      <w:marTop w:val="0"/>
      <w:marBottom w:val="0"/>
      <w:divBdr>
        <w:top w:val="none" w:sz="0" w:space="0" w:color="auto"/>
        <w:left w:val="none" w:sz="0" w:space="0" w:color="auto"/>
        <w:bottom w:val="none" w:sz="0" w:space="0" w:color="auto"/>
        <w:right w:val="none" w:sz="0" w:space="0" w:color="auto"/>
      </w:divBdr>
    </w:div>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image" Target="media/image4.jpeg"/><Relationship Id="rId21" Type="http://schemas.openxmlformats.org/officeDocument/2006/relationships/diagramQuickStyle" Target="diagrams/quickStyle1.xml"/><Relationship Id="rId34" Type="http://schemas.openxmlformats.org/officeDocument/2006/relationships/hyperlink" Target="http://www.animaker.com" TargetMode="Externa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image" Target="media/image6.png"/><Relationship Id="rId55" Type="http://schemas.openxmlformats.org/officeDocument/2006/relationships/image" Target="media/image11.png"/><Relationship Id="rId63" Type="http://schemas.openxmlformats.org/officeDocument/2006/relationships/footer" Target="footer1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footer" Target="footer6.xml"/><Relationship Id="rId41" Type="http://schemas.openxmlformats.org/officeDocument/2006/relationships/header" Target="header7.xml"/><Relationship Id="rId54" Type="http://schemas.openxmlformats.org/officeDocument/2006/relationships/image" Target="media/image10.png"/><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onderunit.com/storyboarder/" TargetMode="External"/><Relationship Id="rId37" Type="http://schemas.openxmlformats.org/officeDocument/2006/relationships/hyperlink" Target="https://www.openoffice.org/product/impress.html" TargetMode="External"/><Relationship Id="rId40" Type="http://schemas.openxmlformats.org/officeDocument/2006/relationships/header" Target="header6.xml"/><Relationship Id="rId45" Type="http://schemas.openxmlformats.org/officeDocument/2006/relationships/footer" Target="footer9.xml"/><Relationship Id="rId53" Type="http://schemas.openxmlformats.org/officeDocument/2006/relationships/image" Target="media/image9.png"/><Relationship Id="rId58" Type="http://schemas.openxmlformats.org/officeDocument/2006/relationships/hyperlink" Target="mailto:info@cambridgeinternational.org" TargetMode="Externa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hyperlink" Target="http://plasq.com/apps/comiclife/macwin/" TargetMode="External"/><Relationship Id="rId49" Type="http://schemas.openxmlformats.org/officeDocument/2006/relationships/image" Target="media/image5.png"/><Relationship Id="rId57" Type="http://schemas.openxmlformats.org/officeDocument/2006/relationships/image" Target="media/image13.png"/><Relationship Id="rId61"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yperlink" Target="http://www.storyboardthat.com" TargetMode="External"/><Relationship Id="rId44" Type="http://schemas.openxmlformats.org/officeDocument/2006/relationships/header" Target="header8.xml"/><Relationship Id="rId52" Type="http://schemas.openxmlformats.org/officeDocument/2006/relationships/image" Target="media/image8.png"/><Relationship Id="rId60" Type="http://schemas.openxmlformats.org/officeDocument/2006/relationships/header" Target="header10.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hyperlink" Target="http://www.videoscribe.co/en/" TargetMode="External"/><Relationship Id="rId35" Type="http://schemas.openxmlformats.org/officeDocument/2006/relationships/hyperlink" Target="https://goanimate4schools.com/public_index" TargetMode="External"/><Relationship Id="rId43" Type="http://schemas.openxmlformats.org/officeDocument/2006/relationships/footer" Target="footer8.xml"/><Relationship Id="rId48" Type="http://schemas.openxmlformats.org/officeDocument/2006/relationships/footer" Target="footer11.xml"/><Relationship Id="rId56" Type="http://schemas.openxmlformats.org/officeDocument/2006/relationships/image" Target="media/image12.png"/><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yperlink" Target="https://www.powtoon.com/edu-home/" TargetMode="External"/><Relationship Id="rId38" Type="http://schemas.openxmlformats.org/officeDocument/2006/relationships/hyperlink" Target="https://products.office.com/en-gb/powerpoint" TargetMode="External"/><Relationship Id="rId46" Type="http://schemas.openxmlformats.org/officeDocument/2006/relationships/header" Target="header9.xml"/><Relationship Id="rId59" Type="http://schemas.openxmlformats.org/officeDocument/2006/relationships/hyperlink" Target="http://www.cambridgeinternationa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124" y="1062166"/>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617" y="1181659"/>
        <a:ext cx="576964" cy="576964"/>
      </dsp:txXfrm>
    </dsp:sp>
    <dsp:sp modelId="{2A35C7AC-7D9A-44D2-93D4-CEC24CFC7C91}">
      <dsp:nvSpPr>
        <dsp:cNvPr id="0" name=""/>
        <dsp:cNvSpPr/>
      </dsp:nvSpPr>
      <dsp:spPr>
        <a:xfrm rot="16200000">
          <a:off x="1820617" y="920787"/>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75" y="933559"/>
        <a:ext cx="12248" cy="12248"/>
      </dsp:txXfrm>
    </dsp:sp>
    <dsp:sp modelId="{BAA37956-D99F-4275-BC91-FF39D71A5E36}">
      <dsp:nvSpPr>
        <dsp:cNvPr id="0" name=""/>
        <dsp:cNvSpPr/>
      </dsp:nvSpPr>
      <dsp:spPr>
        <a:xfrm>
          <a:off x="1535124" y="1250"/>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617" y="120743"/>
        <a:ext cx="576964" cy="576964"/>
      </dsp:txXfrm>
    </dsp:sp>
    <dsp:sp modelId="{95201100-1678-4FE1-BE9C-681EC0637D67}">
      <dsp:nvSpPr>
        <dsp:cNvPr id="0" name=""/>
        <dsp:cNvSpPr/>
      </dsp:nvSpPr>
      <dsp:spPr>
        <a:xfrm rot="1800000">
          <a:off x="2280007" y="1716474"/>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365" y="1729246"/>
        <a:ext cx="12248" cy="12248"/>
      </dsp:txXfrm>
    </dsp:sp>
    <dsp:sp modelId="{56A97E58-B1EF-4508-8A08-FEA6C43E12E4}">
      <dsp:nvSpPr>
        <dsp:cNvPr id="0" name=""/>
        <dsp:cNvSpPr/>
      </dsp:nvSpPr>
      <dsp:spPr>
        <a:xfrm>
          <a:off x="2453905" y="1592624"/>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3398" y="1712117"/>
        <a:ext cx="576964" cy="576964"/>
      </dsp:txXfrm>
    </dsp:sp>
    <dsp:sp modelId="{1D0A7C8F-E682-4EB4-99B8-B6725132EF50}">
      <dsp:nvSpPr>
        <dsp:cNvPr id="0" name=""/>
        <dsp:cNvSpPr/>
      </dsp:nvSpPr>
      <dsp:spPr>
        <a:xfrm rot="9000000">
          <a:off x="1361226" y="1716474"/>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585" y="1729246"/>
        <a:ext cx="12248" cy="12248"/>
      </dsp:txXfrm>
    </dsp:sp>
    <dsp:sp modelId="{0F9BE93E-C291-42AA-A94A-537CC33AC6DE}">
      <dsp:nvSpPr>
        <dsp:cNvPr id="0" name=""/>
        <dsp:cNvSpPr/>
      </dsp:nvSpPr>
      <dsp:spPr>
        <a:xfrm>
          <a:off x="616344" y="1592624"/>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5837" y="1712117"/>
        <a:ext cx="576964" cy="5769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7VPTP7ZE6X33-1933993375-455</_dlc_DocId>
    <_dlc_DocIdUrl xmlns="9ad1216b-cdc1-40e2-a0c2-94597fd44697">
      <Url>https://cambridgeorg.sharepoint.com/sites/cie/education/pd/Curriculum_Support/_layouts/15/DocIdRedir.aspx?ID=7VPTP7ZE6X33-1933993375-455</Url>
      <Description>7VPTP7ZE6X33-1933993375-455</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2.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3.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4.xml><?xml version="1.0" encoding="utf-8"?>
<ds:datastoreItem xmlns:ds="http://schemas.openxmlformats.org/officeDocument/2006/customXml" ds:itemID="{EEDAA2F2-42BC-4163-AAF0-C839C8AD5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25</Pages>
  <Words>6184</Words>
  <Characters>32842</Characters>
  <Application>Microsoft Office Word</Application>
  <DocSecurity>0</DocSecurity>
  <Lines>864</Lines>
  <Paragraphs>410</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137</cp:revision>
  <cp:lastPrinted>2017-11-24T03:00:00Z</cp:lastPrinted>
  <dcterms:created xsi:type="dcterms:W3CDTF">2023-12-04T01:40:00Z</dcterms:created>
  <dcterms:modified xsi:type="dcterms:W3CDTF">2024-10-31T11:35:00Z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4c80744e-5f77-4028-a041-9dfe10f00824</vt:lpwstr>
  </property>
  <property fmtid="{D5CDD505-2E9C-101B-9397-08002B2CF9AE}" pid="4" name="MediaServiceImageTags">
    <vt:lpwstr/>
  </property>
</Properties>
</file>