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E051" w14:textId="09163BB0" w:rsidR="003C2E1C" w:rsidRPr="00483D6C" w:rsidRDefault="00483D6C" w:rsidP="002915F0">
      <w:pPr>
        <w:ind w:right="-419"/>
        <w:rPr>
          <w:rFonts w:ascii="Arial" w:hAnsi="Arial" w:cs="Arial"/>
          <w:b/>
          <w:bCs/>
          <w:color w:val="FFFFFF" w:themeColor="background1"/>
          <w:sz w:val="44"/>
          <w:szCs w:val="44"/>
        </w:rPr>
      </w:pPr>
      <w:r>
        <w:rPr>
          <w:rFonts w:ascii="Arial" w:hAnsi="Arial"/>
          <w:b/>
          <w:bCs/>
          <w:noProof/>
          <w:color w:val="00B0BA"/>
          <w:sz w:val="32"/>
          <w:szCs w:val="32"/>
          <w:lang w:val="en-GB" w:eastAsia="en-GB"/>
        </w:rPr>
        <mc:AlternateContent>
          <mc:Choice Requires="wps">
            <w:drawing>
              <wp:anchor distT="0" distB="0" distL="114300" distR="114300" simplePos="0" relativeHeight="251657216" behindDoc="1" locked="0" layoutInCell="1" allowOverlap="1" wp14:anchorId="2E709054" wp14:editId="5F124C9C">
                <wp:simplePos x="0" y="0"/>
                <wp:positionH relativeFrom="column">
                  <wp:posOffset>-284293</wp:posOffset>
                </wp:positionH>
                <wp:positionV relativeFrom="page">
                  <wp:posOffset>233081</wp:posOffset>
                </wp:positionV>
                <wp:extent cx="7082155" cy="1544283"/>
                <wp:effectExtent l="0" t="0" r="4445" b="0"/>
                <wp:wrapNone/>
                <wp:docPr id="2" name="Rectangle 2"/>
                <wp:cNvGraphicFramePr/>
                <a:graphic xmlns:a="http://schemas.openxmlformats.org/drawingml/2006/main">
                  <a:graphicData uri="http://schemas.microsoft.com/office/word/2010/wordprocessingShape">
                    <wps:wsp>
                      <wps:cNvSpPr/>
                      <wps:spPr>
                        <a:xfrm>
                          <a:off x="0" y="0"/>
                          <a:ext cx="7082155" cy="1544283"/>
                        </a:xfrm>
                        <a:prstGeom prst="rect">
                          <a:avLst/>
                        </a:prstGeom>
                        <a:solidFill>
                          <a:srgbClr val="E2195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E49C9" id="Rectangle 2" o:spid="_x0000_s1026" style="position:absolute;margin-left:-22.4pt;margin-top:18.35pt;width:557.65pt;height:1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UxfgIAAHEFAAAOAAAAZHJzL2Uyb0RvYy54bWysVN1P2zAQf5+0/8Hy+0gT2gEVKapgTJMQ&#10;IGDi2XXsNpLj885u0+6v39lJQ2FISNNekjvf774/zi+2jWEbhb4GW/L8aMSZshKq2i5L/vPp+ssp&#10;Zz4IWwkDVpV8pzy/mH3+dN66qSpgBaZSyMiI9dPWlXwVgptmmZcr1Qh/BE5ZEmrARgRicZlVKFqy&#10;3pisGI2+Zi1g5RCk8p5erzohnyX7WisZ7rT2KjBTcootpC+m7yJ+s9m5mC5RuFUt+zDEP0TRiNqS&#10;08HUlQiCrbH+y1RTSwQPOhxJaDLQupYq5UDZ5KM32TyuhFMpFyqOd0OZ/P8zK28398jqquQFZ1Y0&#10;1KIHKpqwS6NYEcvTOj8l1KO7x57zRMZctxqb+Kcs2DaVdDeUVG0Dk/R4Mjot8smEM0myfDIeF6fH&#10;0Wr2ou7Qh+8KGhaJkiO5T6UUmxsfOugeEr15MHV1XRuTGFwuLg2yjaD+fivys0neW38FMzaCLUS1&#10;zmL3otKE9G5iol1qiQo7o6KWsQ9KU4UomTzFlWZTDV6FlMqGvduEjmqaXA2Kxx8r9vio2kU1KBcf&#10;Kw8ayTPYMCg3tQV8z4AZQtYdnnpykHckF1DtaDgQuq3xTl7X1KIb4cO9QFoTWiha/XBHH22gLTn0&#10;FGcrwN/vvUc8TS9JOWtp7Uruf60FKs7MD0tzfZaPx3FPEzOenBTE4KFkcSix6+YSqPM5HRknExnx&#10;wexJjdA804WYR68kElaS75LLgHvmMnTngG6MVPN5gtFuOhFu7KOT+67HEXzaPgt0/ZwGGvFb2K+o&#10;mL4Z1w4b+2Fhvg6g6zTLL3Xt6017nbahv0HxcBzyCfVyKWd/AAAA//8DAFBLAwQUAAYACAAAACEA&#10;cXROp+IAAAALAQAADwAAAGRycy9kb3ducmV2LnhtbEyPQUvDQBSE74L/YXmCt3bXWps25qUUi6Ag&#10;gk3F6zb7TNJm34bsto3/3u1Jj8MMM99ky8G24kS9bxwj3I0VCOLSmYYrhG3xPJqD8EGz0a1jQvgh&#10;D8v8+irTqXFn/qDTJlQilrBPNUIdQpdK6cuarPZj1xFH79v1Voco+0qaXp9juW3lRKmZtLrhuFDr&#10;jp5qKg+bo0X4ejts95+r99eiUGpuXuya9sMa8fZmWD2CCDSEvzBc8CM65JFp545svGgRRtNpRA8I&#10;97MExCWgEvUAYocwSRYLkHkm/3/IfwEAAP//AwBQSwECLQAUAAYACAAAACEAtoM4kv4AAADhAQAA&#10;EwAAAAAAAAAAAAAAAAAAAAAAW0NvbnRlbnRfVHlwZXNdLnhtbFBLAQItABQABgAIAAAAIQA4/SH/&#10;1gAAAJQBAAALAAAAAAAAAAAAAAAAAC8BAABfcmVscy8ucmVsc1BLAQItABQABgAIAAAAIQDEBKUx&#10;fgIAAHEFAAAOAAAAAAAAAAAAAAAAAC4CAABkcnMvZTJvRG9jLnhtbFBLAQItABQABgAIAAAAIQBx&#10;dE6n4gAAAAsBAAAPAAAAAAAAAAAAAAAAANgEAABkcnMvZG93bnJldi54bWxQSwUGAAAAAAQABADz&#10;AAAA5wUAAAAA&#10;" fillcolor="#e21951" stroked="f">
                <w10:wrap anchory="page"/>
              </v:rect>
            </w:pict>
          </mc:Fallback>
        </mc:AlternateContent>
      </w:r>
      <w:r w:rsidR="00EA100D">
        <w:rPr>
          <w:rFonts w:ascii="Arial" w:hAnsi="Arial"/>
          <w:b/>
          <w:bCs/>
          <w:noProof/>
          <w:color w:val="00B0BA"/>
          <w:sz w:val="32"/>
          <w:szCs w:val="32"/>
          <w:lang w:val="en-GB" w:eastAsia="en-GB"/>
        </w:rPr>
        <w:drawing>
          <wp:anchor distT="0" distB="0" distL="114300" distR="114300" simplePos="0" relativeHeight="251658240" behindDoc="0" locked="0" layoutInCell="1" allowOverlap="1" wp14:anchorId="7D864958" wp14:editId="55EFE598">
            <wp:simplePos x="0" y="0"/>
            <wp:positionH relativeFrom="column">
              <wp:posOffset>-65405</wp:posOffset>
            </wp:positionH>
            <wp:positionV relativeFrom="page">
              <wp:posOffset>433705</wp:posOffset>
            </wp:positionV>
            <wp:extent cx="2413635" cy="386715"/>
            <wp:effectExtent l="0" t="0" r="0" b="0"/>
            <wp:wrapNone/>
            <wp:docPr id="3" name="Picture 3" descr="../../../Volumes/cie/CCR/Marketing%20Communications/Design/Work%20in%20progress/%20REBRAND%20WORK/Starter%20Kit/1.%20Logo/Master%20Logo/Whi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ie/CCR/Marketing%20Communications/Design/Work%20in%20progress/%20REBRAND%20WORK/Starter%20Kit/1.%20Logo/Master%20Logo/White/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63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EC">
        <w:rPr>
          <w:rFonts w:ascii="Arial" w:hAnsi="Arial" w:cs="Arial"/>
          <w:b/>
          <w:bCs/>
          <w:color w:val="FFFFFF" w:themeColor="background1"/>
          <w:sz w:val="48"/>
          <w:szCs w:val="48"/>
        </w:rPr>
        <w:t xml:space="preserve">Lesson </w:t>
      </w:r>
      <w:r w:rsidR="00085126">
        <w:rPr>
          <w:rFonts w:ascii="Arial" w:hAnsi="Arial" w:cs="Arial"/>
          <w:b/>
          <w:bCs/>
          <w:color w:val="FFFFFF" w:themeColor="background1"/>
          <w:sz w:val="48"/>
          <w:szCs w:val="48"/>
        </w:rPr>
        <w:t>3</w:t>
      </w:r>
    </w:p>
    <w:p w14:paraId="62648E7A" w14:textId="34C1882F" w:rsidR="00414C9A" w:rsidRPr="002915F0" w:rsidRDefault="00414C9A" w:rsidP="002915F0">
      <w:pPr>
        <w:ind w:right="43"/>
        <w:rPr>
          <w:rFonts w:ascii="Arial" w:hAnsi="Arial"/>
          <w:b/>
          <w:bCs/>
          <w:sz w:val="32"/>
          <w:szCs w:val="32"/>
        </w:rPr>
      </w:pPr>
    </w:p>
    <w:p w14:paraId="46BAD53B" w14:textId="1F2DE433" w:rsidR="002D0A53" w:rsidRPr="002915F0" w:rsidRDefault="002D0A53" w:rsidP="002915F0">
      <w:pPr>
        <w:ind w:right="43"/>
        <w:rPr>
          <w:rFonts w:ascii="Arial" w:hAnsi="Arial"/>
          <w:b/>
          <w:bCs/>
          <w:sz w:val="32"/>
          <w:szCs w:val="32"/>
        </w:rPr>
      </w:pPr>
    </w:p>
    <w:p w14:paraId="08931C64" w14:textId="48EBF066" w:rsidR="009B7611" w:rsidRPr="00EA2BEC" w:rsidRDefault="00A95356" w:rsidP="002915F0">
      <w:pPr>
        <w:ind w:right="43"/>
        <w:rPr>
          <w:rFonts w:ascii="Arial" w:hAnsi="Arial"/>
          <w:color w:val="E21951"/>
          <w:sz w:val="32"/>
          <w:szCs w:val="32"/>
        </w:rPr>
      </w:pPr>
      <w:r>
        <w:rPr>
          <w:rFonts w:ascii="Arial" w:hAnsi="Arial"/>
          <w:b/>
          <w:bCs/>
          <w:color w:val="E21951"/>
          <w:sz w:val="32"/>
          <w:szCs w:val="32"/>
        </w:rPr>
        <w:t>Writing a photographer’s biography</w:t>
      </w:r>
    </w:p>
    <w:p w14:paraId="0EB4E7A5" w14:textId="4851821E" w:rsidR="009B7611" w:rsidRPr="002915F0" w:rsidRDefault="009B7611" w:rsidP="002915F0">
      <w:pPr>
        <w:ind w:right="43"/>
        <w:rPr>
          <w:rFonts w:ascii="Arial" w:hAnsi="Arial"/>
          <w:bCs/>
          <w:sz w:val="22"/>
          <w:szCs w:val="22"/>
        </w:rPr>
      </w:pPr>
    </w:p>
    <w:p w14:paraId="00303AC1" w14:textId="7BD7A7BA" w:rsidR="00EA2BEC" w:rsidRPr="00EA2BEC" w:rsidRDefault="00EA2BEC" w:rsidP="00EA2BEC">
      <w:pPr>
        <w:rPr>
          <w:rFonts w:ascii="Arial" w:hAnsi="Arial" w:cs="Arial"/>
          <w:sz w:val="22"/>
          <w:szCs w:val="22"/>
        </w:rPr>
      </w:pPr>
      <w:r>
        <w:rPr>
          <w:rFonts w:ascii="Arial" w:hAnsi="Arial" w:cs="Arial"/>
          <w:sz w:val="22"/>
          <w:szCs w:val="22"/>
        </w:rPr>
        <w:t>Resources:</w:t>
      </w:r>
    </w:p>
    <w:p w14:paraId="466A3AAA" w14:textId="167494D4" w:rsidR="00245A33" w:rsidRDefault="00245A33" w:rsidP="00245A33">
      <w:pPr>
        <w:pStyle w:val="ListParagraph"/>
        <w:numPr>
          <w:ilvl w:val="0"/>
          <w:numId w:val="3"/>
        </w:numPr>
        <w:rPr>
          <w:rFonts w:ascii="Arial" w:hAnsi="Arial" w:cs="Arial"/>
        </w:rPr>
      </w:pPr>
      <w:r w:rsidRPr="00A62E67">
        <w:rPr>
          <w:rFonts w:ascii="Arial" w:hAnsi="Arial" w:cs="Arial"/>
        </w:rPr>
        <w:t>Resource sheet A</w:t>
      </w:r>
    </w:p>
    <w:p w14:paraId="117E4A35" w14:textId="57485EA3" w:rsidR="00A95356" w:rsidRPr="00A62E67" w:rsidRDefault="00A95356" w:rsidP="00245A33">
      <w:pPr>
        <w:pStyle w:val="ListParagraph"/>
        <w:numPr>
          <w:ilvl w:val="0"/>
          <w:numId w:val="3"/>
        </w:numPr>
        <w:rPr>
          <w:rFonts w:ascii="Arial" w:hAnsi="Arial" w:cs="Arial"/>
        </w:rPr>
      </w:pPr>
      <w:r>
        <w:rPr>
          <w:rFonts w:ascii="Arial" w:hAnsi="Arial" w:cs="Arial"/>
        </w:rPr>
        <w:t>Workbooks</w:t>
      </w:r>
    </w:p>
    <w:p w14:paraId="745965F8" w14:textId="77777777" w:rsidR="00245A33" w:rsidRDefault="00245A33" w:rsidP="00245A33">
      <w:pPr>
        <w:pStyle w:val="ListParagraph"/>
        <w:numPr>
          <w:ilvl w:val="0"/>
          <w:numId w:val="3"/>
        </w:numPr>
        <w:rPr>
          <w:rFonts w:ascii="Arial" w:hAnsi="Arial" w:cs="Arial"/>
        </w:rPr>
      </w:pPr>
      <w:r w:rsidRPr="00A62E67">
        <w:rPr>
          <w:rFonts w:ascii="Arial" w:hAnsi="Arial" w:cs="Arial"/>
        </w:rPr>
        <w:t>Access to the internet for image search</w:t>
      </w:r>
      <w:r>
        <w:rPr>
          <w:rFonts w:ascii="Arial" w:hAnsi="Arial" w:cs="Arial"/>
        </w:rPr>
        <w:t>, books, magazines on photographers</w:t>
      </w:r>
    </w:p>
    <w:p w14:paraId="1BA0C442" w14:textId="49A1628F" w:rsidR="00EA2BEC" w:rsidRDefault="00EA2BEC" w:rsidP="00EA2BEC">
      <w:pPr>
        <w:rPr>
          <w:rFonts w:ascii="Arial" w:hAnsi="Arial" w:cs="Arial"/>
          <w:b/>
          <w:sz w:val="22"/>
          <w:szCs w:val="22"/>
        </w:rPr>
      </w:pPr>
      <w:r w:rsidRPr="00EA2BEC">
        <w:rPr>
          <w:rFonts w:ascii="Arial" w:hAnsi="Arial" w:cs="Arial"/>
          <w:b/>
          <w:sz w:val="22"/>
          <w:szCs w:val="22"/>
        </w:rPr>
        <w:t>Learning objectives</w:t>
      </w:r>
    </w:p>
    <w:p w14:paraId="4F4EE5C2" w14:textId="77777777" w:rsidR="00EA2BEC" w:rsidRPr="00EA2BEC" w:rsidRDefault="00EA2BEC" w:rsidP="00EA2BEC">
      <w:pPr>
        <w:rPr>
          <w:rFonts w:ascii="Arial" w:hAnsi="Arial" w:cs="Arial"/>
          <w:b/>
          <w:sz w:val="22"/>
          <w:szCs w:val="22"/>
        </w:rPr>
      </w:pPr>
    </w:p>
    <w:p w14:paraId="0195DA24" w14:textId="3A9050B8" w:rsidR="00EA2BEC" w:rsidRDefault="00EA2BEC" w:rsidP="00EA2BEC">
      <w:pPr>
        <w:rPr>
          <w:rFonts w:ascii="Arial" w:hAnsi="Arial" w:cs="Arial"/>
          <w:sz w:val="22"/>
          <w:szCs w:val="22"/>
        </w:rPr>
      </w:pPr>
      <w:r w:rsidRPr="00EA2BEC">
        <w:rPr>
          <w:rFonts w:ascii="Arial" w:hAnsi="Arial" w:cs="Arial"/>
          <w:sz w:val="22"/>
          <w:szCs w:val="22"/>
        </w:rPr>
        <w:t xml:space="preserve">By the end of the </w:t>
      </w:r>
      <w:r w:rsidR="00245A33">
        <w:rPr>
          <w:rFonts w:ascii="Arial" w:hAnsi="Arial" w:cs="Arial"/>
          <w:sz w:val="22"/>
          <w:szCs w:val="22"/>
        </w:rPr>
        <w:t>lesson you should be able to:</w:t>
      </w:r>
    </w:p>
    <w:p w14:paraId="175404F8" w14:textId="77777777" w:rsidR="00A95356" w:rsidRPr="00A95356" w:rsidRDefault="00245A33" w:rsidP="00A95356">
      <w:pPr>
        <w:pStyle w:val="ListParagraph"/>
        <w:numPr>
          <w:ilvl w:val="0"/>
          <w:numId w:val="5"/>
        </w:numPr>
        <w:rPr>
          <w:rFonts w:ascii="Arial" w:hAnsi="Arial" w:cs="Arial"/>
        </w:rPr>
      </w:pPr>
      <w:r w:rsidRPr="00A95356">
        <w:rPr>
          <w:rFonts w:ascii="Arial" w:hAnsi="Arial" w:cs="Arial"/>
        </w:rPr>
        <w:t xml:space="preserve">Produce a competent photographer study </w:t>
      </w:r>
      <w:r w:rsidR="00A95356" w:rsidRPr="00A95356">
        <w:rPr>
          <w:rFonts w:ascii="Arial" w:hAnsi="Arial" w:cs="Arial"/>
        </w:rPr>
        <w:t>which includes basic information about the photographer and their work.</w:t>
      </w:r>
    </w:p>
    <w:tbl>
      <w:tblPr>
        <w:tblStyle w:val="TableGrid"/>
        <w:tblW w:w="0" w:type="auto"/>
        <w:jc w:val="center"/>
        <w:tblBorders>
          <w:top w:val="single" w:sz="4" w:space="0" w:color="E21951"/>
          <w:left w:val="single" w:sz="4" w:space="0" w:color="E21951"/>
          <w:bottom w:val="single" w:sz="4" w:space="0" w:color="E21951"/>
          <w:right w:val="single" w:sz="4" w:space="0" w:color="E21951"/>
          <w:insideH w:val="single" w:sz="4" w:space="0" w:color="E21951"/>
          <w:insideV w:val="single" w:sz="4" w:space="0" w:color="E21951"/>
        </w:tblBorders>
        <w:tblLook w:val="04A0" w:firstRow="1" w:lastRow="0" w:firstColumn="1" w:lastColumn="0" w:noHBand="0" w:noVBand="1"/>
      </w:tblPr>
      <w:tblGrid>
        <w:gridCol w:w="1526"/>
        <w:gridCol w:w="7716"/>
      </w:tblGrid>
      <w:tr w:rsidR="008D43FD" w:rsidRPr="00A95356" w14:paraId="4637D61C" w14:textId="77777777" w:rsidTr="00A95356">
        <w:trPr>
          <w:jc w:val="center"/>
        </w:trPr>
        <w:tc>
          <w:tcPr>
            <w:tcW w:w="1526" w:type="dxa"/>
            <w:shd w:val="clear" w:color="auto" w:fill="E21951"/>
          </w:tcPr>
          <w:p w14:paraId="0C16483A" w14:textId="77777777" w:rsidR="00EA2BEC" w:rsidRPr="00A95356" w:rsidRDefault="00EA2BEC" w:rsidP="00A95356">
            <w:pPr>
              <w:spacing w:before="80" w:after="80"/>
              <w:jc w:val="center"/>
              <w:rPr>
                <w:rFonts w:ascii="Arial" w:hAnsi="Arial" w:cs="Arial"/>
                <w:b/>
                <w:color w:val="FFFFFF" w:themeColor="background1"/>
                <w:sz w:val="22"/>
                <w:szCs w:val="22"/>
              </w:rPr>
            </w:pPr>
            <w:r w:rsidRPr="00A95356">
              <w:rPr>
                <w:rFonts w:ascii="Arial" w:hAnsi="Arial" w:cs="Arial"/>
                <w:b/>
                <w:color w:val="FFFFFF" w:themeColor="background1"/>
                <w:sz w:val="22"/>
                <w:szCs w:val="22"/>
              </w:rPr>
              <w:t>Timings</w:t>
            </w:r>
          </w:p>
        </w:tc>
        <w:tc>
          <w:tcPr>
            <w:tcW w:w="7716" w:type="dxa"/>
            <w:shd w:val="clear" w:color="auto" w:fill="E21951"/>
          </w:tcPr>
          <w:p w14:paraId="4DDD84AE" w14:textId="77777777" w:rsidR="00EA2BEC" w:rsidRPr="00A95356" w:rsidRDefault="00EA2BEC" w:rsidP="00A95356">
            <w:pPr>
              <w:spacing w:before="80" w:after="80"/>
              <w:jc w:val="center"/>
              <w:rPr>
                <w:rFonts w:ascii="Arial" w:hAnsi="Arial" w:cs="Arial"/>
                <w:b/>
                <w:color w:val="FFFFFF" w:themeColor="background1"/>
                <w:sz w:val="22"/>
                <w:szCs w:val="22"/>
              </w:rPr>
            </w:pPr>
            <w:r w:rsidRPr="00A95356">
              <w:rPr>
                <w:rFonts w:ascii="Arial" w:hAnsi="Arial" w:cs="Arial"/>
                <w:b/>
                <w:color w:val="FFFFFF" w:themeColor="background1"/>
                <w:sz w:val="22"/>
                <w:szCs w:val="22"/>
              </w:rPr>
              <w:t>Activity</w:t>
            </w:r>
          </w:p>
        </w:tc>
      </w:tr>
      <w:tr w:rsidR="00EA2BEC" w:rsidRPr="00A95356" w14:paraId="07E47197" w14:textId="77777777" w:rsidTr="00A95356">
        <w:trPr>
          <w:jc w:val="center"/>
        </w:trPr>
        <w:tc>
          <w:tcPr>
            <w:tcW w:w="1526" w:type="dxa"/>
          </w:tcPr>
          <w:p w14:paraId="59D3E898" w14:textId="77777777" w:rsidR="00EA2BEC" w:rsidRPr="00A95356" w:rsidRDefault="00EA2BEC" w:rsidP="00A95356">
            <w:pPr>
              <w:spacing w:before="80" w:after="80"/>
              <w:jc w:val="center"/>
              <w:rPr>
                <w:rFonts w:ascii="Arial" w:hAnsi="Arial" w:cs="Arial"/>
                <w:sz w:val="22"/>
                <w:szCs w:val="22"/>
              </w:rPr>
            </w:pPr>
          </w:p>
          <w:p w14:paraId="671DD446" w14:textId="5624B8D7" w:rsidR="00EA2BEC" w:rsidRPr="00A95356" w:rsidRDefault="00EA2BEC" w:rsidP="00A95356">
            <w:pPr>
              <w:spacing w:before="80" w:after="80"/>
              <w:jc w:val="center"/>
              <w:rPr>
                <w:rFonts w:ascii="Arial" w:hAnsi="Arial" w:cs="Arial"/>
                <w:sz w:val="22"/>
                <w:szCs w:val="22"/>
              </w:rPr>
            </w:pPr>
            <w:r w:rsidRPr="00A95356">
              <w:rPr>
                <w:rFonts w:ascii="Arial" w:hAnsi="Arial" w:cs="Arial"/>
                <w:noProof/>
                <w:sz w:val="22"/>
                <w:szCs w:val="22"/>
                <w:lang w:eastAsia="en-GB"/>
              </w:rPr>
              <w:drawing>
                <wp:inline distT="0" distB="0" distL="0" distR="0" wp14:anchorId="105EEC5F" wp14:editId="7345D910">
                  <wp:extent cx="504000" cy="50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_0.png"/>
                          <pic:cNvPicPr/>
                        </pic:nvPicPr>
                        <pic:blipFill>
                          <a:blip r:embed="rId9">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c>
        <w:tc>
          <w:tcPr>
            <w:tcW w:w="7716" w:type="dxa"/>
          </w:tcPr>
          <w:p w14:paraId="15480B41" w14:textId="652C5284" w:rsidR="00EA2BEC" w:rsidRPr="00A95356" w:rsidRDefault="00A95356" w:rsidP="00A95356">
            <w:pPr>
              <w:spacing w:before="80" w:after="80"/>
              <w:rPr>
                <w:rFonts w:ascii="Arial" w:hAnsi="Arial" w:cs="Arial"/>
                <w:sz w:val="22"/>
                <w:szCs w:val="22"/>
              </w:rPr>
            </w:pPr>
            <w:r w:rsidRPr="00A95356">
              <w:rPr>
                <w:rFonts w:ascii="Arial" w:hAnsi="Arial" w:cs="Arial"/>
                <w:sz w:val="22"/>
                <w:szCs w:val="22"/>
              </w:rPr>
              <w:t>Use resource sheet A to explore examples of different ways to extend your writing skills for the photographer’s biography. Go back over your draft and see if you can use any of the tips to improve what you have written so far.</w:t>
            </w:r>
          </w:p>
        </w:tc>
      </w:tr>
      <w:tr w:rsidR="00EA2BEC" w:rsidRPr="00A95356" w14:paraId="6684E760" w14:textId="77777777" w:rsidTr="00A95356">
        <w:trPr>
          <w:jc w:val="center"/>
        </w:trPr>
        <w:tc>
          <w:tcPr>
            <w:tcW w:w="1526" w:type="dxa"/>
          </w:tcPr>
          <w:p w14:paraId="4B899ED8" w14:textId="63CC7F37" w:rsidR="00EA2BEC" w:rsidRPr="00A95356" w:rsidRDefault="00EA2BEC" w:rsidP="00A95356">
            <w:pPr>
              <w:spacing w:before="80" w:after="80"/>
              <w:jc w:val="center"/>
              <w:rPr>
                <w:rFonts w:ascii="Arial" w:hAnsi="Arial" w:cs="Arial"/>
                <w:sz w:val="22"/>
                <w:szCs w:val="22"/>
              </w:rPr>
            </w:pPr>
            <w:r w:rsidRPr="00A95356">
              <w:rPr>
                <w:rFonts w:ascii="Arial" w:hAnsi="Arial" w:cs="Arial"/>
                <w:noProof/>
                <w:sz w:val="22"/>
                <w:szCs w:val="22"/>
                <w:lang w:eastAsia="en-GB"/>
              </w:rPr>
              <w:drawing>
                <wp:inline distT="0" distB="0" distL="0" distR="0" wp14:anchorId="527479E5" wp14:editId="23C11180">
                  <wp:extent cx="504000"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_20_0.png"/>
                          <pic:cNvPicPr/>
                        </pic:nvPicPr>
                        <pic:blipFill>
                          <a:blip r:embed="rId10">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c>
        <w:tc>
          <w:tcPr>
            <w:tcW w:w="7716" w:type="dxa"/>
          </w:tcPr>
          <w:p w14:paraId="6844F8D8" w14:textId="77777777" w:rsidR="00A95356" w:rsidRPr="00A95356" w:rsidRDefault="00A95356" w:rsidP="00A95356">
            <w:pPr>
              <w:spacing w:before="80" w:after="80"/>
              <w:rPr>
                <w:rFonts w:ascii="Arial" w:hAnsi="Arial" w:cs="Arial"/>
                <w:sz w:val="22"/>
                <w:szCs w:val="22"/>
              </w:rPr>
            </w:pPr>
            <w:r w:rsidRPr="00A95356">
              <w:rPr>
                <w:rFonts w:ascii="Arial" w:hAnsi="Arial" w:cs="Arial"/>
                <w:sz w:val="22"/>
                <w:szCs w:val="22"/>
              </w:rPr>
              <w:t>Continue to work on your biography. Make sure that you have:</w:t>
            </w:r>
          </w:p>
          <w:p w14:paraId="390B5AE0" w14:textId="77777777" w:rsidR="00A95356" w:rsidRPr="00A95356" w:rsidRDefault="00A95356" w:rsidP="00A95356">
            <w:pPr>
              <w:pStyle w:val="ListParagraph"/>
              <w:numPr>
                <w:ilvl w:val="0"/>
                <w:numId w:val="6"/>
              </w:numPr>
              <w:spacing w:before="80" w:after="80" w:line="240" w:lineRule="auto"/>
              <w:contextualSpacing w:val="0"/>
              <w:rPr>
                <w:rFonts w:ascii="Arial" w:hAnsi="Arial" w:cs="Arial"/>
              </w:rPr>
            </w:pPr>
            <w:r w:rsidRPr="00A95356">
              <w:rPr>
                <w:rFonts w:ascii="Arial" w:hAnsi="Arial" w:cs="Arial"/>
              </w:rPr>
              <w:t>Used a range of information sources.</w:t>
            </w:r>
          </w:p>
          <w:p w14:paraId="79BF55CD" w14:textId="77777777" w:rsidR="00A95356" w:rsidRPr="00A95356" w:rsidRDefault="00A95356" w:rsidP="00A95356">
            <w:pPr>
              <w:pStyle w:val="ListParagraph"/>
              <w:numPr>
                <w:ilvl w:val="0"/>
                <w:numId w:val="6"/>
              </w:numPr>
              <w:spacing w:before="80" w:after="80" w:line="240" w:lineRule="auto"/>
              <w:contextualSpacing w:val="0"/>
              <w:rPr>
                <w:rFonts w:ascii="Arial" w:hAnsi="Arial" w:cs="Arial"/>
              </w:rPr>
            </w:pPr>
            <w:r w:rsidRPr="00A95356">
              <w:rPr>
                <w:rFonts w:ascii="Arial" w:hAnsi="Arial" w:cs="Arial"/>
              </w:rPr>
              <w:t>Written in bold and italic if you have taken information directly from a source. Included a translation if needed.</w:t>
            </w:r>
          </w:p>
          <w:p w14:paraId="0636270E" w14:textId="639F8507" w:rsidR="00EA2BEC" w:rsidRPr="00A95356" w:rsidRDefault="00A95356" w:rsidP="00A95356">
            <w:pPr>
              <w:pStyle w:val="ListParagraph"/>
              <w:numPr>
                <w:ilvl w:val="0"/>
                <w:numId w:val="6"/>
              </w:numPr>
              <w:spacing w:before="80" w:after="80" w:line="240" w:lineRule="auto"/>
              <w:contextualSpacing w:val="0"/>
              <w:rPr>
                <w:rFonts w:ascii="Arial" w:hAnsi="Arial" w:cs="Arial"/>
              </w:rPr>
            </w:pPr>
            <w:r w:rsidRPr="00A95356">
              <w:rPr>
                <w:rFonts w:ascii="Arial" w:hAnsi="Arial" w:cs="Arial"/>
              </w:rPr>
              <w:t>Presented the work in a creative and individual way.</w:t>
            </w:r>
          </w:p>
        </w:tc>
      </w:tr>
      <w:tr w:rsidR="00EA2BEC" w:rsidRPr="00A95356" w14:paraId="3C421419" w14:textId="77777777" w:rsidTr="00A95356">
        <w:trPr>
          <w:jc w:val="center"/>
        </w:trPr>
        <w:tc>
          <w:tcPr>
            <w:tcW w:w="1526" w:type="dxa"/>
          </w:tcPr>
          <w:p w14:paraId="13AD3CEC" w14:textId="433C5EAD" w:rsidR="00EA2BEC" w:rsidRPr="00A95356" w:rsidRDefault="00EA2BEC" w:rsidP="00A95356">
            <w:pPr>
              <w:spacing w:before="80" w:after="80"/>
              <w:jc w:val="center"/>
              <w:rPr>
                <w:rFonts w:ascii="Arial" w:hAnsi="Arial" w:cs="Arial"/>
                <w:sz w:val="22"/>
                <w:szCs w:val="22"/>
              </w:rPr>
            </w:pPr>
            <w:r w:rsidRPr="00A95356">
              <w:rPr>
                <w:rFonts w:ascii="Arial" w:hAnsi="Arial" w:cs="Arial"/>
                <w:noProof/>
                <w:sz w:val="22"/>
                <w:szCs w:val="22"/>
                <w:lang w:eastAsia="en-GB"/>
              </w:rPr>
              <w:drawing>
                <wp:inline distT="0" distB="0" distL="0" distR="0" wp14:anchorId="350BEDC5" wp14:editId="21561021">
                  <wp:extent cx="500294" cy="50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5_5.png"/>
                          <pic:cNvPicPr/>
                        </pic:nvPicPr>
                        <pic:blipFill rotWithShape="1">
                          <a:blip r:embed="rId11">
                            <a:extLst>
                              <a:ext uri="{28A0092B-C50C-407E-A947-70E740481C1C}">
                                <a14:useLocalDpi xmlns:a14="http://schemas.microsoft.com/office/drawing/2010/main" val="0"/>
                              </a:ext>
                            </a:extLst>
                          </a:blip>
                          <a:srcRect l="24155" t="9978" r="29904" b="28313"/>
                          <a:stretch/>
                        </pic:blipFill>
                        <pic:spPr bwMode="auto">
                          <a:xfrm>
                            <a:off x="0" y="0"/>
                            <a:ext cx="500294" cy="504000"/>
                          </a:xfrm>
                          <a:prstGeom prst="rect">
                            <a:avLst/>
                          </a:prstGeom>
                          <a:ln>
                            <a:noFill/>
                          </a:ln>
                          <a:extLst>
                            <a:ext uri="{53640926-AAD7-44D8-BBD7-CCE9431645EC}">
                              <a14:shadowObscured xmlns:a14="http://schemas.microsoft.com/office/drawing/2010/main"/>
                            </a:ext>
                          </a:extLst>
                        </pic:spPr>
                      </pic:pic>
                    </a:graphicData>
                  </a:graphic>
                </wp:inline>
              </w:drawing>
            </w:r>
          </w:p>
        </w:tc>
        <w:tc>
          <w:tcPr>
            <w:tcW w:w="7716" w:type="dxa"/>
          </w:tcPr>
          <w:p w14:paraId="29DA7187" w14:textId="2E1E1F67" w:rsidR="00EA2BEC" w:rsidRPr="00A95356" w:rsidRDefault="00A95356" w:rsidP="00A95356">
            <w:pPr>
              <w:spacing w:before="80" w:after="80"/>
              <w:rPr>
                <w:rFonts w:ascii="Arial" w:hAnsi="Arial" w:cs="Arial"/>
                <w:sz w:val="22"/>
                <w:szCs w:val="22"/>
              </w:rPr>
            </w:pPr>
            <w:r w:rsidRPr="00A95356">
              <w:rPr>
                <w:rFonts w:ascii="Arial" w:hAnsi="Arial" w:cs="Arial"/>
                <w:sz w:val="22"/>
                <w:szCs w:val="22"/>
              </w:rPr>
              <w:t>In turns, present you photographer’s biography back to the class as a short presentation about what you have found and how you think it will inspire your own photographic research for boundaries. Take notes from the rest of the presentations in case there are photographers discussed that will be useful for your further research.</w:t>
            </w:r>
          </w:p>
        </w:tc>
      </w:tr>
      <w:tr w:rsidR="00A95356" w:rsidRPr="00A95356" w14:paraId="7CD8EE54" w14:textId="77777777" w:rsidTr="00A95356">
        <w:trPr>
          <w:jc w:val="center"/>
        </w:trPr>
        <w:tc>
          <w:tcPr>
            <w:tcW w:w="1526" w:type="dxa"/>
          </w:tcPr>
          <w:p w14:paraId="7B4C140A" w14:textId="0CDB2F72" w:rsidR="00A95356" w:rsidRPr="00A95356" w:rsidRDefault="00A95356" w:rsidP="00A95356">
            <w:pPr>
              <w:spacing w:before="80" w:after="80"/>
              <w:jc w:val="center"/>
              <w:rPr>
                <w:rFonts w:ascii="Arial" w:hAnsi="Arial" w:cs="Arial"/>
                <w:sz w:val="22"/>
                <w:szCs w:val="22"/>
              </w:rPr>
            </w:pPr>
            <w:r w:rsidRPr="00A95356">
              <w:rPr>
                <w:rFonts w:ascii="Arial" w:hAnsi="Arial" w:cs="Arial"/>
                <w:sz w:val="22"/>
                <w:szCs w:val="22"/>
              </w:rPr>
              <w:t>Extension task</w:t>
            </w:r>
          </w:p>
        </w:tc>
        <w:tc>
          <w:tcPr>
            <w:tcW w:w="7716" w:type="dxa"/>
          </w:tcPr>
          <w:p w14:paraId="30A9CAE1" w14:textId="35D85FDB" w:rsidR="00A95356" w:rsidRPr="00A95356" w:rsidRDefault="00A95356" w:rsidP="00A95356">
            <w:pPr>
              <w:spacing w:before="80" w:after="80"/>
              <w:rPr>
                <w:rFonts w:ascii="Arial" w:hAnsi="Arial" w:cs="Arial"/>
                <w:b/>
                <w:sz w:val="22"/>
                <w:szCs w:val="22"/>
              </w:rPr>
            </w:pPr>
            <w:r w:rsidRPr="00A95356">
              <w:rPr>
                <w:rFonts w:ascii="Arial" w:hAnsi="Arial" w:cs="Arial"/>
                <w:sz w:val="22"/>
                <w:szCs w:val="22"/>
              </w:rPr>
              <w:t>Research into some of the other photographers listed by the rest of the class. This will contribute towards an independent research activity.</w:t>
            </w:r>
          </w:p>
        </w:tc>
      </w:tr>
    </w:tbl>
    <w:p w14:paraId="50931D47" w14:textId="62E4325C" w:rsidR="00EE16B5" w:rsidRDefault="00EE16B5" w:rsidP="002915F0">
      <w:pPr>
        <w:ind w:right="43"/>
        <w:rPr>
          <w:rFonts w:ascii="Arial" w:hAnsi="Arial"/>
          <w:bCs/>
          <w:sz w:val="22"/>
          <w:szCs w:val="22"/>
        </w:rPr>
      </w:pPr>
    </w:p>
    <w:p w14:paraId="676CEB74" w14:textId="03588355" w:rsidR="008D43FD" w:rsidRDefault="008D43FD" w:rsidP="002915F0">
      <w:pPr>
        <w:ind w:right="43"/>
        <w:rPr>
          <w:rFonts w:ascii="Arial" w:hAnsi="Arial"/>
          <w:bCs/>
          <w:sz w:val="22"/>
          <w:szCs w:val="22"/>
        </w:rPr>
      </w:pPr>
    </w:p>
    <w:p w14:paraId="75B30208" w14:textId="4590C3FD" w:rsidR="008D43FD" w:rsidRDefault="008D43FD" w:rsidP="002915F0">
      <w:pPr>
        <w:ind w:right="43"/>
        <w:rPr>
          <w:rFonts w:ascii="Arial" w:hAnsi="Arial"/>
          <w:bCs/>
          <w:sz w:val="22"/>
          <w:szCs w:val="22"/>
        </w:rPr>
      </w:pPr>
    </w:p>
    <w:p w14:paraId="5DBB8CD0" w14:textId="2C29060D" w:rsidR="008D43FD" w:rsidRDefault="008D43FD" w:rsidP="002915F0">
      <w:pPr>
        <w:ind w:right="43"/>
        <w:rPr>
          <w:rFonts w:ascii="Arial" w:hAnsi="Arial"/>
          <w:bCs/>
          <w:sz w:val="22"/>
          <w:szCs w:val="22"/>
        </w:rPr>
      </w:pPr>
    </w:p>
    <w:p w14:paraId="3CD9D878" w14:textId="7749C1E2" w:rsidR="008D43FD" w:rsidRDefault="008D43FD" w:rsidP="002915F0">
      <w:pPr>
        <w:ind w:right="43"/>
        <w:rPr>
          <w:rFonts w:ascii="Arial" w:hAnsi="Arial"/>
          <w:bCs/>
          <w:sz w:val="22"/>
          <w:szCs w:val="22"/>
        </w:rPr>
      </w:pPr>
    </w:p>
    <w:p w14:paraId="639FFA07" w14:textId="7080218B" w:rsidR="008D43FD" w:rsidRDefault="008D43FD" w:rsidP="002915F0">
      <w:pPr>
        <w:ind w:right="43"/>
        <w:rPr>
          <w:rFonts w:ascii="Arial" w:hAnsi="Arial"/>
          <w:bCs/>
          <w:sz w:val="22"/>
          <w:szCs w:val="22"/>
        </w:rPr>
      </w:pPr>
    </w:p>
    <w:p w14:paraId="7E93B60C" w14:textId="4A061A2F" w:rsidR="008D43FD" w:rsidRDefault="008D43FD" w:rsidP="002915F0">
      <w:pPr>
        <w:ind w:right="43"/>
        <w:rPr>
          <w:rFonts w:ascii="Arial" w:hAnsi="Arial"/>
          <w:bCs/>
          <w:sz w:val="22"/>
          <w:szCs w:val="22"/>
        </w:rPr>
      </w:pPr>
    </w:p>
    <w:p w14:paraId="5826F560" w14:textId="02F2B81B" w:rsidR="008D43FD" w:rsidRDefault="008D43FD" w:rsidP="002915F0">
      <w:pPr>
        <w:ind w:right="43"/>
        <w:rPr>
          <w:rFonts w:ascii="Arial" w:hAnsi="Arial"/>
          <w:bCs/>
          <w:sz w:val="22"/>
          <w:szCs w:val="22"/>
        </w:rPr>
      </w:pPr>
    </w:p>
    <w:p w14:paraId="36D71F6F" w14:textId="7B252BD0" w:rsidR="00EE16B5" w:rsidRPr="00E808A8" w:rsidRDefault="00EE16B5" w:rsidP="002915F0">
      <w:pPr>
        <w:ind w:right="43"/>
        <w:rPr>
          <w:rFonts w:ascii="Arial" w:hAnsi="Arial"/>
          <w:bCs/>
          <w:sz w:val="22"/>
          <w:szCs w:val="22"/>
        </w:rPr>
      </w:pPr>
    </w:p>
    <w:p w14:paraId="55056FE3" w14:textId="554828EF" w:rsidR="00A6784C" w:rsidRPr="00E808A8" w:rsidRDefault="00EA2BEC" w:rsidP="002915F0">
      <w:pPr>
        <w:ind w:right="43"/>
        <w:rPr>
          <w:rFonts w:ascii="Arial" w:hAnsi="Arial"/>
          <w:color w:val="FFFFFF" w:themeColor="background1"/>
          <w:sz w:val="22"/>
          <w:szCs w:val="22"/>
        </w:rPr>
      </w:pPr>
      <w:r>
        <w:rPr>
          <w:rFonts w:ascii="Arial" w:hAnsi="Arial"/>
          <w:bCs/>
          <w:sz w:val="18"/>
          <w:szCs w:val="22"/>
        </w:rPr>
        <w:t xml:space="preserve">Copyright </w:t>
      </w:r>
      <w:r w:rsidRPr="00EA2BEC">
        <w:rPr>
          <w:rFonts w:ascii="Arial" w:hAnsi="Arial"/>
          <w:bCs/>
          <w:sz w:val="18"/>
          <w:szCs w:val="22"/>
        </w:rPr>
        <w:t>© UCLES 2018</w:t>
      </w:r>
    </w:p>
    <w:sectPr w:rsidR="00A6784C" w:rsidRPr="00E808A8" w:rsidSect="002915F0">
      <w:headerReference w:type="even" r:id="rId12"/>
      <w:headerReference w:type="default" r:id="rId13"/>
      <w:footerReference w:type="even" r:id="rId14"/>
      <w:footerReference w:type="default" r:id="rId15"/>
      <w:headerReference w:type="first" r:id="rId16"/>
      <w:footerReference w:type="first" r:id="rId17"/>
      <w:pgSz w:w="11900" w:h="16840"/>
      <w:pgMar w:top="1890" w:right="347" w:bottom="1418" w:left="843" w:header="0" w:footer="36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11A04" w14:textId="77777777" w:rsidR="00C30CD7" w:rsidRDefault="00C30CD7" w:rsidP="00BD38B4">
      <w:r>
        <w:separator/>
      </w:r>
    </w:p>
  </w:endnote>
  <w:endnote w:type="continuationSeparator" w:id="0">
    <w:p w14:paraId="5D3D59C8" w14:textId="77777777" w:rsidR="00C30CD7" w:rsidRDefault="00C30CD7" w:rsidP="00BD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65 Bold">
    <w:altName w:val="Cambria"/>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Univers-Light">
    <w:altName w:val="Univers 45 Light"/>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53BF" w14:textId="77777777" w:rsidR="00DC3E97" w:rsidRDefault="00DC3E97" w:rsidP="002A57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826C2" w14:textId="77777777" w:rsidR="00DC3E97" w:rsidRDefault="00DC3E97" w:rsidP="00DC3E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8EEB" w14:textId="5D0D6A0D" w:rsidR="00DC3E97" w:rsidRPr="007054D8" w:rsidRDefault="00DC3E97" w:rsidP="002A5719">
    <w:pPr>
      <w:pStyle w:val="Footer"/>
      <w:framePr w:wrap="none" w:vAnchor="text" w:hAnchor="margin" w:xAlign="right" w:y="1"/>
      <w:ind w:left="530"/>
      <w:jc w:val="right"/>
      <w:rPr>
        <w:rStyle w:val="PageNumber"/>
        <w:rFonts w:ascii="Arial" w:hAnsi="Arial" w:cs="Arial"/>
        <w:color w:val="000000" w:themeColor="text1"/>
        <w:sz w:val="18"/>
        <w:szCs w:val="18"/>
      </w:rPr>
    </w:pPr>
    <w:r w:rsidRPr="007054D8">
      <w:rPr>
        <w:rStyle w:val="PageNumber"/>
        <w:rFonts w:ascii="Arial" w:hAnsi="Arial" w:cs="Arial"/>
        <w:color w:val="000000" w:themeColor="text1"/>
        <w:sz w:val="18"/>
        <w:szCs w:val="18"/>
      </w:rPr>
      <w:fldChar w:fldCharType="begin"/>
    </w:r>
    <w:r w:rsidRPr="007054D8">
      <w:rPr>
        <w:rStyle w:val="PageNumber"/>
        <w:rFonts w:ascii="Arial" w:hAnsi="Arial" w:cs="Arial"/>
        <w:color w:val="000000" w:themeColor="text1"/>
        <w:sz w:val="18"/>
        <w:szCs w:val="18"/>
      </w:rPr>
      <w:instrText xml:space="preserve">PAGE  </w:instrText>
    </w:r>
    <w:r w:rsidRPr="007054D8">
      <w:rPr>
        <w:rStyle w:val="PageNumber"/>
        <w:rFonts w:ascii="Arial" w:hAnsi="Arial" w:cs="Arial"/>
        <w:color w:val="000000" w:themeColor="text1"/>
        <w:sz w:val="18"/>
        <w:szCs w:val="18"/>
      </w:rPr>
      <w:fldChar w:fldCharType="separate"/>
    </w:r>
    <w:r w:rsidR="008D43FD">
      <w:rPr>
        <w:rStyle w:val="PageNumber"/>
        <w:rFonts w:ascii="Arial" w:hAnsi="Arial" w:cs="Arial"/>
        <w:noProof/>
        <w:color w:val="000000" w:themeColor="text1"/>
        <w:sz w:val="18"/>
        <w:szCs w:val="18"/>
      </w:rPr>
      <w:t>2</w:t>
    </w:r>
    <w:r w:rsidRPr="007054D8">
      <w:rPr>
        <w:rStyle w:val="PageNumber"/>
        <w:rFonts w:ascii="Arial" w:hAnsi="Arial" w:cs="Arial"/>
        <w:color w:val="000000" w:themeColor="text1"/>
        <w:sz w:val="18"/>
        <w:szCs w:val="18"/>
      </w:rPr>
      <w:fldChar w:fldCharType="end"/>
    </w:r>
  </w:p>
  <w:p w14:paraId="2F9AFC2E" w14:textId="5045CFA4" w:rsidR="00DC3E97" w:rsidRPr="007054D8" w:rsidRDefault="00384E2E" w:rsidP="00301803">
    <w:pPr>
      <w:pStyle w:val="Footer"/>
      <w:ind w:left="-450" w:right="360"/>
      <w:rPr>
        <w:rFonts w:ascii="Arial" w:hAnsi="Arial" w:cs="Arial"/>
        <w:color w:val="8C1D82"/>
        <w:sz w:val="18"/>
        <w:szCs w:val="18"/>
        <w:lang w:val="en-GB"/>
      </w:rPr>
    </w:pPr>
    <w:r>
      <w:rPr>
        <w:rFonts w:ascii="Arial" w:hAnsi="Arial" w:cs="Arial"/>
        <w:color w:val="8C1D82"/>
        <w:sz w:val="18"/>
        <w:szCs w:val="18"/>
        <w:lang w:val="en-GB"/>
      </w:rPr>
      <w:t>Document heading repeated in footer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FC1DE" w14:textId="0E5E8AE3" w:rsidR="002915F0" w:rsidRPr="00EA2BEC" w:rsidRDefault="002915F0" w:rsidP="002915F0">
    <w:pPr>
      <w:pStyle w:val="Footer"/>
      <w:framePr w:wrap="none" w:vAnchor="text" w:hAnchor="margin" w:xAlign="right" w:y="1"/>
      <w:ind w:left="530"/>
      <w:jc w:val="right"/>
      <w:rPr>
        <w:rStyle w:val="PageNumber"/>
        <w:rFonts w:ascii="Arial" w:hAnsi="Arial" w:cs="Arial"/>
        <w:color w:val="E21951"/>
        <w:sz w:val="18"/>
        <w:szCs w:val="18"/>
      </w:rPr>
    </w:pPr>
    <w:r w:rsidRPr="00EA2BEC">
      <w:rPr>
        <w:rStyle w:val="PageNumber"/>
        <w:rFonts w:ascii="Arial" w:hAnsi="Arial" w:cs="Arial"/>
        <w:color w:val="E21951"/>
        <w:sz w:val="18"/>
        <w:szCs w:val="18"/>
      </w:rPr>
      <w:fldChar w:fldCharType="begin"/>
    </w:r>
    <w:r w:rsidRPr="00EA2BEC">
      <w:rPr>
        <w:rStyle w:val="PageNumber"/>
        <w:rFonts w:ascii="Arial" w:hAnsi="Arial" w:cs="Arial"/>
        <w:color w:val="E21951"/>
        <w:sz w:val="18"/>
        <w:szCs w:val="18"/>
      </w:rPr>
      <w:instrText xml:space="preserve">PAGE  </w:instrText>
    </w:r>
    <w:r w:rsidRPr="00EA2BEC">
      <w:rPr>
        <w:rStyle w:val="PageNumber"/>
        <w:rFonts w:ascii="Arial" w:hAnsi="Arial" w:cs="Arial"/>
        <w:color w:val="E21951"/>
        <w:sz w:val="18"/>
        <w:szCs w:val="18"/>
      </w:rPr>
      <w:fldChar w:fldCharType="separate"/>
    </w:r>
    <w:r w:rsidR="00A95356">
      <w:rPr>
        <w:rStyle w:val="PageNumber"/>
        <w:rFonts w:ascii="Arial" w:hAnsi="Arial" w:cs="Arial"/>
        <w:noProof/>
        <w:color w:val="E21951"/>
        <w:sz w:val="18"/>
        <w:szCs w:val="18"/>
      </w:rPr>
      <w:t>1</w:t>
    </w:r>
    <w:r w:rsidRPr="00EA2BEC">
      <w:rPr>
        <w:rStyle w:val="PageNumber"/>
        <w:rFonts w:ascii="Arial" w:hAnsi="Arial" w:cs="Arial"/>
        <w:color w:val="E21951"/>
        <w:sz w:val="18"/>
        <w:szCs w:val="18"/>
      </w:rPr>
      <w:fldChar w:fldCharType="end"/>
    </w:r>
  </w:p>
  <w:p w14:paraId="269CF7FA" w14:textId="365CAF6B" w:rsidR="002915F0" w:rsidRPr="00EA2BEC" w:rsidRDefault="00EA2BEC" w:rsidP="002915F0">
    <w:pPr>
      <w:pStyle w:val="Footer"/>
      <w:ind w:left="-450" w:right="360"/>
      <w:rPr>
        <w:rFonts w:ascii="Arial" w:hAnsi="Arial" w:cs="Arial"/>
        <w:color w:val="E21951"/>
        <w:sz w:val="18"/>
        <w:szCs w:val="18"/>
        <w:lang w:val="en-GB"/>
      </w:rPr>
    </w:pPr>
    <w:r w:rsidRPr="00EA2BEC">
      <w:rPr>
        <w:rFonts w:ascii="Arial" w:hAnsi="Arial" w:cs="Arial"/>
        <w:color w:val="E21951"/>
        <w:sz w:val="18"/>
        <w:szCs w:val="18"/>
        <w:lang w:val="en-GB"/>
      </w:rPr>
      <w:t xml:space="preserve">Lesson </w:t>
    </w:r>
    <w:r w:rsidR="00A95356">
      <w:rPr>
        <w:rFonts w:ascii="Arial" w:hAnsi="Arial" w:cs="Arial"/>
        <w:color w:val="E21951"/>
        <w:sz w:val="18"/>
        <w:szCs w:val="18"/>
        <w:lang w:val="en-GB"/>
      </w:rPr>
      <w:t>3</w:t>
    </w:r>
    <w:bookmarkStart w:id="0" w:name="_GoBack"/>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EF4E" w14:textId="77777777" w:rsidR="00C30CD7" w:rsidRDefault="00C30CD7" w:rsidP="00BD38B4">
      <w:r>
        <w:separator/>
      </w:r>
    </w:p>
  </w:footnote>
  <w:footnote w:type="continuationSeparator" w:id="0">
    <w:p w14:paraId="64ECED4E" w14:textId="77777777" w:rsidR="00C30CD7" w:rsidRDefault="00C30CD7" w:rsidP="00BD3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4D7F" w14:textId="77777777" w:rsidR="00A95356" w:rsidRDefault="00A953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DB74" w14:textId="033430A4" w:rsidR="00BD38B4" w:rsidRDefault="00384E2E" w:rsidP="00316C61">
    <w:pPr>
      <w:pStyle w:val="Header"/>
      <w:ind w:left="-1418"/>
    </w:pPr>
    <w:r>
      <w:rPr>
        <w:rFonts w:ascii="Arial" w:hAnsi="Arial"/>
        <w:b/>
        <w:bCs/>
        <w:noProof/>
        <w:color w:val="00B0BA"/>
        <w:sz w:val="32"/>
        <w:szCs w:val="32"/>
        <w:lang w:val="en-GB" w:eastAsia="en-GB"/>
      </w:rPr>
      <mc:AlternateContent>
        <mc:Choice Requires="wps">
          <w:drawing>
            <wp:anchor distT="0" distB="0" distL="114300" distR="114300" simplePos="0" relativeHeight="251659264" behindDoc="1" locked="0" layoutInCell="1" allowOverlap="1" wp14:anchorId="043AA560" wp14:editId="474F65F7">
              <wp:simplePos x="0" y="0"/>
              <wp:positionH relativeFrom="column">
                <wp:posOffset>-292847</wp:posOffset>
              </wp:positionH>
              <wp:positionV relativeFrom="page">
                <wp:posOffset>224827</wp:posOffset>
              </wp:positionV>
              <wp:extent cx="7082155" cy="207682"/>
              <wp:effectExtent l="0" t="0" r="4445" b="0"/>
              <wp:wrapNone/>
              <wp:docPr id="6" name="Rectangle 6"/>
              <wp:cNvGraphicFramePr/>
              <a:graphic xmlns:a="http://schemas.openxmlformats.org/drawingml/2006/main">
                <a:graphicData uri="http://schemas.microsoft.com/office/word/2010/wordprocessingShape">
                  <wps:wsp>
                    <wps:cNvSpPr/>
                    <wps:spPr>
                      <a:xfrm>
                        <a:off x="0" y="0"/>
                        <a:ext cx="7082155" cy="207682"/>
                      </a:xfrm>
                      <a:prstGeom prst="rect">
                        <a:avLst/>
                      </a:prstGeom>
                      <a:solidFill>
                        <a:srgbClr val="8C1D8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410DC" id="Rectangle 6" o:spid="_x0000_s1026" style="position:absolute;margin-left:-23.05pt;margin-top:17.7pt;width:557.6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CjfQIAAHAFAAAOAAAAZHJzL2Uyb0RvYy54bWysVN1P2zAQf5+0/8Hy+0iTQSkVKaqKmCYh&#10;QMDEs+vYbSTH553dpt1fv7OTho4hIU17Se58v/v+uLzaNYZtFfoabMnzkxFnykqoarsq+Y/nmy8T&#10;znwQthIGrCr5Xnl+Nfv86bJ1U1XAGkylkJER66etK/k6BDfNMi/XqhH+BJyyJNSAjQjE4iqrULRk&#10;vTFZMRqNsxawcghSeU+v152Qz5J9rZUM91p7FZgpOcUW0hfTdxm/2exSTFco3LqWfRjiH6JoRG3J&#10;6WDqWgTBNlj/ZaqpJYIHHU4kNBloXUuVcqBs8tGbbJ7WwqmUCxXHu6FM/v+ZlXfbB2R1VfIxZ1Y0&#10;1KJHKpqwK6PYOJandX5KqCf3gD3niYy57jQ28U9ZsF0q6X4oqdoFJunxfDQp8rMzziTJitH5eFJE&#10;o9mrtkMfviloWCRKjuQ9VVJsb33ooAdIdObB1NVNbUxicLVcGGRbQe2dLPLrwfofMGMj2EJU6yx2&#10;LyoNSO8m5tlllqiwNypqGfuoNBWIcslTXGk01eBVSKlsyPukEjqqaXI1KH79WLHHR9UuqkG5+Fh5&#10;0EiewYZBuakt4HsGzBCy7vDUk6O8I7mEak+zgdAtjXfypqYW3QofHgTSltA+0eaHe/poA23Joac4&#10;WwP+eu894ml4ScpZS1tXcv9zI1BxZr5bGuuL/PQ0rmliTs/OC2LwWLI8lthNswDqfE43xslERnww&#10;B1IjNC90IObRK4mEleS75DLggVmE7hrQiZFqPk8wWk0nwq19cvLQ9TiCz7sXga6f00ATfgeHDRXT&#10;N+PaYWM/LMw3AXSdZvm1rn29aa3TNvQnKN6NYz6hXg/l7DcAAAD//wMAUEsDBBQABgAIAAAAIQDw&#10;FthD4AAAAAoBAAAPAAAAZHJzL2Rvd25yZXYueG1sTI/BTsMwEETvSPyDtUjcWidpsNo0mwohRb1Q&#10;CQrc3XhJArEdxU6T/j3uiR5X8zTzNt/NumNnGlxrDUK8jICRqaxqTY3w+VEu1sCcl0bJzhpCuJCD&#10;XXF/l8tM2cm80/noaxZKjMskQuN9n3Huqoa0dEvbkwnZtx209OEcaq4GOYVy3fEkigTXsjVhoZE9&#10;vTRU/R5HjbBfJaU4aPuTvl1e9yOfykPtvhAfH+bnLTBPs/+H4aof1KEITic7GuVYh7BIRRxQhNVT&#10;CuwKRGKTADshiHUMvMj57QvFHwAAAP//AwBQSwECLQAUAAYACAAAACEAtoM4kv4AAADhAQAAEwAA&#10;AAAAAAAAAAAAAAAAAAAAW0NvbnRlbnRfVHlwZXNdLnhtbFBLAQItABQABgAIAAAAIQA4/SH/1gAA&#10;AJQBAAALAAAAAAAAAAAAAAAAAC8BAABfcmVscy8ucmVsc1BLAQItABQABgAIAAAAIQBMpKCjfQIA&#10;AHAFAAAOAAAAAAAAAAAAAAAAAC4CAABkcnMvZTJvRG9jLnhtbFBLAQItABQABgAIAAAAIQDwFthD&#10;4AAAAAoBAAAPAAAAAAAAAAAAAAAAANcEAABkcnMvZG93bnJldi54bWxQSwUGAAAAAAQABADzAAAA&#10;5AUAAAAA&#10;" fillcolor="#8c1d82" stroked="f">
              <w10:wrap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BDDB" w14:textId="77777777" w:rsidR="00A95356" w:rsidRDefault="00A953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83E"/>
    <w:multiLevelType w:val="hybridMultilevel"/>
    <w:tmpl w:val="2E643186"/>
    <w:lvl w:ilvl="0" w:tplc="8034B20C">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29CE"/>
    <w:multiLevelType w:val="hybridMultilevel"/>
    <w:tmpl w:val="E2EAC498"/>
    <w:lvl w:ilvl="0" w:tplc="8034B20C">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42B8"/>
    <w:multiLevelType w:val="hybridMultilevel"/>
    <w:tmpl w:val="A7A01B5C"/>
    <w:lvl w:ilvl="0" w:tplc="8034B20C">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64CEF"/>
    <w:multiLevelType w:val="hybridMultilevel"/>
    <w:tmpl w:val="410E038E"/>
    <w:lvl w:ilvl="0" w:tplc="8034B20C">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46D7"/>
    <w:multiLevelType w:val="hybridMultilevel"/>
    <w:tmpl w:val="01A8CD4C"/>
    <w:lvl w:ilvl="0" w:tplc="5BE4C942">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D084D"/>
    <w:multiLevelType w:val="hybridMultilevel"/>
    <w:tmpl w:val="F8741E08"/>
    <w:lvl w:ilvl="0" w:tplc="9B44EE38">
      <w:start w:val="1"/>
      <w:numFmt w:val="bullet"/>
      <w:lvlText w:val=""/>
      <w:lvlJc w:val="left"/>
      <w:pPr>
        <w:ind w:left="720" w:hanging="360"/>
      </w:pPr>
      <w:rPr>
        <w:rFonts w:ascii="Symbol" w:hAnsi="Symbol" w:hint="default"/>
        <w:color w:val="E219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F2"/>
    <w:rsid w:val="00013C91"/>
    <w:rsid w:val="0004749E"/>
    <w:rsid w:val="00050A70"/>
    <w:rsid w:val="00072020"/>
    <w:rsid w:val="00074B31"/>
    <w:rsid w:val="00085126"/>
    <w:rsid w:val="000F54D2"/>
    <w:rsid w:val="00102C10"/>
    <w:rsid w:val="00193FB4"/>
    <w:rsid w:val="001B03E9"/>
    <w:rsid w:val="002314B0"/>
    <w:rsid w:val="00244C59"/>
    <w:rsid w:val="00245A33"/>
    <w:rsid w:val="002915F0"/>
    <w:rsid w:val="002A5719"/>
    <w:rsid w:val="002D0A53"/>
    <w:rsid w:val="002D3727"/>
    <w:rsid w:val="002D4E92"/>
    <w:rsid w:val="00301803"/>
    <w:rsid w:val="00316C61"/>
    <w:rsid w:val="00361E83"/>
    <w:rsid w:val="00384E2E"/>
    <w:rsid w:val="003A77F2"/>
    <w:rsid w:val="003C2E1C"/>
    <w:rsid w:val="003F233C"/>
    <w:rsid w:val="004008C3"/>
    <w:rsid w:val="00414C9A"/>
    <w:rsid w:val="00483D6C"/>
    <w:rsid w:val="004B26E3"/>
    <w:rsid w:val="00573871"/>
    <w:rsid w:val="00606F67"/>
    <w:rsid w:val="00620AE0"/>
    <w:rsid w:val="0066005B"/>
    <w:rsid w:val="00673599"/>
    <w:rsid w:val="00696B05"/>
    <w:rsid w:val="007054D8"/>
    <w:rsid w:val="00735219"/>
    <w:rsid w:val="00796A0E"/>
    <w:rsid w:val="00813AFC"/>
    <w:rsid w:val="008B7C86"/>
    <w:rsid w:val="008C08CB"/>
    <w:rsid w:val="008D43FD"/>
    <w:rsid w:val="009A2437"/>
    <w:rsid w:val="009B7611"/>
    <w:rsid w:val="009B7D17"/>
    <w:rsid w:val="009E26B8"/>
    <w:rsid w:val="00A23D27"/>
    <w:rsid w:val="00A24C94"/>
    <w:rsid w:val="00A34770"/>
    <w:rsid w:val="00A35427"/>
    <w:rsid w:val="00A36D34"/>
    <w:rsid w:val="00A6201C"/>
    <w:rsid w:val="00A66753"/>
    <w:rsid w:val="00A667C2"/>
    <w:rsid w:val="00A6784C"/>
    <w:rsid w:val="00A76827"/>
    <w:rsid w:val="00A95356"/>
    <w:rsid w:val="00AD0462"/>
    <w:rsid w:val="00BB4631"/>
    <w:rsid w:val="00BD38B4"/>
    <w:rsid w:val="00BE1CC6"/>
    <w:rsid w:val="00BF292B"/>
    <w:rsid w:val="00C05770"/>
    <w:rsid w:val="00C30CD7"/>
    <w:rsid w:val="00C34EFF"/>
    <w:rsid w:val="00C41D0F"/>
    <w:rsid w:val="00CF7892"/>
    <w:rsid w:val="00D10FF2"/>
    <w:rsid w:val="00D813FD"/>
    <w:rsid w:val="00D924A6"/>
    <w:rsid w:val="00D94F40"/>
    <w:rsid w:val="00DC3E97"/>
    <w:rsid w:val="00E64FAE"/>
    <w:rsid w:val="00E808A8"/>
    <w:rsid w:val="00EA100D"/>
    <w:rsid w:val="00EA2BEC"/>
    <w:rsid w:val="00EC3047"/>
    <w:rsid w:val="00EE16B5"/>
    <w:rsid w:val="00EE330A"/>
    <w:rsid w:val="00F12C9E"/>
    <w:rsid w:val="00FA3991"/>
    <w:rsid w:val="00FB051F"/>
    <w:rsid w:val="00FE0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D57D276"/>
  <w14:defaultImageDpi w14:val="300"/>
  <w15:docId w15:val="{46A4DB05-C27A-4D0A-806A-4CDF4EF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3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130394"/>
    <w:rPr>
      <w:rFonts w:ascii="Univers 65 Bold" w:hAnsi="Univers 65 Bold"/>
      <w:color w:val="FFFFFF"/>
      <w:sz w:val="40"/>
    </w:rPr>
  </w:style>
  <w:style w:type="paragraph" w:customStyle="1" w:styleId="SecondHeading">
    <w:name w:val="Second Heading"/>
    <w:basedOn w:val="MainHeading"/>
    <w:rsid w:val="00130394"/>
    <w:rPr>
      <w:rFonts w:ascii="Univers 45 Light" w:hAnsi="Univers 45 Light"/>
    </w:rPr>
  </w:style>
  <w:style w:type="paragraph" w:customStyle="1" w:styleId="subheading">
    <w:name w:val="sub heading"/>
    <w:basedOn w:val="Normal"/>
    <w:rsid w:val="00130394"/>
    <w:pPr>
      <w:widowControl w:val="0"/>
      <w:tabs>
        <w:tab w:val="left" w:pos="400"/>
      </w:tabs>
      <w:suppressAutoHyphens/>
      <w:autoSpaceDE w:val="0"/>
      <w:autoSpaceDN w:val="0"/>
      <w:adjustRightInd w:val="0"/>
      <w:spacing w:after="113" w:line="300" w:lineRule="atLeast"/>
      <w:ind w:left="170" w:right="170"/>
      <w:textAlignment w:val="center"/>
    </w:pPr>
    <w:rPr>
      <w:rFonts w:ascii="Univers-Bold" w:hAnsi="Univers-Bold" w:cs="Univers-Bold"/>
      <w:b/>
      <w:bCs/>
      <w:lang w:bidi="en-US"/>
    </w:rPr>
  </w:style>
  <w:style w:type="paragraph" w:customStyle="1" w:styleId="BodyText1">
    <w:name w:val="Body Text1"/>
    <w:basedOn w:val="Normal"/>
    <w:rsid w:val="00130394"/>
    <w:pPr>
      <w:widowControl w:val="0"/>
      <w:tabs>
        <w:tab w:val="left" w:pos="400"/>
      </w:tabs>
      <w:suppressAutoHyphens/>
      <w:autoSpaceDE w:val="0"/>
      <w:autoSpaceDN w:val="0"/>
      <w:adjustRightInd w:val="0"/>
      <w:spacing w:after="28" w:line="300" w:lineRule="atLeast"/>
      <w:ind w:right="170"/>
      <w:textAlignment w:val="center"/>
    </w:pPr>
    <w:rPr>
      <w:rFonts w:ascii="Univers-Light" w:hAnsi="Univers-Light" w:cs="Univers-Light"/>
      <w:color w:val="000000"/>
      <w:sz w:val="18"/>
      <w:szCs w:val="18"/>
      <w:lang w:bidi="en-US"/>
    </w:rPr>
  </w:style>
  <w:style w:type="paragraph" w:customStyle="1" w:styleId="Footer1">
    <w:name w:val="Footer1"/>
    <w:basedOn w:val="Normal"/>
    <w:rsid w:val="00130394"/>
    <w:pPr>
      <w:widowControl w:val="0"/>
      <w:suppressAutoHyphens/>
      <w:autoSpaceDE w:val="0"/>
      <w:autoSpaceDN w:val="0"/>
      <w:adjustRightInd w:val="0"/>
      <w:spacing w:line="288" w:lineRule="auto"/>
      <w:jc w:val="center"/>
      <w:textAlignment w:val="center"/>
    </w:pPr>
    <w:rPr>
      <w:rFonts w:ascii="Univers-Light" w:hAnsi="Univers-Light" w:cs="Univers-Light"/>
      <w:outline/>
      <w:color w:val="FFFFFF"/>
      <w:sz w:val="16"/>
      <w:szCs w:val="16"/>
      <w:lang w:bidi="en-US"/>
      <w14:textOutline w14:w="9525" w14:cap="flat" w14:cmpd="sng" w14:algn="ctr">
        <w14:solidFill>
          <w14:srgbClr w14:val="FFFFFF"/>
        </w14:solidFill>
        <w14:prstDash w14:val="solid"/>
        <w14:round/>
      </w14:textOutline>
      <w14:textFill>
        <w14:noFill/>
      </w14:textFill>
    </w:rPr>
  </w:style>
  <w:style w:type="paragraph" w:styleId="BalloonText">
    <w:name w:val="Balloon Text"/>
    <w:basedOn w:val="Normal"/>
    <w:semiHidden/>
    <w:rsid w:val="00177119"/>
    <w:rPr>
      <w:rFonts w:ascii="Lucida Grande" w:eastAsiaTheme="minorEastAsia" w:hAnsi="Lucida Grande"/>
      <w:sz w:val="18"/>
      <w:szCs w:val="18"/>
    </w:rPr>
  </w:style>
  <w:style w:type="paragraph" w:styleId="Header">
    <w:name w:val="header"/>
    <w:basedOn w:val="Normal"/>
    <w:link w:val="HeaderChar"/>
    <w:uiPriority w:val="99"/>
    <w:unhideWhenUsed/>
    <w:rsid w:val="00BD38B4"/>
    <w:pPr>
      <w:tabs>
        <w:tab w:val="center" w:pos="4320"/>
        <w:tab w:val="right" w:pos="8640"/>
      </w:tabs>
    </w:pPr>
  </w:style>
  <w:style w:type="character" w:customStyle="1" w:styleId="HeaderChar">
    <w:name w:val="Header Char"/>
    <w:basedOn w:val="DefaultParagraphFont"/>
    <w:link w:val="Header"/>
    <w:uiPriority w:val="99"/>
    <w:rsid w:val="00BD38B4"/>
    <w:rPr>
      <w:rFonts w:eastAsia="Times New Roman"/>
      <w:sz w:val="24"/>
      <w:szCs w:val="24"/>
      <w:lang w:eastAsia="en-US"/>
    </w:rPr>
  </w:style>
  <w:style w:type="paragraph" w:styleId="Footer">
    <w:name w:val="footer"/>
    <w:basedOn w:val="Normal"/>
    <w:link w:val="FooterChar"/>
    <w:uiPriority w:val="99"/>
    <w:unhideWhenUsed/>
    <w:rsid w:val="00BD38B4"/>
    <w:pPr>
      <w:tabs>
        <w:tab w:val="center" w:pos="4320"/>
        <w:tab w:val="right" w:pos="8640"/>
      </w:tabs>
    </w:pPr>
  </w:style>
  <w:style w:type="character" w:customStyle="1" w:styleId="FooterChar">
    <w:name w:val="Footer Char"/>
    <w:basedOn w:val="DefaultParagraphFont"/>
    <w:link w:val="Footer"/>
    <w:uiPriority w:val="99"/>
    <w:rsid w:val="00BD38B4"/>
    <w:rPr>
      <w:rFonts w:eastAsia="Times New Roman"/>
      <w:sz w:val="24"/>
      <w:szCs w:val="24"/>
      <w:lang w:eastAsia="en-US"/>
    </w:rPr>
  </w:style>
  <w:style w:type="character" w:styleId="PageNumber">
    <w:name w:val="page number"/>
    <w:basedOn w:val="DefaultParagraphFont"/>
    <w:uiPriority w:val="99"/>
    <w:semiHidden/>
    <w:unhideWhenUsed/>
    <w:rsid w:val="00DC3E97"/>
  </w:style>
  <w:style w:type="paragraph" w:styleId="ListParagraph">
    <w:name w:val="List Paragraph"/>
    <w:basedOn w:val="Normal"/>
    <w:uiPriority w:val="34"/>
    <w:qFormat/>
    <w:rsid w:val="00EA2BEC"/>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EA2BE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3D9977-1E7F-419C-85F8-7CD70113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User</dc:creator>
  <cp:lastModifiedBy>Liz Duncombe</cp:lastModifiedBy>
  <cp:revision>2</cp:revision>
  <cp:lastPrinted>2018-11-02T15:19:00Z</cp:lastPrinted>
  <dcterms:created xsi:type="dcterms:W3CDTF">2018-11-02T15:32:00Z</dcterms:created>
  <dcterms:modified xsi:type="dcterms:W3CDTF">2018-11-02T15:32:00Z</dcterms:modified>
</cp:coreProperties>
</file>