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5E051" w14:textId="04AD0C04" w:rsidR="003C2E1C" w:rsidRPr="00483D6C" w:rsidRDefault="00483D6C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E709054" wp14:editId="5F124C9C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E2195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737FC" id="Rectangle 2" o:spid="_x0000_s1026" style="position:absolute;margin-left:-22.4pt;margin-top:18.35pt;width:557.65pt;height:12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" fillcolor="#e21951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D864958" wp14:editId="55EFE598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BEC">
        <w:rPr>
          <w:rFonts w:ascii="Arial" w:hAnsi="Arial" w:cs="Arial"/>
          <w:b/>
          <w:bCs/>
          <w:color w:val="FFFFFF" w:themeColor="background1"/>
          <w:sz w:val="48"/>
          <w:szCs w:val="48"/>
        </w:rPr>
        <w:t>Lesson 1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37188059" w:rsidR="009B7611" w:rsidRPr="00EA2BEC" w:rsidRDefault="00EA2BEC" w:rsidP="002915F0">
      <w:pPr>
        <w:ind w:right="43"/>
        <w:rPr>
          <w:rFonts w:ascii="Arial" w:hAnsi="Arial"/>
          <w:color w:val="E21951"/>
          <w:sz w:val="32"/>
          <w:szCs w:val="32"/>
        </w:rPr>
      </w:pPr>
      <w:r w:rsidRPr="00EA2BEC">
        <w:rPr>
          <w:rFonts w:ascii="Arial" w:hAnsi="Arial"/>
          <w:b/>
          <w:bCs/>
          <w:color w:val="E21951"/>
          <w:sz w:val="32"/>
          <w:szCs w:val="32"/>
        </w:rPr>
        <w:t>What do we know about social boundaries?</w:t>
      </w:r>
    </w:p>
    <w:p w14:paraId="0EB4E7A5" w14:textId="4851821E" w:rsidR="009B7611" w:rsidRPr="002915F0" w:rsidRDefault="009B7611" w:rsidP="002915F0">
      <w:pPr>
        <w:ind w:right="43"/>
        <w:rPr>
          <w:rFonts w:ascii="Arial" w:hAnsi="Arial"/>
          <w:bCs/>
          <w:sz w:val="22"/>
          <w:szCs w:val="22"/>
        </w:rPr>
      </w:pPr>
    </w:p>
    <w:p w14:paraId="00303AC1" w14:textId="7BD7A7BA" w:rsidR="00EA2BEC" w:rsidRPr="00EA2BEC" w:rsidRDefault="00EA2BEC" w:rsidP="00EA2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Resources:</w:t>
      </w:r>
    </w:p>
    <w:p w14:paraId="554AB2DD" w14:textId="77777777" w:rsidR="00EA2BEC" w:rsidRPr="00EA2BEC" w:rsidRDefault="00EA2BEC" w:rsidP="00EA2B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BEC">
        <w:rPr>
          <w:rFonts w:ascii="Arial" w:hAnsi="Arial" w:cs="Arial"/>
        </w:rPr>
        <w:t>You will need access to the internet to allow for image research as part of the lesson activity.</w:t>
      </w:r>
    </w:p>
    <w:p w14:paraId="2DBC9D55" w14:textId="77777777" w:rsidR="00EA2BEC" w:rsidRPr="00EA2BEC" w:rsidRDefault="00EA2BEC" w:rsidP="00EA2B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BEC">
        <w:rPr>
          <w:rFonts w:ascii="Arial" w:hAnsi="Arial" w:cs="Arial"/>
        </w:rPr>
        <w:t>Worksheet 1</w:t>
      </w:r>
    </w:p>
    <w:p w14:paraId="37EC8DF6" w14:textId="77777777" w:rsidR="00EA2BEC" w:rsidRPr="00EA2BEC" w:rsidRDefault="00EA2BEC" w:rsidP="00EA2B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BEC">
        <w:rPr>
          <w:rFonts w:ascii="Arial" w:hAnsi="Arial" w:cs="Arial"/>
        </w:rPr>
        <w:t>Slips of paper</w:t>
      </w:r>
    </w:p>
    <w:p w14:paraId="090EE62B" w14:textId="77777777" w:rsidR="00EA2BEC" w:rsidRPr="00EA2BEC" w:rsidRDefault="00EA2BEC" w:rsidP="00EA2B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BEC">
        <w:rPr>
          <w:rFonts w:ascii="Arial" w:hAnsi="Arial" w:cs="Arial"/>
        </w:rPr>
        <w:t>Workbooks or sketchbooks</w:t>
      </w:r>
    </w:p>
    <w:p w14:paraId="1BA0C442" w14:textId="49A1628F" w:rsidR="00EA2BEC" w:rsidRDefault="00EA2BEC" w:rsidP="00EA2BEC">
      <w:pPr>
        <w:rPr>
          <w:rFonts w:ascii="Arial" w:hAnsi="Arial" w:cs="Arial"/>
          <w:b/>
          <w:sz w:val="22"/>
          <w:szCs w:val="22"/>
        </w:rPr>
      </w:pPr>
      <w:r w:rsidRPr="00EA2BEC">
        <w:rPr>
          <w:rFonts w:ascii="Arial" w:hAnsi="Arial" w:cs="Arial"/>
          <w:b/>
          <w:sz w:val="22"/>
          <w:szCs w:val="22"/>
        </w:rPr>
        <w:t>Learning objectives</w:t>
      </w:r>
    </w:p>
    <w:p w14:paraId="4F4EE5C2" w14:textId="77777777" w:rsidR="00EA2BEC" w:rsidRPr="00EA2BEC" w:rsidRDefault="00EA2BEC" w:rsidP="00EA2BEC">
      <w:pPr>
        <w:rPr>
          <w:rFonts w:ascii="Arial" w:hAnsi="Arial" w:cs="Arial"/>
          <w:b/>
          <w:sz w:val="22"/>
          <w:szCs w:val="22"/>
        </w:rPr>
      </w:pPr>
    </w:p>
    <w:p w14:paraId="0195DA24" w14:textId="77777777" w:rsidR="00EA2BEC" w:rsidRPr="00EA2BEC" w:rsidRDefault="00EA2BEC" w:rsidP="00EA2BEC">
      <w:pPr>
        <w:rPr>
          <w:rFonts w:ascii="Arial" w:hAnsi="Arial" w:cs="Arial"/>
          <w:sz w:val="22"/>
          <w:szCs w:val="22"/>
        </w:rPr>
      </w:pPr>
      <w:r w:rsidRPr="00EA2BEC">
        <w:rPr>
          <w:rFonts w:ascii="Arial" w:hAnsi="Arial" w:cs="Arial"/>
          <w:sz w:val="22"/>
          <w:szCs w:val="22"/>
        </w:rPr>
        <w:t>By the end of the lesson:</w:t>
      </w:r>
    </w:p>
    <w:p w14:paraId="3639D738" w14:textId="77777777" w:rsidR="00EA2BEC" w:rsidRDefault="00EA2BEC" w:rsidP="00EA2B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BEC">
        <w:rPr>
          <w:rFonts w:ascii="Arial" w:hAnsi="Arial" w:cs="Arial"/>
        </w:rPr>
        <w:t>You should have a basic understanding about economic and social boundaries.</w:t>
      </w:r>
    </w:p>
    <w:p w14:paraId="291B0186" w14:textId="2B10953C" w:rsidR="00EA2BEC" w:rsidRPr="00EA2BEC" w:rsidRDefault="00EA2BEC" w:rsidP="00EA2B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BEC">
        <w:rPr>
          <w:rFonts w:ascii="Arial" w:hAnsi="Arial" w:cs="Arial"/>
        </w:rPr>
        <w:t>You should be able to give examples of social and economic differences, from your own independent research.</w:t>
      </w:r>
    </w:p>
    <w:tbl>
      <w:tblPr>
        <w:tblStyle w:val="TableGrid"/>
        <w:tblW w:w="0" w:type="auto"/>
        <w:tblBorders>
          <w:top w:val="single" w:sz="4" w:space="0" w:color="E21951"/>
          <w:left w:val="single" w:sz="4" w:space="0" w:color="E21951"/>
          <w:bottom w:val="single" w:sz="4" w:space="0" w:color="E21951"/>
          <w:right w:val="single" w:sz="4" w:space="0" w:color="E21951"/>
          <w:insideH w:val="single" w:sz="4" w:space="0" w:color="E21951"/>
          <w:insideV w:val="single" w:sz="4" w:space="0" w:color="E21951"/>
        </w:tblBorders>
        <w:tblLook w:val="04A0" w:firstRow="1" w:lastRow="0" w:firstColumn="1" w:lastColumn="0" w:noHBand="0" w:noVBand="1"/>
      </w:tblPr>
      <w:tblGrid>
        <w:gridCol w:w="1526"/>
        <w:gridCol w:w="7716"/>
      </w:tblGrid>
      <w:tr w:rsidR="00EA2BEC" w:rsidRPr="00EA2BEC" w14:paraId="4637D61C" w14:textId="77777777" w:rsidTr="00EA2BEC">
        <w:tc>
          <w:tcPr>
            <w:tcW w:w="1526" w:type="dxa"/>
            <w:shd w:val="clear" w:color="auto" w:fill="E21951"/>
          </w:tcPr>
          <w:p w14:paraId="0C16483A" w14:textId="77777777" w:rsidR="00EA2BEC" w:rsidRP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A2BEC">
              <w:rPr>
                <w:rFonts w:ascii="Arial" w:hAnsi="Arial" w:cs="Arial"/>
                <w:b/>
                <w:color w:val="FFFFFF" w:themeColor="background1"/>
                <w:sz w:val="22"/>
              </w:rPr>
              <w:t>Timings</w:t>
            </w:r>
          </w:p>
        </w:tc>
        <w:tc>
          <w:tcPr>
            <w:tcW w:w="7716" w:type="dxa"/>
            <w:shd w:val="clear" w:color="auto" w:fill="E21951"/>
          </w:tcPr>
          <w:p w14:paraId="4DDD84AE" w14:textId="77777777" w:rsidR="00EA2BEC" w:rsidRP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A2BEC">
              <w:rPr>
                <w:rFonts w:ascii="Arial" w:hAnsi="Arial" w:cs="Arial"/>
                <w:b/>
                <w:color w:val="FFFFFF" w:themeColor="background1"/>
                <w:sz w:val="22"/>
              </w:rPr>
              <w:t>Activity</w:t>
            </w:r>
          </w:p>
        </w:tc>
      </w:tr>
      <w:tr w:rsidR="00EA2BEC" w:rsidRPr="00EA2BEC" w14:paraId="07E47197" w14:textId="77777777" w:rsidTr="00EA2BEC">
        <w:tc>
          <w:tcPr>
            <w:tcW w:w="1526" w:type="dxa"/>
          </w:tcPr>
          <w:p w14:paraId="59D3E898" w14:textId="77777777" w:rsid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</w:p>
          <w:p w14:paraId="671DD446" w14:textId="5624B8D7" w:rsidR="00EA2BEC" w:rsidRP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105EEC5F" wp14:editId="35CE5D53">
                  <wp:extent cx="504000" cy="504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_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6" w:type="dxa"/>
          </w:tcPr>
          <w:p w14:paraId="7E65750A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 w:rsidRPr="00EA2BEC">
              <w:rPr>
                <w:rFonts w:ascii="Arial" w:hAnsi="Arial" w:cs="Arial"/>
                <w:b/>
                <w:sz w:val="22"/>
              </w:rPr>
              <w:t>Starter/ Introduction</w:t>
            </w:r>
          </w:p>
          <w:p w14:paraId="15480B41" w14:textId="7D8684A0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EA2BEC">
              <w:rPr>
                <w:rFonts w:ascii="Arial" w:hAnsi="Arial" w:cs="Arial"/>
                <w:sz w:val="22"/>
              </w:rPr>
              <w:t>We are going to explore the coursework theme of Boundaries for this project. Start by thinking about what is meant by ‘social boundaries’. Write what you think this means on a slip of paper; use a different piece of paper for each example of a social boundary. Pass these to the teacher, we will need them later.</w:t>
            </w:r>
          </w:p>
        </w:tc>
      </w:tr>
      <w:tr w:rsidR="00EA2BEC" w:rsidRPr="00EA2BEC" w14:paraId="6684E760" w14:textId="77777777" w:rsidTr="00EA2BEC">
        <w:tc>
          <w:tcPr>
            <w:tcW w:w="1526" w:type="dxa"/>
          </w:tcPr>
          <w:p w14:paraId="61E67170" w14:textId="512D8010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14:paraId="609ACFBE" w14:textId="5E648CA5" w:rsidR="00EA2BEC" w:rsidRP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527479E5" wp14:editId="375D1CCF">
                  <wp:extent cx="509526" cy="504000"/>
                  <wp:effectExtent l="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_20_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26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0A81B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14:paraId="35DDE5DB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14:paraId="39C6AD95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14:paraId="15FDFAC2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14:paraId="4B899ED8" w14:textId="51628150" w:rsidR="00EA2BEC" w:rsidRP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4B07BE77" wp14:editId="7773B3DB">
                  <wp:extent cx="506211" cy="504000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0_25_0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11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6" w:type="dxa"/>
          </w:tcPr>
          <w:p w14:paraId="7AE7943F" w14:textId="0C50B9C7" w:rsidR="00EA2BEC" w:rsidRPr="00EA2BEC" w:rsidRDefault="00EA2BEC" w:rsidP="00EA2BE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 w:rsidRPr="00EA2BEC">
              <w:rPr>
                <w:rFonts w:ascii="Arial" w:hAnsi="Arial" w:cs="Arial"/>
                <w:b/>
                <w:sz w:val="22"/>
              </w:rPr>
              <w:t>Main lesson</w:t>
            </w:r>
          </w:p>
          <w:p w14:paraId="799FB169" w14:textId="02CC83C3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EA2BEC">
              <w:rPr>
                <w:rFonts w:ascii="Arial" w:hAnsi="Arial" w:cs="Arial"/>
                <w:sz w:val="22"/>
              </w:rPr>
              <w:t>Read through the information shown on worksheet 1. In your tables, discuss what you think about the statistics.</w:t>
            </w:r>
          </w:p>
          <w:p w14:paraId="7E660D64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14:paraId="2C1CA619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i/>
                <w:sz w:val="22"/>
              </w:rPr>
            </w:pPr>
            <w:r w:rsidRPr="00EA2BEC">
              <w:rPr>
                <w:rFonts w:ascii="Arial" w:hAnsi="Arial" w:cs="Arial"/>
                <w:i/>
                <w:sz w:val="22"/>
              </w:rPr>
              <w:t>Teacher: gather in the slips of paper and read out the different examples of social boundaries, students to note them down as they will be the starting point for further research.</w:t>
            </w:r>
          </w:p>
          <w:p w14:paraId="621CCECB" w14:textId="77777777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</w:p>
          <w:p w14:paraId="0636270E" w14:textId="33C0C78B" w:rsidR="00EA2BEC" w:rsidRPr="00EA2BEC" w:rsidRDefault="00EA2BEC" w:rsidP="00EA2BEC">
            <w:pPr>
              <w:spacing w:before="80" w:after="80"/>
              <w:rPr>
                <w:rFonts w:ascii="Arial" w:hAnsi="Arial" w:cs="Arial"/>
                <w:i/>
                <w:sz w:val="22"/>
              </w:rPr>
            </w:pPr>
            <w:r w:rsidRPr="00EA2BEC">
              <w:rPr>
                <w:rFonts w:ascii="Arial" w:hAnsi="Arial" w:cs="Arial"/>
                <w:sz w:val="22"/>
              </w:rPr>
              <w:t xml:space="preserve">Using the ‘discussion points’ on worksheet 1, in your tables, visit some of these websites and save some information about some of the topics you have selected for ‘social boundaries’. </w:t>
            </w:r>
            <w:r w:rsidRPr="00EA2BEC">
              <w:rPr>
                <w:rFonts w:ascii="Arial" w:hAnsi="Arial" w:cs="Arial"/>
                <w:i/>
                <w:sz w:val="22"/>
              </w:rPr>
              <w:t>Teacher: circulate the groups to ensure they are on task.</w:t>
            </w:r>
          </w:p>
        </w:tc>
      </w:tr>
      <w:tr w:rsidR="00EA2BEC" w:rsidRPr="00EA2BEC" w14:paraId="3C421419" w14:textId="77777777" w:rsidTr="00EA2BEC">
        <w:tc>
          <w:tcPr>
            <w:tcW w:w="1526" w:type="dxa"/>
          </w:tcPr>
          <w:p w14:paraId="7E08DCB9" w14:textId="77777777" w:rsid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</w:p>
          <w:p w14:paraId="13AD3CEC" w14:textId="433C5EAD" w:rsidR="00EA2BEC" w:rsidRPr="00EA2BEC" w:rsidRDefault="00EA2BEC" w:rsidP="00EA2BEC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350BEDC5" wp14:editId="4B8840C9">
                  <wp:extent cx="505105" cy="504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55_5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105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6" w:type="dxa"/>
          </w:tcPr>
          <w:p w14:paraId="7806E48D" w14:textId="4A48ADEC" w:rsidR="00EA2BEC" w:rsidRDefault="00EA2BEC" w:rsidP="00EA2BE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 w:rsidRPr="00EA2BEC">
              <w:rPr>
                <w:rFonts w:ascii="Arial" w:hAnsi="Arial" w:cs="Arial"/>
                <w:b/>
                <w:sz w:val="22"/>
              </w:rPr>
              <w:t>Plenary</w:t>
            </w:r>
          </w:p>
          <w:p w14:paraId="74C7A38E" w14:textId="52B396D6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EA2BEC">
              <w:rPr>
                <w:rFonts w:ascii="Arial" w:hAnsi="Arial" w:cs="Arial"/>
                <w:sz w:val="22"/>
              </w:rPr>
              <w:t>Did anything interesting or unusual stand out from the research- discuss.</w:t>
            </w:r>
          </w:p>
          <w:p w14:paraId="29DA7187" w14:textId="2AFC1EE1" w:rsidR="00EA2BEC" w:rsidRPr="00EA2BEC" w:rsidRDefault="00EA2BEC" w:rsidP="00EA2BEC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EA2BEC">
              <w:rPr>
                <w:rFonts w:ascii="Arial" w:hAnsi="Arial" w:cs="Arial"/>
                <w:sz w:val="22"/>
              </w:rPr>
              <w:t>Homework task: to find a range of visual examples to support your research. Put this in your workbook for the next lesson.</w:t>
            </w:r>
          </w:p>
        </w:tc>
      </w:tr>
    </w:tbl>
    <w:p w14:paraId="50931D47" w14:textId="7F70F379" w:rsidR="00EE16B5" w:rsidRDefault="00EE16B5" w:rsidP="002915F0">
      <w:pPr>
        <w:ind w:right="43"/>
        <w:rPr>
          <w:rFonts w:ascii="Arial" w:hAnsi="Arial"/>
          <w:bCs/>
          <w:sz w:val="22"/>
          <w:szCs w:val="22"/>
        </w:rPr>
      </w:pPr>
    </w:p>
    <w:p w14:paraId="36D71F6F" w14:textId="7B252BD0" w:rsidR="00EE16B5" w:rsidRPr="00E808A8" w:rsidRDefault="00EE16B5" w:rsidP="002915F0">
      <w:pPr>
        <w:ind w:right="43"/>
        <w:rPr>
          <w:rFonts w:ascii="Arial" w:hAnsi="Arial"/>
          <w:bCs/>
          <w:sz w:val="22"/>
          <w:szCs w:val="22"/>
        </w:rPr>
      </w:pPr>
    </w:p>
    <w:p w14:paraId="55056FE3" w14:textId="554828EF" w:rsidR="00A6784C" w:rsidRPr="00E808A8" w:rsidRDefault="00EA2BEC" w:rsidP="002915F0">
      <w:pPr>
        <w:ind w:right="43"/>
        <w:rPr>
          <w:rFonts w:ascii="Arial" w:hAnsi="Arial"/>
          <w:color w:val="FFFFFF" w:themeColor="background1"/>
          <w:sz w:val="22"/>
          <w:szCs w:val="22"/>
        </w:rPr>
      </w:pPr>
      <w:r>
        <w:rPr>
          <w:rFonts w:ascii="Arial" w:hAnsi="Arial"/>
          <w:bCs/>
          <w:sz w:val="18"/>
          <w:szCs w:val="22"/>
        </w:rPr>
        <w:t xml:space="preserve">Copyright </w:t>
      </w:r>
      <w:r w:rsidRPr="00EA2BEC">
        <w:rPr>
          <w:rFonts w:ascii="Arial" w:hAnsi="Arial"/>
          <w:bCs/>
          <w:sz w:val="18"/>
          <w:szCs w:val="22"/>
        </w:rPr>
        <w:t>© UCLES 2018</w:t>
      </w:r>
      <w:bookmarkStart w:id="0" w:name="_GoBack"/>
      <w:bookmarkEnd w:id="0"/>
    </w:p>
    <w:sectPr w:rsidR="00A6784C" w:rsidRPr="00E808A8" w:rsidSect="002915F0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11A04" w14:textId="77777777" w:rsidR="00C30CD7" w:rsidRDefault="00C30CD7" w:rsidP="00BD38B4">
      <w:r>
        <w:separator/>
      </w:r>
    </w:p>
  </w:endnote>
  <w:endnote w:type="continuationSeparator" w:id="0">
    <w:p w14:paraId="5D3D59C8" w14:textId="77777777" w:rsidR="00C30CD7" w:rsidRDefault="00C30CD7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8EEB" w14:textId="495176D2" w:rsidR="00DC3E97" w:rsidRPr="007054D8" w:rsidRDefault="00DC3E97" w:rsidP="002A5719">
    <w:pPr>
      <w:pStyle w:val="Footer"/>
      <w:framePr w:wrap="none" w:vAnchor="text" w:hAnchor="margin" w:xAlign="right" w:y="1"/>
      <w:ind w:left="530"/>
      <w:jc w:val="right"/>
      <w:rPr>
        <w:rStyle w:val="PageNumber"/>
        <w:rFonts w:ascii="Arial" w:hAnsi="Arial" w:cs="Arial"/>
        <w:color w:val="000000" w:themeColor="text1"/>
        <w:sz w:val="18"/>
        <w:szCs w:val="18"/>
      </w:rPr>
    </w:pP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fldChar w:fldCharType="begin"/>
    </w: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fldChar w:fldCharType="separate"/>
    </w:r>
    <w:r w:rsidR="00EA2BEC">
      <w:rPr>
        <w:rStyle w:val="PageNumber"/>
        <w:rFonts w:ascii="Arial" w:hAnsi="Arial" w:cs="Arial"/>
        <w:noProof/>
        <w:color w:val="000000" w:themeColor="text1"/>
        <w:sz w:val="18"/>
        <w:szCs w:val="18"/>
      </w:rPr>
      <w:t>2</w:t>
    </w: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fldChar w:fldCharType="end"/>
    </w:r>
  </w:p>
  <w:p w14:paraId="2F9AFC2E" w14:textId="5045CFA4" w:rsidR="00DC3E97" w:rsidRPr="007054D8" w:rsidRDefault="00384E2E" w:rsidP="00301803">
    <w:pPr>
      <w:pStyle w:val="Footer"/>
      <w:ind w:left="-450" w:right="360"/>
      <w:rPr>
        <w:rFonts w:ascii="Arial" w:hAnsi="Arial" w:cs="Arial"/>
        <w:color w:val="8C1D82"/>
        <w:sz w:val="18"/>
        <w:szCs w:val="18"/>
        <w:lang w:val="en-GB"/>
      </w:rPr>
    </w:pPr>
    <w:r>
      <w:rPr>
        <w:rFonts w:ascii="Arial" w:hAnsi="Arial" w:cs="Arial"/>
        <w:color w:val="8C1D82"/>
        <w:sz w:val="18"/>
        <w:szCs w:val="18"/>
        <w:lang w:val="en-GB"/>
      </w:rPr>
      <w:t>Document heading repeated in footer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C1DE" w14:textId="7BF01D36" w:rsidR="002915F0" w:rsidRPr="00EA2BEC" w:rsidRDefault="002915F0" w:rsidP="002915F0">
    <w:pPr>
      <w:pStyle w:val="Footer"/>
      <w:framePr w:wrap="none" w:vAnchor="text" w:hAnchor="margin" w:xAlign="right" w:y="1"/>
      <w:ind w:left="530"/>
      <w:jc w:val="right"/>
      <w:rPr>
        <w:rStyle w:val="PageNumber"/>
        <w:rFonts w:ascii="Arial" w:hAnsi="Arial" w:cs="Arial"/>
        <w:color w:val="E21951"/>
        <w:sz w:val="18"/>
        <w:szCs w:val="18"/>
      </w:rPr>
    </w:pPr>
    <w:r w:rsidRPr="00EA2BEC">
      <w:rPr>
        <w:rStyle w:val="PageNumber"/>
        <w:rFonts w:ascii="Arial" w:hAnsi="Arial" w:cs="Arial"/>
        <w:color w:val="E21951"/>
        <w:sz w:val="18"/>
        <w:szCs w:val="18"/>
      </w:rPr>
      <w:fldChar w:fldCharType="begin"/>
    </w:r>
    <w:r w:rsidRPr="00EA2BEC">
      <w:rPr>
        <w:rStyle w:val="PageNumber"/>
        <w:rFonts w:ascii="Arial" w:hAnsi="Arial" w:cs="Arial"/>
        <w:color w:val="E21951"/>
        <w:sz w:val="18"/>
        <w:szCs w:val="18"/>
      </w:rPr>
      <w:instrText xml:space="preserve">PAGE  </w:instrText>
    </w:r>
    <w:r w:rsidRPr="00EA2BEC">
      <w:rPr>
        <w:rStyle w:val="PageNumber"/>
        <w:rFonts w:ascii="Arial" w:hAnsi="Arial" w:cs="Arial"/>
        <w:color w:val="E21951"/>
        <w:sz w:val="18"/>
        <w:szCs w:val="18"/>
      </w:rPr>
      <w:fldChar w:fldCharType="separate"/>
    </w:r>
    <w:r w:rsidR="00EA2BEC">
      <w:rPr>
        <w:rStyle w:val="PageNumber"/>
        <w:rFonts w:ascii="Arial" w:hAnsi="Arial" w:cs="Arial"/>
        <w:noProof/>
        <w:color w:val="E21951"/>
        <w:sz w:val="18"/>
        <w:szCs w:val="18"/>
      </w:rPr>
      <w:t>1</w:t>
    </w:r>
    <w:r w:rsidRPr="00EA2BEC">
      <w:rPr>
        <w:rStyle w:val="PageNumber"/>
        <w:rFonts w:ascii="Arial" w:hAnsi="Arial" w:cs="Arial"/>
        <w:color w:val="E21951"/>
        <w:sz w:val="18"/>
        <w:szCs w:val="18"/>
      </w:rPr>
      <w:fldChar w:fldCharType="end"/>
    </w:r>
  </w:p>
  <w:p w14:paraId="269CF7FA" w14:textId="369814D3" w:rsidR="002915F0" w:rsidRPr="00EA2BEC" w:rsidRDefault="00EA2BEC" w:rsidP="002915F0">
    <w:pPr>
      <w:pStyle w:val="Footer"/>
      <w:ind w:left="-450" w:right="360"/>
      <w:rPr>
        <w:rFonts w:ascii="Arial" w:hAnsi="Arial" w:cs="Arial"/>
        <w:color w:val="E21951"/>
        <w:sz w:val="18"/>
        <w:szCs w:val="18"/>
        <w:lang w:val="en-GB"/>
      </w:rPr>
    </w:pPr>
    <w:r w:rsidRPr="00EA2BEC">
      <w:rPr>
        <w:rFonts w:ascii="Arial" w:hAnsi="Arial" w:cs="Arial"/>
        <w:color w:val="E21951"/>
        <w:sz w:val="18"/>
        <w:szCs w:val="18"/>
        <w:lang w:val="en-GB"/>
      </w:rPr>
      <w:t>Lesson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1EF4E" w14:textId="77777777" w:rsidR="00C30CD7" w:rsidRDefault="00C30CD7" w:rsidP="00BD38B4">
      <w:r>
        <w:separator/>
      </w:r>
    </w:p>
  </w:footnote>
  <w:footnote w:type="continuationSeparator" w:id="0">
    <w:p w14:paraId="64ECED4E" w14:textId="77777777" w:rsidR="00C30CD7" w:rsidRDefault="00C30CD7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69AD7E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83E"/>
    <w:multiLevelType w:val="hybridMultilevel"/>
    <w:tmpl w:val="2E643186"/>
    <w:lvl w:ilvl="0" w:tplc="8034B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9CE"/>
    <w:multiLevelType w:val="hybridMultilevel"/>
    <w:tmpl w:val="E2EAC498"/>
    <w:lvl w:ilvl="0" w:tplc="8034B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F2"/>
    <w:rsid w:val="00013C91"/>
    <w:rsid w:val="0004749E"/>
    <w:rsid w:val="00050A70"/>
    <w:rsid w:val="00072020"/>
    <w:rsid w:val="00074B31"/>
    <w:rsid w:val="000F54D2"/>
    <w:rsid w:val="00102C10"/>
    <w:rsid w:val="00193FB4"/>
    <w:rsid w:val="001B03E9"/>
    <w:rsid w:val="002314B0"/>
    <w:rsid w:val="00244C59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A77F2"/>
    <w:rsid w:val="003C2E1C"/>
    <w:rsid w:val="003F233C"/>
    <w:rsid w:val="004008C3"/>
    <w:rsid w:val="00414C9A"/>
    <w:rsid w:val="00483D6C"/>
    <w:rsid w:val="004B26E3"/>
    <w:rsid w:val="00573871"/>
    <w:rsid w:val="00606F67"/>
    <w:rsid w:val="00620AE0"/>
    <w:rsid w:val="0066005B"/>
    <w:rsid w:val="00673599"/>
    <w:rsid w:val="00696B05"/>
    <w:rsid w:val="007054D8"/>
    <w:rsid w:val="00735219"/>
    <w:rsid w:val="00796A0E"/>
    <w:rsid w:val="00813AFC"/>
    <w:rsid w:val="008B7C86"/>
    <w:rsid w:val="008C08CB"/>
    <w:rsid w:val="009A2437"/>
    <w:rsid w:val="009B7611"/>
    <w:rsid w:val="009B7D17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D0462"/>
    <w:rsid w:val="00BB4631"/>
    <w:rsid w:val="00BD38B4"/>
    <w:rsid w:val="00BE1CC6"/>
    <w:rsid w:val="00BF292B"/>
    <w:rsid w:val="00C05770"/>
    <w:rsid w:val="00C30CD7"/>
    <w:rsid w:val="00C34EFF"/>
    <w:rsid w:val="00C41D0F"/>
    <w:rsid w:val="00CF7892"/>
    <w:rsid w:val="00D10FF2"/>
    <w:rsid w:val="00D813FD"/>
    <w:rsid w:val="00D924A6"/>
    <w:rsid w:val="00D94F40"/>
    <w:rsid w:val="00DC3E97"/>
    <w:rsid w:val="00E64FAE"/>
    <w:rsid w:val="00E808A8"/>
    <w:rsid w:val="00EA100D"/>
    <w:rsid w:val="00EA2BEC"/>
    <w:rsid w:val="00EC3047"/>
    <w:rsid w:val="00EE16B5"/>
    <w:rsid w:val="00EE330A"/>
    <w:rsid w:val="00F12C9E"/>
    <w:rsid w:val="00FA3991"/>
    <w:rsid w:val="00FB051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46A4DB05-C27A-4D0A-806A-4CDF4EF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ListParagraph">
    <w:name w:val="List Paragraph"/>
    <w:basedOn w:val="Normal"/>
    <w:uiPriority w:val="34"/>
    <w:qFormat/>
    <w:rsid w:val="00EA2B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EA2BEC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B2A5B9-767D-4F0D-A3BA-E13D36FA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Liz Duncombe</cp:lastModifiedBy>
  <cp:revision>2</cp:revision>
  <cp:lastPrinted>2017-04-27T13:11:00Z</cp:lastPrinted>
  <dcterms:created xsi:type="dcterms:W3CDTF">2018-11-02T15:12:00Z</dcterms:created>
  <dcterms:modified xsi:type="dcterms:W3CDTF">2018-11-02T15:12:00Z</dcterms:modified>
</cp:coreProperties>
</file>