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B3BF" w14:textId="77777777" w:rsidR="00482D72" w:rsidRPr="00D11A70" w:rsidRDefault="00D11A70" w:rsidP="00F11F66">
      <w:pPr>
        <w:rPr>
          <w:rFonts w:ascii="Open Sans Light" w:hAnsi="Open Sans Light" w:cs="Open Sans Light"/>
          <w:b/>
          <w:color w:val="E05206"/>
          <w:sz w:val="52"/>
          <w:szCs w:val="52"/>
        </w:rPr>
      </w:pPr>
      <w:bookmarkStart w:id="0" w:name="_Hlk516753526"/>
      <w:bookmarkEnd w:id="0"/>
      <w:r>
        <w:rPr>
          <w:noProof/>
          <w:lang w:eastAsia="en-GB"/>
        </w:rPr>
        <w:drawing>
          <wp:anchor distT="0" distB="0" distL="114300" distR="114300" simplePos="0" relativeHeight="251667456" behindDoc="1" locked="0" layoutInCell="1" allowOverlap="1" wp14:anchorId="5B7B2B92" wp14:editId="1F4361BF">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D11A70" w:rsidRDefault="00DB36C0" w:rsidP="00147BB2">
      <w:pPr>
        <w:pStyle w:val="SupportType"/>
        <w:ind w:left="0"/>
        <w:rPr>
          <w:rFonts w:ascii="Open Sans Light" w:hAnsi="Open Sans Light" w:cs="Open Sans Light"/>
          <w:sz w:val="52"/>
          <w:szCs w:val="52"/>
          <w:highlight w:val="yellow"/>
        </w:rPr>
      </w:pPr>
    </w:p>
    <w:p w14:paraId="72C4E4D0" w14:textId="77777777" w:rsidR="00F11F66" w:rsidRPr="00D11A70" w:rsidRDefault="00F11F66" w:rsidP="00147BB2">
      <w:pPr>
        <w:pStyle w:val="SupportType"/>
        <w:ind w:left="0"/>
        <w:rPr>
          <w:rFonts w:ascii="Open Sans Light" w:hAnsi="Open Sans Light" w:cs="Open Sans Light"/>
          <w:sz w:val="52"/>
          <w:szCs w:val="52"/>
          <w:highlight w:val="yellow"/>
        </w:rPr>
      </w:pPr>
    </w:p>
    <w:p w14:paraId="068AE2EC" w14:textId="6A942E5C" w:rsidR="00CA73F7" w:rsidRPr="005C2B94" w:rsidRDefault="003246B4" w:rsidP="00C0413B">
      <w:pPr>
        <w:pStyle w:val="SupportType"/>
        <w:ind w:left="0"/>
        <w:rPr>
          <w:rFonts w:ascii="Bliss Pro Light" w:hAnsi="Bliss Pro Light"/>
          <w:sz w:val="52"/>
          <w:szCs w:val="52"/>
        </w:rPr>
      </w:pPr>
      <w:r>
        <w:rPr>
          <w:rFonts w:ascii="Bliss Pro Light" w:hAnsi="Bliss Pro Light"/>
          <w:sz w:val="52"/>
          <w:szCs w:val="52"/>
        </w:rPr>
        <w:t>Teaching</w:t>
      </w:r>
      <w:r w:rsidR="00D24884" w:rsidRPr="005C2B94">
        <w:rPr>
          <w:rFonts w:ascii="Bliss Pro Light" w:hAnsi="Bliss Pro Light"/>
          <w:sz w:val="52"/>
          <w:szCs w:val="52"/>
        </w:rPr>
        <w:t xml:space="preserve"> Pack</w:t>
      </w:r>
    </w:p>
    <w:p w14:paraId="193025D1" w14:textId="24097057" w:rsidR="00372B6D" w:rsidRPr="005C2B94" w:rsidRDefault="00544A0A" w:rsidP="00C0413B">
      <w:pPr>
        <w:pStyle w:val="SupportType"/>
        <w:ind w:left="0"/>
        <w:rPr>
          <w:rFonts w:ascii="Bliss Pro Light" w:hAnsi="Bliss Pro Light"/>
          <w:sz w:val="48"/>
          <w:szCs w:val="52"/>
        </w:rPr>
      </w:pPr>
      <w:r>
        <w:rPr>
          <w:rFonts w:ascii="Bliss Pro Light" w:hAnsi="Bliss Pro Light"/>
          <w:sz w:val="48"/>
          <w:szCs w:val="52"/>
        </w:rPr>
        <w:t xml:space="preserve">Understanding </w:t>
      </w:r>
      <w:r w:rsidR="00287403">
        <w:rPr>
          <w:rFonts w:ascii="Bliss Pro Light" w:hAnsi="Bliss Pro Light"/>
          <w:sz w:val="48"/>
          <w:szCs w:val="52"/>
        </w:rPr>
        <w:t>b</w:t>
      </w:r>
      <w:r>
        <w:rPr>
          <w:rFonts w:ascii="Bliss Pro Light" w:hAnsi="Bliss Pro Light"/>
          <w:sz w:val="48"/>
          <w:szCs w:val="52"/>
        </w:rPr>
        <w:t>earings</w:t>
      </w:r>
    </w:p>
    <w:p w14:paraId="67279199" w14:textId="307F521C"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411540" w:rsidRPr="00411540">
        <w:rPr>
          <w:rFonts w:ascii="Bliss Pro Medium" w:hAnsi="Bliss Pro Medium"/>
          <w:sz w:val="52"/>
          <w:vertAlign w:val="superscript"/>
        </w:rPr>
        <w:t>TM</w:t>
      </w:r>
    </w:p>
    <w:p w14:paraId="74099024"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2DEBB50F" w14:textId="77777777" w:rsidR="00B62AE1" w:rsidRPr="00C0413B" w:rsidRDefault="00B62AE1" w:rsidP="00147BB2">
      <w:pPr>
        <w:spacing w:after="0"/>
        <w:rPr>
          <w:rFonts w:ascii="Bliss Pro Regular" w:hAnsi="Bliss Pro Regular" w:cs="Open Sans Light"/>
        </w:rPr>
      </w:pPr>
    </w:p>
    <w:p w14:paraId="468DBD37" w14:textId="77777777"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Pr="005C2B94">
        <w:rPr>
          <w:rFonts w:ascii="Bliss Pro Light" w:hAnsi="Bliss Pro Light" w:cs="Arial"/>
          <w:i/>
          <w:sz w:val="20"/>
          <w:szCs w:val="20"/>
        </w:rPr>
        <w:t>Skills Pack</w:t>
      </w:r>
      <w:r w:rsidRPr="005C2B94">
        <w:rPr>
          <w:rFonts w:ascii="Bliss Pro Light" w:hAnsi="Bliss Pro Light" w:cs="Arial"/>
          <w:sz w:val="20"/>
          <w:szCs w:val="20"/>
        </w:rPr>
        <w:t xml:space="preserve"> can also be used with the following syllabuses:</w:t>
      </w:r>
    </w:p>
    <w:p w14:paraId="21DB1566" w14:textId="223C9799" w:rsidR="0020226C" w:rsidRPr="003246B4"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3246B4">
        <w:rPr>
          <w:rFonts w:ascii="Bliss Pro Light" w:hAnsi="Bliss Pro Light" w:cs="Arial"/>
          <w:color w:val="000000" w:themeColor="text1"/>
          <w:sz w:val="20"/>
          <w:szCs w:val="20"/>
        </w:rPr>
        <w:t>• Cambridge IGCSE</w:t>
      </w:r>
      <w:r w:rsidR="003246B4" w:rsidRPr="003246B4">
        <w:rPr>
          <w:rFonts w:ascii="Bliss Pro Light" w:hAnsi="Bliss Pro Light" w:cs="Arial"/>
          <w:color w:val="000000" w:themeColor="text1"/>
          <w:sz w:val="20"/>
          <w:szCs w:val="20"/>
        </w:rPr>
        <w:t>™</w:t>
      </w:r>
      <w:r w:rsidRPr="003246B4">
        <w:rPr>
          <w:rFonts w:ascii="Bliss Pro Light" w:hAnsi="Bliss Pro Light" w:cs="Arial"/>
          <w:color w:val="000000" w:themeColor="text1"/>
          <w:sz w:val="20"/>
          <w:szCs w:val="20"/>
        </w:rPr>
        <w:t xml:space="preserve"> (9–1) Mathematics </w:t>
      </w:r>
      <w:r w:rsidRPr="003246B4">
        <w:rPr>
          <w:rFonts w:ascii="Bliss Pro Light" w:hAnsi="Bliss Pro Light" w:cs="Arial"/>
          <w:b/>
          <w:color w:val="000000" w:themeColor="text1"/>
          <w:sz w:val="20"/>
          <w:szCs w:val="20"/>
        </w:rPr>
        <w:t>0980</w:t>
      </w:r>
    </w:p>
    <w:p w14:paraId="6CD0C05F" w14:textId="6F6EFB25" w:rsidR="0020226C" w:rsidRPr="003246B4"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3246B4">
        <w:rPr>
          <w:rFonts w:ascii="Bliss Pro Light" w:hAnsi="Bliss Pro Light" w:cs="Arial"/>
          <w:color w:val="000000" w:themeColor="text1"/>
          <w:sz w:val="20"/>
          <w:szCs w:val="20"/>
        </w:rPr>
        <w:t>• Cambridge IGCSE</w:t>
      </w:r>
      <w:r w:rsidR="003246B4" w:rsidRPr="003246B4">
        <w:rPr>
          <w:rFonts w:ascii="Bliss Pro Light" w:hAnsi="Bliss Pro Light" w:cs="Arial"/>
          <w:color w:val="000000" w:themeColor="text1"/>
          <w:sz w:val="20"/>
          <w:szCs w:val="20"/>
        </w:rPr>
        <w:t>™</w:t>
      </w:r>
      <w:r w:rsidRPr="003246B4">
        <w:rPr>
          <w:rFonts w:ascii="Bliss Pro Light" w:hAnsi="Bliss Pro Light" w:cs="Arial"/>
          <w:color w:val="000000" w:themeColor="text1"/>
          <w:sz w:val="20"/>
          <w:szCs w:val="20"/>
        </w:rPr>
        <w:t xml:space="preserve"> International Mathematics </w:t>
      </w:r>
      <w:r w:rsidRPr="003246B4">
        <w:rPr>
          <w:rFonts w:ascii="Bliss Pro Light" w:hAnsi="Bliss Pro Light" w:cs="Arial"/>
          <w:b/>
          <w:color w:val="000000" w:themeColor="text1"/>
          <w:sz w:val="20"/>
          <w:szCs w:val="20"/>
        </w:rPr>
        <w:t>0607</w:t>
      </w:r>
    </w:p>
    <w:p w14:paraId="1F70DFF2" w14:textId="77777777" w:rsidR="00D24884" w:rsidRPr="003246B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3246B4">
        <w:rPr>
          <w:rFonts w:ascii="Bliss Pro Light" w:hAnsi="Bliss Pro Light" w:cs="Arial"/>
          <w:color w:val="000000" w:themeColor="text1"/>
          <w:sz w:val="20"/>
          <w:szCs w:val="20"/>
        </w:rPr>
        <w:t xml:space="preserve">• Cambridge O Level </w:t>
      </w:r>
      <w:r w:rsidR="0020226C" w:rsidRPr="003246B4">
        <w:rPr>
          <w:rFonts w:ascii="Bliss Pro Light" w:hAnsi="Bliss Pro Light" w:cs="Arial"/>
          <w:color w:val="000000" w:themeColor="text1"/>
          <w:sz w:val="20"/>
          <w:szCs w:val="20"/>
        </w:rPr>
        <w:t>Mathematics</w:t>
      </w:r>
      <w:r w:rsidRPr="003246B4">
        <w:rPr>
          <w:rFonts w:ascii="Bliss Pro Light" w:hAnsi="Bliss Pro Light" w:cs="Arial"/>
          <w:color w:val="000000" w:themeColor="text1"/>
          <w:sz w:val="20"/>
          <w:szCs w:val="20"/>
        </w:rPr>
        <w:t xml:space="preserve"> </w:t>
      </w:r>
      <w:r w:rsidR="0020226C" w:rsidRPr="003246B4">
        <w:rPr>
          <w:rFonts w:ascii="Bliss Pro Light" w:hAnsi="Bliss Pro Light" w:cs="Arial"/>
          <w:b/>
          <w:color w:val="000000" w:themeColor="text1"/>
          <w:sz w:val="20"/>
          <w:szCs w:val="20"/>
        </w:rPr>
        <w:t>4024</w:t>
      </w:r>
    </w:p>
    <w:p w14:paraId="484BFBE3" w14:textId="77777777" w:rsidR="006C299A" w:rsidRPr="00C0413B" w:rsidRDefault="006C299A" w:rsidP="00C0413B">
      <w:pPr>
        <w:pStyle w:val="Forexaminationfrom"/>
        <w:ind w:left="0"/>
      </w:pPr>
    </w:p>
    <w:p w14:paraId="260B1D6A" w14:textId="77777777" w:rsidR="00A84B43" w:rsidRPr="008071E2" w:rsidRDefault="00A84B43" w:rsidP="008071E2"/>
    <w:p w14:paraId="13743F35" w14:textId="77777777" w:rsidR="00482D72" w:rsidRPr="008071E2" w:rsidRDefault="00482D72" w:rsidP="008071E2"/>
    <w:p w14:paraId="6DA9839B" w14:textId="77777777" w:rsidR="00DB36C0" w:rsidRDefault="00DB36C0" w:rsidP="008071E2"/>
    <w:p w14:paraId="1B2AC9B9" w14:textId="77777777" w:rsidR="00DB36C0" w:rsidRDefault="00DB36C0" w:rsidP="008071E2"/>
    <w:p w14:paraId="53896DC9"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79744" behindDoc="0" locked="0" layoutInCell="1" allowOverlap="1" wp14:anchorId="7709B0D4" wp14:editId="49D1AA0E">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Default="00DB36C0" w:rsidP="008071E2">
      <w:pPr>
        <w:rPr>
          <w:rFonts w:ascii="Merriweather" w:hAnsi="Merriweather"/>
          <w:noProof/>
          <w:sz w:val="52"/>
          <w:szCs w:val="52"/>
          <w:lang w:eastAsia="en-GB"/>
        </w:rPr>
      </w:pPr>
    </w:p>
    <w:p w14:paraId="3BF07FF6" w14:textId="77777777" w:rsidR="00DB36C0" w:rsidRDefault="00DB36C0" w:rsidP="008071E2">
      <w:pPr>
        <w:rPr>
          <w:rFonts w:ascii="Merriweather" w:hAnsi="Merriweather"/>
          <w:noProof/>
          <w:sz w:val="52"/>
          <w:szCs w:val="52"/>
          <w:lang w:eastAsia="en-GB"/>
        </w:rPr>
      </w:pPr>
    </w:p>
    <w:p w14:paraId="1469E17A" w14:textId="77777777" w:rsidR="00DB36C0" w:rsidRDefault="00DB36C0" w:rsidP="008071E2">
      <w:pPr>
        <w:rPr>
          <w:rFonts w:ascii="Merriweather" w:hAnsi="Merriweather"/>
          <w:noProof/>
          <w:sz w:val="52"/>
          <w:szCs w:val="52"/>
          <w:lang w:eastAsia="en-GB"/>
        </w:rPr>
      </w:pPr>
    </w:p>
    <w:p w14:paraId="3CFBC862" w14:textId="77777777" w:rsidR="00545C8D" w:rsidRPr="00CE45DB" w:rsidRDefault="00545C8D" w:rsidP="008071E2">
      <w:pPr>
        <w:rPr>
          <w:rFonts w:ascii="Times New Roman" w:hAnsi="Times New Roman"/>
        </w:rPr>
      </w:pPr>
      <w:r w:rsidRPr="00CE45DB">
        <w:rPr>
          <w:rFonts w:ascii="Times New Roman" w:hAnsi="Times New Roman"/>
        </w:rPr>
        <w:br w:type="page"/>
      </w:r>
    </w:p>
    <w:p w14:paraId="7810EF91" w14:textId="77777777" w:rsidR="00545C8D" w:rsidRPr="008071E2" w:rsidRDefault="00545C8D" w:rsidP="008071E2"/>
    <w:p w14:paraId="3CC384E3" w14:textId="77777777" w:rsidR="008927DA" w:rsidRDefault="008927DA" w:rsidP="008071E2"/>
    <w:p w14:paraId="33CDD201" w14:textId="77777777" w:rsidR="009B0C97" w:rsidRPr="008071E2" w:rsidRDefault="009B0C97" w:rsidP="008071E2"/>
    <w:p w14:paraId="79FE4C86" w14:textId="77777777" w:rsidR="008927DA" w:rsidRPr="008071E2" w:rsidRDefault="008927DA" w:rsidP="008071E2"/>
    <w:p w14:paraId="2BCA9A8E" w14:textId="77777777" w:rsidR="008927DA" w:rsidRPr="008071E2" w:rsidRDefault="008927DA" w:rsidP="008071E2"/>
    <w:p w14:paraId="16980664" w14:textId="77777777" w:rsidR="008927DA" w:rsidRPr="008071E2" w:rsidRDefault="008927DA" w:rsidP="008071E2"/>
    <w:p w14:paraId="6139E4C5" w14:textId="77777777" w:rsidR="008927DA" w:rsidRPr="008071E2" w:rsidRDefault="008927DA" w:rsidP="008071E2"/>
    <w:p w14:paraId="050A4D7C" w14:textId="77777777" w:rsidR="008927DA" w:rsidRPr="008071E2" w:rsidRDefault="008927DA" w:rsidP="008071E2"/>
    <w:p w14:paraId="774B4172" w14:textId="77777777" w:rsidR="008927DA" w:rsidRPr="008071E2" w:rsidRDefault="008927DA" w:rsidP="008071E2"/>
    <w:p w14:paraId="1D1AA37C" w14:textId="77777777" w:rsidR="008927DA" w:rsidRPr="008071E2" w:rsidRDefault="008927DA" w:rsidP="008071E2"/>
    <w:p w14:paraId="21FE8345" w14:textId="77777777" w:rsidR="008927DA" w:rsidRPr="008071E2" w:rsidRDefault="008927DA" w:rsidP="008071E2"/>
    <w:p w14:paraId="3BFEC2E3" w14:textId="77777777" w:rsidR="008927DA" w:rsidRPr="008071E2" w:rsidRDefault="008927DA" w:rsidP="008071E2"/>
    <w:p w14:paraId="3787499E" w14:textId="77777777" w:rsidR="0071687C" w:rsidRDefault="0071687C" w:rsidP="008071E2"/>
    <w:p w14:paraId="5C20135B" w14:textId="77777777" w:rsidR="005C2B94" w:rsidRDefault="005C2B94" w:rsidP="008071E2"/>
    <w:p w14:paraId="5593658C" w14:textId="77777777" w:rsidR="00C3746F" w:rsidRDefault="00C3746F" w:rsidP="008071E2"/>
    <w:p w14:paraId="79824BBE" w14:textId="77777777" w:rsidR="00BE6305" w:rsidRDefault="00BE6305" w:rsidP="008071E2"/>
    <w:p w14:paraId="6FB97AF7" w14:textId="77777777" w:rsidR="00BE6305" w:rsidRDefault="00BE6305" w:rsidP="008071E2"/>
    <w:p w14:paraId="127891ED" w14:textId="77777777" w:rsidR="00BE6305" w:rsidRDefault="00BE6305" w:rsidP="008071E2"/>
    <w:p w14:paraId="59B52879" w14:textId="77777777" w:rsidR="00BE6305" w:rsidRDefault="00BE6305" w:rsidP="008071E2"/>
    <w:p w14:paraId="17D433DB" w14:textId="77777777" w:rsidR="00BE6305" w:rsidRDefault="00BE6305" w:rsidP="008071E2"/>
    <w:p w14:paraId="2C5B7B9E" w14:textId="77777777" w:rsidR="00BE6305" w:rsidRDefault="00BE6305" w:rsidP="008071E2"/>
    <w:p w14:paraId="060A73B5" w14:textId="77777777" w:rsidR="00BE6305" w:rsidRDefault="00BE6305" w:rsidP="008071E2"/>
    <w:p w14:paraId="234B42FF" w14:textId="77777777" w:rsidR="00BE6305" w:rsidRDefault="00BE6305" w:rsidP="008071E2"/>
    <w:p w14:paraId="608B2055" w14:textId="77777777" w:rsidR="00BE6305" w:rsidRDefault="00BE6305" w:rsidP="008071E2"/>
    <w:p w14:paraId="57F5E40E" w14:textId="02F7F7BB" w:rsidR="00482694" w:rsidRDefault="00482694" w:rsidP="00D80216">
      <w:pPr>
        <w:pStyle w:val="Body"/>
        <w:rPr>
          <w:sz w:val="22"/>
          <w:szCs w:val="22"/>
        </w:rPr>
      </w:pPr>
    </w:p>
    <w:p w14:paraId="7DE784BE" w14:textId="77777777" w:rsidR="003246B4" w:rsidRPr="00482694" w:rsidRDefault="003246B4" w:rsidP="00D80216">
      <w:pPr>
        <w:pStyle w:val="Body"/>
        <w:rPr>
          <w:sz w:val="22"/>
          <w:szCs w:val="22"/>
        </w:rPr>
      </w:pPr>
    </w:p>
    <w:p w14:paraId="0B577C3B" w14:textId="77777777" w:rsidR="00BE6305" w:rsidRDefault="00BE6305" w:rsidP="00BE6305">
      <w:pPr>
        <w:pStyle w:val="Body"/>
      </w:pPr>
      <w:r>
        <w:t>© Cambridge University Press &amp; Assessment 2022</w:t>
      </w:r>
    </w:p>
    <w:p w14:paraId="36459F61" w14:textId="77777777" w:rsidR="00BE6305" w:rsidRDefault="00BE6305" w:rsidP="00BE6305">
      <w:pPr>
        <w:pStyle w:val="Body"/>
      </w:pPr>
      <w:r>
        <w:t>Cambridge Assessment International Education is part of Cambridge University Press &amp; Assessment. Cambridge University Press &amp; Assessment is a department of the University of Cambridge.</w:t>
      </w:r>
    </w:p>
    <w:p w14:paraId="28000BB4" w14:textId="77777777" w:rsidR="00BE6305" w:rsidRDefault="00BE6305" w:rsidP="00BE6305">
      <w:pPr>
        <w:pStyle w:val="Body"/>
      </w:pPr>
    </w:p>
    <w:p w14:paraId="0AA92D1C" w14:textId="24CDCC76" w:rsidR="007E2FA6" w:rsidRDefault="00BE6305" w:rsidP="00BE6305">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17343596" w14:textId="77777777" w:rsidR="00545C8D" w:rsidRPr="005C2B94" w:rsidRDefault="00545C8D" w:rsidP="000B0C4B">
      <w:pPr>
        <w:pStyle w:val="SectionHead"/>
      </w:pPr>
      <w:bookmarkStart w:id="1" w:name="_Toc447793296"/>
      <w:bookmarkStart w:id="2" w:name="_Toc447794606"/>
      <w:bookmarkStart w:id="3" w:name="_Toc485806174"/>
      <w:bookmarkStart w:id="4" w:name="_Toc519669742"/>
      <w:r w:rsidRPr="005C2B94">
        <w:lastRenderedPageBreak/>
        <w:t>Contents</w:t>
      </w:r>
      <w:bookmarkEnd w:id="1"/>
      <w:bookmarkEnd w:id="2"/>
      <w:bookmarkEnd w:id="3"/>
      <w:bookmarkEnd w:id="4"/>
    </w:p>
    <w:p w14:paraId="6F52F4F8" w14:textId="3AD80EEF" w:rsidR="00287403" w:rsidRDefault="00284FF8">
      <w:pPr>
        <w:pStyle w:val="TOC1"/>
        <w:tabs>
          <w:tab w:val="right" w:leader="dot" w:pos="9628"/>
        </w:tabs>
        <w:rPr>
          <w:rFonts w:asciiTheme="minorHAnsi" w:eastAsiaTheme="minorEastAsia" w:hAnsiTheme="minorHAnsi" w:cstheme="minorBidi"/>
          <w:bCs w:val="0"/>
          <w:noProof/>
          <w:sz w:val="22"/>
          <w:szCs w:val="22"/>
          <w:lang w:eastAsia="en-GB"/>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519669743" w:history="1">
        <w:r w:rsidR="00287403" w:rsidRPr="00AC6633">
          <w:rPr>
            <w:rStyle w:val="Hyperlink"/>
            <w:noProof/>
          </w:rPr>
          <w:t>Introduction</w:t>
        </w:r>
        <w:r w:rsidR="00287403">
          <w:rPr>
            <w:noProof/>
            <w:webHidden/>
          </w:rPr>
          <w:tab/>
        </w:r>
        <w:r w:rsidR="00287403">
          <w:rPr>
            <w:noProof/>
            <w:webHidden/>
          </w:rPr>
          <w:fldChar w:fldCharType="begin"/>
        </w:r>
        <w:r w:rsidR="00287403">
          <w:rPr>
            <w:noProof/>
            <w:webHidden/>
          </w:rPr>
          <w:instrText xml:space="preserve"> PAGEREF _Toc519669743 \h </w:instrText>
        </w:r>
        <w:r w:rsidR="00287403">
          <w:rPr>
            <w:noProof/>
            <w:webHidden/>
          </w:rPr>
        </w:r>
        <w:r w:rsidR="00287403">
          <w:rPr>
            <w:noProof/>
            <w:webHidden/>
          </w:rPr>
          <w:fldChar w:fldCharType="separate"/>
        </w:r>
        <w:r w:rsidR="00A50437">
          <w:rPr>
            <w:noProof/>
            <w:webHidden/>
          </w:rPr>
          <w:t>4</w:t>
        </w:r>
        <w:r w:rsidR="00287403">
          <w:rPr>
            <w:noProof/>
            <w:webHidden/>
          </w:rPr>
          <w:fldChar w:fldCharType="end"/>
        </w:r>
      </w:hyperlink>
    </w:p>
    <w:p w14:paraId="5C8CB172" w14:textId="5AF5435B"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4" w:history="1">
        <w:r w:rsidR="00287403" w:rsidRPr="00AC6633">
          <w:rPr>
            <w:rStyle w:val="Hyperlink"/>
            <w:noProof/>
          </w:rPr>
          <w:t>Skill: Understanding bearings</w:t>
        </w:r>
        <w:r w:rsidR="00287403">
          <w:rPr>
            <w:noProof/>
            <w:webHidden/>
          </w:rPr>
          <w:tab/>
        </w:r>
        <w:r w:rsidR="00287403">
          <w:rPr>
            <w:noProof/>
            <w:webHidden/>
          </w:rPr>
          <w:fldChar w:fldCharType="begin"/>
        </w:r>
        <w:r w:rsidR="00287403">
          <w:rPr>
            <w:noProof/>
            <w:webHidden/>
          </w:rPr>
          <w:instrText xml:space="preserve"> PAGEREF _Toc519669744 \h </w:instrText>
        </w:r>
        <w:r w:rsidR="00287403">
          <w:rPr>
            <w:noProof/>
            <w:webHidden/>
          </w:rPr>
        </w:r>
        <w:r w:rsidR="00287403">
          <w:rPr>
            <w:noProof/>
            <w:webHidden/>
          </w:rPr>
          <w:fldChar w:fldCharType="separate"/>
        </w:r>
        <w:r w:rsidR="00A50437">
          <w:rPr>
            <w:noProof/>
            <w:webHidden/>
          </w:rPr>
          <w:t>5</w:t>
        </w:r>
        <w:r w:rsidR="00287403">
          <w:rPr>
            <w:noProof/>
            <w:webHidden/>
          </w:rPr>
          <w:fldChar w:fldCharType="end"/>
        </w:r>
      </w:hyperlink>
    </w:p>
    <w:p w14:paraId="1C805D39" w14:textId="5B72D968"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5" w:history="1">
        <w:r w:rsidR="00287403" w:rsidRPr="00AC6633">
          <w:rPr>
            <w:rStyle w:val="Hyperlink"/>
            <w:noProof/>
          </w:rPr>
          <w:t>Common misconceptions: Understanding Bearings</w:t>
        </w:r>
        <w:r w:rsidR="00287403">
          <w:rPr>
            <w:noProof/>
            <w:webHidden/>
          </w:rPr>
          <w:tab/>
        </w:r>
        <w:r w:rsidR="00287403">
          <w:rPr>
            <w:noProof/>
            <w:webHidden/>
          </w:rPr>
          <w:fldChar w:fldCharType="begin"/>
        </w:r>
        <w:r w:rsidR="00287403">
          <w:rPr>
            <w:noProof/>
            <w:webHidden/>
          </w:rPr>
          <w:instrText xml:space="preserve"> PAGEREF _Toc519669745 \h </w:instrText>
        </w:r>
        <w:r w:rsidR="00287403">
          <w:rPr>
            <w:noProof/>
            <w:webHidden/>
          </w:rPr>
        </w:r>
        <w:r w:rsidR="00287403">
          <w:rPr>
            <w:noProof/>
            <w:webHidden/>
          </w:rPr>
          <w:fldChar w:fldCharType="separate"/>
        </w:r>
        <w:r w:rsidR="00A50437">
          <w:rPr>
            <w:noProof/>
            <w:webHidden/>
          </w:rPr>
          <w:t>7</w:t>
        </w:r>
        <w:r w:rsidR="00287403">
          <w:rPr>
            <w:noProof/>
            <w:webHidden/>
          </w:rPr>
          <w:fldChar w:fldCharType="end"/>
        </w:r>
      </w:hyperlink>
    </w:p>
    <w:p w14:paraId="03852263" w14:textId="2EDDD0B3"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6" w:history="1">
        <w:r w:rsidR="00287403" w:rsidRPr="00AC6633">
          <w:rPr>
            <w:rStyle w:val="Hyperlink"/>
            <w:b/>
            <w:noProof/>
          </w:rPr>
          <w:t>Lesson 1:</w:t>
        </w:r>
        <w:r w:rsidR="00287403" w:rsidRPr="00AC6633">
          <w:rPr>
            <w:rStyle w:val="Hyperlink"/>
            <w:noProof/>
          </w:rPr>
          <w:t xml:space="preserve"> Angle Facts</w:t>
        </w:r>
        <w:r w:rsidR="00287403">
          <w:rPr>
            <w:noProof/>
            <w:webHidden/>
          </w:rPr>
          <w:tab/>
        </w:r>
        <w:r w:rsidR="00287403">
          <w:rPr>
            <w:noProof/>
            <w:webHidden/>
          </w:rPr>
          <w:fldChar w:fldCharType="begin"/>
        </w:r>
        <w:r w:rsidR="00287403">
          <w:rPr>
            <w:noProof/>
            <w:webHidden/>
          </w:rPr>
          <w:instrText xml:space="preserve"> PAGEREF _Toc519669746 \h </w:instrText>
        </w:r>
        <w:r w:rsidR="00287403">
          <w:rPr>
            <w:noProof/>
            <w:webHidden/>
          </w:rPr>
        </w:r>
        <w:r w:rsidR="00287403">
          <w:rPr>
            <w:noProof/>
            <w:webHidden/>
          </w:rPr>
          <w:fldChar w:fldCharType="separate"/>
        </w:r>
        <w:r w:rsidR="00A50437">
          <w:rPr>
            <w:noProof/>
            <w:webHidden/>
          </w:rPr>
          <w:t>8</w:t>
        </w:r>
        <w:r w:rsidR="00287403">
          <w:rPr>
            <w:noProof/>
            <w:webHidden/>
          </w:rPr>
          <w:fldChar w:fldCharType="end"/>
        </w:r>
      </w:hyperlink>
    </w:p>
    <w:p w14:paraId="2584D8CD" w14:textId="15F57A94"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7" w:history="1">
        <w:r w:rsidR="00287403" w:rsidRPr="00AC6633">
          <w:rPr>
            <w:rStyle w:val="Hyperlink"/>
            <w:b/>
            <w:noProof/>
          </w:rPr>
          <w:t>Lesson 2:</w:t>
        </w:r>
        <w:r w:rsidR="00287403" w:rsidRPr="00AC6633">
          <w:rPr>
            <w:rStyle w:val="Hyperlink"/>
            <w:noProof/>
          </w:rPr>
          <w:t xml:space="preserve"> Bearings, Compass points and angle facts</w:t>
        </w:r>
        <w:r w:rsidR="00287403">
          <w:rPr>
            <w:noProof/>
            <w:webHidden/>
          </w:rPr>
          <w:tab/>
        </w:r>
        <w:r w:rsidR="00287403">
          <w:rPr>
            <w:noProof/>
            <w:webHidden/>
          </w:rPr>
          <w:fldChar w:fldCharType="begin"/>
        </w:r>
        <w:r w:rsidR="00287403">
          <w:rPr>
            <w:noProof/>
            <w:webHidden/>
          </w:rPr>
          <w:instrText xml:space="preserve"> PAGEREF _Toc519669747 \h </w:instrText>
        </w:r>
        <w:r w:rsidR="00287403">
          <w:rPr>
            <w:noProof/>
            <w:webHidden/>
          </w:rPr>
        </w:r>
        <w:r w:rsidR="00287403">
          <w:rPr>
            <w:noProof/>
            <w:webHidden/>
          </w:rPr>
          <w:fldChar w:fldCharType="separate"/>
        </w:r>
        <w:r w:rsidR="00A50437">
          <w:rPr>
            <w:noProof/>
            <w:webHidden/>
          </w:rPr>
          <w:t>10</w:t>
        </w:r>
        <w:r w:rsidR="00287403">
          <w:rPr>
            <w:noProof/>
            <w:webHidden/>
          </w:rPr>
          <w:fldChar w:fldCharType="end"/>
        </w:r>
      </w:hyperlink>
    </w:p>
    <w:p w14:paraId="747E0A16" w14:textId="271593BC"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8" w:history="1">
        <w:r w:rsidR="00287403" w:rsidRPr="00AC6633">
          <w:rPr>
            <w:rStyle w:val="Hyperlink"/>
            <w:b/>
            <w:noProof/>
          </w:rPr>
          <w:t>Lesson 3:</w:t>
        </w:r>
        <w:r w:rsidR="00287403" w:rsidRPr="00AC6633">
          <w:rPr>
            <w:rStyle w:val="Hyperlink"/>
            <w:noProof/>
          </w:rPr>
          <w:t xml:space="preserve"> Trigonometry and bearings</w:t>
        </w:r>
        <w:r w:rsidR="00287403">
          <w:rPr>
            <w:noProof/>
            <w:webHidden/>
          </w:rPr>
          <w:tab/>
        </w:r>
        <w:r w:rsidR="00287403">
          <w:rPr>
            <w:noProof/>
            <w:webHidden/>
          </w:rPr>
          <w:fldChar w:fldCharType="begin"/>
        </w:r>
        <w:r w:rsidR="00287403">
          <w:rPr>
            <w:noProof/>
            <w:webHidden/>
          </w:rPr>
          <w:instrText xml:space="preserve"> PAGEREF _Toc519669748 \h </w:instrText>
        </w:r>
        <w:r w:rsidR="00287403">
          <w:rPr>
            <w:noProof/>
            <w:webHidden/>
          </w:rPr>
        </w:r>
        <w:r w:rsidR="00287403">
          <w:rPr>
            <w:noProof/>
            <w:webHidden/>
          </w:rPr>
          <w:fldChar w:fldCharType="separate"/>
        </w:r>
        <w:r w:rsidR="00A50437">
          <w:rPr>
            <w:noProof/>
            <w:webHidden/>
          </w:rPr>
          <w:t>14</w:t>
        </w:r>
        <w:r w:rsidR="00287403">
          <w:rPr>
            <w:noProof/>
            <w:webHidden/>
          </w:rPr>
          <w:fldChar w:fldCharType="end"/>
        </w:r>
      </w:hyperlink>
    </w:p>
    <w:p w14:paraId="2255D120" w14:textId="57D3A63A" w:rsidR="00287403" w:rsidRDefault="00B2375E">
      <w:pPr>
        <w:pStyle w:val="TOC1"/>
        <w:tabs>
          <w:tab w:val="right" w:leader="dot" w:pos="9628"/>
        </w:tabs>
        <w:rPr>
          <w:rFonts w:asciiTheme="minorHAnsi" w:eastAsiaTheme="minorEastAsia" w:hAnsiTheme="minorHAnsi" w:cstheme="minorBidi"/>
          <w:bCs w:val="0"/>
          <w:noProof/>
          <w:sz w:val="22"/>
          <w:szCs w:val="22"/>
          <w:lang w:eastAsia="en-GB"/>
        </w:rPr>
      </w:pPr>
      <w:hyperlink w:anchor="_Toc519669749" w:history="1">
        <w:r w:rsidR="00287403" w:rsidRPr="00AC6633">
          <w:rPr>
            <w:rStyle w:val="Hyperlink"/>
            <w:noProof/>
          </w:rPr>
          <w:t>Worksheets and answers</w:t>
        </w:r>
        <w:r w:rsidR="00287403">
          <w:rPr>
            <w:noProof/>
            <w:webHidden/>
          </w:rPr>
          <w:tab/>
        </w:r>
        <w:r w:rsidR="00287403">
          <w:rPr>
            <w:noProof/>
            <w:webHidden/>
          </w:rPr>
          <w:fldChar w:fldCharType="begin"/>
        </w:r>
        <w:r w:rsidR="00287403">
          <w:rPr>
            <w:noProof/>
            <w:webHidden/>
          </w:rPr>
          <w:instrText xml:space="preserve"> PAGEREF _Toc519669749 \h </w:instrText>
        </w:r>
        <w:r w:rsidR="00287403">
          <w:rPr>
            <w:noProof/>
            <w:webHidden/>
          </w:rPr>
        </w:r>
        <w:r w:rsidR="00287403">
          <w:rPr>
            <w:noProof/>
            <w:webHidden/>
          </w:rPr>
          <w:fldChar w:fldCharType="separate"/>
        </w:r>
        <w:r w:rsidR="00A50437">
          <w:rPr>
            <w:noProof/>
            <w:webHidden/>
          </w:rPr>
          <w:t>16</w:t>
        </w:r>
        <w:r w:rsidR="00287403">
          <w:rPr>
            <w:noProof/>
            <w:webHidden/>
          </w:rPr>
          <w:fldChar w:fldCharType="end"/>
        </w:r>
      </w:hyperlink>
    </w:p>
    <w:p w14:paraId="027CC4F0" w14:textId="4399F7D5" w:rsidR="00B718FD" w:rsidRPr="008071E2" w:rsidRDefault="00284FF8" w:rsidP="008071E2">
      <w:r>
        <w:rPr>
          <w:rFonts w:ascii="Arial" w:hAnsi="Arial"/>
          <w:b/>
          <w:bCs/>
          <w:color w:val="E04506"/>
          <w:sz w:val="20"/>
          <w:szCs w:val="20"/>
        </w:rPr>
        <w:fldChar w:fldCharType="end"/>
      </w:r>
    </w:p>
    <w:p w14:paraId="079BD05B" w14:textId="77777777" w:rsidR="00B718FD" w:rsidRDefault="00B718FD" w:rsidP="008071E2"/>
    <w:p w14:paraId="7F94EA21" w14:textId="77777777" w:rsidR="00D24884" w:rsidRDefault="00D24884" w:rsidP="008071E2"/>
    <w:p w14:paraId="0EE6F83B" w14:textId="77777777" w:rsidR="00D24884" w:rsidRDefault="00D24884" w:rsidP="008071E2"/>
    <w:p w14:paraId="4DCDAA8D" w14:textId="77777777" w:rsidR="00D24884" w:rsidRDefault="00D24884" w:rsidP="008071E2"/>
    <w:p w14:paraId="6614C920" w14:textId="77777777" w:rsidR="00D24884" w:rsidRDefault="00D24884" w:rsidP="008071E2"/>
    <w:p w14:paraId="4674ABAA"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2F77DD8F" w14:textId="77777777" w:rsidTr="00FE70AD">
        <w:tc>
          <w:tcPr>
            <w:tcW w:w="9628" w:type="dxa"/>
            <w:gridSpan w:val="4"/>
          </w:tcPr>
          <w:p w14:paraId="04EA66D6"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1D97B0F1" w14:textId="77777777" w:rsidTr="00FE70AD">
        <w:tc>
          <w:tcPr>
            <w:tcW w:w="1092" w:type="dxa"/>
          </w:tcPr>
          <w:p w14:paraId="247B8B2C"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33E57D2F" wp14:editId="06003AF6">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5ED357AD" w14:textId="77777777" w:rsidR="00D24884" w:rsidRPr="00397396" w:rsidRDefault="00D24884" w:rsidP="005C2B94">
            <w:pPr>
              <w:spacing w:before="120" w:after="120"/>
              <w:jc w:val="center"/>
              <w:rPr>
                <w:rFonts w:ascii="Arial" w:hAnsi="Arial" w:cs="Arial"/>
                <w:b/>
              </w:rPr>
            </w:pPr>
          </w:p>
        </w:tc>
        <w:tc>
          <w:tcPr>
            <w:tcW w:w="2719" w:type="dxa"/>
            <w:vAlign w:val="center"/>
          </w:tcPr>
          <w:p w14:paraId="6CD76056" w14:textId="77777777" w:rsidR="00D24884" w:rsidRDefault="00D24884" w:rsidP="005C2B94">
            <w:pPr>
              <w:spacing w:before="120" w:after="120"/>
              <w:rPr>
                <w:rFonts w:ascii="Arial" w:hAnsi="Arial" w:cs="Arial"/>
                <w:noProof/>
                <w:lang w:eastAsia="en-GB"/>
              </w:rPr>
            </w:pPr>
          </w:p>
        </w:tc>
      </w:tr>
      <w:tr w:rsidR="00D24884" w14:paraId="25350FA8" w14:textId="77777777" w:rsidTr="00FE70AD">
        <w:tc>
          <w:tcPr>
            <w:tcW w:w="1092" w:type="dxa"/>
            <w:vAlign w:val="center"/>
          </w:tcPr>
          <w:p w14:paraId="5F6BBE07"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1E29C66" wp14:editId="7D96D542">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3B29BABE"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1B429F" w:rsidRDefault="00D24884" w:rsidP="005C2B94">
            <w:pPr>
              <w:spacing w:before="120" w:after="120"/>
              <w:rPr>
                <w:rFonts w:ascii="Arial" w:hAnsi="Arial" w:cs="Arial"/>
                <w:noProof/>
                <w:lang w:eastAsia="en-GB"/>
              </w:rPr>
            </w:pPr>
          </w:p>
        </w:tc>
      </w:tr>
      <w:tr w:rsidR="00D24884" w14:paraId="33D333F8" w14:textId="77777777" w:rsidTr="00FE70AD">
        <w:tc>
          <w:tcPr>
            <w:tcW w:w="1092" w:type="dxa"/>
            <w:vAlign w:val="center"/>
          </w:tcPr>
          <w:p w14:paraId="7FA65839"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1E804DDF" wp14:editId="3B383875">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07059B" w:rsidR="00D24884" w:rsidRDefault="005D063C" w:rsidP="005C2B94">
            <w:pPr>
              <w:rPr>
                <w:rFonts w:ascii="Arial" w:hAnsi="Arial" w:cs="Arial"/>
                <w:noProof/>
                <w:lang w:eastAsia="en-GB"/>
              </w:rPr>
            </w:pPr>
            <w:r>
              <w:rPr>
                <w:rFonts w:ascii="Arial" w:hAnsi="Arial" w:cs="Arial"/>
                <w:b/>
              </w:rPr>
              <w:t>Assessment opportunity</w:t>
            </w:r>
          </w:p>
        </w:tc>
        <w:tc>
          <w:tcPr>
            <w:tcW w:w="1105" w:type="dxa"/>
          </w:tcPr>
          <w:p w14:paraId="56652721" w14:textId="77777777" w:rsidR="00D24884" w:rsidRDefault="00D24884" w:rsidP="005C2B94">
            <w:pPr>
              <w:rPr>
                <w:rFonts w:ascii="Arial" w:hAnsi="Arial" w:cs="Arial"/>
                <w:noProof/>
                <w:lang w:eastAsia="en-GB"/>
              </w:rPr>
            </w:pPr>
          </w:p>
        </w:tc>
        <w:tc>
          <w:tcPr>
            <w:tcW w:w="2719" w:type="dxa"/>
          </w:tcPr>
          <w:p w14:paraId="019B09CA" w14:textId="77777777" w:rsidR="00D24884" w:rsidRDefault="00D24884" w:rsidP="005C2B94">
            <w:pPr>
              <w:rPr>
                <w:rFonts w:ascii="Arial" w:hAnsi="Arial" w:cs="Arial"/>
                <w:noProof/>
                <w:lang w:eastAsia="en-GB"/>
              </w:rPr>
            </w:pPr>
          </w:p>
        </w:tc>
      </w:tr>
    </w:tbl>
    <w:p w14:paraId="487D83AA"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1230FC8C" w14:textId="21B762C5" w:rsidR="008927DA" w:rsidRPr="00B718FD" w:rsidRDefault="00D24884" w:rsidP="00B718FD">
      <w:pPr>
        <w:pStyle w:val="SectionHead"/>
      </w:pPr>
      <w:bookmarkStart w:id="5" w:name="_Toc519669743"/>
      <w:bookmarkStart w:id="6" w:name="_Toc411419231"/>
      <w:bookmarkStart w:id="7" w:name="_Toc411495671"/>
      <w:r>
        <w:lastRenderedPageBreak/>
        <w:t>Intr</w:t>
      </w:r>
      <w:r w:rsidR="00101459">
        <w:t>o</w:t>
      </w:r>
      <w:r>
        <w:t>duction</w:t>
      </w:r>
      <w:bookmarkEnd w:id="5"/>
    </w:p>
    <w:bookmarkEnd w:id="6"/>
    <w:bookmarkEnd w:id="7"/>
    <w:p w14:paraId="7C553250" w14:textId="724D3E07"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060497">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6B7834C0" w14:textId="77777777" w:rsidR="008D1F79" w:rsidRPr="008D1F79" w:rsidRDefault="008D1F79" w:rsidP="008D1F79">
      <w:pPr>
        <w:spacing w:after="0"/>
        <w:ind w:right="141"/>
        <w:rPr>
          <w:rFonts w:ascii="Arial" w:hAnsi="Arial" w:cs="Arial"/>
        </w:rPr>
      </w:pPr>
    </w:p>
    <w:p w14:paraId="7D8C962B"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569E988" w14:textId="77777777"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Pr="008D1F79">
        <w:rPr>
          <w:rFonts w:ascii="Arial" w:hAnsi="Arial" w:cs="Arial"/>
          <w:i/>
        </w:rPr>
        <w:t>Skills Packs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B30CE44" w14:textId="77777777" w:rsidR="00D24884" w:rsidRPr="00752A8C" w:rsidRDefault="00D24884" w:rsidP="005C2B94">
      <w:pPr>
        <w:shd w:val="clear" w:color="auto" w:fill="F9BC9A"/>
        <w:spacing w:after="0"/>
        <w:ind w:left="426" w:right="992"/>
        <w:rPr>
          <w:rFonts w:ascii="Arial" w:hAnsi="Arial" w:cs="Arial"/>
          <w:sz w:val="8"/>
          <w:szCs w:val="8"/>
        </w:rPr>
      </w:pPr>
    </w:p>
    <w:p w14:paraId="3A65C199"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6CC0DB94" w14:textId="77777777" w:rsidR="00D24884" w:rsidRPr="008D1F79" w:rsidRDefault="00D24884" w:rsidP="008D1F79">
      <w:pPr>
        <w:spacing w:after="0"/>
        <w:ind w:right="142"/>
        <w:rPr>
          <w:rFonts w:ascii="Arial" w:hAnsi="Arial" w:cs="Arial"/>
        </w:rPr>
      </w:pPr>
    </w:p>
    <w:p w14:paraId="3DB4A42B" w14:textId="38A04439"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6A6B85">
        <w:rPr>
          <w:rFonts w:ascii="Arial" w:hAnsi="Arial" w:cs="Arial"/>
          <w:i/>
        </w:rPr>
        <w:t>Teaching</w:t>
      </w:r>
      <w:r w:rsidRPr="008D1F79">
        <w:rPr>
          <w:rFonts w:ascii="Arial" w:hAnsi="Arial" w:cs="Arial"/>
          <w:i/>
        </w:rPr>
        <w:t xml:space="preserve"> Packs</w:t>
      </w:r>
      <w:r w:rsidRPr="008D1F79">
        <w:rPr>
          <w:rFonts w:ascii="Arial" w:hAnsi="Arial" w:cs="Arial"/>
        </w:rPr>
        <w:t xml:space="preserve">. Each pack is based on one </w:t>
      </w:r>
      <w:r w:rsidR="00E35A45">
        <w:rPr>
          <w:rFonts w:ascii="Arial" w:hAnsi="Arial" w:cs="Arial"/>
        </w:rPr>
        <w:t xml:space="preserve">mathematical </w:t>
      </w:r>
      <w:r w:rsidR="00FE70AD">
        <w:rPr>
          <w:rFonts w:ascii="Arial" w:hAnsi="Arial" w:cs="Arial"/>
        </w:rPr>
        <w:t>topic</w:t>
      </w:r>
      <w:r w:rsidRPr="008D1F79">
        <w:rPr>
          <w:rFonts w:ascii="Arial" w:hAnsi="Arial" w:cs="Arial"/>
        </w:rPr>
        <w:t xml:space="preserve"> with a focus on specific </w:t>
      </w:r>
      <w:r w:rsidR="00E35A45">
        <w:rPr>
          <w:rFonts w:ascii="Arial" w:hAnsi="Arial" w:cs="Arial"/>
        </w:rPr>
        <w:t>mathematical</w:t>
      </w:r>
      <w:r w:rsidRPr="008D1F79">
        <w:rPr>
          <w:rFonts w:ascii="Arial" w:hAnsi="Arial" w:cs="Arial"/>
        </w:rPr>
        <w:t xml:space="preserve"> techniques. The packs can be used in any order to suit your teaching sequence.  </w:t>
      </w:r>
    </w:p>
    <w:p w14:paraId="560AD292" w14:textId="77777777" w:rsidR="008D1F79" w:rsidRPr="008D1F79" w:rsidRDefault="008D1F79" w:rsidP="008D1F79">
      <w:pPr>
        <w:spacing w:after="0"/>
        <w:rPr>
          <w:rFonts w:ascii="Arial" w:hAnsi="Arial" w:cs="Arial"/>
        </w:rPr>
      </w:pPr>
    </w:p>
    <w:p w14:paraId="783D19C8" w14:textId="77777777"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35A45">
        <w:rPr>
          <w:rFonts w:ascii="Arial" w:hAnsi="Arial" w:cs="Arial"/>
        </w:rPr>
        <w:t xml:space="preserve">mathematical </w:t>
      </w:r>
      <w:r w:rsidR="00FE70AD">
        <w:rPr>
          <w:rFonts w:ascii="Arial" w:hAnsi="Arial" w:cs="Arial"/>
        </w:rPr>
        <w:t>skill</w:t>
      </w:r>
      <w:r w:rsidRPr="008D1F79">
        <w:rPr>
          <w:rFonts w:ascii="Arial" w:hAnsi="Arial" w:cs="Arial"/>
        </w:rPr>
        <w:t>.</w:t>
      </w:r>
    </w:p>
    <w:p w14:paraId="5B12F954" w14:textId="77777777" w:rsidR="00FE70AD" w:rsidRPr="008D1F79" w:rsidRDefault="00FE70AD" w:rsidP="00D24884">
      <w:pPr>
        <w:spacing w:after="0"/>
        <w:rPr>
          <w:rFonts w:ascii="Arial" w:hAnsi="Arial" w:cs="Arial"/>
        </w:rPr>
      </w:pPr>
    </w:p>
    <w:p w14:paraId="01F3E61C"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1129EA2C" w:rsidR="00D24884" w:rsidRDefault="00E35A45" w:rsidP="004F036B">
      <w:pPr>
        <w:pStyle w:val="SectionHead"/>
      </w:pPr>
      <w:bookmarkStart w:id="8" w:name="_Toc519669744"/>
      <w:r>
        <w:lastRenderedPageBreak/>
        <w:t>Skill</w:t>
      </w:r>
      <w:r w:rsidR="004F036B">
        <w:t xml:space="preserve">: </w:t>
      </w:r>
      <w:r w:rsidR="001275F5" w:rsidRPr="001275F5">
        <w:t>Understanding bearings</w:t>
      </w:r>
      <w:bookmarkEnd w:id="8"/>
    </w:p>
    <w:p w14:paraId="234CF33C" w14:textId="527C627A" w:rsidR="004F036B" w:rsidRPr="00752A8C" w:rsidRDefault="004F036B" w:rsidP="004F036B">
      <w:pPr>
        <w:rPr>
          <w:rFonts w:ascii="Arial" w:hAnsi="Arial" w:cs="Arial"/>
        </w:rPr>
      </w:pPr>
      <w:r w:rsidRPr="00752A8C">
        <w:rPr>
          <w:rFonts w:ascii="Arial" w:hAnsi="Arial" w:cs="Arial"/>
        </w:rPr>
        <w:t xml:space="preserve">This </w:t>
      </w:r>
      <w:r w:rsidR="006A6B85">
        <w:rPr>
          <w:rFonts w:ascii="Arial" w:hAnsi="Arial" w:cs="Arial"/>
          <w:i/>
        </w:rPr>
        <w:t>Teaching</w:t>
      </w:r>
      <w:r w:rsidR="00A60BCC" w:rsidRPr="00A60BCC">
        <w:rPr>
          <w:rFonts w:ascii="Arial" w:hAnsi="Arial" w:cs="Arial"/>
          <w:i/>
        </w:rPr>
        <w:t xml:space="preserve"> Pack</w:t>
      </w:r>
      <w:r w:rsidRPr="00752A8C">
        <w:rPr>
          <w:rFonts w:ascii="Arial" w:hAnsi="Arial" w:cs="Arial"/>
        </w:rPr>
        <w:t xml:space="preserve"> links to the following syllabus content (see syllabus for detail):</w:t>
      </w:r>
    </w:p>
    <w:p w14:paraId="7619772E" w14:textId="01452044" w:rsidR="001275F5" w:rsidRPr="001275F5" w:rsidRDefault="001275F5" w:rsidP="00B2476D">
      <w:pPr>
        <w:pStyle w:val="Bulletedlist"/>
        <w:shd w:val="clear" w:color="auto" w:fill="FBD4B4" w:themeFill="accent6" w:themeFillTint="66"/>
        <w:ind w:left="709"/>
        <w:rPr>
          <w:sz w:val="22"/>
          <w:szCs w:val="22"/>
        </w:rPr>
      </w:pPr>
      <w:bookmarkStart w:id="9" w:name="_Hlk516764971"/>
      <w:r w:rsidRPr="001275F5">
        <w:rPr>
          <w:sz w:val="22"/>
          <w:szCs w:val="22"/>
        </w:rPr>
        <w:t>C6.1       Interpret and use three-figure bearings.</w:t>
      </w:r>
    </w:p>
    <w:p w14:paraId="0C6E5FF4" w14:textId="0BDFD0C5" w:rsidR="001275F5" w:rsidRPr="001275F5" w:rsidRDefault="001275F5" w:rsidP="00B2476D">
      <w:pPr>
        <w:pStyle w:val="Bulletedlist"/>
        <w:shd w:val="clear" w:color="auto" w:fill="FBD4B4" w:themeFill="accent6" w:themeFillTint="66"/>
        <w:ind w:left="709"/>
        <w:rPr>
          <w:sz w:val="22"/>
          <w:szCs w:val="22"/>
        </w:rPr>
      </w:pPr>
      <w:r>
        <w:rPr>
          <w:sz w:val="22"/>
          <w:szCs w:val="22"/>
        </w:rPr>
        <w:t>E</w:t>
      </w:r>
      <w:r w:rsidRPr="001275F5">
        <w:rPr>
          <w:sz w:val="22"/>
          <w:szCs w:val="22"/>
        </w:rPr>
        <w:t>6.1       Interpret and use three-figure bearings.</w:t>
      </w:r>
    </w:p>
    <w:bookmarkEnd w:id="9"/>
    <w:p w14:paraId="356E78C6" w14:textId="528EB0B7" w:rsidR="001275F5" w:rsidRDefault="001275F5" w:rsidP="00101459">
      <w:pPr>
        <w:spacing w:after="0"/>
        <w:ind w:right="283"/>
        <w:rPr>
          <w:rFonts w:ascii="Arial" w:hAnsi="Arial" w:cs="Arial"/>
        </w:rPr>
      </w:pPr>
    </w:p>
    <w:tbl>
      <w:tblPr>
        <w:tblStyle w:val="TableGrid"/>
        <w:tblW w:w="0" w:type="auto"/>
        <w:tblLook w:val="04A0" w:firstRow="1" w:lastRow="0" w:firstColumn="1" w:lastColumn="0" w:noHBand="0" w:noVBand="1"/>
      </w:tblPr>
      <w:tblGrid>
        <w:gridCol w:w="9628"/>
      </w:tblGrid>
      <w:tr w:rsidR="00256FEE" w14:paraId="0123E629" w14:textId="77777777" w:rsidTr="00256FEE">
        <w:tc>
          <w:tcPr>
            <w:tcW w:w="9628" w:type="dxa"/>
          </w:tcPr>
          <w:p w14:paraId="59D2A57F" w14:textId="4111E9DB" w:rsidR="00256FEE" w:rsidRDefault="00256FEE" w:rsidP="00101459">
            <w:pPr>
              <w:spacing w:after="0"/>
              <w:ind w:right="283"/>
              <w:rPr>
                <w:rFonts w:ascii="Arial" w:hAnsi="Arial" w:cs="Arial"/>
              </w:rPr>
            </w:pPr>
            <w:r>
              <w:rPr>
                <w:rFonts w:ascii="Arial" w:hAnsi="Arial" w:cs="Arial"/>
              </w:rPr>
              <w:t>For assessments from 2025</w:t>
            </w:r>
          </w:p>
        </w:tc>
      </w:tr>
      <w:tr w:rsidR="00256FEE" w14:paraId="3EA7A92D" w14:textId="77777777" w:rsidTr="0026331C">
        <w:tc>
          <w:tcPr>
            <w:tcW w:w="9628" w:type="dxa"/>
            <w:shd w:val="clear" w:color="auto" w:fill="FABF8F"/>
          </w:tcPr>
          <w:p w14:paraId="59417162" w14:textId="0650F952" w:rsidR="00256FEE" w:rsidRPr="0026331C" w:rsidRDefault="00256FEE" w:rsidP="0026331C">
            <w:pPr>
              <w:pStyle w:val="Bulletedlist"/>
              <w:spacing w:after="0"/>
              <w:ind w:left="584" w:hanging="357"/>
              <w:rPr>
                <w:sz w:val="22"/>
                <w:szCs w:val="22"/>
              </w:rPr>
            </w:pPr>
            <w:r w:rsidRPr="0026331C">
              <w:rPr>
                <w:sz w:val="22"/>
                <w:szCs w:val="22"/>
              </w:rPr>
              <w:t>C</w:t>
            </w:r>
            <w:r w:rsidR="006B4C0B" w:rsidRPr="0026331C">
              <w:rPr>
                <w:sz w:val="22"/>
                <w:szCs w:val="22"/>
              </w:rPr>
              <w:t>/E4.3</w:t>
            </w:r>
            <w:r w:rsidR="006B4C0B" w:rsidRPr="0026331C">
              <w:rPr>
                <w:sz w:val="22"/>
                <w:szCs w:val="22"/>
              </w:rPr>
              <w:tab/>
              <w:t>Use and i</w:t>
            </w:r>
            <w:r w:rsidRPr="0026331C">
              <w:rPr>
                <w:sz w:val="22"/>
                <w:szCs w:val="22"/>
              </w:rPr>
              <w:t>nterpret three-figure bearings.</w:t>
            </w:r>
            <w:r w:rsidR="006B4C0B" w:rsidRPr="0026331C">
              <w:rPr>
                <w:sz w:val="22"/>
                <w:szCs w:val="22"/>
              </w:rPr>
              <w:br/>
            </w:r>
            <w:r w:rsidR="006B4C0B" w:rsidRPr="0026331C">
              <w:rPr>
                <w:sz w:val="22"/>
                <w:szCs w:val="22"/>
              </w:rPr>
              <w:tab/>
            </w:r>
            <w:r w:rsidR="006B4C0B" w:rsidRPr="0026331C">
              <w:rPr>
                <w:sz w:val="22"/>
                <w:szCs w:val="22"/>
              </w:rPr>
              <w:tab/>
              <w:t>Draw and interpret scale drawings.</w:t>
            </w:r>
          </w:p>
        </w:tc>
      </w:tr>
    </w:tbl>
    <w:p w14:paraId="471E4A07" w14:textId="700AB772" w:rsidR="00256FEE" w:rsidRDefault="00256FEE" w:rsidP="00101459">
      <w:pPr>
        <w:spacing w:after="0"/>
        <w:ind w:right="283"/>
        <w:rPr>
          <w:rFonts w:ascii="Arial" w:hAnsi="Arial" w:cs="Arial"/>
        </w:rPr>
      </w:pPr>
    </w:p>
    <w:p w14:paraId="662C8680" w14:textId="77777777" w:rsidR="00256FEE" w:rsidRDefault="00256FEE" w:rsidP="00101459">
      <w:pPr>
        <w:spacing w:after="0"/>
        <w:ind w:right="283"/>
        <w:rPr>
          <w:rFonts w:ascii="Arial" w:hAnsi="Arial" w:cs="Arial"/>
        </w:rPr>
      </w:pPr>
    </w:p>
    <w:p w14:paraId="33F9C113" w14:textId="6DCEE685" w:rsidR="004F036B" w:rsidRPr="00752A8C"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r w:rsidRPr="00752A8C">
        <w:rPr>
          <w:rFonts w:ascii="Arial" w:hAnsi="Arial" w:cs="Arial"/>
          <w:b/>
        </w:rPr>
        <w:t xml:space="preserve">: </w:t>
      </w:r>
      <w:r w:rsidR="001F7194" w:rsidRPr="001F7194">
        <w:rPr>
          <w:rFonts w:ascii="Arial" w:hAnsi="Arial" w:cs="Arial"/>
          <w:b/>
        </w:rPr>
        <w:t>Demonstrate knowledge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11A8EB5F" w14:textId="77777777" w:rsidR="00B97CEA" w:rsidRPr="00B2476D" w:rsidRDefault="00B97CEA" w:rsidP="00B2476D">
      <w:pPr>
        <w:pStyle w:val="Bulletedlist"/>
        <w:shd w:val="clear" w:color="auto" w:fill="FBD4B4" w:themeFill="accent6" w:themeFillTint="66"/>
        <w:ind w:left="714" w:hanging="357"/>
        <w:rPr>
          <w:sz w:val="22"/>
          <w:szCs w:val="22"/>
        </w:rPr>
      </w:pPr>
      <w:r w:rsidRPr="00B2476D">
        <w:rPr>
          <w:sz w:val="22"/>
          <w:szCs w:val="22"/>
        </w:rPr>
        <w:t>organising, processing and presenting information accurately in written, tabular, graphical and diagrammatic forms</w:t>
      </w:r>
    </w:p>
    <w:p w14:paraId="0879F3BA" w14:textId="77777777" w:rsidR="00B97CEA" w:rsidRPr="00B2476D" w:rsidRDefault="00B97CEA" w:rsidP="00B2476D">
      <w:pPr>
        <w:pStyle w:val="Bulletedlist"/>
        <w:shd w:val="clear" w:color="auto" w:fill="FBD4B4" w:themeFill="accent6" w:themeFillTint="66"/>
        <w:ind w:left="714" w:hanging="357"/>
        <w:rPr>
          <w:sz w:val="22"/>
          <w:szCs w:val="22"/>
        </w:rPr>
      </w:pPr>
      <w:r w:rsidRPr="00B2476D">
        <w:rPr>
          <w:sz w:val="22"/>
          <w:szCs w:val="22"/>
        </w:rPr>
        <w:t>using geometrical instruments to measure and to draw to an acceptable degree of accuracy</w:t>
      </w:r>
    </w:p>
    <w:p w14:paraId="4987ECDA" w14:textId="77777777" w:rsidR="00B97CEA" w:rsidRPr="00B2476D" w:rsidRDefault="00B97CEA" w:rsidP="00B2476D">
      <w:pPr>
        <w:pStyle w:val="Bulletedlist"/>
        <w:shd w:val="clear" w:color="auto" w:fill="FBD4B4" w:themeFill="accent6" w:themeFillTint="66"/>
        <w:ind w:left="714" w:hanging="357"/>
        <w:rPr>
          <w:sz w:val="22"/>
          <w:szCs w:val="22"/>
        </w:rPr>
      </w:pPr>
      <w:r w:rsidRPr="00B2476D">
        <w:rPr>
          <w:sz w:val="22"/>
          <w:szCs w:val="22"/>
        </w:rPr>
        <w:t>recognising and using spatial relationships in two and three dimensions.</w:t>
      </w:r>
    </w:p>
    <w:p w14:paraId="756E62BC" w14:textId="6B29209F" w:rsidR="004F036B" w:rsidRDefault="004F036B" w:rsidP="004F036B">
      <w:pPr>
        <w:pStyle w:val="Bulletedlist"/>
        <w:numPr>
          <w:ilvl w:val="0"/>
          <w:numId w:val="0"/>
        </w:numPr>
        <w:ind w:left="720"/>
      </w:pPr>
    </w:p>
    <w:tbl>
      <w:tblPr>
        <w:tblStyle w:val="TableGrid"/>
        <w:tblW w:w="0" w:type="auto"/>
        <w:tblLook w:val="04A0" w:firstRow="1" w:lastRow="0" w:firstColumn="1" w:lastColumn="0" w:noHBand="0" w:noVBand="1"/>
      </w:tblPr>
      <w:tblGrid>
        <w:gridCol w:w="9628"/>
      </w:tblGrid>
      <w:tr w:rsidR="00256FEE" w14:paraId="0CFF066B" w14:textId="77777777" w:rsidTr="00256FEE">
        <w:tc>
          <w:tcPr>
            <w:tcW w:w="9628" w:type="dxa"/>
          </w:tcPr>
          <w:p w14:paraId="1CE681B7" w14:textId="77777777" w:rsidR="00256FEE" w:rsidRPr="00256FEE" w:rsidRDefault="00256FEE" w:rsidP="00256FEE">
            <w:pPr>
              <w:spacing w:after="0"/>
              <w:rPr>
                <w:rFonts w:ascii="Arial" w:hAnsi="Arial" w:cs="Arial"/>
              </w:rPr>
            </w:pPr>
            <w:r w:rsidRPr="00256FEE">
              <w:rPr>
                <w:rFonts w:ascii="Arial" w:hAnsi="Arial" w:cs="Arial"/>
              </w:rPr>
              <w:t>For assessments from 2025</w:t>
            </w:r>
          </w:p>
          <w:p w14:paraId="16566F78" w14:textId="520B08CB" w:rsidR="00256FEE" w:rsidRDefault="00256FEE" w:rsidP="00256FEE">
            <w:pPr>
              <w:pStyle w:val="Bulletedlist"/>
              <w:numPr>
                <w:ilvl w:val="0"/>
                <w:numId w:val="0"/>
              </w:numPr>
              <w:spacing w:after="0"/>
            </w:pPr>
            <w:r w:rsidRPr="00256FEE">
              <w:rPr>
                <w:b/>
                <w:sz w:val="22"/>
                <w:szCs w:val="22"/>
              </w:rPr>
              <w:t>AO1: Knowledge and understanding of mathematical techniques</w:t>
            </w:r>
          </w:p>
        </w:tc>
      </w:tr>
      <w:tr w:rsidR="00256FEE" w:rsidRPr="0026331C" w14:paraId="2FF674AB" w14:textId="77777777" w:rsidTr="0026331C">
        <w:tc>
          <w:tcPr>
            <w:tcW w:w="9628" w:type="dxa"/>
            <w:shd w:val="clear" w:color="auto" w:fill="FABF8F"/>
          </w:tcPr>
          <w:p w14:paraId="12B668C7" w14:textId="7C814814" w:rsidR="00256FEE" w:rsidRPr="0026331C" w:rsidRDefault="00256FEE" w:rsidP="00890C6A">
            <w:pPr>
              <w:pStyle w:val="Bulletedlist"/>
              <w:spacing w:after="0"/>
              <w:ind w:left="584" w:hanging="357"/>
              <w:rPr>
                <w:sz w:val="22"/>
                <w:szCs w:val="22"/>
              </w:rPr>
            </w:pPr>
            <w:r w:rsidRPr="0026331C">
              <w:rPr>
                <w:sz w:val="22"/>
                <w:szCs w:val="22"/>
              </w:rPr>
              <w:t>organis</w:t>
            </w:r>
            <w:r w:rsidR="006B4C0B" w:rsidRPr="0026331C">
              <w:rPr>
                <w:sz w:val="22"/>
                <w:szCs w:val="22"/>
              </w:rPr>
              <w:t>e</w:t>
            </w:r>
            <w:r w:rsidRPr="0026331C">
              <w:rPr>
                <w:sz w:val="22"/>
                <w:szCs w:val="22"/>
              </w:rPr>
              <w:t>, process</w:t>
            </w:r>
            <w:r w:rsidR="006B4C0B" w:rsidRPr="0026331C">
              <w:rPr>
                <w:sz w:val="22"/>
                <w:szCs w:val="22"/>
              </w:rPr>
              <w:t>,</w:t>
            </w:r>
            <w:r w:rsidRPr="0026331C">
              <w:rPr>
                <w:sz w:val="22"/>
                <w:szCs w:val="22"/>
              </w:rPr>
              <w:t xml:space="preserve"> present</w:t>
            </w:r>
            <w:r w:rsidR="006B4C0B" w:rsidRPr="0026331C">
              <w:rPr>
                <w:sz w:val="22"/>
                <w:szCs w:val="22"/>
              </w:rPr>
              <w:t xml:space="preserve"> and understand</w:t>
            </w:r>
            <w:r w:rsidRPr="0026331C">
              <w:rPr>
                <w:sz w:val="22"/>
                <w:szCs w:val="22"/>
              </w:rPr>
              <w:t xml:space="preserve"> information in written</w:t>
            </w:r>
            <w:r w:rsidR="006B4C0B" w:rsidRPr="0026331C">
              <w:rPr>
                <w:sz w:val="22"/>
                <w:szCs w:val="22"/>
              </w:rPr>
              <w:t xml:space="preserve"> form</w:t>
            </w:r>
            <w:r w:rsidRPr="0026331C">
              <w:rPr>
                <w:sz w:val="22"/>
                <w:szCs w:val="22"/>
              </w:rPr>
              <w:t>, tab</w:t>
            </w:r>
            <w:r w:rsidR="006B4C0B" w:rsidRPr="0026331C">
              <w:rPr>
                <w:sz w:val="22"/>
                <w:szCs w:val="22"/>
              </w:rPr>
              <w:t>les</w:t>
            </w:r>
            <w:r w:rsidRPr="0026331C">
              <w:rPr>
                <w:sz w:val="22"/>
                <w:szCs w:val="22"/>
              </w:rPr>
              <w:t>, graph</w:t>
            </w:r>
            <w:r w:rsidR="006B4C0B" w:rsidRPr="0026331C">
              <w:rPr>
                <w:sz w:val="22"/>
                <w:szCs w:val="22"/>
              </w:rPr>
              <w:t xml:space="preserve">s </w:t>
            </w:r>
            <w:r w:rsidRPr="0026331C">
              <w:rPr>
                <w:sz w:val="22"/>
                <w:szCs w:val="22"/>
              </w:rPr>
              <w:t xml:space="preserve">and </w:t>
            </w:r>
            <w:r w:rsidR="006B4C0B" w:rsidRPr="0026331C">
              <w:rPr>
                <w:sz w:val="22"/>
                <w:szCs w:val="22"/>
              </w:rPr>
              <w:t>diagrams</w:t>
            </w:r>
          </w:p>
          <w:p w14:paraId="7ADE4C6B" w14:textId="38A7710A" w:rsidR="00256FEE" w:rsidRPr="0026331C" w:rsidRDefault="006B4C0B" w:rsidP="00890C6A">
            <w:pPr>
              <w:pStyle w:val="Bulletedlist"/>
              <w:spacing w:after="0"/>
              <w:ind w:left="584" w:hanging="357"/>
              <w:rPr>
                <w:sz w:val="22"/>
                <w:szCs w:val="22"/>
              </w:rPr>
            </w:pPr>
            <w:r w:rsidRPr="0026331C">
              <w:rPr>
                <w:sz w:val="22"/>
                <w:szCs w:val="22"/>
              </w:rPr>
              <w:t xml:space="preserve">measure and draw </w:t>
            </w:r>
            <w:r w:rsidR="00256FEE" w:rsidRPr="0026331C">
              <w:rPr>
                <w:sz w:val="22"/>
                <w:szCs w:val="22"/>
              </w:rPr>
              <w:t xml:space="preserve">using geometrical instruments to an </w:t>
            </w:r>
            <w:r w:rsidRPr="0026331C">
              <w:rPr>
                <w:sz w:val="22"/>
                <w:szCs w:val="22"/>
              </w:rPr>
              <w:t>appropriate</w:t>
            </w:r>
            <w:r w:rsidR="00256FEE" w:rsidRPr="0026331C">
              <w:rPr>
                <w:sz w:val="22"/>
                <w:szCs w:val="22"/>
              </w:rPr>
              <w:t xml:space="preserve"> degree of accuracy</w:t>
            </w:r>
          </w:p>
          <w:p w14:paraId="2EA5F6B6" w14:textId="50FFE368" w:rsidR="00256FEE" w:rsidRPr="0026331C" w:rsidRDefault="00256FEE" w:rsidP="00890C6A">
            <w:pPr>
              <w:pStyle w:val="Bulletedlist"/>
              <w:spacing w:after="0"/>
              <w:ind w:left="584" w:hanging="357"/>
              <w:rPr>
                <w:sz w:val="22"/>
                <w:szCs w:val="22"/>
              </w:rPr>
            </w:pPr>
            <w:r w:rsidRPr="0026331C">
              <w:rPr>
                <w:sz w:val="22"/>
                <w:szCs w:val="22"/>
              </w:rPr>
              <w:t>recognis</w:t>
            </w:r>
            <w:r w:rsidR="006B4C0B" w:rsidRPr="0026331C">
              <w:rPr>
                <w:sz w:val="22"/>
                <w:szCs w:val="22"/>
              </w:rPr>
              <w:t>e</w:t>
            </w:r>
            <w:r w:rsidRPr="0026331C">
              <w:rPr>
                <w:sz w:val="22"/>
                <w:szCs w:val="22"/>
              </w:rPr>
              <w:t xml:space="preserve"> and us</w:t>
            </w:r>
            <w:r w:rsidR="006B4C0B" w:rsidRPr="0026331C">
              <w:rPr>
                <w:sz w:val="22"/>
                <w:szCs w:val="22"/>
              </w:rPr>
              <w:t>e</w:t>
            </w:r>
            <w:r w:rsidRPr="0026331C">
              <w:rPr>
                <w:sz w:val="22"/>
                <w:szCs w:val="22"/>
              </w:rPr>
              <w:t xml:space="preserve"> spatial relationships in two and three dimensions.</w:t>
            </w:r>
          </w:p>
        </w:tc>
      </w:tr>
    </w:tbl>
    <w:p w14:paraId="23D55ED6" w14:textId="4BA400F2" w:rsidR="00256FEE" w:rsidRDefault="00256FEE" w:rsidP="00256FEE">
      <w:pPr>
        <w:pStyle w:val="Bulletedlist"/>
        <w:numPr>
          <w:ilvl w:val="0"/>
          <w:numId w:val="0"/>
        </w:numPr>
      </w:pPr>
    </w:p>
    <w:p w14:paraId="6DC52F82" w14:textId="77777777" w:rsidR="00256FEE" w:rsidRPr="004F036B" w:rsidRDefault="00256FEE" w:rsidP="004F036B">
      <w:pPr>
        <w:pStyle w:val="Bulletedlist"/>
        <w:numPr>
          <w:ilvl w:val="0"/>
          <w:numId w:val="0"/>
        </w:numPr>
        <w:ind w:left="720"/>
      </w:pPr>
    </w:p>
    <w:p w14:paraId="26CECD52" w14:textId="77777777" w:rsidR="004F036B" w:rsidRPr="004F036B" w:rsidRDefault="004F036B" w:rsidP="004F036B">
      <w:pPr>
        <w:pStyle w:val="AHead"/>
      </w:pPr>
      <w:r w:rsidRPr="004F036B">
        <w:t>Prior knowledge</w:t>
      </w:r>
    </w:p>
    <w:p w14:paraId="66A7828D" w14:textId="5A66F52F" w:rsidR="004F036B" w:rsidRPr="00752A8C" w:rsidRDefault="004F036B" w:rsidP="004F036B">
      <w:pPr>
        <w:rPr>
          <w:rFonts w:ascii="Arial" w:hAnsi="Arial" w:cs="Arial"/>
        </w:rPr>
      </w:pPr>
      <w:r w:rsidRPr="00752A8C">
        <w:rPr>
          <w:rFonts w:ascii="Arial" w:hAnsi="Arial" w:cs="Arial"/>
        </w:rPr>
        <w:t xml:space="preserve">Knowledge from the following syllabus topics is useful for this </w:t>
      </w:r>
      <w:r w:rsidR="00213D82">
        <w:rPr>
          <w:rFonts w:ascii="Arial" w:hAnsi="Arial" w:cs="Arial"/>
        </w:rPr>
        <w:t>unit</w:t>
      </w:r>
    </w:p>
    <w:p w14:paraId="16CB0EEE" w14:textId="77777777" w:rsidR="00FB5CD5" w:rsidRPr="00681212" w:rsidRDefault="00FB5CD5" w:rsidP="00FB5CD5">
      <w:pPr>
        <w:pStyle w:val="Bulletedlist"/>
        <w:numPr>
          <w:ilvl w:val="0"/>
          <w:numId w:val="0"/>
        </w:numPr>
        <w:shd w:val="clear" w:color="auto" w:fill="FBD4B4" w:themeFill="accent6" w:themeFillTint="66"/>
        <w:ind w:left="714" w:hanging="357"/>
        <w:rPr>
          <w:sz w:val="22"/>
          <w:szCs w:val="22"/>
        </w:rPr>
      </w:pPr>
      <w:r w:rsidRPr="00101459">
        <w:rPr>
          <w:sz w:val="22"/>
          <w:szCs w:val="22"/>
        </w:rPr>
        <w:t xml:space="preserve">C4.7 </w:t>
      </w:r>
      <w:r w:rsidRPr="00101459">
        <w:rPr>
          <w:sz w:val="22"/>
          <w:szCs w:val="22"/>
        </w:rPr>
        <w:tab/>
      </w:r>
      <w:r>
        <w:rPr>
          <w:sz w:val="22"/>
          <w:szCs w:val="22"/>
        </w:rPr>
        <w:tab/>
      </w:r>
      <w:r w:rsidRPr="00101459">
        <w:rPr>
          <w:sz w:val="22"/>
          <w:szCs w:val="22"/>
        </w:rPr>
        <w:t xml:space="preserve">Calculate unknown angles using the following geometrical properties. </w:t>
      </w:r>
      <w:r>
        <w:rPr>
          <w:sz w:val="22"/>
          <w:szCs w:val="22"/>
        </w:rPr>
        <w:tab/>
      </w:r>
      <w:r>
        <w:rPr>
          <w:sz w:val="22"/>
          <w:szCs w:val="22"/>
        </w:rPr>
        <w:tab/>
      </w:r>
      <w:r>
        <w:rPr>
          <w:sz w:val="22"/>
          <w:szCs w:val="22"/>
        </w:rPr>
        <w:tab/>
      </w:r>
      <w:r>
        <w:rPr>
          <w:sz w:val="22"/>
          <w:szCs w:val="22"/>
        </w:rPr>
        <w:tab/>
        <w:t xml:space="preserve">- </w:t>
      </w:r>
      <w:r w:rsidRPr="00101459">
        <w:rPr>
          <w:sz w:val="22"/>
          <w:szCs w:val="22"/>
        </w:rPr>
        <w:t>angles at a point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81212">
        <w:rPr>
          <w:sz w:val="22"/>
          <w:szCs w:val="22"/>
        </w:rPr>
        <w:t>angles at a point on a straight line and intersecting straight lines</w:t>
      </w:r>
      <w:r>
        <w:rPr>
          <w:sz w:val="22"/>
          <w:szCs w:val="22"/>
        </w:rPr>
        <w:tab/>
      </w:r>
      <w:r>
        <w:rPr>
          <w:sz w:val="22"/>
          <w:szCs w:val="22"/>
        </w:rPr>
        <w:tab/>
      </w:r>
      <w:r>
        <w:rPr>
          <w:sz w:val="22"/>
          <w:szCs w:val="22"/>
        </w:rPr>
        <w:tab/>
      </w:r>
      <w:r>
        <w:rPr>
          <w:sz w:val="22"/>
          <w:szCs w:val="22"/>
        </w:rPr>
        <w:tab/>
        <w:t xml:space="preserve">- </w:t>
      </w:r>
      <w:r w:rsidRPr="00681212">
        <w:rPr>
          <w:sz w:val="22"/>
          <w:szCs w:val="22"/>
        </w:rPr>
        <w:t>angles formed within parallel lines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81212">
        <w:rPr>
          <w:sz w:val="22"/>
          <w:szCs w:val="22"/>
        </w:rPr>
        <w:t>angle properties of triangles and quadrilaterals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81212">
        <w:rPr>
          <w:sz w:val="22"/>
          <w:szCs w:val="22"/>
        </w:rPr>
        <w:t>angle in a semicircle</w:t>
      </w:r>
    </w:p>
    <w:p w14:paraId="07088E77" w14:textId="77777777" w:rsidR="00FB5CD5" w:rsidRPr="00101459" w:rsidRDefault="00FB5CD5" w:rsidP="00FB5CD5">
      <w:pPr>
        <w:pStyle w:val="Bulletedlist"/>
        <w:numPr>
          <w:ilvl w:val="0"/>
          <w:numId w:val="0"/>
        </w:numPr>
        <w:shd w:val="clear" w:color="auto" w:fill="FBD4B4" w:themeFill="accent6" w:themeFillTint="66"/>
        <w:ind w:left="357"/>
        <w:rPr>
          <w:sz w:val="22"/>
          <w:szCs w:val="22"/>
        </w:rPr>
      </w:pPr>
      <w:r w:rsidRPr="004E1A14">
        <w:rPr>
          <w:sz w:val="22"/>
          <w:szCs w:val="22"/>
        </w:rPr>
        <w:t>C6.2</w:t>
      </w:r>
      <w:r>
        <w:tab/>
      </w:r>
      <w:r>
        <w:tab/>
      </w:r>
      <w:r w:rsidRPr="00681212">
        <w:rPr>
          <w:sz w:val="22"/>
          <w:szCs w:val="22"/>
        </w:rPr>
        <w:t xml:space="preserve">Apply Pythagoras’ theorem and the sine, cosine and tangent ratios </w:t>
      </w:r>
      <w:r>
        <w:rPr>
          <w:sz w:val="22"/>
          <w:szCs w:val="22"/>
        </w:rPr>
        <w:t>for acute</w:t>
      </w:r>
      <w:r>
        <w:rPr>
          <w:sz w:val="22"/>
          <w:szCs w:val="22"/>
        </w:rPr>
        <w:tab/>
      </w:r>
      <w:r>
        <w:rPr>
          <w:sz w:val="22"/>
          <w:szCs w:val="22"/>
        </w:rPr>
        <w:tab/>
      </w:r>
      <w:r>
        <w:rPr>
          <w:sz w:val="22"/>
          <w:szCs w:val="22"/>
        </w:rPr>
        <w:tab/>
      </w:r>
      <w:r w:rsidRPr="00101459">
        <w:rPr>
          <w:sz w:val="22"/>
          <w:szCs w:val="22"/>
        </w:rPr>
        <w:t>angle to the calculation of a side or of an angle of a right- angled triangle</w:t>
      </w:r>
    </w:p>
    <w:p w14:paraId="6E4E2213" w14:textId="77777777" w:rsidR="00FB5CD5" w:rsidRPr="00681212" w:rsidRDefault="00FB5CD5" w:rsidP="00FB5CD5">
      <w:pPr>
        <w:pStyle w:val="Bulletedlist"/>
        <w:numPr>
          <w:ilvl w:val="0"/>
          <w:numId w:val="0"/>
        </w:numPr>
        <w:shd w:val="clear" w:color="auto" w:fill="FBD4B4" w:themeFill="accent6" w:themeFillTint="66"/>
        <w:ind w:left="357"/>
        <w:rPr>
          <w:sz w:val="22"/>
          <w:szCs w:val="22"/>
        </w:rPr>
      </w:pPr>
      <w:r w:rsidRPr="00681212">
        <w:rPr>
          <w:sz w:val="22"/>
          <w:szCs w:val="22"/>
        </w:rPr>
        <w:t xml:space="preserve">E6.4 </w:t>
      </w:r>
      <w:r w:rsidRPr="00681212">
        <w:rPr>
          <w:sz w:val="22"/>
          <w:szCs w:val="22"/>
        </w:rPr>
        <w:tab/>
      </w:r>
      <w:r>
        <w:rPr>
          <w:sz w:val="22"/>
          <w:szCs w:val="22"/>
        </w:rPr>
        <w:tab/>
      </w:r>
      <w:r w:rsidRPr="00681212">
        <w:rPr>
          <w:sz w:val="22"/>
          <w:szCs w:val="22"/>
        </w:rPr>
        <w:t xml:space="preserve">Solve problems using sine and cosine rules for any triangle. </w:t>
      </w:r>
    </w:p>
    <w:p w14:paraId="68F93EB0" w14:textId="4E2BF18B" w:rsidR="00E24338" w:rsidRDefault="00E24338" w:rsidP="00E24338">
      <w:pPr>
        <w:spacing w:after="0"/>
      </w:pPr>
    </w:p>
    <w:tbl>
      <w:tblPr>
        <w:tblStyle w:val="TableGrid"/>
        <w:tblW w:w="0" w:type="auto"/>
        <w:tblLook w:val="04A0" w:firstRow="1" w:lastRow="0" w:firstColumn="1" w:lastColumn="0" w:noHBand="0" w:noVBand="1"/>
      </w:tblPr>
      <w:tblGrid>
        <w:gridCol w:w="9628"/>
      </w:tblGrid>
      <w:tr w:rsidR="00256FEE" w14:paraId="0A89E424" w14:textId="77777777" w:rsidTr="00256FEE">
        <w:tc>
          <w:tcPr>
            <w:tcW w:w="9628" w:type="dxa"/>
          </w:tcPr>
          <w:p w14:paraId="2F7A8696" w14:textId="3FDD5F63" w:rsidR="00256FEE" w:rsidRDefault="00256FEE" w:rsidP="00E24338">
            <w:pPr>
              <w:spacing w:after="0"/>
            </w:pPr>
            <w:r>
              <w:rPr>
                <w:rFonts w:ascii="Arial" w:hAnsi="Arial" w:cs="Arial"/>
              </w:rPr>
              <w:t>For assessments from 2025</w:t>
            </w:r>
          </w:p>
        </w:tc>
      </w:tr>
      <w:tr w:rsidR="00256FEE" w14:paraId="4D7B70AD" w14:textId="77777777" w:rsidTr="00890C6A">
        <w:tc>
          <w:tcPr>
            <w:tcW w:w="9628" w:type="dxa"/>
            <w:shd w:val="clear" w:color="auto" w:fill="FABF8F"/>
          </w:tcPr>
          <w:p w14:paraId="5D16E178" w14:textId="4E08A9C6" w:rsidR="00453A34" w:rsidRDefault="00256FEE" w:rsidP="00890C6A">
            <w:pPr>
              <w:pStyle w:val="Bulletedlist"/>
              <w:spacing w:after="0"/>
              <w:ind w:left="584" w:hanging="357"/>
              <w:rPr>
                <w:sz w:val="22"/>
                <w:szCs w:val="22"/>
              </w:rPr>
            </w:pPr>
            <w:r w:rsidRPr="00101459">
              <w:rPr>
                <w:sz w:val="22"/>
                <w:szCs w:val="22"/>
              </w:rPr>
              <w:t>C</w:t>
            </w:r>
            <w:r w:rsidR="00453A34">
              <w:rPr>
                <w:sz w:val="22"/>
                <w:szCs w:val="22"/>
              </w:rPr>
              <w:t>/E</w:t>
            </w:r>
            <w:r w:rsidRPr="00101459">
              <w:rPr>
                <w:sz w:val="22"/>
                <w:szCs w:val="22"/>
              </w:rPr>
              <w:t>4.</w:t>
            </w:r>
            <w:r w:rsidR="00453A34">
              <w:rPr>
                <w:sz w:val="22"/>
                <w:szCs w:val="22"/>
              </w:rPr>
              <w:t>6</w:t>
            </w:r>
            <w:r w:rsidRPr="00101459">
              <w:rPr>
                <w:sz w:val="22"/>
                <w:szCs w:val="22"/>
              </w:rPr>
              <w:t xml:space="preserve"> </w:t>
            </w:r>
            <w:r>
              <w:rPr>
                <w:sz w:val="22"/>
                <w:szCs w:val="22"/>
              </w:rPr>
              <w:tab/>
            </w:r>
            <w:r w:rsidRPr="00101459">
              <w:rPr>
                <w:sz w:val="22"/>
                <w:szCs w:val="22"/>
              </w:rPr>
              <w:t xml:space="preserve">Calculate unknown angles </w:t>
            </w:r>
            <w:r w:rsidR="00FB5CD5">
              <w:rPr>
                <w:sz w:val="22"/>
                <w:szCs w:val="22"/>
              </w:rPr>
              <w:t xml:space="preserve">and give simple explanations </w:t>
            </w:r>
            <w:r w:rsidRPr="00101459">
              <w:rPr>
                <w:sz w:val="22"/>
                <w:szCs w:val="22"/>
              </w:rPr>
              <w:t xml:space="preserve">using the following </w:t>
            </w:r>
            <w:r w:rsidR="00FB5CD5">
              <w:rPr>
                <w:sz w:val="22"/>
                <w:szCs w:val="22"/>
              </w:rPr>
              <w:tab/>
            </w:r>
            <w:r w:rsidR="00890C6A">
              <w:rPr>
                <w:sz w:val="22"/>
                <w:szCs w:val="22"/>
              </w:rPr>
              <w:tab/>
            </w:r>
            <w:r w:rsidRPr="00101459">
              <w:rPr>
                <w:sz w:val="22"/>
                <w:szCs w:val="22"/>
              </w:rPr>
              <w:t>geometrical properties</w:t>
            </w:r>
            <w:r w:rsidR="00FB5CD5">
              <w:rPr>
                <w:sz w:val="22"/>
                <w:szCs w:val="22"/>
              </w:rPr>
              <w:t>:</w:t>
            </w:r>
            <w:r w:rsidR="00FB5CD5">
              <w:rPr>
                <w:sz w:val="22"/>
                <w:szCs w:val="22"/>
              </w:rPr>
              <w:br/>
            </w:r>
            <w:r w:rsidRPr="00101459">
              <w:rPr>
                <w:sz w:val="22"/>
                <w:szCs w:val="22"/>
              </w:rPr>
              <w:t xml:space="preserve"> </w:t>
            </w:r>
            <w:r>
              <w:rPr>
                <w:sz w:val="22"/>
                <w:szCs w:val="22"/>
              </w:rPr>
              <w:tab/>
            </w:r>
            <w:r>
              <w:rPr>
                <w:sz w:val="22"/>
                <w:szCs w:val="22"/>
              </w:rPr>
              <w:tab/>
              <w:t xml:space="preserve">- </w:t>
            </w:r>
            <w:r w:rsidR="00FB5CD5">
              <w:rPr>
                <w:sz w:val="22"/>
                <w:szCs w:val="22"/>
              </w:rPr>
              <w:t xml:space="preserve">sum of </w:t>
            </w:r>
            <w:r w:rsidRPr="00101459">
              <w:rPr>
                <w:sz w:val="22"/>
                <w:szCs w:val="22"/>
              </w:rPr>
              <w:t>angles at a point</w:t>
            </w:r>
            <w:r w:rsidR="00FB5CD5">
              <w:rPr>
                <w:sz w:val="22"/>
                <w:szCs w:val="22"/>
              </w:rPr>
              <w:t xml:space="preserve"> = 360°</w:t>
            </w:r>
            <w:r w:rsidR="00FB5CD5">
              <w:rPr>
                <w:sz w:val="22"/>
                <w:szCs w:val="22"/>
              </w:rPr>
              <w:br/>
            </w:r>
            <w:r>
              <w:rPr>
                <w:sz w:val="22"/>
                <w:szCs w:val="22"/>
              </w:rPr>
              <w:tab/>
            </w:r>
            <w:r>
              <w:rPr>
                <w:sz w:val="22"/>
                <w:szCs w:val="22"/>
              </w:rPr>
              <w:tab/>
              <w:t xml:space="preserve">- </w:t>
            </w:r>
            <w:r w:rsidR="00FB5CD5">
              <w:rPr>
                <w:sz w:val="22"/>
                <w:szCs w:val="22"/>
              </w:rPr>
              <w:t xml:space="preserve">sum of </w:t>
            </w:r>
            <w:r w:rsidRPr="00681212">
              <w:rPr>
                <w:sz w:val="22"/>
                <w:szCs w:val="22"/>
              </w:rPr>
              <w:t xml:space="preserve">angles at a point on a straight line </w:t>
            </w:r>
            <w:r w:rsidR="00FB5CD5">
              <w:rPr>
                <w:sz w:val="22"/>
                <w:szCs w:val="22"/>
              </w:rPr>
              <w:t>= 180°</w:t>
            </w:r>
            <w:r w:rsidR="00FB5CD5">
              <w:rPr>
                <w:sz w:val="22"/>
                <w:szCs w:val="22"/>
              </w:rPr>
              <w:br/>
            </w:r>
            <w:r w:rsidR="00FB5CD5">
              <w:rPr>
                <w:sz w:val="22"/>
                <w:szCs w:val="22"/>
              </w:rPr>
              <w:tab/>
            </w:r>
            <w:r w:rsidR="00FB5CD5">
              <w:rPr>
                <w:sz w:val="22"/>
                <w:szCs w:val="22"/>
              </w:rPr>
              <w:tab/>
              <w:t>- vertically opposite angles are equal</w:t>
            </w:r>
            <w:r w:rsidR="00FB5CD5">
              <w:rPr>
                <w:sz w:val="22"/>
                <w:szCs w:val="22"/>
              </w:rPr>
              <w:br/>
            </w:r>
            <w:r w:rsidR="00FB5CD5">
              <w:rPr>
                <w:sz w:val="22"/>
                <w:szCs w:val="22"/>
              </w:rPr>
              <w:tab/>
            </w:r>
            <w:r w:rsidR="00FB5CD5">
              <w:rPr>
                <w:sz w:val="22"/>
                <w:szCs w:val="22"/>
              </w:rPr>
              <w:tab/>
              <w:t>angle sum of a triangle = 180° and angle sum of a quadrilateral = 360°</w:t>
            </w:r>
            <w:r w:rsidR="00453A34">
              <w:rPr>
                <w:sz w:val="22"/>
                <w:szCs w:val="22"/>
              </w:rPr>
              <w:br/>
            </w:r>
            <w:r w:rsidR="00453A34">
              <w:rPr>
                <w:sz w:val="22"/>
                <w:szCs w:val="22"/>
              </w:rPr>
              <w:tab/>
            </w:r>
            <w:r w:rsidR="00890C6A">
              <w:rPr>
                <w:sz w:val="22"/>
                <w:szCs w:val="22"/>
              </w:rPr>
              <w:tab/>
            </w:r>
            <w:r w:rsidR="00453A34">
              <w:rPr>
                <w:sz w:val="22"/>
                <w:szCs w:val="22"/>
              </w:rPr>
              <w:t xml:space="preserve">Calculate unknown angles and give geometric explanations for angles formed </w:t>
            </w:r>
            <w:r w:rsidR="00453A34">
              <w:rPr>
                <w:sz w:val="22"/>
                <w:szCs w:val="22"/>
              </w:rPr>
              <w:tab/>
            </w:r>
            <w:r w:rsidR="00890C6A">
              <w:rPr>
                <w:sz w:val="22"/>
                <w:szCs w:val="22"/>
              </w:rPr>
              <w:tab/>
            </w:r>
            <w:r w:rsidR="00453A34">
              <w:rPr>
                <w:sz w:val="22"/>
                <w:szCs w:val="22"/>
              </w:rPr>
              <w:t>within parallel lines:</w:t>
            </w:r>
            <w:r w:rsidR="00453A34">
              <w:rPr>
                <w:sz w:val="22"/>
                <w:szCs w:val="22"/>
              </w:rPr>
              <w:br/>
            </w:r>
            <w:r w:rsidR="00453A34">
              <w:rPr>
                <w:sz w:val="22"/>
                <w:szCs w:val="22"/>
              </w:rPr>
              <w:lastRenderedPageBreak/>
              <w:tab/>
            </w:r>
            <w:r w:rsidR="00453A34">
              <w:rPr>
                <w:sz w:val="22"/>
                <w:szCs w:val="22"/>
              </w:rPr>
              <w:tab/>
            </w:r>
            <w:r>
              <w:rPr>
                <w:sz w:val="22"/>
                <w:szCs w:val="22"/>
              </w:rPr>
              <w:t xml:space="preserve">- </w:t>
            </w:r>
            <w:r w:rsidR="00453A34">
              <w:rPr>
                <w:sz w:val="22"/>
                <w:szCs w:val="22"/>
              </w:rPr>
              <w:t>corresponding angles are equal</w:t>
            </w:r>
            <w:r w:rsidR="00453A34">
              <w:rPr>
                <w:sz w:val="22"/>
                <w:szCs w:val="22"/>
              </w:rPr>
              <w:br/>
            </w:r>
            <w:r w:rsidR="00453A34">
              <w:rPr>
                <w:sz w:val="22"/>
                <w:szCs w:val="22"/>
              </w:rPr>
              <w:tab/>
            </w:r>
            <w:r w:rsidR="00453A34">
              <w:rPr>
                <w:sz w:val="22"/>
                <w:szCs w:val="22"/>
              </w:rPr>
              <w:tab/>
              <w:t>- alternate angles are equal</w:t>
            </w:r>
            <w:r w:rsidR="00453A34">
              <w:rPr>
                <w:sz w:val="22"/>
                <w:szCs w:val="22"/>
              </w:rPr>
              <w:br/>
            </w:r>
            <w:r w:rsidR="00453A34">
              <w:rPr>
                <w:sz w:val="22"/>
                <w:szCs w:val="22"/>
              </w:rPr>
              <w:tab/>
            </w:r>
            <w:r w:rsidR="00453A34">
              <w:rPr>
                <w:sz w:val="22"/>
                <w:szCs w:val="22"/>
              </w:rPr>
              <w:tab/>
              <w:t>- co-interior (supplementary) angles sum to 180°</w:t>
            </w:r>
            <w:r>
              <w:rPr>
                <w:sz w:val="22"/>
                <w:szCs w:val="22"/>
              </w:rPr>
              <w:tab/>
            </w:r>
            <w:r w:rsidR="00453A34">
              <w:rPr>
                <w:sz w:val="22"/>
                <w:szCs w:val="22"/>
              </w:rPr>
              <w:br/>
            </w:r>
            <w:r w:rsidR="00453A34">
              <w:rPr>
                <w:sz w:val="22"/>
                <w:szCs w:val="22"/>
              </w:rPr>
              <w:tab/>
            </w:r>
            <w:r w:rsidR="00890C6A">
              <w:rPr>
                <w:sz w:val="22"/>
                <w:szCs w:val="22"/>
              </w:rPr>
              <w:tab/>
            </w:r>
            <w:r w:rsidR="00453A34">
              <w:rPr>
                <w:sz w:val="22"/>
                <w:szCs w:val="22"/>
              </w:rPr>
              <w:t>Know and use angle properties of regular polygons</w:t>
            </w:r>
          </w:p>
          <w:p w14:paraId="4D4B18D5" w14:textId="07F0A523" w:rsidR="00256FEE" w:rsidRPr="00681212" w:rsidRDefault="00453A34" w:rsidP="00890C6A">
            <w:pPr>
              <w:pStyle w:val="Bulletedlist"/>
              <w:spacing w:after="0"/>
              <w:ind w:left="584" w:hanging="357"/>
              <w:rPr>
                <w:sz w:val="22"/>
                <w:szCs w:val="22"/>
              </w:rPr>
            </w:pPr>
            <w:r>
              <w:rPr>
                <w:sz w:val="22"/>
                <w:szCs w:val="22"/>
              </w:rPr>
              <w:t>C</w:t>
            </w:r>
            <w:r w:rsidR="00B341D7">
              <w:rPr>
                <w:sz w:val="22"/>
                <w:szCs w:val="22"/>
              </w:rPr>
              <w:t>/</w:t>
            </w:r>
            <w:r>
              <w:rPr>
                <w:sz w:val="22"/>
                <w:szCs w:val="22"/>
              </w:rPr>
              <w:t>E4.7</w:t>
            </w:r>
            <w:r w:rsidR="00256FEE">
              <w:rPr>
                <w:sz w:val="22"/>
                <w:szCs w:val="22"/>
              </w:rPr>
              <w:tab/>
            </w:r>
            <w:r w:rsidR="00B341D7">
              <w:rPr>
                <w:sz w:val="22"/>
                <w:szCs w:val="22"/>
              </w:rPr>
              <w:t xml:space="preserve">Calculate unknown angles and give explanations using the following </w:t>
            </w:r>
            <w:r w:rsidR="00B341D7">
              <w:rPr>
                <w:sz w:val="22"/>
                <w:szCs w:val="22"/>
              </w:rPr>
              <w:tab/>
            </w:r>
            <w:r w:rsidR="00890C6A">
              <w:rPr>
                <w:sz w:val="22"/>
                <w:szCs w:val="22"/>
              </w:rPr>
              <w:tab/>
            </w:r>
            <w:r w:rsidR="00890C6A">
              <w:rPr>
                <w:sz w:val="22"/>
                <w:szCs w:val="22"/>
              </w:rPr>
              <w:tab/>
            </w:r>
            <w:r w:rsidR="00890C6A">
              <w:rPr>
                <w:sz w:val="22"/>
                <w:szCs w:val="22"/>
              </w:rPr>
              <w:tab/>
            </w:r>
            <w:r w:rsidR="00B341D7">
              <w:rPr>
                <w:sz w:val="22"/>
                <w:szCs w:val="22"/>
              </w:rPr>
              <w:t>geometrical properties of circles:</w:t>
            </w:r>
            <w:r w:rsidR="00B341D7">
              <w:rPr>
                <w:sz w:val="22"/>
                <w:szCs w:val="22"/>
              </w:rPr>
              <w:br/>
            </w:r>
            <w:r w:rsidR="00256FEE">
              <w:rPr>
                <w:sz w:val="22"/>
                <w:szCs w:val="22"/>
              </w:rPr>
              <w:tab/>
            </w:r>
            <w:r w:rsidR="00256FEE">
              <w:rPr>
                <w:sz w:val="22"/>
                <w:szCs w:val="22"/>
              </w:rPr>
              <w:tab/>
              <w:t xml:space="preserve">- </w:t>
            </w:r>
            <w:r w:rsidR="00256FEE" w:rsidRPr="00681212">
              <w:rPr>
                <w:sz w:val="22"/>
                <w:szCs w:val="22"/>
              </w:rPr>
              <w:t>angle in a semicircle</w:t>
            </w:r>
            <w:r w:rsidR="00B341D7">
              <w:rPr>
                <w:sz w:val="22"/>
                <w:szCs w:val="22"/>
              </w:rPr>
              <w:t xml:space="preserve"> = 90°</w:t>
            </w:r>
            <w:r w:rsidR="00B341D7">
              <w:rPr>
                <w:sz w:val="22"/>
                <w:szCs w:val="22"/>
              </w:rPr>
              <w:br/>
            </w:r>
            <w:r w:rsidR="00B341D7">
              <w:rPr>
                <w:sz w:val="22"/>
                <w:szCs w:val="22"/>
              </w:rPr>
              <w:tab/>
            </w:r>
            <w:r w:rsidR="00B341D7">
              <w:rPr>
                <w:sz w:val="22"/>
                <w:szCs w:val="22"/>
              </w:rPr>
              <w:tab/>
              <w:t>- angle between tangent and radius = 90°</w:t>
            </w:r>
          </w:p>
          <w:p w14:paraId="367F0B16" w14:textId="77777777" w:rsidR="00B341D7" w:rsidRDefault="00256FEE" w:rsidP="00890C6A">
            <w:pPr>
              <w:pStyle w:val="Bulletedlist"/>
              <w:spacing w:after="0"/>
              <w:ind w:left="584" w:hanging="357"/>
              <w:rPr>
                <w:sz w:val="22"/>
                <w:szCs w:val="22"/>
              </w:rPr>
            </w:pPr>
            <w:r w:rsidRPr="00B341D7">
              <w:rPr>
                <w:sz w:val="22"/>
                <w:szCs w:val="22"/>
              </w:rPr>
              <w:t>C</w:t>
            </w:r>
            <w:r w:rsidR="00B341D7" w:rsidRPr="00B341D7">
              <w:rPr>
                <w:sz w:val="22"/>
                <w:szCs w:val="22"/>
              </w:rPr>
              <w:t>/E</w:t>
            </w:r>
            <w:r w:rsidRPr="00B341D7">
              <w:rPr>
                <w:sz w:val="22"/>
                <w:szCs w:val="22"/>
              </w:rPr>
              <w:t>6.</w:t>
            </w:r>
            <w:r w:rsidR="00B341D7" w:rsidRPr="00B341D7">
              <w:rPr>
                <w:sz w:val="22"/>
                <w:szCs w:val="22"/>
              </w:rPr>
              <w:t>1</w:t>
            </w:r>
            <w:r w:rsidRPr="00B341D7">
              <w:rPr>
                <w:sz w:val="22"/>
                <w:szCs w:val="22"/>
              </w:rPr>
              <w:tab/>
            </w:r>
            <w:r w:rsidR="00B341D7" w:rsidRPr="00B341D7">
              <w:rPr>
                <w:sz w:val="22"/>
                <w:szCs w:val="22"/>
              </w:rPr>
              <w:t>Know and use</w:t>
            </w:r>
            <w:r w:rsidR="00B341D7">
              <w:rPr>
                <w:sz w:val="22"/>
                <w:szCs w:val="22"/>
              </w:rPr>
              <w:t xml:space="preserve"> </w:t>
            </w:r>
            <w:r w:rsidRPr="00681212">
              <w:rPr>
                <w:sz w:val="22"/>
                <w:szCs w:val="22"/>
              </w:rPr>
              <w:t>Pythagoras’ theorem</w:t>
            </w:r>
          </w:p>
          <w:p w14:paraId="550494E5" w14:textId="71FBFA80" w:rsidR="00256FEE" w:rsidRPr="00101459" w:rsidRDefault="00B341D7" w:rsidP="00890C6A">
            <w:pPr>
              <w:pStyle w:val="Bulletedlist"/>
              <w:spacing w:after="0"/>
              <w:ind w:left="584" w:hanging="357"/>
              <w:rPr>
                <w:sz w:val="22"/>
                <w:szCs w:val="22"/>
              </w:rPr>
            </w:pPr>
            <w:r>
              <w:rPr>
                <w:sz w:val="22"/>
                <w:szCs w:val="22"/>
              </w:rPr>
              <w:t>C/E6.2</w:t>
            </w:r>
            <w:r>
              <w:rPr>
                <w:sz w:val="22"/>
                <w:szCs w:val="22"/>
              </w:rPr>
              <w:tab/>
              <w:t>Know and use</w:t>
            </w:r>
            <w:r w:rsidR="00256FEE" w:rsidRPr="00681212">
              <w:rPr>
                <w:sz w:val="22"/>
                <w:szCs w:val="22"/>
              </w:rPr>
              <w:t xml:space="preserve"> the sine, cosine and tangent ratios </w:t>
            </w:r>
            <w:r w:rsidR="00256FEE">
              <w:rPr>
                <w:sz w:val="22"/>
                <w:szCs w:val="22"/>
              </w:rPr>
              <w:t>for acute</w:t>
            </w:r>
            <w:r>
              <w:rPr>
                <w:sz w:val="22"/>
                <w:szCs w:val="22"/>
              </w:rPr>
              <w:t xml:space="preserve"> </w:t>
            </w:r>
            <w:r w:rsidR="00256FEE" w:rsidRPr="00101459">
              <w:rPr>
                <w:sz w:val="22"/>
                <w:szCs w:val="22"/>
              </w:rPr>
              <w:t>angle</w:t>
            </w:r>
            <w:r>
              <w:rPr>
                <w:sz w:val="22"/>
                <w:szCs w:val="22"/>
              </w:rPr>
              <w:t>s</w:t>
            </w:r>
            <w:r w:rsidR="001874AD">
              <w:rPr>
                <w:sz w:val="22"/>
                <w:szCs w:val="22"/>
              </w:rPr>
              <w:t xml:space="preserve"> in </w:t>
            </w:r>
            <w:r w:rsidR="001874AD">
              <w:rPr>
                <w:sz w:val="22"/>
                <w:szCs w:val="22"/>
              </w:rPr>
              <w:tab/>
            </w:r>
            <w:r w:rsidR="00890C6A">
              <w:rPr>
                <w:sz w:val="22"/>
                <w:szCs w:val="22"/>
              </w:rPr>
              <w:tab/>
            </w:r>
            <w:r w:rsidR="00890C6A">
              <w:rPr>
                <w:sz w:val="22"/>
                <w:szCs w:val="22"/>
              </w:rPr>
              <w:tab/>
            </w:r>
            <w:r w:rsidR="00890C6A">
              <w:rPr>
                <w:sz w:val="22"/>
                <w:szCs w:val="22"/>
              </w:rPr>
              <w:tab/>
            </w:r>
            <w:r w:rsidR="001874AD">
              <w:rPr>
                <w:sz w:val="22"/>
                <w:szCs w:val="22"/>
              </w:rPr>
              <w:t>calculations</w:t>
            </w:r>
            <w:r>
              <w:rPr>
                <w:sz w:val="22"/>
                <w:szCs w:val="22"/>
              </w:rPr>
              <w:t xml:space="preserve"> involving</w:t>
            </w:r>
            <w:r w:rsidR="00256FEE" w:rsidRPr="00101459">
              <w:rPr>
                <w:sz w:val="22"/>
                <w:szCs w:val="22"/>
              </w:rPr>
              <w:t xml:space="preserve"> side</w:t>
            </w:r>
            <w:r w:rsidR="001874AD">
              <w:rPr>
                <w:sz w:val="22"/>
                <w:szCs w:val="22"/>
              </w:rPr>
              <w:t>s</w:t>
            </w:r>
            <w:r w:rsidR="00256FEE" w:rsidRPr="00101459">
              <w:rPr>
                <w:sz w:val="22"/>
                <w:szCs w:val="22"/>
              </w:rPr>
              <w:t xml:space="preserve"> or angle</w:t>
            </w:r>
            <w:r w:rsidR="001874AD">
              <w:rPr>
                <w:sz w:val="22"/>
                <w:szCs w:val="22"/>
              </w:rPr>
              <w:t>s</w:t>
            </w:r>
            <w:r w:rsidR="00256FEE" w:rsidRPr="00101459">
              <w:rPr>
                <w:sz w:val="22"/>
                <w:szCs w:val="22"/>
              </w:rPr>
              <w:t xml:space="preserve"> of a right- angled triangle</w:t>
            </w:r>
            <w:r w:rsidR="001874AD">
              <w:rPr>
                <w:sz w:val="22"/>
                <w:szCs w:val="22"/>
              </w:rPr>
              <w:br/>
            </w:r>
            <w:r w:rsidR="001874AD">
              <w:rPr>
                <w:sz w:val="22"/>
                <w:szCs w:val="22"/>
              </w:rPr>
              <w:tab/>
            </w:r>
            <w:r w:rsidR="00890C6A">
              <w:rPr>
                <w:sz w:val="22"/>
                <w:szCs w:val="22"/>
              </w:rPr>
              <w:tab/>
            </w:r>
            <w:r w:rsidR="001874AD">
              <w:rPr>
                <w:sz w:val="22"/>
                <w:szCs w:val="22"/>
              </w:rPr>
              <w:t xml:space="preserve">Solve problems in two dimensions using Pythagoras’ theorem and </w:t>
            </w:r>
            <w:r w:rsidR="001874AD">
              <w:rPr>
                <w:sz w:val="22"/>
                <w:szCs w:val="22"/>
              </w:rPr>
              <w:tab/>
            </w:r>
            <w:r w:rsidR="00890C6A">
              <w:rPr>
                <w:sz w:val="22"/>
                <w:szCs w:val="22"/>
              </w:rPr>
              <w:tab/>
            </w:r>
            <w:r w:rsidR="00890C6A">
              <w:rPr>
                <w:sz w:val="22"/>
                <w:szCs w:val="22"/>
              </w:rPr>
              <w:tab/>
            </w:r>
            <w:r w:rsidR="00890C6A">
              <w:rPr>
                <w:sz w:val="22"/>
                <w:szCs w:val="22"/>
              </w:rPr>
              <w:tab/>
            </w:r>
            <w:r w:rsidR="001874AD">
              <w:rPr>
                <w:sz w:val="22"/>
                <w:szCs w:val="22"/>
              </w:rPr>
              <w:t>trigonometry</w:t>
            </w:r>
          </w:p>
          <w:p w14:paraId="6701DCAB" w14:textId="48E4ED69" w:rsidR="00256FEE" w:rsidRPr="00890C6A" w:rsidRDefault="00256FEE" w:rsidP="00890C6A">
            <w:pPr>
              <w:pStyle w:val="Bulletedlist"/>
              <w:spacing w:after="0"/>
              <w:ind w:left="584" w:hanging="357"/>
              <w:rPr>
                <w:sz w:val="22"/>
                <w:szCs w:val="22"/>
              </w:rPr>
            </w:pPr>
            <w:r w:rsidRPr="00681212">
              <w:rPr>
                <w:sz w:val="22"/>
                <w:szCs w:val="22"/>
              </w:rPr>
              <w:t>E6.</w:t>
            </w:r>
            <w:r w:rsidR="001874AD">
              <w:rPr>
                <w:sz w:val="22"/>
                <w:szCs w:val="22"/>
              </w:rPr>
              <w:t>5</w:t>
            </w:r>
            <w:r>
              <w:rPr>
                <w:sz w:val="22"/>
                <w:szCs w:val="22"/>
              </w:rPr>
              <w:tab/>
            </w:r>
            <w:r w:rsidR="00890C6A">
              <w:rPr>
                <w:sz w:val="22"/>
                <w:szCs w:val="22"/>
              </w:rPr>
              <w:tab/>
            </w:r>
            <w:r w:rsidR="001874AD">
              <w:rPr>
                <w:sz w:val="22"/>
                <w:szCs w:val="22"/>
              </w:rPr>
              <w:t>U</w:t>
            </w:r>
            <w:r w:rsidRPr="00681212">
              <w:rPr>
                <w:sz w:val="22"/>
                <w:szCs w:val="22"/>
              </w:rPr>
              <w:t>s</w:t>
            </w:r>
            <w:r w:rsidR="001874AD">
              <w:rPr>
                <w:sz w:val="22"/>
                <w:szCs w:val="22"/>
              </w:rPr>
              <w:t>e the</w:t>
            </w:r>
            <w:r w:rsidRPr="00681212">
              <w:rPr>
                <w:sz w:val="22"/>
                <w:szCs w:val="22"/>
              </w:rPr>
              <w:t xml:space="preserve"> sine and cosine rules </w:t>
            </w:r>
            <w:r w:rsidR="001874AD">
              <w:rPr>
                <w:sz w:val="22"/>
                <w:szCs w:val="22"/>
              </w:rPr>
              <w:t>in calculations involving lengths and angles fo</w:t>
            </w:r>
            <w:r w:rsidRPr="00681212">
              <w:rPr>
                <w:sz w:val="22"/>
                <w:szCs w:val="22"/>
              </w:rPr>
              <w:t xml:space="preserve">r </w:t>
            </w:r>
            <w:r w:rsidR="001874AD">
              <w:rPr>
                <w:sz w:val="22"/>
                <w:szCs w:val="22"/>
              </w:rPr>
              <w:tab/>
            </w:r>
            <w:r w:rsidR="00890C6A">
              <w:rPr>
                <w:sz w:val="22"/>
                <w:szCs w:val="22"/>
              </w:rPr>
              <w:tab/>
            </w:r>
            <w:r w:rsidRPr="00681212">
              <w:rPr>
                <w:sz w:val="22"/>
                <w:szCs w:val="22"/>
              </w:rPr>
              <w:t>any triangle.</w:t>
            </w:r>
          </w:p>
        </w:tc>
      </w:tr>
    </w:tbl>
    <w:p w14:paraId="06DE3079" w14:textId="288826E1" w:rsidR="00256FEE" w:rsidRDefault="00256FEE" w:rsidP="00E24338">
      <w:pPr>
        <w:spacing w:after="0"/>
      </w:pPr>
    </w:p>
    <w:p w14:paraId="0A485D68" w14:textId="77777777" w:rsidR="00256FEE" w:rsidRPr="00E24338" w:rsidRDefault="00256FEE" w:rsidP="00E24338">
      <w:pPr>
        <w:spacing w:after="0"/>
      </w:pPr>
    </w:p>
    <w:p w14:paraId="513E560B" w14:textId="5B97F5F6" w:rsidR="00B43F86" w:rsidRPr="004F036B" w:rsidRDefault="006461C1" w:rsidP="00B43F86">
      <w:pPr>
        <w:pStyle w:val="AHead"/>
      </w:pPr>
      <w:r>
        <w:rPr>
          <w:b/>
          <w:noProof/>
          <w:lang w:eastAsia="en-GB"/>
        </w:rPr>
        <w:drawing>
          <wp:anchor distT="0" distB="0" distL="114300" distR="114300" simplePos="0" relativeHeight="251695104" behindDoc="0" locked="0" layoutInCell="1" allowOverlap="1" wp14:anchorId="76DAAF2D" wp14:editId="3E7F46E9">
            <wp:simplePos x="0" y="0"/>
            <wp:positionH relativeFrom="margin">
              <wp:align>right</wp:align>
            </wp:positionH>
            <wp:positionV relativeFrom="paragraph">
              <wp:posOffset>12700</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43F1422F" w14:textId="0D042EC6" w:rsidR="005D063C" w:rsidRDefault="006461C1" w:rsidP="00B43F86">
      <w:pPr>
        <w:pStyle w:val="Bulletedlist"/>
        <w:numPr>
          <w:ilvl w:val="0"/>
          <w:numId w:val="0"/>
        </w:numPr>
        <w:rPr>
          <w:sz w:val="22"/>
          <w:szCs w:val="22"/>
        </w:rPr>
        <w:sectPr w:rsidR="005D063C" w:rsidSect="00CA73F7">
          <w:headerReference w:type="even" r:id="rId23"/>
          <w:headerReference w:type="default" r:id="rId24"/>
          <w:footerReference w:type="even" r:id="rId25"/>
          <w:footerReference w:type="default" r:id="rId26"/>
          <w:pgSz w:w="11906" w:h="16838" w:code="9"/>
          <w:pgMar w:top="1134" w:right="1134" w:bottom="1134" w:left="1134" w:header="709" w:footer="284" w:gutter="0"/>
          <w:cols w:space="708"/>
          <w:rtlGutter/>
          <w:docGrid w:linePitch="360"/>
        </w:sectPr>
      </w:pPr>
      <w:r>
        <w:rPr>
          <w:sz w:val="22"/>
          <w:szCs w:val="22"/>
        </w:rPr>
        <w:t xml:space="preserve">This </w:t>
      </w:r>
      <w:r w:rsidR="006A6B85">
        <w:rPr>
          <w:i/>
          <w:sz w:val="22"/>
          <w:szCs w:val="22"/>
        </w:rPr>
        <w:t>Teaching</w:t>
      </w:r>
      <w:r w:rsidRPr="006461C1">
        <w:rPr>
          <w:i/>
          <w:sz w:val="22"/>
          <w:szCs w:val="22"/>
        </w:rPr>
        <w:t xml:space="preserve"> Pack</w:t>
      </w:r>
      <w:r>
        <w:rPr>
          <w:sz w:val="22"/>
          <w:szCs w:val="22"/>
        </w:rPr>
        <w:t xml:space="preserve"> includes a </w:t>
      </w:r>
      <w:r w:rsidRPr="006461C1">
        <w:rPr>
          <w:b/>
          <w:sz w:val="22"/>
          <w:szCs w:val="22"/>
        </w:rPr>
        <w:t>Teacher Introduction</w:t>
      </w:r>
      <w:r>
        <w:rPr>
          <w:sz w:val="22"/>
          <w:szCs w:val="22"/>
        </w:rPr>
        <w:t xml:space="preserve"> video to which you should refer before </w:t>
      </w:r>
      <w:r>
        <w:rPr>
          <w:sz w:val="22"/>
          <w:szCs w:val="22"/>
        </w:rPr>
        <w:br/>
        <w:t xml:space="preserve">using  the resources in this pack.  The video is available to watch in Resource Plus within the topic section relevant to this </w:t>
      </w:r>
      <w:r w:rsidR="006A6B85">
        <w:rPr>
          <w:b/>
          <w:sz w:val="22"/>
          <w:szCs w:val="22"/>
        </w:rPr>
        <w:t>Teaching</w:t>
      </w:r>
      <w:r w:rsidRPr="006461C1">
        <w:rPr>
          <w:b/>
          <w:sz w:val="22"/>
          <w:szCs w:val="22"/>
        </w:rPr>
        <w:t xml:space="preserve"> Pack</w:t>
      </w:r>
      <w:r>
        <w:rPr>
          <w:sz w:val="22"/>
          <w:szCs w:val="22"/>
        </w:rPr>
        <w:t>.</w:t>
      </w:r>
    </w:p>
    <w:p w14:paraId="30A6016F" w14:textId="4A3637F7" w:rsidR="005D063C" w:rsidRDefault="005D063C" w:rsidP="005D063C">
      <w:pPr>
        <w:pStyle w:val="SectionHead"/>
      </w:pPr>
      <w:bookmarkStart w:id="10" w:name="_Toc519669745"/>
      <w:r>
        <w:lastRenderedPageBreak/>
        <w:t>Common misconceptions</w:t>
      </w:r>
      <w:r w:rsidRPr="008C5097">
        <w:t xml:space="preserve">: </w:t>
      </w:r>
      <w:r w:rsidR="00551ABC">
        <w:t>Understanding b</w:t>
      </w:r>
      <w:r w:rsidR="008C5097" w:rsidRPr="008C5097">
        <w:t>earings</w:t>
      </w:r>
      <w:bookmarkEnd w:id="10"/>
      <w:r w:rsidR="008C5097" w:rsidRPr="008C5097">
        <w:t xml:space="preserve"> </w:t>
      </w:r>
    </w:p>
    <w:p w14:paraId="4B47855E" w14:textId="09B3CBE5" w:rsidR="003179D7" w:rsidRPr="008C5097" w:rsidRDefault="003179D7" w:rsidP="003179D7">
      <w:pPr>
        <w:pStyle w:val="NormalWeb"/>
        <w:rPr>
          <w:rFonts w:ascii="Arial" w:hAnsi="Arial" w:cs="Arial"/>
          <w:color w:val="000000"/>
          <w:sz w:val="22"/>
          <w:szCs w:val="22"/>
        </w:rPr>
      </w:pPr>
      <w:r w:rsidRPr="008C5097">
        <w:rPr>
          <w:rFonts w:ascii="Arial" w:hAnsi="Arial" w:cs="Arial"/>
          <w:color w:val="000000"/>
          <w:sz w:val="22"/>
          <w:szCs w:val="22"/>
        </w:rPr>
        <w:t xml:space="preserve">The first step to understanding bearings is to have a secure and confident understanding of angle as a measure </w:t>
      </w:r>
      <w:r w:rsidR="00181565">
        <w:rPr>
          <w:rFonts w:ascii="Arial" w:hAnsi="Arial" w:cs="Arial"/>
          <w:color w:val="000000"/>
          <w:sz w:val="22"/>
          <w:szCs w:val="22"/>
        </w:rPr>
        <w:t>rotation</w:t>
      </w:r>
      <w:r w:rsidRPr="008C5097">
        <w:rPr>
          <w:rFonts w:ascii="Arial" w:hAnsi="Arial" w:cs="Arial"/>
          <w:color w:val="000000"/>
          <w:sz w:val="22"/>
          <w:szCs w:val="22"/>
        </w:rPr>
        <w:t>. Angles have two aspects</w:t>
      </w:r>
      <w:r w:rsidR="00C4617B">
        <w:rPr>
          <w:rFonts w:ascii="Arial" w:hAnsi="Arial" w:cs="Arial"/>
          <w:color w:val="000000"/>
          <w:sz w:val="22"/>
          <w:szCs w:val="22"/>
        </w:rPr>
        <w:t>,</w:t>
      </w:r>
      <w:r w:rsidRPr="008C5097">
        <w:rPr>
          <w:rFonts w:ascii="Arial" w:hAnsi="Arial" w:cs="Arial"/>
          <w:color w:val="000000"/>
          <w:sz w:val="22"/>
          <w:szCs w:val="22"/>
        </w:rPr>
        <w:t xml:space="preserve"> a static visual one</w:t>
      </w:r>
      <w:r w:rsidR="00C4617B">
        <w:rPr>
          <w:rFonts w:ascii="Arial" w:hAnsi="Arial" w:cs="Arial"/>
          <w:color w:val="000000"/>
          <w:sz w:val="22"/>
          <w:szCs w:val="22"/>
        </w:rPr>
        <w:t>,</w:t>
      </w:r>
      <w:r w:rsidRPr="008C5097">
        <w:rPr>
          <w:rFonts w:ascii="Arial" w:hAnsi="Arial" w:cs="Arial"/>
          <w:color w:val="000000"/>
          <w:sz w:val="22"/>
          <w:szCs w:val="22"/>
        </w:rPr>
        <w:t xml:space="preserve"> and a dynamic one. When angles are first introduced most </w:t>
      </w:r>
      <w:r w:rsidR="00F51A65">
        <w:rPr>
          <w:rFonts w:ascii="Arial" w:hAnsi="Arial" w:cs="Arial"/>
          <w:color w:val="000000"/>
          <w:sz w:val="22"/>
          <w:szCs w:val="22"/>
        </w:rPr>
        <w:t>learners</w:t>
      </w:r>
      <w:r w:rsidRPr="008C5097">
        <w:rPr>
          <w:rFonts w:ascii="Arial" w:hAnsi="Arial" w:cs="Arial"/>
          <w:color w:val="000000"/>
          <w:sz w:val="22"/>
          <w:szCs w:val="22"/>
        </w:rPr>
        <w:t xml:space="preserve"> focus on the two arms making a corner (vertex)</w:t>
      </w:r>
      <w:r w:rsidR="00C4617B">
        <w:rPr>
          <w:rFonts w:ascii="Arial" w:hAnsi="Arial" w:cs="Arial"/>
          <w:color w:val="000000"/>
          <w:sz w:val="22"/>
          <w:szCs w:val="22"/>
        </w:rPr>
        <w:t>,</w:t>
      </w:r>
      <w:r w:rsidRPr="008C5097">
        <w:rPr>
          <w:rFonts w:ascii="Arial" w:hAnsi="Arial" w:cs="Arial"/>
          <w:color w:val="000000"/>
          <w:sz w:val="22"/>
          <w:szCs w:val="22"/>
        </w:rPr>
        <w:t xml:space="preserve"> with a gap between then. This is a static visual image of an angle. The next stage is to appreciate angle as a measure of turn, in other words that the size of an angle is the amount of turn between the straight lines. An understanding of angle in both these senses is important. Two misconceptions that often occur are that </w:t>
      </w:r>
      <w:r w:rsidR="00F51A65">
        <w:rPr>
          <w:rFonts w:ascii="Arial" w:hAnsi="Arial" w:cs="Arial"/>
          <w:color w:val="000000"/>
          <w:sz w:val="22"/>
          <w:szCs w:val="22"/>
        </w:rPr>
        <w:t>learners</w:t>
      </w:r>
      <w:r w:rsidRPr="008C5097">
        <w:rPr>
          <w:rFonts w:ascii="Arial" w:hAnsi="Arial" w:cs="Arial"/>
          <w:color w:val="000000"/>
          <w:sz w:val="22"/>
          <w:szCs w:val="22"/>
        </w:rPr>
        <w:t xml:space="preserve"> are distracted by the length of the 'arms'</w:t>
      </w:r>
      <w:r w:rsidR="00C4617B">
        <w:rPr>
          <w:rFonts w:ascii="Arial" w:hAnsi="Arial" w:cs="Arial"/>
          <w:color w:val="000000"/>
          <w:sz w:val="22"/>
          <w:szCs w:val="22"/>
        </w:rPr>
        <w:t>,</w:t>
      </w:r>
      <w:r w:rsidRPr="008C5097">
        <w:rPr>
          <w:rFonts w:ascii="Arial" w:hAnsi="Arial" w:cs="Arial"/>
          <w:color w:val="000000"/>
          <w:sz w:val="22"/>
          <w:szCs w:val="22"/>
        </w:rPr>
        <w:t xml:space="preserve"> or by the orientation of the angle. If </w:t>
      </w:r>
      <w:r w:rsidR="00F51A65">
        <w:rPr>
          <w:rFonts w:ascii="Arial" w:hAnsi="Arial" w:cs="Arial"/>
          <w:color w:val="000000"/>
          <w:sz w:val="22"/>
          <w:szCs w:val="22"/>
        </w:rPr>
        <w:t>learners</w:t>
      </w:r>
      <w:r w:rsidRPr="008C5097">
        <w:rPr>
          <w:rFonts w:ascii="Arial" w:hAnsi="Arial" w:cs="Arial"/>
          <w:color w:val="000000"/>
          <w:sz w:val="22"/>
          <w:szCs w:val="22"/>
        </w:rPr>
        <w:t xml:space="preserve"> have these misconceptions about angle</w:t>
      </w:r>
      <w:r w:rsidR="00C4617B">
        <w:rPr>
          <w:rFonts w:ascii="Arial" w:hAnsi="Arial" w:cs="Arial"/>
          <w:color w:val="000000"/>
          <w:sz w:val="22"/>
          <w:szCs w:val="22"/>
        </w:rPr>
        <w:t>,</w:t>
      </w:r>
      <w:r w:rsidRPr="008C5097">
        <w:rPr>
          <w:rFonts w:ascii="Arial" w:hAnsi="Arial" w:cs="Arial"/>
          <w:color w:val="000000"/>
          <w:sz w:val="22"/>
          <w:szCs w:val="22"/>
        </w:rPr>
        <w:t xml:space="preserve"> this is likely to impact on their ability to work with bearings. </w:t>
      </w:r>
    </w:p>
    <w:p w14:paraId="04DB5F0D" w14:textId="5B67AFE3" w:rsidR="00C4617B" w:rsidRDefault="00623A01" w:rsidP="003179D7">
      <w:pPr>
        <w:pStyle w:val="NormalWeb"/>
        <w:rPr>
          <w:rFonts w:ascii="Arial" w:hAnsi="Arial" w:cs="Arial"/>
          <w:sz w:val="22"/>
          <w:szCs w:val="22"/>
        </w:rPr>
      </w:pPr>
      <w:r w:rsidRPr="008C5097">
        <w:rPr>
          <w:rFonts w:ascii="Arial" w:hAnsi="Arial" w:cs="Arial"/>
          <w:sz w:val="22"/>
          <w:szCs w:val="22"/>
        </w:rPr>
        <w:t xml:space="preserve">Once </w:t>
      </w:r>
      <w:r w:rsidR="00F51A65">
        <w:rPr>
          <w:rFonts w:ascii="Arial" w:hAnsi="Arial" w:cs="Arial"/>
          <w:sz w:val="22"/>
          <w:szCs w:val="22"/>
        </w:rPr>
        <w:t>learners</w:t>
      </w:r>
      <w:r w:rsidRPr="008C5097">
        <w:rPr>
          <w:rFonts w:ascii="Arial" w:hAnsi="Arial" w:cs="Arial"/>
          <w:sz w:val="22"/>
          <w:szCs w:val="22"/>
        </w:rPr>
        <w:t xml:space="preserve"> have overcome these basic misconceptions in terms of angle</w:t>
      </w:r>
      <w:r w:rsidR="00C4617B">
        <w:rPr>
          <w:rFonts w:ascii="Arial" w:hAnsi="Arial" w:cs="Arial"/>
          <w:sz w:val="22"/>
          <w:szCs w:val="22"/>
        </w:rPr>
        <w:t>,</w:t>
      </w:r>
      <w:r w:rsidRPr="008C5097">
        <w:rPr>
          <w:rFonts w:ascii="Arial" w:hAnsi="Arial" w:cs="Arial"/>
          <w:sz w:val="22"/>
          <w:szCs w:val="22"/>
        </w:rPr>
        <w:t xml:space="preserve"> they then need to </w:t>
      </w:r>
      <w:r w:rsidR="00B97CEA" w:rsidRPr="008C5097">
        <w:rPr>
          <w:rFonts w:ascii="Arial" w:hAnsi="Arial" w:cs="Arial"/>
          <w:sz w:val="22"/>
          <w:szCs w:val="22"/>
        </w:rPr>
        <w:t xml:space="preserve">understand that bearings are simply a </w:t>
      </w:r>
      <w:r w:rsidRPr="008C5097">
        <w:rPr>
          <w:rFonts w:ascii="Arial" w:hAnsi="Arial" w:cs="Arial"/>
          <w:sz w:val="22"/>
          <w:szCs w:val="22"/>
        </w:rPr>
        <w:t xml:space="preserve">specific </w:t>
      </w:r>
      <w:r w:rsidR="00174A30">
        <w:rPr>
          <w:rFonts w:ascii="Arial" w:hAnsi="Arial" w:cs="Arial"/>
          <w:sz w:val="22"/>
          <w:szCs w:val="22"/>
        </w:rPr>
        <w:t>application</w:t>
      </w:r>
      <w:r w:rsidRPr="008C5097">
        <w:rPr>
          <w:rFonts w:ascii="Arial" w:hAnsi="Arial" w:cs="Arial"/>
          <w:sz w:val="22"/>
          <w:szCs w:val="22"/>
        </w:rPr>
        <w:t xml:space="preserve"> of angle</w:t>
      </w:r>
      <w:r w:rsidR="00C4617B">
        <w:rPr>
          <w:rFonts w:ascii="Arial" w:hAnsi="Arial" w:cs="Arial"/>
          <w:sz w:val="22"/>
          <w:szCs w:val="22"/>
        </w:rPr>
        <w:t>,</w:t>
      </w:r>
      <w:r w:rsidRPr="008C5097">
        <w:rPr>
          <w:rFonts w:ascii="Arial" w:hAnsi="Arial" w:cs="Arial"/>
          <w:sz w:val="22"/>
          <w:szCs w:val="22"/>
        </w:rPr>
        <w:t xml:space="preserve"> where the </w:t>
      </w:r>
      <w:r w:rsidR="00B97CEA" w:rsidRPr="008C5097">
        <w:rPr>
          <w:rFonts w:ascii="Arial" w:hAnsi="Arial" w:cs="Arial"/>
          <w:sz w:val="22"/>
          <w:szCs w:val="22"/>
        </w:rPr>
        <w:t xml:space="preserve">measure of turn is always taken clockwise from a fixed </w:t>
      </w:r>
      <w:r w:rsidRPr="008C5097">
        <w:rPr>
          <w:rFonts w:ascii="Arial" w:hAnsi="Arial" w:cs="Arial"/>
          <w:sz w:val="22"/>
          <w:szCs w:val="22"/>
        </w:rPr>
        <w:t>direction</w:t>
      </w:r>
      <w:r w:rsidR="00B97CEA" w:rsidRPr="008C5097">
        <w:rPr>
          <w:rFonts w:ascii="Arial" w:hAnsi="Arial" w:cs="Arial"/>
          <w:sz w:val="22"/>
          <w:szCs w:val="22"/>
        </w:rPr>
        <w:t xml:space="preserve"> which is </w:t>
      </w:r>
      <w:r w:rsidR="00AC29EE" w:rsidRPr="008C5097">
        <w:rPr>
          <w:rFonts w:ascii="Arial" w:hAnsi="Arial" w:cs="Arial"/>
          <w:sz w:val="22"/>
          <w:szCs w:val="22"/>
        </w:rPr>
        <w:t>N</w:t>
      </w:r>
      <w:r w:rsidR="00B97CEA" w:rsidRPr="008C5097">
        <w:rPr>
          <w:rFonts w:ascii="Arial" w:hAnsi="Arial" w:cs="Arial"/>
          <w:sz w:val="22"/>
          <w:szCs w:val="22"/>
        </w:rPr>
        <w:t xml:space="preserve">orth. </w:t>
      </w:r>
      <w:r w:rsidRPr="008C5097">
        <w:rPr>
          <w:rFonts w:ascii="Arial" w:hAnsi="Arial" w:cs="Arial"/>
          <w:sz w:val="22"/>
          <w:szCs w:val="22"/>
        </w:rPr>
        <w:t>In other words, one of the arms of the angle in the static view always points in the same direction</w:t>
      </w:r>
      <w:r w:rsidR="00174A30">
        <w:rPr>
          <w:rFonts w:ascii="Arial" w:hAnsi="Arial" w:cs="Arial"/>
          <w:sz w:val="22"/>
          <w:szCs w:val="22"/>
        </w:rPr>
        <w:t xml:space="preserve"> i.e. North</w:t>
      </w:r>
      <w:r w:rsidRPr="008C5097">
        <w:rPr>
          <w:rFonts w:ascii="Arial" w:hAnsi="Arial" w:cs="Arial"/>
          <w:sz w:val="22"/>
          <w:szCs w:val="22"/>
        </w:rPr>
        <w:t xml:space="preserve">. </w:t>
      </w:r>
      <w:r w:rsidR="00174A30">
        <w:rPr>
          <w:rFonts w:ascii="Arial" w:hAnsi="Arial" w:cs="Arial"/>
          <w:sz w:val="22"/>
          <w:szCs w:val="22"/>
        </w:rPr>
        <w:t xml:space="preserve">Even when they appreciate this as the starting point for a problem involving bearings </w:t>
      </w:r>
      <w:r w:rsidR="00F51A65">
        <w:rPr>
          <w:rFonts w:ascii="Arial" w:hAnsi="Arial" w:cs="Arial"/>
          <w:sz w:val="22"/>
          <w:szCs w:val="22"/>
        </w:rPr>
        <w:t>learners</w:t>
      </w:r>
      <w:r w:rsidR="00174A30">
        <w:rPr>
          <w:rFonts w:ascii="Arial" w:hAnsi="Arial" w:cs="Arial"/>
          <w:sz w:val="22"/>
          <w:szCs w:val="22"/>
        </w:rPr>
        <w:t xml:space="preserve"> can</w:t>
      </w:r>
      <w:r w:rsidR="00B97CEA" w:rsidRPr="008C5097">
        <w:rPr>
          <w:rFonts w:ascii="Arial" w:hAnsi="Arial" w:cs="Arial"/>
          <w:sz w:val="22"/>
          <w:szCs w:val="22"/>
        </w:rPr>
        <w:t xml:space="preserve"> fail to realise that in multistep problems</w:t>
      </w:r>
      <w:r w:rsidR="00C4617B">
        <w:rPr>
          <w:rFonts w:ascii="Arial" w:hAnsi="Arial" w:cs="Arial"/>
          <w:sz w:val="22"/>
          <w:szCs w:val="22"/>
        </w:rPr>
        <w:t>,</w:t>
      </w:r>
      <w:r w:rsidR="00B97CEA" w:rsidRPr="008C5097">
        <w:rPr>
          <w:rFonts w:ascii="Arial" w:hAnsi="Arial" w:cs="Arial"/>
          <w:sz w:val="22"/>
          <w:szCs w:val="22"/>
        </w:rPr>
        <w:t xml:space="preserve"> for each new step in the problem</w:t>
      </w:r>
      <w:r w:rsidR="00C4617B">
        <w:rPr>
          <w:rFonts w:ascii="Arial" w:hAnsi="Arial" w:cs="Arial"/>
          <w:sz w:val="22"/>
          <w:szCs w:val="22"/>
        </w:rPr>
        <w:t>,</w:t>
      </w:r>
      <w:r w:rsidR="00B97CEA" w:rsidRPr="008C5097">
        <w:rPr>
          <w:rFonts w:ascii="Arial" w:hAnsi="Arial" w:cs="Arial"/>
          <w:sz w:val="22"/>
          <w:szCs w:val="22"/>
        </w:rPr>
        <w:t xml:space="preserve"> the bearing </w:t>
      </w:r>
      <w:r w:rsidR="00AC29EE" w:rsidRPr="008C5097">
        <w:rPr>
          <w:rFonts w:ascii="Arial" w:hAnsi="Arial" w:cs="Arial"/>
          <w:sz w:val="22"/>
          <w:szCs w:val="22"/>
        </w:rPr>
        <w:t>must</w:t>
      </w:r>
      <w:r w:rsidR="00B97CEA" w:rsidRPr="008C5097">
        <w:rPr>
          <w:rFonts w:ascii="Arial" w:hAnsi="Arial" w:cs="Arial"/>
          <w:sz w:val="22"/>
          <w:szCs w:val="22"/>
        </w:rPr>
        <w:t xml:space="preserve"> </w:t>
      </w:r>
      <w:r w:rsidR="00174A30">
        <w:rPr>
          <w:rFonts w:ascii="Arial" w:hAnsi="Arial" w:cs="Arial"/>
          <w:sz w:val="22"/>
          <w:szCs w:val="22"/>
        </w:rPr>
        <w:t xml:space="preserve">once again </w:t>
      </w:r>
      <w:r w:rsidR="00B97CEA" w:rsidRPr="008C5097">
        <w:rPr>
          <w:rFonts w:ascii="Arial" w:hAnsi="Arial" w:cs="Arial"/>
          <w:sz w:val="22"/>
          <w:szCs w:val="22"/>
        </w:rPr>
        <w:t xml:space="preserve">be taken from North. </w:t>
      </w:r>
    </w:p>
    <w:p w14:paraId="4AD819E0" w14:textId="47E87378" w:rsidR="00C4617B" w:rsidRDefault="00B97CEA" w:rsidP="003179D7">
      <w:pPr>
        <w:pStyle w:val="NormalWeb"/>
        <w:rPr>
          <w:rFonts w:ascii="Arial" w:hAnsi="Arial" w:cs="Arial"/>
          <w:sz w:val="22"/>
          <w:szCs w:val="22"/>
        </w:rPr>
      </w:pPr>
      <w:r w:rsidRPr="008C5097">
        <w:rPr>
          <w:rFonts w:ascii="Arial" w:hAnsi="Arial" w:cs="Arial"/>
          <w:sz w:val="22"/>
          <w:szCs w:val="22"/>
        </w:rPr>
        <w:t>The reason they fail to secure this understanding may be because they do not appreciate why it is important</w:t>
      </w:r>
      <w:r w:rsidR="00C4617B">
        <w:rPr>
          <w:rFonts w:ascii="Arial" w:hAnsi="Arial" w:cs="Arial"/>
          <w:sz w:val="22"/>
          <w:szCs w:val="22"/>
        </w:rPr>
        <w:t>,</w:t>
      </w:r>
      <w:r w:rsidRPr="008C5097">
        <w:rPr>
          <w:rFonts w:ascii="Arial" w:hAnsi="Arial" w:cs="Arial"/>
          <w:sz w:val="22"/>
          <w:szCs w:val="22"/>
        </w:rPr>
        <w:t xml:space="preserve"> in real life</w:t>
      </w:r>
      <w:r w:rsidR="00C4617B">
        <w:rPr>
          <w:rFonts w:ascii="Arial" w:hAnsi="Arial" w:cs="Arial"/>
          <w:sz w:val="22"/>
          <w:szCs w:val="22"/>
        </w:rPr>
        <w:t>,</w:t>
      </w:r>
      <w:r w:rsidRPr="008C5097">
        <w:rPr>
          <w:rFonts w:ascii="Arial" w:hAnsi="Arial" w:cs="Arial"/>
          <w:sz w:val="22"/>
          <w:szCs w:val="22"/>
        </w:rPr>
        <w:t xml:space="preserve"> to have </w:t>
      </w:r>
      <w:r w:rsidR="00174A30" w:rsidRPr="008C5097">
        <w:rPr>
          <w:rFonts w:ascii="Arial" w:hAnsi="Arial" w:cs="Arial"/>
          <w:sz w:val="22"/>
          <w:szCs w:val="22"/>
        </w:rPr>
        <w:t>an</w:t>
      </w:r>
      <w:r w:rsidRPr="008C5097">
        <w:rPr>
          <w:rFonts w:ascii="Arial" w:hAnsi="Arial" w:cs="Arial"/>
          <w:sz w:val="22"/>
          <w:szCs w:val="22"/>
        </w:rPr>
        <w:t xml:space="preserve"> agreed convention on the way we measure and share bearings. </w:t>
      </w:r>
      <w:r w:rsidR="00C71B95" w:rsidRPr="008C5097">
        <w:rPr>
          <w:rFonts w:ascii="Arial" w:hAnsi="Arial" w:cs="Arial"/>
          <w:sz w:val="22"/>
          <w:szCs w:val="22"/>
        </w:rPr>
        <w:t xml:space="preserve">The importance of this can be demonstrated using simple practical demonstrations that show the consequences of not taking bearings </w:t>
      </w:r>
      <w:r w:rsidR="00174A30">
        <w:rPr>
          <w:rFonts w:ascii="Arial" w:hAnsi="Arial" w:cs="Arial"/>
          <w:sz w:val="22"/>
          <w:szCs w:val="22"/>
        </w:rPr>
        <w:t>according to an agreed set of conventions</w:t>
      </w:r>
      <w:r w:rsidR="00C71B95" w:rsidRPr="008C5097">
        <w:rPr>
          <w:rFonts w:ascii="Arial" w:hAnsi="Arial" w:cs="Arial"/>
          <w:sz w:val="22"/>
          <w:szCs w:val="22"/>
        </w:rPr>
        <w:t xml:space="preserve">. This failure to understand </w:t>
      </w:r>
      <w:r w:rsidR="00174A30">
        <w:rPr>
          <w:rFonts w:ascii="Arial" w:hAnsi="Arial" w:cs="Arial"/>
          <w:sz w:val="22"/>
          <w:szCs w:val="22"/>
        </w:rPr>
        <w:t>the</w:t>
      </w:r>
      <w:r w:rsidR="00C71B95" w:rsidRPr="008C5097">
        <w:rPr>
          <w:rFonts w:ascii="Arial" w:hAnsi="Arial" w:cs="Arial"/>
          <w:sz w:val="22"/>
          <w:szCs w:val="22"/>
        </w:rPr>
        <w:t xml:space="preserve"> real-life implications may also be a significant factor in why </w:t>
      </w:r>
      <w:r w:rsidR="00F51A65">
        <w:rPr>
          <w:rFonts w:ascii="Arial" w:hAnsi="Arial" w:cs="Arial"/>
          <w:sz w:val="22"/>
          <w:szCs w:val="22"/>
        </w:rPr>
        <w:t>learners</w:t>
      </w:r>
      <w:r w:rsidR="00C71B95" w:rsidRPr="008C5097">
        <w:rPr>
          <w:rFonts w:ascii="Arial" w:hAnsi="Arial" w:cs="Arial"/>
          <w:sz w:val="22"/>
          <w:szCs w:val="22"/>
        </w:rPr>
        <w:t xml:space="preserve"> often forget that bearings need to be given as three figures. It is also simple to demonstrate how errors and mistakes can arise in translation without this additional convention</w:t>
      </w:r>
      <w:r w:rsidR="00AC29EE" w:rsidRPr="008C5097">
        <w:rPr>
          <w:rFonts w:ascii="Arial" w:hAnsi="Arial" w:cs="Arial"/>
          <w:sz w:val="22"/>
          <w:szCs w:val="22"/>
        </w:rPr>
        <w:t xml:space="preserve">. </w:t>
      </w:r>
      <w:r w:rsidR="00174A30" w:rsidRPr="008C5097">
        <w:rPr>
          <w:rFonts w:ascii="Arial" w:hAnsi="Arial" w:cs="Arial"/>
          <w:sz w:val="22"/>
          <w:szCs w:val="22"/>
        </w:rPr>
        <w:t>It is important to stress that these ways of measuring and sharing bearings are conventions</w:t>
      </w:r>
      <w:r w:rsidR="00C4617B">
        <w:rPr>
          <w:rFonts w:ascii="Arial" w:hAnsi="Arial" w:cs="Arial"/>
          <w:sz w:val="22"/>
          <w:szCs w:val="22"/>
        </w:rPr>
        <w:t>,</w:t>
      </w:r>
      <w:r w:rsidR="00174A30" w:rsidRPr="008C5097">
        <w:rPr>
          <w:rFonts w:ascii="Arial" w:hAnsi="Arial" w:cs="Arial"/>
          <w:sz w:val="22"/>
          <w:szCs w:val="22"/>
        </w:rPr>
        <w:t xml:space="preserve"> but that they are conventions that without which there would be serious real-life consequences</w:t>
      </w:r>
      <w:r w:rsidR="00C4617B">
        <w:rPr>
          <w:rFonts w:ascii="Arial" w:hAnsi="Arial" w:cs="Arial"/>
          <w:sz w:val="22"/>
          <w:szCs w:val="22"/>
        </w:rPr>
        <w:t>.</w:t>
      </w:r>
    </w:p>
    <w:p w14:paraId="6CC14BB5" w14:textId="099F2767" w:rsidR="006461C1" w:rsidRPr="008C5097" w:rsidRDefault="00174A30" w:rsidP="003179D7">
      <w:pPr>
        <w:pStyle w:val="NormalWeb"/>
        <w:rPr>
          <w:rFonts w:ascii="Arial" w:hAnsi="Arial" w:cs="Arial"/>
          <w:sz w:val="22"/>
          <w:szCs w:val="22"/>
        </w:rPr>
      </w:pPr>
      <w:r>
        <w:rPr>
          <w:rFonts w:ascii="Arial" w:hAnsi="Arial" w:cs="Arial"/>
          <w:sz w:val="22"/>
          <w:szCs w:val="22"/>
        </w:rPr>
        <w:t xml:space="preserve">In many cases the dynamic geometry software packages used in the classroom do not enable teachers to always represent bearings as 3-figures and this can be confusing for </w:t>
      </w:r>
      <w:r w:rsidR="00F51A65">
        <w:rPr>
          <w:rFonts w:ascii="Arial" w:hAnsi="Arial" w:cs="Arial"/>
          <w:sz w:val="22"/>
          <w:szCs w:val="22"/>
        </w:rPr>
        <w:t>learners</w:t>
      </w:r>
      <w:r>
        <w:rPr>
          <w:rFonts w:ascii="Arial" w:hAnsi="Arial" w:cs="Arial"/>
          <w:sz w:val="22"/>
          <w:szCs w:val="22"/>
        </w:rPr>
        <w:t xml:space="preserve">. </w:t>
      </w:r>
      <w:r w:rsidR="00AC29EE" w:rsidRPr="008C5097">
        <w:rPr>
          <w:rFonts w:ascii="Arial" w:hAnsi="Arial" w:cs="Arial"/>
          <w:sz w:val="22"/>
          <w:szCs w:val="22"/>
        </w:rPr>
        <w:t xml:space="preserve"> </w:t>
      </w:r>
    </w:p>
    <w:p w14:paraId="4E825C2F" w14:textId="77777777" w:rsidR="006461C1" w:rsidRPr="00B43F86" w:rsidRDefault="006461C1" w:rsidP="00B43F86">
      <w:pPr>
        <w:pStyle w:val="Bulletedlist"/>
        <w:numPr>
          <w:ilvl w:val="0"/>
          <w:numId w:val="0"/>
        </w:numPr>
        <w:rPr>
          <w:sz w:val="22"/>
          <w:szCs w:val="22"/>
        </w:rPr>
        <w:sectPr w:rsidR="006461C1" w:rsidRPr="00B43F86" w:rsidSect="00CA73F7">
          <w:pgSz w:w="11906" w:h="16838" w:code="9"/>
          <w:pgMar w:top="1134" w:right="1134" w:bottom="1134" w:left="1134" w:header="709" w:footer="284" w:gutter="0"/>
          <w:cols w:space="708"/>
          <w:rtlGutter/>
          <w:docGrid w:linePitch="360"/>
        </w:sectPr>
      </w:pPr>
    </w:p>
    <w:p w14:paraId="536FDD2B" w14:textId="14B87384" w:rsidR="00CA5024" w:rsidRDefault="00CA5024" w:rsidP="00CA5024">
      <w:pPr>
        <w:pStyle w:val="SectionHead"/>
      </w:pPr>
      <w:bookmarkStart w:id="11" w:name="_Toc519669746"/>
      <w:r w:rsidRPr="004F036B">
        <w:rPr>
          <w:b/>
          <w:noProof/>
          <w:lang w:eastAsia="en-GB"/>
        </w:rPr>
        <w:lastRenderedPageBreak/>
        <w:drawing>
          <wp:anchor distT="0" distB="0" distL="114300" distR="114300" simplePos="0" relativeHeight="251698176" behindDoc="0" locked="0" layoutInCell="1" allowOverlap="1" wp14:anchorId="32E4DD3C" wp14:editId="11080D9B">
            <wp:simplePos x="0" y="0"/>
            <wp:positionH relativeFrom="column">
              <wp:posOffset>5747385</wp:posOffset>
            </wp:positionH>
            <wp:positionV relativeFrom="paragraph">
              <wp:posOffset>115570</wp:posOffset>
            </wp:positionV>
            <wp:extent cx="395605" cy="39560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Pr="00CE37D2">
        <w:rPr>
          <w:b/>
        </w:rPr>
        <w:t>1:</w:t>
      </w:r>
      <w:r w:rsidRPr="00CE37D2">
        <w:t xml:space="preserve"> </w:t>
      </w:r>
      <w:r w:rsidR="00CE37D2" w:rsidRPr="00CE37D2">
        <w:t>Angle Facts</w:t>
      </w:r>
      <w:bookmarkEnd w:id="11"/>
      <w:r w:rsidR="00CE37D2" w:rsidRPr="00CE37D2">
        <w:t xml:space="preserve"> </w:t>
      </w:r>
    </w:p>
    <w:p w14:paraId="05849C1B" w14:textId="2455A927" w:rsidR="00CA5024"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31"/>
        <w:gridCol w:w="7460"/>
      </w:tblGrid>
      <w:tr w:rsidR="00CA5024" w:rsidRPr="00752A8C" w14:paraId="21F7F787" w14:textId="77777777" w:rsidTr="005E6E77">
        <w:tc>
          <w:tcPr>
            <w:tcW w:w="1130" w:type="pct"/>
            <w:gridSpan w:val="2"/>
            <w:tcBorders>
              <w:top w:val="nil"/>
              <w:left w:val="nil"/>
              <w:bottom w:val="nil"/>
              <w:right w:val="nil"/>
            </w:tcBorders>
            <w:shd w:val="clear" w:color="auto" w:fill="F9BC9A"/>
          </w:tcPr>
          <w:p w14:paraId="4B657759" w14:textId="77777777" w:rsidR="00CA5024" w:rsidRPr="00752A8C" w:rsidRDefault="00CA5024" w:rsidP="0095609A">
            <w:pPr>
              <w:spacing w:after="0"/>
              <w:rPr>
                <w:rFonts w:ascii="Arial" w:hAnsi="Arial" w:cs="Arial"/>
                <w:b/>
              </w:rPr>
            </w:pPr>
            <w:r w:rsidRPr="00752A8C">
              <w:rPr>
                <w:rFonts w:ascii="Arial" w:hAnsi="Arial" w:cs="Arial"/>
                <w:b/>
              </w:rPr>
              <w:t xml:space="preserve">Resources </w:t>
            </w:r>
          </w:p>
        </w:tc>
        <w:tc>
          <w:tcPr>
            <w:tcW w:w="3870" w:type="pct"/>
            <w:tcBorders>
              <w:top w:val="nil"/>
              <w:left w:val="nil"/>
              <w:bottom w:val="nil"/>
              <w:right w:val="nil"/>
            </w:tcBorders>
            <w:shd w:val="clear" w:color="auto" w:fill="F9BC9A"/>
          </w:tcPr>
          <w:p w14:paraId="3B6A4696" w14:textId="77777777" w:rsidR="00CA5024" w:rsidRPr="00CE37D2" w:rsidRDefault="00CA5024" w:rsidP="0095609A">
            <w:pPr>
              <w:pStyle w:val="Bulletedlist"/>
              <w:spacing w:after="0"/>
              <w:rPr>
                <w:sz w:val="22"/>
                <w:szCs w:val="22"/>
              </w:rPr>
            </w:pPr>
            <w:r w:rsidRPr="00CE37D2">
              <w:rPr>
                <w:sz w:val="22"/>
                <w:szCs w:val="22"/>
              </w:rPr>
              <w:t>Whiteboard</w:t>
            </w:r>
          </w:p>
          <w:p w14:paraId="7722CCAB" w14:textId="10223C6A" w:rsidR="00CA5024" w:rsidRPr="00CE37D2" w:rsidRDefault="00CA5024" w:rsidP="0095609A">
            <w:pPr>
              <w:pStyle w:val="Bulletedlist"/>
              <w:spacing w:after="0"/>
              <w:rPr>
                <w:sz w:val="22"/>
                <w:szCs w:val="22"/>
              </w:rPr>
            </w:pPr>
            <w:r w:rsidRPr="00CE37D2">
              <w:rPr>
                <w:sz w:val="22"/>
                <w:szCs w:val="22"/>
              </w:rPr>
              <w:t>Lesson 1</w:t>
            </w:r>
            <w:r w:rsidR="00E2225D">
              <w:rPr>
                <w:sz w:val="22"/>
                <w:szCs w:val="22"/>
              </w:rPr>
              <w:t>:</w:t>
            </w:r>
            <w:r w:rsidRPr="00CE37D2">
              <w:rPr>
                <w:sz w:val="22"/>
                <w:szCs w:val="22"/>
              </w:rPr>
              <w:t xml:space="preserve"> </w:t>
            </w:r>
            <w:r w:rsidR="00222599">
              <w:rPr>
                <w:sz w:val="22"/>
                <w:szCs w:val="22"/>
              </w:rPr>
              <w:t>Angle facts presentation</w:t>
            </w:r>
          </w:p>
          <w:p w14:paraId="0D12B6B5" w14:textId="7E19D1C0" w:rsidR="00CA5024" w:rsidRPr="00752A8C" w:rsidRDefault="00222599" w:rsidP="00222599">
            <w:pPr>
              <w:pStyle w:val="Bulletedlist"/>
              <w:spacing w:after="0"/>
              <w:rPr>
                <w:sz w:val="22"/>
                <w:szCs w:val="22"/>
              </w:rPr>
            </w:pPr>
            <w:r>
              <w:rPr>
                <w:sz w:val="22"/>
                <w:szCs w:val="22"/>
              </w:rPr>
              <w:t>Worksheet</w:t>
            </w:r>
            <w:r w:rsidR="00CA5024" w:rsidRPr="00CE37D2">
              <w:rPr>
                <w:sz w:val="22"/>
                <w:szCs w:val="22"/>
              </w:rPr>
              <w:t xml:space="preserve"> </w:t>
            </w:r>
            <w:r>
              <w:rPr>
                <w:sz w:val="22"/>
                <w:szCs w:val="22"/>
              </w:rPr>
              <w:t>1a.</w:t>
            </w:r>
          </w:p>
        </w:tc>
      </w:tr>
      <w:tr w:rsidR="00CA5024" w:rsidRPr="00752A8C" w14:paraId="61265AC8" w14:textId="77777777" w:rsidTr="005E6E77">
        <w:tc>
          <w:tcPr>
            <w:tcW w:w="1130" w:type="pct"/>
            <w:gridSpan w:val="2"/>
            <w:tcBorders>
              <w:top w:val="nil"/>
              <w:left w:val="nil"/>
              <w:bottom w:val="nil"/>
              <w:right w:val="nil"/>
            </w:tcBorders>
            <w:shd w:val="clear" w:color="auto" w:fill="auto"/>
          </w:tcPr>
          <w:p w14:paraId="40DFAB3E" w14:textId="77777777" w:rsidR="00CA5024" w:rsidRPr="00752A8C" w:rsidRDefault="00CA5024" w:rsidP="0095609A">
            <w:pPr>
              <w:spacing w:after="0"/>
              <w:rPr>
                <w:rFonts w:ascii="Arial" w:hAnsi="Arial" w:cs="Arial"/>
                <w:b/>
              </w:rPr>
            </w:pPr>
          </w:p>
        </w:tc>
        <w:tc>
          <w:tcPr>
            <w:tcW w:w="3870" w:type="pct"/>
            <w:tcBorders>
              <w:top w:val="nil"/>
              <w:left w:val="nil"/>
              <w:bottom w:val="nil"/>
              <w:right w:val="nil"/>
            </w:tcBorders>
            <w:shd w:val="clear" w:color="auto" w:fill="auto"/>
          </w:tcPr>
          <w:p w14:paraId="5FB94203" w14:textId="77777777" w:rsidR="00CA5024" w:rsidRPr="00752A8C" w:rsidRDefault="00CA5024" w:rsidP="0095609A">
            <w:pPr>
              <w:pStyle w:val="ListParagraph"/>
              <w:spacing w:after="0"/>
              <w:rPr>
                <w:rFonts w:ascii="Arial" w:hAnsi="Arial" w:cs="Arial"/>
                <w:color w:val="FF0000"/>
              </w:rPr>
            </w:pPr>
          </w:p>
        </w:tc>
      </w:tr>
      <w:tr w:rsidR="00CA5024" w:rsidRPr="00752A8C" w14:paraId="2C523E6C" w14:textId="77777777" w:rsidTr="005E6E77">
        <w:tc>
          <w:tcPr>
            <w:tcW w:w="1130" w:type="pct"/>
            <w:gridSpan w:val="2"/>
            <w:tcBorders>
              <w:top w:val="nil"/>
              <w:left w:val="nil"/>
              <w:bottom w:val="nil"/>
              <w:right w:val="nil"/>
            </w:tcBorders>
            <w:shd w:val="clear" w:color="auto" w:fill="F9BC9A"/>
          </w:tcPr>
          <w:p w14:paraId="1775A7DD" w14:textId="77777777" w:rsidR="00CA5024" w:rsidRPr="00752A8C" w:rsidRDefault="00CA5024" w:rsidP="0095609A">
            <w:pPr>
              <w:spacing w:after="0"/>
              <w:rPr>
                <w:rFonts w:ascii="Arial" w:hAnsi="Arial" w:cs="Arial"/>
                <w:b/>
              </w:rPr>
            </w:pPr>
            <w:r w:rsidRPr="00752A8C">
              <w:rPr>
                <w:rFonts w:ascii="Arial" w:hAnsi="Arial" w:cs="Arial"/>
                <w:b/>
              </w:rPr>
              <w:t>Learning objectives</w:t>
            </w:r>
          </w:p>
        </w:tc>
        <w:tc>
          <w:tcPr>
            <w:tcW w:w="3870" w:type="pct"/>
            <w:tcBorders>
              <w:top w:val="nil"/>
              <w:left w:val="nil"/>
              <w:bottom w:val="nil"/>
              <w:right w:val="nil"/>
            </w:tcBorders>
            <w:shd w:val="clear" w:color="auto" w:fill="F9BC9A"/>
          </w:tcPr>
          <w:p w14:paraId="17B590C5" w14:textId="77777777" w:rsidR="00CA5024" w:rsidRPr="003246B4" w:rsidRDefault="00CA5024" w:rsidP="0095609A">
            <w:pPr>
              <w:spacing w:after="0"/>
              <w:rPr>
                <w:rFonts w:ascii="Arial" w:hAnsi="Arial" w:cs="Arial"/>
                <w:color w:val="000000" w:themeColor="text1"/>
              </w:rPr>
            </w:pPr>
            <w:r w:rsidRPr="003246B4">
              <w:rPr>
                <w:rFonts w:ascii="Arial" w:hAnsi="Arial" w:cs="Arial"/>
                <w:color w:val="000000" w:themeColor="text1"/>
              </w:rPr>
              <w:t xml:space="preserve">By the end of the lesson: </w:t>
            </w:r>
          </w:p>
          <w:p w14:paraId="2B7F93FC" w14:textId="668DE7C8" w:rsidR="00CA5024" w:rsidRPr="00CE37D2" w:rsidRDefault="00CA5024" w:rsidP="0095609A">
            <w:pPr>
              <w:pStyle w:val="Bulletedlist"/>
              <w:spacing w:after="0"/>
              <w:rPr>
                <w:sz w:val="22"/>
                <w:szCs w:val="22"/>
              </w:rPr>
            </w:pPr>
            <w:r w:rsidRPr="00CE37D2">
              <w:rPr>
                <w:b/>
                <w:i/>
                <w:sz w:val="22"/>
                <w:szCs w:val="22"/>
              </w:rPr>
              <w:t>all</w:t>
            </w:r>
            <w:r w:rsidRPr="00CE37D2">
              <w:rPr>
                <w:sz w:val="22"/>
                <w:szCs w:val="22"/>
              </w:rPr>
              <w:t xml:space="preserve"> learners should be able to </w:t>
            </w:r>
            <w:r w:rsidR="00CE37D2" w:rsidRPr="00CE37D2">
              <w:rPr>
                <w:sz w:val="22"/>
                <w:szCs w:val="22"/>
              </w:rPr>
              <w:t xml:space="preserve">explain </w:t>
            </w:r>
            <w:r w:rsidR="00D838A8">
              <w:rPr>
                <w:sz w:val="22"/>
                <w:szCs w:val="22"/>
              </w:rPr>
              <w:t xml:space="preserve">confidently </w:t>
            </w:r>
            <w:r w:rsidR="00CE37D2" w:rsidRPr="00CE37D2">
              <w:rPr>
                <w:sz w:val="22"/>
                <w:szCs w:val="22"/>
              </w:rPr>
              <w:t>that angle is a measure of turn.</w:t>
            </w:r>
          </w:p>
          <w:p w14:paraId="585CE9C9" w14:textId="41D51C29" w:rsidR="00CA5024" w:rsidRPr="00CE37D2" w:rsidRDefault="00CA5024" w:rsidP="0095609A">
            <w:pPr>
              <w:pStyle w:val="Bulletedlist"/>
              <w:spacing w:after="0"/>
              <w:rPr>
                <w:sz w:val="22"/>
                <w:szCs w:val="22"/>
              </w:rPr>
            </w:pPr>
            <w:r w:rsidRPr="00CE37D2">
              <w:rPr>
                <w:b/>
                <w:i/>
                <w:sz w:val="22"/>
                <w:szCs w:val="22"/>
              </w:rPr>
              <w:t>most</w:t>
            </w:r>
            <w:r w:rsidRPr="00CE37D2">
              <w:rPr>
                <w:sz w:val="22"/>
                <w:szCs w:val="22"/>
              </w:rPr>
              <w:t xml:space="preserve"> learners should be able to </w:t>
            </w:r>
            <w:r w:rsidR="00CE37D2" w:rsidRPr="00CE37D2">
              <w:rPr>
                <w:sz w:val="22"/>
                <w:szCs w:val="22"/>
              </w:rPr>
              <w:t>solve simple problems involving angle independently and more complicated problems with support.</w:t>
            </w:r>
            <w:r w:rsidRPr="00CE37D2">
              <w:rPr>
                <w:sz w:val="22"/>
                <w:szCs w:val="22"/>
              </w:rPr>
              <w:t xml:space="preserve"> </w:t>
            </w:r>
          </w:p>
          <w:p w14:paraId="7F81A98B" w14:textId="52067FCC" w:rsidR="00CA5024" w:rsidRPr="00752A8C" w:rsidRDefault="00CA5024" w:rsidP="0095609A">
            <w:pPr>
              <w:pStyle w:val="Bulletedlist"/>
              <w:spacing w:after="0"/>
              <w:rPr>
                <w:sz w:val="22"/>
                <w:szCs w:val="22"/>
              </w:rPr>
            </w:pPr>
            <w:r w:rsidRPr="00CE37D2">
              <w:rPr>
                <w:b/>
                <w:i/>
                <w:sz w:val="22"/>
                <w:szCs w:val="22"/>
              </w:rPr>
              <w:t>some</w:t>
            </w:r>
            <w:r w:rsidRPr="00CE37D2">
              <w:rPr>
                <w:sz w:val="22"/>
                <w:szCs w:val="22"/>
              </w:rPr>
              <w:t xml:space="preserve"> learners will be able to </w:t>
            </w:r>
            <w:r w:rsidR="00CE37D2" w:rsidRPr="00CE37D2">
              <w:rPr>
                <w:sz w:val="22"/>
                <w:szCs w:val="22"/>
              </w:rPr>
              <w:t>solve more complicated angle problems independently.</w:t>
            </w:r>
          </w:p>
        </w:tc>
      </w:tr>
      <w:tr w:rsidR="00CA5024" w:rsidRPr="00752A8C" w14:paraId="0FB9C4A8" w14:textId="77777777" w:rsidTr="005E6E77">
        <w:tc>
          <w:tcPr>
            <w:tcW w:w="1130" w:type="pct"/>
            <w:gridSpan w:val="2"/>
            <w:tcBorders>
              <w:top w:val="nil"/>
              <w:left w:val="nil"/>
              <w:bottom w:val="nil"/>
              <w:right w:val="nil"/>
            </w:tcBorders>
            <w:shd w:val="clear" w:color="auto" w:fill="auto"/>
          </w:tcPr>
          <w:p w14:paraId="6A3171B3" w14:textId="77777777" w:rsidR="00CA5024" w:rsidRPr="00752A8C" w:rsidRDefault="00CA5024" w:rsidP="0095609A">
            <w:pPr>
              <w:spacing w:after="0"/>
              <w:rPr>
                <w:rFonts w:ascii="Arial" w:hAnsi="Arial" w:cs="Arial"/>
              </w:rPr>
            </w:pPr>
          </w:p>
        </w:tc>
        <w:tc>
          <w:tcPr>
            <w:tcW w:w="3870" w:type="pct"/>
            <w:tcBorders>
              <w:top w:val="nil"/>
              <w:left w:val="nil"/>
              <w:bottom w:val="nil"/>
              <w:right w:val="nil"/>
            </w:tcBorders>
            <w:shd w:val="clear" w:color="auto" w:fill="auto"/>
          </w:tcPr>
          <w:p w14:paraId="05E3D046" w14:textId="77777777" w:rsidR="00CA5024" w:rsidRPr="00752A8C" w:rsidRDefault="00CA5024" w:rsidP="0095609A">
            <w:pPr>
              <w:pStyle w:val="ListParagraph"/>
              <w:spacing w:after="0"/>
              <w:rPr>
                <w:rFonts w:ascii="Arial" w:hAnsi="Arial" w:cs="Arial"/>
                <w:color w:val="FF0000"/>
              </w:rPr>
            </w:pPr>
          </w:p>
        </w:tc>
      </w:tr>
      <w:tr w:rsidR="00CA5024" w:rsidRPr="00752A8C" w14:paraId="47A2EA45" w14:textId="77777777" w:rsidTr="005E6E77">
        <w:tc>
          <w:tcPr>
            <w:tcW w:w="595" w:type="pct"/>
            <w:tcBorders>
              <w:top w:val="nil"/>
              <w:left w:val="single" w:sz="4" w:space="0" w:color="EA5B0C"/>
              <w:bottom w:val="single" w:sz="4" w:space="0" w:color="EA5B0C"/>
              <w:right w:val="single" w:sz="4" w:space="0" w:color="EA5B0C"/>
            </w:tcBorders>
            <w:shd w:val="clear" w:color="auto" w:fill="EA5B0C"/>
          </w:tcPr>
          <w:p w14:paraId="64BA0F7C" w14:textId="77777777" w:rsidR="00CA5024" w:rsidRPr="00752A8C" w:rsidRDefault="00CA5024" w:rsidP="0095609A">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50F0F990" w14:textId="77777777" w:rsidR="00CA5024" w:rsidRPr="00752A8C" w:rsidRDefault="00CA5024" w:rsidP="0095609A">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CA5024" w:rsidRPr="00752A8C" w14:paraId="2F035494" w14:textId="77777777" w:rsidTr="005E6E77">
        <w:tc>
          <w:tcPr>
            <w:tcW w:w="595" w:type="pct"/>
            <w:tcBorders>
              <w:top w:val="single" w:sz="4" w:space="0" w:color="EA5B0C"/>
              <w:left w:val="single" w:sz="4" w:space="0" w:color="EA5B0C"/>
              <w:bottom w:val="single" w:sz="4" w:space="0" w:color="EA5B0C"/>
              <w:right w:val="single" w:sz="4" w:space="0" w:color="EA5B0C"/>
            </w:tcBorders>
          </w:tcPr>
          <w:p w14:paraId="7FA6FD1B" w14:textId="5E2692F4" w:rsidR="00CA5024" w:rsidRPr="00DB3807" w:rsidRDefault="009D4580" w:rsidP="009D4580">
            <w:pPr>
              <w:rPr>
                <w:rFonts w:ascii="Arial" w:hAnsi="Arial" w:cs="Arial"/>
              </w:rPr>
            </w:pPr>
            <w:r w:rsidRPr="009D4580">
              <w:rPr>
                <w:rFonts w:ascii="Arial" w:hAnsi="Arial" w:cs="Arial"/>
                <w:noProof/>
                <w:lang w:eastAsia="en-GB"/>
              </w:rPr>
              <w:drawing>
                <wp:inline distT="0" distB="0" distL="0" distR="0" wp14:anchorId="3DA1132E" wp14:editId="0978D6EC">
                  <wp:extent cx="540000" cy="540000"/>
                  <wp:effectExtent l="0" t="0" r="0" b="0"/>
                  <wp:docPr id="293" name="Picture 293" descr="Y:\Development\Curriculum_Services\Projects\Resource Plus\clocks\2016-12-06 15_00_25-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Y:\Development\Curriculum_Services\Projects\Resource Plus\clocks\2016-12-06 15_00_25-Clock master.pptx - Microsoft PowerPoin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448E6A0" w14:textId="77777777" w:rsidR="00CA5024" w:rsidRPr="00181565" w:rsidRDefault="00CA5024" w:rsidP="0095609A">
            <w:pPr>
              <w:spacing w:after="0"/>
              <w:rPr>
                <w:rFonts w:ascii="Arial" w:hAnsi="Arial" w:cs="Arial"/>
                <w:b/>
              </w:rPr>
            </w:pPr>
            <w:r w:rsidRPr="004605ED">
              <w:rPr>
                <w:rFonts w:ascii="Arial" w:hAnsi="Arial" w:cs="Arial"/>
                <w:b/>
              </w:rPr>
              <w:t>Starter/Introduction</w:t>
            </w:r>
          </w:p>
          <w:p w14:paraId="3BC45EAB" w14:textId="5BC2BB1F" w:rsidR="00CA5024" w:rsidRPr="00181565" w:rsidRDefault="00CA5024" w:rsidP="0095609A">
            <w:pPr>
              <w:pStyle w:val="Body"/>
              <w:rPr>
                <w:sz w:val="22"/>
                <w:szCs w:val="22"/>
              </w:rPr>
            </w:pPr>
            <w:r w:rsidRPr="00181565">
              <w:rPr>
                <w:sz w:val="22"/>
                <w:szCs w:val="22"/>
              </w:rPr>
              <w:t xml:space="preserve">Teach this lesson using </w:t>
            </w:r>
            <w:r w:rsidR="00DC41C1" w:rsidRPr="00181565">
              <w:rPr>
                <w:color w:val="00B0F0"/>
                <w:sz w:val="22"/>
                <w:szCs w:val="22"/>
              </w:rPr>
              <w:t>Lesson 1</w:t>
            </w:r>
            <w:r w:rsidR="00E2225D" w:rsidRPr="00181565">
              <w:rPr>
                <w:color w:val="00B0F0"/>
                <w:sz w:val="22"/>
                <w:szCs w:val="22"/>
              </w:rPr>
              <w:t>:</w:t>
            </w:r>
            <w:r w:rsidR="00DC41C1" w:rsidRPr="00181565">
              <w:rPr>
                <w:color w:val="00B0F0"/>
                <w:sz w:val="22"/>
                <w:szCs w:val="22"/>
              </w:rPr>
              <w:t xml:space="preserve"> Angle facts presentation</w:t>
            </w:r>
            <w:r w:rsidRPr="00181565">
              <w:rPr>
                <w:sz w:val="22"/>
                <w:szCs w:val="22"/>
              </w:rPr>
              <w:t>.</w:t>
            </w:r>
            <w:r w:rsidR="00181565" w:rsidRPr="00181565">
              <w:rPr>
                <w:sz w:val="22"/>
                <w:szCs w:val="22"/>
              </w:rPr>
              <w:t xml:space="preserve"> </w:t>
            </w:r>
            <w:r w:rsidR="00181565" w:rsidRPr="00181565">
              <w:rPr>
                <w:sz w:val="22"/>
                <w:szCs w:val="22"/>
              </w:rPr>
              <w:t>Ideally, this should be a non-calculator lesson</w:t>
            </w:r>
            <w:r w:rsidR="00181565" w:rsidRPr="00181565">
              <w:rPr>
                <w:sz w:val="22"/>
                <w:szCs w:val="22"/>
              </w:rPr>
              <w:t>.</w:t>
            </w:r>
          </w:p>
          <w:p w14:paraId="35879F9F" w14:textId="5F638198" w:rsidR="00CA5024" w:rsidRPr="004605ED" w:rsidRDefault="008C5097" w:rsidP="00E2225D">
            <w:pPr>
              <w:pStyle w:val="Body"/>
              <w:rPr>
                <w:sz w:val="22"/>
                <w:szCs w:val="22"/>
              </w:rPr>
            </w:pPr>
            <w:r w:rsidRPr="00CE37D2">
              <w:rPr>
                <w:sz w:val="22"/>
                <w:szCs w:val="22"/>
              </w:rPr>
              <w:t xml:space="preserve">Show your learners </w:t>
            </w:r>
            <w:r w:rsidRPr="00DC41C1">
              <w:rPr>
                <w:b/>
                <w:sz w:val="22"/>
                <w:szCs w:val="22"/>
              </w:rPr>
              <w:t>Slide 1</w:t>
            </w:r>
            <w:r w:rsidR="00DC41C1" w:rsidRPr="00DC41C1">
              <w:rPr>
                <w:sz w:val="22"/>
                <w:szCs w:val="22"/>
              </w:rPr>
              <w:t>.</w:t>
            </w:r>
            <w:r w:rsidRPr="00DC41C1">
              <w:rPr>
                <w:sz w:val="22"/>
                <w:szCs w:val="22"/>
              </w:rPr>
              <w:t xml:space="preserve"> </w:t>
            </w:r>
            <w:r w:rsidR="00D838A8">
              <w:rPr>
                <w:sz w:val="22"/>
                <w:szCs w:val="22"/>
              </w:rPr>
              <w:t>Learners need</w:t>
            </w:r>
            <w:r w:rsidRPr="00CE37D2">
              <w:rPr>
                <w:sz w:val="22"/>
                <w:szCs w:val="22"/>
              </w:rPr>
              <w:t xml:space="preserve"> to make as many observations as they can about the two diagrams on the slide. Encourage </w:t>
            </w:r>
            <w:r w:rsidR="00D838A8">
              <w:rPr>
                <w:sz w:val="22"/>
                <w:szCs w:val="22"/>
              </w:rPr>
              <w:t>learners</w:t>
            </w:r>
            <w:r w:rsidRPr="00CE37D2">
              <w:rPr>
                <w:sz w:val="22"/>
                <w:szCs w:val="22"/>
              </w:rPr>
              <w:t xml:space="preserve"> to explain these observations</w:t>
            </w:r>
            <w:r w:rsidR="00D838A8">
              <w:rPr>
                <w:sz w:val="22"/>
                <w:szCs w:val="22"/>
              </w:rPr>
              <w:t>. F</w:t>
            </w:r>
            <w:r w:rsidRPr="00CE37D2">
              <w:rPr>
                <w:sz w:val="22"/>
                <w:szCs w:val="22"/>
              </w:rPr>
              <w:t xml:space="preserve">or </w:t>
            </w:r>
            <w:r w:rsidR="00D838A8" w:rsidRPr="00CE37D2">
              <w:rPr>
                <w:sz w:val="22"/>
                <w:szCs w:val="22"/>
              </w:rPr>
              <w:t>example,</w:t>
            </w:r>
            <w:r w:rsidRPr="00CE37D2">
              <w:rPr>
                <w:sz w:val="22"/>
                <w:szCs w:val="22"/>
              </w:rPr>
              <w:t xml:space="preserve"> </w:t>
            </w:r>
            <w:r w:rsidRPr="00411540">
              <w:rPr>
                <w:i/>
                <w:sz w:val="22"/>
                <w:szCs w:val="22"/>
              </w:rPr>
              <w:t>z</w:t>
            </w:r>
            <w:r w:rsidRPr="00CE37D2">
              <w:rPr>
                <w:sz w:val="22"/>
                <w:szCs w:val="22"/>
              </w:rPr>
              <w:t xml:space="preserve"> is equal to </w:t>
            </w:r>
            <w:r w:rsidRPr="00411540">
              <w:rPr>
                <w:i/>
                <w:sz w:val="22"/>
                <w:szCs w:val="22"/>
              </w:rPr>
              <w:t>c</w:t>
            </w:r>
            <w:r w:rsidRPr="00CE37D2">
              <w:rPr>
                <w:sz w:val="22"/>
                <w:szCs w:val="22"/>
              </w:rPr>
              <w:t xml:space="preserve"> because they are </w:t>
            </w:r>
            <w:r w:rsidRPr="00411540">
              <w:rPr>
                <w:i/>
                <w:sz w:val="22"/>
                <w:szCs w:val="22"/>
              </w:rPr>
              <w:t>corresponding angles</w:t>
            </w:r>
            <w:r w:rsidRPr="00CE37D2">
              <w:rPr>
                <w:sz w:val="22"/>
                <w:szCs w:val="22"/>
              </w:rPr>
              <w:t xml:space="preserve">, </w:t>
            </w:r>
            <w:r w:rsidRPr="00411540">
              <w:rPr>
                <w:i/>
                <w:sz w:val="22"/>
                <w:szCs w:val="22"/>
              </w:rPr>
              <w:t>w</w:t>
            </w:r>
            <w:r w:rsidRPr="00CE37D2">
              <w:rPr>
                <w:sz w:val="22"/>
                <w:szCs w:val="22"/>
              </w:rPr>
              <w:t xml:space="preserve"> is equal to </w:t>
            </w:r>
            <w:r w:rsidRPr="00411540">
              <w:rPr>
                <w:i/>
                <w:sz w:val="22"/>
                <w:szCs w:val="22"/>
              </w:rPr>
              <w:t>y</w:t>
            </w:r>
            <w:r w:rsidRPr="00CE37D2">
              <w:rPr>
                <w:sz w:val="22"/>
                <w:szCs w:val="22"/>
              </w:rPr>
              <w:t xml:space="preserve"> because they are </w:t>
            </w:r>
            <w:r w:rsidRPr="00411540">
              <w:rPr>
                <w:i/>
                <w:sz w:val="22"/>
                <w:szCs w:val="22"/>
              </w:rPr>
              <w:t>opposite angles</w:t>
            </w:r>
            <w:r w:rsidR="004F1DBF">
              <w:rPr>
                <w:sz w:val="22"/>
                <w:szCs w:val="22"/>
              </w:rPr>
              <w:t>,</w:t>
            </w:r>
            <w:r w:rsidRPr="00CE37D2">
              <w:rPr>
                <w:sz w:val="22"/>
                <w:szCs w:val="22"/>
              </w:rPr>
              <w:t xml:space="preserve"> </w:t>
            </w:r>
            <w:r w:rsidRPr="00411540">
              <w:rPr>
                <w:i/>
                <w:sz w:val="22"/>
                <w:szCs w:val="22"/>
              </w:rPr>
              <w:t>x</w:t>
            </w:r>
            <w:r w:rsidRPr="00CE37D2">
              <w:rPr>
                <w:sz w:val="22"/>
                <w:szCs w:val="22"/>
              </w:rPr>
              <w:t xml:space="preserve"> and </w:t>
            </w:r>
            <w:r w:rsidRPr="00411540">
              <w:rPr>
                <w:i/>
                <w:sz w:val="22"/>
                <w:szCs w:val="22"/>
              </w:rPr>
              <w:t>y</w:t>
            </w:r>
            <w:r w:rsidRPr="00CE37D2">
              <w:rPr>
                <w:sz w:val="22"/>
                <w:szCs w:val="22"/>
              </w:rPr>
              <w:t xml:space="preserve"> </w:t>
            </w:r>
            <w:r w:rsidR="00D838A8">
              <w:rPr>
                <w:sz w:val="22"/>
                <w:szCs w:val="22"/>
              </w:rPr>
              <w:t>sum to</w:t>
            </w:r>
            <w:r w:rsidRPr="00CE37D2">
              <w:rPr>
                <w:sz w:val="22"/>
                <w:szCs w:val="22"/>
              </w:rPr>
              <w:t xml:space="preserve"> </w:t>
            </w:r>
            <w:r w:rsidR="00E2225D">
              <w:rPr>
                <w:sz w:val="22"/>
                <w:szCs w:val="22"/>
              </w:rPr>
              <w:t>1</w:t>
            </w:r>
            <w:r w:rsidR="00E2225D" w:rsidRPr="00CE37D2">
              <w:rPr>
                <w:sz w:val="22"/>
                <w:szCs w:val="22"/>
              </w:rPr>
              <w:t>80</w:t>
            </w:r>
            <w:r w:rsidRPr="00CE37D2">
              <w:rPr>
                <w:sz w:val="22"/>
                <w:szCs w:val="22"/>
              </w:rPr>
              <w:t xml:space="preserve">° because the </w:t>
            </w:r>
            <w:r w:rsidR="00840BDC" w:rsidRPr="00840BDC">
              <w:rPr>
                <w:i/>
                <w:iCs/>
                <w:sz w:val="22"/>
                <w:szCs w:val="22"/>
              </w:rPr>
              <w:t>sum of angles at a point on a straight line equal 180°</w:t>
            </w:r>
            <w:r w:rsidR="00E2225D">
              <w:rPr>
                <w:sz w:val="22"/>
                <w:szCs w:val="22"/>
              </w:rPr>
              <w:t>,</w:t>
            </w:r>
            <w:r w:rsidRPr="00CE37D2">
              <w:rPr>
                <w:sz w:val="22"/>
                <w:szCs w:val="22"/>
              </w:rPr>
              <w:t xml:space="preserve"> etc.</w:t>
            </w:r>
          </w:p>
        </w:tc>
      </w:tr>
      <w:tr w:rsidR="00CA5024" w:rsidRPr="00752A8C" w14:paraId="63817FD5" w14:textId="77777777" w:rsidTr="005E6E77">
        <w:tc>
          <w:tcPr>
            <w:tcW w:w="595" w:type="pct"/>
            <w:tcBorders>
              <w:top w:val="single" w:sz="4" w:space="0" w:color="EA5B0C"/>
              <w:left w:val="single" w:sz="4" w:space="0" w:color="EA5B0C"/>
              <w:bottom w:val="single" w:sz="4" w:space="0" w:color="EA5B0C"/>
              <w:right w:val="single" w:sz="4" w:space="0" w:color="EA5B0C"/>
            </w:tcBorders>
          </w:tcPr>
          <w:p w14:paraId="26A792C6" w14:textId="0A25825B" w:rsidR="00CA5024" w:rsidRDefault="009D4580" w:rsidP="0095609A">
            <w:pPr>
              <w:rPr>
                <w:rFonts w:ascii="Arial" w:hAnsi="Arial" w:cs="Arial"/>
              </w:rPr>
            </w:pPr>
            <w:r w:rsidRPr="009D4580">
              <w:rPr>
                <w:rFonts w:ascii="Arial" w:hAnsi="Arial" w:cs="Arial"/>
                <w:noProof/>
                <w:lang w:eastAsia="en-GB"/>
              </w:rPr>
              <w:drawing>
                <wp:inline distT="0" distB="0" distL="0" distR="0" wp14:anchorId="0C83CBB0" wp14:editId="423B033A">
                  <wp:extent cx="545934" cy="540000"/>
                  <wp:effectExtent l="0" t="0" r="6985" b="0"/>
                  <wp:docPr id="294" name="Picture 294" descr="Y:\Development\Curriculum_Services\Projects\Resource Plus\clocks\2017-01-04 10_47_40-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Y:\Development\Curriculum_Services\Projects\Resource Plus\clocks\2017-01-04 10_47_40-Clock master - Microsoft PowerPoi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934" cy="540000"/>
                          </a:xfrm>
                          <a:prstGeom prst="rect">
                            <a:avLst/>
                          </a:prstGeom>
                          <a:noFill/>
                          <a:ln>
                            <a:noFill/>
                          </a:ln>
                        </pic:spPr>
                      </pic:pic>
                    </a:graphicData>
                  </a:graphic>
                </wp:inline>
              </w:drawing>
            </w:r>
          </w:p>
          <w:p w14:paraId="05B68E6D" w14:textId="44D4A82E" w:rsidR="00CA5024" w:rsidRDefault="00CA5024" w:rsidP="0095609A">
            <w:pPr>
              <w:jc w:val="center"/>
              <w:rPr>
                <w:rFonts w:ascii="Arial" w:hAnsi="Arial" w:cs="Arial"/>
              </w:rPr>
            </w:pPr>
          </w:p>
          <w:p w14:paraId="0F11800C" w14:textId="77777777" w:rsidR="00CA5024" w:rsidRDefault="00CA5024" w:rsidP="0095609A">
            <w:pPr>
              <w:rPr>
                <w:rFonts w:ascii="Arial" w:hAnsi="Arial" w:cs="Arial"/>
              </w:rPr>
            </w:pPr>
          </w:p>
          <w:p w14:paraId="39BB6789" w14:textId="77777777" w:rsidR="00CE37D2" w:rsidRDefault="00CE37D2" w:rsidP="0095609A">
            <w:pPr>
              <w:rPr>
                <w:rFonts w:ascii="Arial" w:hAnsi="Arial" w:cs="Arial"/>
              </w:rPr>
            </w:pPr>
          </w:p>
          <w:p w14:paraId="736EC79E" w14:textId="77777777" w:rsidR="00CE37D2" w:rsidRDefault="00CE37D2" w:rsidP="0095609A">
            <w:pPr>
              <w:rPr>
                <w:rFonts w:ascii="Arial" w:hAnsi="Arial" w:cs="Arial"/>
              </w:rPr>
            </w:pPr>
          </w:p>
          <w:p w14:paraId="547AFC1A" w14:textId="50BA227A" w:rsidR="009D4580" w:rsidRDefault="009D4580" w:rsidP="009D4580">
            <w:pPr>
              <w:rPr>
                <w:rFonts w:ascii="Arial" w:hAnsi="Arial" w:cs="Arial"/>
              </w:rPr>
            </w:pPr>
            <w:r w:rsidRPr="009D4580">
              <w:rPr>
                <w:rFonts w:ascii="Arial" w:hAnsi="Arial" w:cs="Arial"/>
                <w:noProof/>
                <w:lang w:eastAsia="en-GB"/>
              </w:rPr>
              <w:drawing>
                <wp:inline distT="0" distB="0" distL="0" distR="0" wp14:anchorId="0FC98A06" wp14:editId="41C0CAA4">
                  <wp:extent cx="511875" cy="540000"/>
                  <wp:effectExtent l="0" t="0" r="2540" b="0"/>
                  <wp:docPr id="296" name="Picture 296" descr="Y:\Development\Curriculum_Services\Projects\Resource Plus\clocks\2016-11-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Y:\Development\Curriculum_Services\Projects\Resource Plus\clocks\2016-11-30_4.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24818" t="9264" r="30013" b="27202"/>
                          <a:stretch/>
                        </pic:blipFill>
                        <pic:spPr bwMode="auto">
                          <a:xfrm>
                            <a:off x="0" y="0"/>
                            <a:ext cx="511875"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47828C91" w14:textId="0F8FE5C4" w:rsidR="00CE37D2" w:rsidRPr="00752A8C" w:rsidRDefault="00CE37D2" w:rsidP="009D4580">
            <w:pPr>
              <w:rPr>
                <w:rFonts w:ascii="Arial" w:hAnsi="Arial" w:cs="Arial"/>
              </w:rPr>
            </w:pPr>
          </w:p>
        </w:tc>
        <w:tc>
          <w:tcPr>
            <w:tcW w:w="4405" w:type="pct"/>
            <w:gridSpan w:val="2"/>
            <w:tcBorders>
              <w:top w:val="single" w:sz="4" w:space="0" w:color="EA5B0C"/>
              <w:left w:val="single" w:sz="4" w:space="0" w:color="EA5B0C"/>
              <w:bottom w:val="single" w:sz="4" w:space="0" w:color="EA5B0C"/>
              <w:right w:val="single" w:sz="4" w:space="0" w:color="EA5B0C"/>
            </w:tcBorders>
          </w:tcPr>
          <w:p w14:paraId="76576D84" w14:textId="4D6292F5" w:rsidR="00CA5024" w:rsidRDefault="00CA5024" w:rsidP="0095609A">
            <w:pPr>
              <w:spacing w:after="0"/>
              <w:rPr>
                <w:rFonts w:ascii="Arial" w:hAnsi="Arial" w:cs="Arial"/>
                <w:b/>
              </w:rPr>
            </w:pPr>
            <w:r w:rsidRPr="004605ED">
              <w:rPr>
                <w:rFonts w:ascii="Arial" w:hAnsi="Arial" w:cs="Arial"/>
                <w:b/>
              </w:rPr>
              <w:t>Main lesson</w:t>
            </w:r>
          </w:p>
          <w:p w14:paraId="59ACA99A" w14:textId="46C8044A" w:rsidR="00CE37D2" w:rsidRDefault="00CE37D2" w:rsidP="0095609A">
            <w:pPr>
              <w:spacing w:after="0"/>
              <w:rPr>
                <w:rFonts w:ascii="Arial" w:hAnsi="Arial" w:cs="Arial"/>
              </w:rPr>
            </w:pPr>
            <w:r w:rsidRPr="00CE37D2">
              <w:rPr>
                <w:rFonts w:ascii="Arial" w:hAnsi="Arial" w:cs="Arial"/>
              </w:rPr>
              <w:t xml:space="preserve">When working with bearings </w:t>
            </w:r>
            <w:r w:rsidR="00F51A65">
              <w:rPr>
                <w:rFonts w:ascii="Arial" w:hAnsi="Arial" w:cs="Arial"/>
              </w:rPr>
              <w:t>learners</w:t>
            </w:r>
            <w:r w:rsidRPr="00CE37D2">
              <w:rPr>
                <w:rFonts w:ascii="Arial" w:hAnsi="Arial" w:cs="Arial"/>
              </w:rPr>
              <w:t xml:space="preserve"> will need to use their understanding of angle </w:t>
            </w:r>
            <w:r w:rsidR="00F51A65">
              <w:rPr>
                <w:rFonts w:ascii="Arial" w:hAnsi="Arial" w:cs="Arial"/>
              </w:rPr>
              <w:t>a</w:t>
            </w:r>
            <w:r w:rsidRPr="00CE37D2">
              <w:rPr>
                <w:rFonts w:ascii="Arial" w:hAnsi="Arial" w:cs="Arial"/>
              </w:rPr>
              <w:t>s a measure of turn</w:t>
            </w:r>
            <w:r w:rsidR="00FB1FBC">
              <w:rPr>
                <w:rFonts w:ascii="Arial" w:hAnsi="Arial" w:cs="Arial"/>
              </w:rPr>
              <w:t>,</w:t>
            </w:r>
            <w:r w:rsidRPr="00CE37D2">
              <w:rPr>
                <w:rFonts w:ascii="Arial" w:hAnsi="Arial" w:cs="Arial"/>
              </w:rPr>
              <w:t xml:space="preserve"> and apply their knowledge of angle facts so this lesson </w:t>
            </w:r>
            <w:r w:rsidR="00F51A65">
              <w:rPr>
                <w:rFonts w:ascii="Arial" w:hAnsi="Arial" w:cs="Arial"/>
              </w:rPr>
              <w:t xml:space="preserve">secures this understanding </w:t>
            </w:r>
            <w:r w:rsidRPr="00CE37D2">
              <w:rPr>
                <w:rFonts w:ascii="Arial" w:hAnsi="Arial" w:cs="Arial"/>
              </w:rPr>
              <w:t>by revisiting/consolidating this.</w:t>
            </w:r>
          </w:p>
          <w:p w14:paraId="6CC8BBF8" w14:textId="77777777" w:rsidR="000748FB" w:rsidRPr="00CE37D2" w:rsidRDefault="000748FB" w:rsidP="0095609A">
            <w:pPr>
              <w:spacing w:after="0"/>
              <w:rPr>
                <w:rFonts w:ascii="Arial" w:hAnsi="Arial" w:cs="Arial"/>
              </w:rPr>
            </w:pPr>
          </w:p>
          <w:p w14:paraId="02CAF88B" w14:textId="5B0355CF" w:rsidR="00CE37D2" w:rsidRDefault="00CE37D2" w:rsidP="0095609A">
            <w:pPr>
              <w:spacing w:after="0"/>
              <w:rPr>
                <w:rFonts w:ascii="Arial" w:hAnsi="Arial" w:cs="Arial"/>
              </w:rPr>
            </w:pPr>
            <w:r>
              <w:rPr>
                <w:rFonts w:ascii="Arial" w:hAnsi="Arial" w:cs="Arial"/>
              </w:rPr>
              <w:t xml:space="preserve">Ask </w:t>
            </w:r>
            <w:r w:rsidR="00F51A65">
              <w:rPr>
                <w:rFonts w:ascii="Arial" w:hAnsi="Arial" w:cs="Arial"/>
              </w:rPr>
              <w:t>learners</w:t>
            </w:r>
            <w:r>
              <w:rPr>
                <w:rFonts w:ascii="Arial" w:hAnsi="Arial" w:cs="Arial"/>
              </w:rPr>
              <w:t xml:space="preserve"> how they would define what an angle is? </w:t>
            </w:r>
            <w:r w:rsidR="00F51A65">
              <w:rPr>
                <w:rFonts w:ascii="Arial" w:hAnsi="Arial" w:cs="Arial"/>
                <w:color w:val="000000"/>
              </w:rPr>
              <w:t>Learners</w:t>
            </w:r>
            <w:r>
              <w:rPr>
                <w:rFonts w:ascii="Arial" w:hAnsi="Arial" w:cs="Arial"/>
                <w:color w:val="000000"/>
              </w:rPr>
              <w:t xml:space="preserve"> need </w:t>
            </w:r>
            <w:r w:rsidRPr="008C5097">
              <w:rPr>
                <w:rFonts w:ascii="Arial" w:hAnsi="Arial" w:cs="Arial"/>
                <w:color w:val="000000"/>
              </w:rPr>
              <w:t>to appreciate angle as a measure of turn, in other words that the size of an angle is the amount of turn between the straight lines.</w:t>
            </w:r>
            <w:r>
              <w:rPr>
                <w:rFonts w:ascii="Arial" w:hAnsi="Arial" w:cs="Arial"/>
                <w:color w:val="000000"/>
              </w:rPr>
              <w:t xml:space="preserve"> You can demonstrate this static and dynamic aspect of angle by </w:t>
            </w:r>
            <w:r w:rsidR="002C061F">
              <w:rPr>
                <w:rFonts w:ascii="Arial" w:hAnsi="Arial" w:cs="Arial"/>
                <w:color w:val="000000"/>
              </w:rPr>
              <w:t xml:space="preserve">writing or </w:t>
            </w:r>
            <w:r>
              <w:rPr>
                <w:rFonts w:ascii="Arial" w:hAnsi="Arial" w:cs="Arial"/>
                <w:color w:val="000000"/>
              </w:rPr>
              <w:t>drawing an angle on the board</w:t>
            </w:r>
            <w:r w:rsidR="00FB1FBC">
              <w:rPr>
                <w:rFonts w:ascii="Arial" w:hAnsi="Arial" w:cs="Arial"/>
                <w:color w:val="000000"/>
              </w:rPr>
              <w:t>,</w:t>
            </w:r>
            <w:r>
              <w:rPr>
                <w:rFonts w:ascii="Arial" w:hAnsi="Arial" w:cs="Arial"/>
                <w:color w:val="000000"/>
              </w:rPr>
              <w:t xml:space="preserve"> and then asking volunteers to turn through the angles demonstrated on the board.</w:t>
            </w:r>
          </w:p>
          <w:p w14:paraId="6A9F4799" w14:textId="77777777" w:rsidR="00CE37D2" w:rsidRDefault="00CE37D2" w:rsidP="0095609A">
            <w:pPr>
              <w:spacing w:after="0"/>
              <w:rPr>
                <w:rFonts w:ascii="Arial" w:hAnsi="Arial" w:cs="Arial"/>
              </w:rPr>
            </w:pPr>
          </w:p>
          <w:p w14:paraId="28ED1094" w14:textId="0C745FE4" w:rsidR="00CA5024" w:rsidRDefault="008C5097" w:rsidP="0095609A">
            <w:pPr>
              <w:spacing w:after="0"/>
              <w:rPr>
                <w:rFonts w:ascii="Arial" w:hAnsi="Arial" w:cs="Arial"/>
              </w:rPr>
            </w:pPr>
            <w:r>
              <w:rPr>
                <w:rFonts w:ascii="Arial" w:hAnsi="Arial" w:cs="Arial"/>
              </w:rPr>
              <w:t>As this is a consolidation/revision lesson in preparation for the introduction of bearings in the next two lessons</w:t>
            </w:r>
            <w:r w:rsidR="00FB1FBC">
              <w:rPr>
                <w:rFonts w:ascii="Arial" w:hAnsi="Arial" w:cs="Arial"/>
              </w:rPr>
              <w:t>,</w:t>
            </w:r>
            <w:r>
              <w:rPr>
                <w:rFonts w:ascii="Arial" w:hAnsi="Arial" w:cs="Arial"/>
              </w:rPr>
              <w:t xml:space="preserve"> </w:t>
            </w:r>
            <w:r w:rsidR="00F51A65">
              <w:rPr>
                <w:rFonts w:ascii="Arial" w:hAnsi="Arial" w:cs="Arial"/>
              </w:rPr>
              <w:t>learners</w:t>
            </w:r>
            <w:r>
              <w:rPr>
                <w:rFonts w:ascii="Arial" w:hAnsi="Arial" w:cs="Arial"/>
              </w:rPr>
              <w:t xml:space="preserve"> can now move straight to the worksheet. </w:t>
            </w:r>
            <w:hyperlink w:anchor="ws1a" w:history="1">
              <w:r w:rsidRPr="009D4580">
                <w:rPr>
                  <w:rStyle w:val="Hyperlink"/>
                  <w:rFonts w:ascii="Arial" w:hAnsi="Arial" w:cs="Arial"/>
                  <w:color w:val="00B0F0"/>
                  <w:u w:val="dotted"/>
                </w:rPr>
                <w:t xml:space="preserve">Worksheet </w:t>
              </w:r>
              <w:r w:rsidR="00FB1FBC" w:rsidRPr="009D4580">
                <w:rPr>
                  <w:rStyle w:val="Hyperlink"/>
                  <w:rFonts w:ascii="Arial" w:hAnsi="Arial" w:cs="Arial"/>
                  <w:color w:val="00B0F0"/>
                  <w:u w:val="dotted"/>
                </w:rPr>
                <w:t>1a</w:t>
              </w:r>
              <w:r w:rsidR="00E2225D">
                <w:rPr>
                  <w:rStyle w:val="Hyperlink"/>
                  <w:rFonts w:ascii="Arial" w:hAnsi="Arial" w:cs="Arial"/>
                  <w:color w:val="00B0F0"/>
                  <w:u w:val="dotted"/>
                </w:rPr>
                <w:t>:</w:t>
              </w:r>
              <w:r w:rsidR="00AF04A0" w:rsidRPr="009D4580">
                <w:rPr>
                  <w:rStyle w:val="Hyperlink"/>
                  <w:rFonts w:ascii="Arial" w:hAnsi="Arial" w:cs="Arial"/>
                  <w:color w:val="00B0F0"/>
                  <w:u w:val="dotted"/>
                </w:rPr>
                <w:t xml:space="preserve"> A</w:t>
              </w:r>
              <w:r w:rsidRPr="009D4580">
                <w:rPr>
                  <w:rStyle w:val="Hyperlink"/>
                  <w:rFonts w:ascii="Arial" w:hAnsi="Arial" w:cs="Arial"/>
                  <w:color w:val="00B0F0"/>
                  <w:u w:val="dotted"/>
                </w:rPr>
                <w:t>ngle facts</w:t>
              </w:r>
            </w:hyperlink>
            <w:r w:rsidRPr="00FB1FBC">
              <w:rPr>
                <w:rFonts w:ascii="Arial" w:hAnsi="Arial" w:cs="Arial"/>
                <w:color w:val="00B0F0"/>
              </w:rPr>
              <w:t>.</w:t>
            </w:r>
            <w:r>
              <w:rPr>
                <w:rFonts w:ascii="Arial" w:hAnsi="Arial" w:cs="Arial"/>
              </w:rPr>
              <w:t xml:space="preserve"> </w:t>
            </w:r>
          </w:p>
          <w:p w14:paraId="5B71FB78" w14:textId="77777777" w:rsidR="000748FB" w:rsidRDefault="000748FB" w:rsidP="0095609A">
            <w:pPr>
              <w:spacing w:after="0"/>
              <w:rPr>
                <w:rFonts w:ascii="Arial" w:hAnsi="Arial" w:cs="Arial"/>
              </w:rPr>
            </w:pPr>
          </w:p>
          <w:p w14:paraId="4BDB2F7B" w14:textId="1E7E38E5" w:rsidR="00B91B92" w:rsidRDefault="00FB1FBC" w:rsidP="00FB1FBC">
            <w:pPr>
              <w:pBdr>
                <w:top w:val="single" w:sz="4" w:space="1" w:color="auto"/>
                <w:left w:val="single" w:sz="4" w:space="1" w:color="auto"/>
                <w:bottom w:val="single" w:sz="4" w:space="1" w:color="auto"/>
                <w:right w:val="single" w:sz="4" w:space="1" w:color="auto"/>
              </w:pBdr>
              <w:spacing w:after="0"/>
              <w:rPr>
                <w:rFonts w:ascii="Arial" w:hAnsi="Arial" w:cs="Arial"/>
              </w:rPr>
            </w:pPr>
            <w:r w:rsidRPr="00FB1FBC">
              <w:rPr>
                <w:rFonts w:ascii="Arial" w:hAnsi="Arial" w:cs="Arial"/>
                <w:b/>
              </w:rPr>
              <w:t>Differentiation:</w:t>
            </w:r>
            <w:r>
              <w:rPr>
                <w:rFonts w:ascii="Arial" w:hAnsi="Arial" w:cs="Arial"/>
              </w:rPr>
              <w:t xml:space="preserve"> </w:t>
            </w:r>
            <w:r w:rsidR="00B91B92">
              <w:rPr>
                <w:rFonts w:ascii="Arial" w:hAnsi="Arial" w:cs="Arial"/>
              </w:rPr>
              <w:t xml:space="preserve">Extended </w:t>
            </w:r>
            <w:r w:rsidR="00F51A65">
              <w:rPr>
                <w:rFonts w:ascii="Arial" w:hAnsi="Arial" w:cs="Arial"/>
              </w:rPr>
              <w:t>learners</w:t>
            </w:r>
            <w:r w:rsidR="00B91B92">
              <w:rPr>
                <w:rFonts w:ascii="Arial" w:hAnsi="Arial" w:cs="Arial"/>
              </w:rPr>
              <w:t xml:space="preserve"> should be able to tackle all the questions on this worksheet independently. </w:t>
            </w:r>
            <w:r w:rsidR="00C07DF7">
              <w:rPr>
                <w:rFonts w:ascii="Arial" w:hAnsi="Arial" w:cs="Arial"/>
              </w:rPr>
              <w:t>To enable all learners to access the problems y</w:t>
            </w:r>
            <w:r w:rsidR="00B91B92">
              <w:rPr>
                <w:rFonts w:ascii="Arial" w:hAnsi="Arial" w:cs="Arial"/>
              </w:rPr>
              <w:t xml:space="preserve">ou can support </w:t>
            </w:r>
            <w:r w:rsidR="00F51A65">
              <w:rPr>
                <w:rFonts w:ascii="Arial" w:hAnsi="Arial" w:cs="Arial"/>
              </w:rPr>
              <w:t>learners</w:t>
            </w:r>
            <w:r w:rsidR="00B91B92">
              <w:rPr>
                <w:rFonts w:ascii="Arial" w:hAnsi="Arial" w:cs="Arial"/>
              </w:rPr>
              <w:t xml:space="preserve"> using grouping and also guided group work. For the more complicated problems you could provide part completed examples or hints that </w:t>
            </w:r>
            <w:r w:rsidR="00F51A65">
              <w:rPr>
                <w:rFonts w:ascii="Arial" w:hAnsi="Arial" w:cs="Arial"/>
              </w:rPr>
              <w:t>learners</w:t>
            </w:r>
            <w:r w:rsidR="00B91B92">
              <w:rPr>
                <w:rFonts w:ascii="Arial" w:hAnsi="Arial" w:cs="Arial"/>
              </w:rPr>
              <w:t xml:space="preserve"> can use.</w:t>
            </w:r>
          </w:p>
          <w:p w14:paraId="3CB196D5" w14:textId="77777777" w:rsidR="00CE37D2" w:rsidRDefault="00CE37D2" w:rsidP="0095609A">
            <w:pPr>
              <w:spacing w:after="0"/>
              <w:rPr>
                <w:rFonts w:ascii="Arial" w:hAnsi="Arial" w:cs="Arial"/>
              </w:rPr>
            </w:pPr>
          </w:p>
          <w:p w14:paraId="472EA51F" w14:textId="6663CE15" w:rsidR="00CE37D2" w:rsidRPr="004605ED" w:rsidRDefault="00CE37D2" w:rsidP="0095609A">
            <w:pPr>
              <w:spacing w:after="0"/>
              <w:rPr>
                <w:rFonts w:ascii="Arial" w:hAnsi="Arial" w:cs="Arial"/>
              </w:rPr>
            </w:pPr>
            <w:r w:rsidRPr="00CE37D2">
              <w:rPr>
                <w:rFonts w:ascii="Arial" w:hAnsi="Arial" w:cs="Arial"/>
                <w:b/>
              </w:rPr>
              <w:lastRenderedPageBreak/>
              <w:t>Note</w:t>
            </w:r>
            <w:r>
              <w:rPr>
                <w:rFonts w:ascii="Arial" w:hAnsi="Arial" w:cs="Arial"/>
              </w:rPr>
              <w:t xml:space="preserve"> </w:t>
            </w:r>
            <w:r w:rsidR="00FB1FBC">
              <w:rPr>
                <w:rFonts w:ascii="Arial" w:hAnsi="Arial" w:cs="Arial"/>
              </w:rPr>
              <w:t xml:space="preserve">that </w:t>
            </w:r>
            <w:r>
              <w:rPr>
                <w:rFonts w:ascii="Arial" w:hAnsi="Arial" w:cs="Arial"/>
              </w:rPr>
              <w:t xml:space="preserve">you may find extended </w:t>
            </w:r>
            <w:r w:rsidR="00F51A65">
              <w:rPr>
                <w:rFonts w:ascii="Arial" w:hAnsi="Arial" w:cs="Arial"/>
              </w:rPr>
              <w:t>learners</w:t>
            </w:r>
            <w:r>
              <w:rPr>
                <w:rFonts w:ascii="Arial" w:hAnsi="Arial" w:cs="Arial"/>
              </w:rPr>
              <w:t xml:space="preserve"> move more quickly through this lesson in which case it can be combined as an introduction to lesson </w:t>
            </w:r>
            <w:r w:rsidR="00C07DF7">
              <w:rPr>
                <w:rFonts w:ascii="Arial" w:hAnsi="Arial" w:cs="Arial"/>
              </w:rPr>
              <w:t>2</w:t>
            </w:r>
            <w:r>
              <w:rPr>
                <w:rFonts w:ascii="Arial" w:hAnsi="Arial" w:cs="Arial"/>
              </w:rPr>
              <w:t>.</w:t>
            </w:r>
          </w:p>
        </w:tc>
      </w:tr>
      <w:tr w:rsidR="00CA5024" w:rsidRPr="00752A8C" w14:paraId="45A316C2" w14:textId="77777777" w:rsidTr="005E6E77">
        <w:tc>
          <w:tcPr>
            <w:tcW w:w="595" w:type="pct"/>
            <w:tcBorders>
              <w:top w:val="single" w:sz="4" w:space="0" w:color="EA5B0C"/>
              <w:left w:val="single" w:sz="4" w:space="0" w:color="EA5B0C"/>
              <w:bottom w:val="single" w:sz="4" w:space="0" w:color="EA5B0C"/>
              <w:right w:val="single" w:sz="4" w:space="0" w:color="EA5B0C"/>
            </w:tcBorders>
          </w:tcPr>
          <w:p w14:paraId="395086C4" w14:textId="2E69C5AD" w:rsidR="00CA5024" w:rsidRDefault="009D4580" w:rsidP="0095609A">
            <w:pPr>
              <w:rPr>
                <w:rFonts w:ascii="Arial" w:hAnsi="Arial" w:cs="Arial"/>
              </w:rPr>
            </w:pPr>
            <w:r w:rsidRPr="009D4580">
              <w:rPr>
                <w:rFonts w:ascii="Arial" w:hAnsi="Arial" w:cs="Arial"/>
                <w:noProof/>
                <w:lang w:eastAsia="en-GB"/>
              </w:rPr>
              <w:lastRenderedPageBreak/>
              <w:drawing>
                <wp:inline distT="0" distB="0" distL="0" distR="0" wp14:anchorId="0C8A2BED" wp14:editId="0B841A83">
                  <wp:extent cx="538826" cy="540000"/>
                  <wp:effectExtent l="0" t="0" r="0" b="0"/>
                  <wp:docPr id="297" name="Picture 297" descr="Y:\Development\Curriculum_Services\Projects\Resource Plus\clocks\2016-11-28 17_02_41-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Y:\Development\Curriculum_Services\Projects\Resource Plus\clocks\2016-11-28 17_02_41-Clock master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826" cy="540000"/>
                          </a:xfrm>
                          <a:prstGeom prst="rect">
                            <a:avLst/>
                          </a:prstGeom>
                          <a:noFill/>
                          <a:ln>
                            <a:noFill/>
                          </a:ln>
                        </pic:spPr>
                      </pic:pic>
                    </a:graphicData>
                  </a:graphic>
                </wp:inline>
              </w:drawing>
            </w:r>
          </w:p>
          <w:p w14:paraId="614ED548" w14:textId="34BDE988" w:rsidR="00CA5024" w:rsidRPr="00752A8C" w:rsidRDefault="00CA5024" w:rsidP="0095609A">
            <w:pPr>
              <w:rPr>
                <w:rFonts w:ascii="Arial" w:hAnsi="Arial" w:cs="Arial"/>
              </w:rPr>
            </w:pPr>
          </w:p>
        </w:tc>
        <w:tc>
          <w:tcPr>
            <w:tcW w:w="4405" w:type="pct"/>
            <w:gridSpan w:val="2"/>
            <w:tcBorders>
              <w:top w:val="single" w:sz="4" w:space="0" w:color="EA5B0C"/>
              <w:left w:val="single" w:sz="4" w:space="0" w:color="EA5B0C"/>
              <w:bottom w:val="single" w:sz="4" w:space="0" w:color="EA5B0C"/>
              <w:right w:val="single" w:sz="4" w:space="0" w:color="EA5B0C"/>
            </w:tcBorders>
          </w:tcPr>
          <w:p w14:paraId="28592152" w14:textId="77777777" w:rsidR="00CA5024" w:rsidRPr="000803C0" w:rsidRDefault="00CA5024" w:rsidP="0095609A">
            <w:pPr>
              <w:spacing w:after="0"/>
              <w:rPr>
                <w:rFonts w:ascii="Arial" w:hAnsi="Arial" w:cs="Arial"/>
                <w:b/>
              </w:rPr>
            </w:pPr>
            <w:r w:rsidRPr="000803C0">
              <w:rPr>
                <w:rFonts w:ascii="Arial" w:hAnsi="Arial" w:cs="Arial"/>
                <w:b/>
              </w:rPr>
              <w:t>Plenary</w:t>
            </w:r>
          </w:p>
          <w:p w14:paraId="75A722E6" w14:textId="0BC22197" w:rsidR="001C1F16" w:rsidRPr="003536F3" w:rsidRDefault="003536F3" w:rsidP="003536F3">
            <w:pPr>
              <w:pStyle w:val="Body"/>
              <w:rPr>
                <w:i/>
                <w:sz w:val="22"/>
                <w:szCs w:val="22"/>
              </w:rPr>
            </w:pPr>
            <w:r w:rsidRPr="003536F3">
              <w:rPr>
                <w:i/>
                <w:sz w:val="22"/>
                <w:szCs w:val="22"/>
              </w:rPr>
              <w:t>“</w:t>
            </w:r>
            <w:r w:rsidR="00536595" w:rsidRPr="003536F3">
              <w:rPr>
                <w:i/>
                <w:sz w:val="22"/>
                <w:szCs w:val="22"/>
              </w:rPr>
              <w:t xml:space="preserve">How can you use the fact that the </w:t>
            </w:r>
            <w:r w:rsidR="00152302" w:rsidRPr="00152302">
              <w:rPr>
                <w:i/>
                <w:sz w:val="22"/>
                <w:szCs w:val="22"/>
              </w:rPr>
              <w:t>sum of angles at a point on a straight line</w:t>
            </w:r>
            <w:r w:rsidR="00152302">
              <w:rPr>
                <w:i/>
                <w:sz w:val="22"/>
                <w:szCs w:val="22"/>
              </w:rPr>
              <w:t xml:space="preserve"> </w:t>
            </w:r>
            <w:r w:rsidR="00536595" w:rsidRPr="003536F3">
              <w:rPr>
                <w:i/>
                <w:sz w:val="22"/>
                <w:szCs w:val="22"/>
              </w:rPr>
              <w:t>is 180</w:t>
            </w:r>
            <w:r w:rsidR="00E2225D" w:rsidRPr="00E2225D">
              <w:rPr>
                <w:i/>
                <w:sz w:val="22"/>
                <w:szCs w:val="22"/>
              </w:rPr>
              <w:t>°</w:t>
            </w:r>
            <w:r w:rsidR="00536595" w:rsidRPr="003536F3">
              <w:rPr>
                <w:i/>
                <w:sz w:val="22"/>
                <w:szCs w:val="22"/>
              </w:rPr>
              <w:t xml:space="preserve"> to explain why the angles at a point are 360</w:t>
            </w:r>
            <w:r w:rsidR="00E2225D" w:rsidRPr="00E2225D">
              <w:rPr>
                <w:i/>
                <w:sz w:val="22"/>
                <w:szCs w:val="22"/>
              </w:rPr>
              <w:t>°</w:t>
            </w:r>
            <w:r w:rsidR="00536595" w:rsidRPr="003536F3">
              <w:rPr>
                <w:i/>
                <w:sz w:val="22"/>
                <w:szCs w:val="22"/>
              </w:rPr>
              <w:t>?</w:t>
            </w:r>
            <w:r w:rsidRPr="003536F3">
              <w:rPr>
                <w:i/>
                <w:sz w:val="22"/>
                <w:szCs w:val="22"/>
              </w:rPr>
              <w:t>”</w:t>
            </w:r>
          </w:p>
          <w:p w14:paraId="7E600B6B" w14:textId="3C51C9FC" w:rsidR="00CA5024" w:rsidRPr="0010591F" w:rsidRDefault="00F51A65" w:rsidP="00FB1FBC">
            <w:pPr>
              <w:pStyle w:val="Body"/>
              <w:rPr>
                <w:rFonts w:cs="Calibri"/>
                <w:color w:val="000000"/>
                <w:sz w:val="22"/>
                <w:szCs w:val="22"/>
                <w:lang w:eastAsia="en-GB"/>
              </w:rPr>
            </w:pPr>
            <w:r>
              <w:rPr>
                <w:sz w:val="22"/>
                <w:szCs w:val="22"/>
              </w:rPr>
              <w:t>Learners</w:t>
            </w:r>
            <w:r w:rsidR="003536F3">
              <w:rPr>
                <w:sz w:val="22"/>
                <w:szCs w:val="22"/>
              </w:rPr>
              <w:t xml:space="preserve"> should be able to use diagrams</w:t>
            </w:r>
            <w:r w:rsidR="00FB1FBC">
              <w:rPr>
                <w:sz w:val="22"/>
                <w:szCs w:val="22"/>
              </w:rPr>
              <w:t>,</w:t>
            </w:r>
            <w:r w:rsidR="003536F3">
              <w:rPr>
                <w:sz w:val="22"/>
                <w:szCs w:val="22"/>
              </w:rPr>
              <w:t xml:space="preserve"> and their knowledge of angle a</w:t>
            </w:r>
            <w:r w:rsidR="00FB1FBC">
              <w:rPr>
                <w:sz w:val="22"/>
                <w:szCs w:val="22"/>
              </w:rPr>
              <w:t>s a</w:t>
            </w:r>
            <w:r w:rsidR="003536F3">
              <w:rPr>
                <w:sz w:val="22"/>
                <w:szCs w:val="22"/>
              </w:rPr>
              <w:t xml:space="preserve"> measure of turn</w:t>
            </w:r>
            <w:r w:rsidR="00FB1FBC">
              <w:rPr>
                <w:sz w:val="22"/>
                <w:szCs w:val="22"/>
              </w:rPr>
              <w:t>,</w:t>
            </w:r>
            <w:r w:rsidR="003536F3">
              <w:rPr>
                <w:sz w:val="22"/>
                <w:szCs w:val="22"/>
              </w:rPr>
              <w:t xml:space="preserve"> to demonstrate their response to this question.</w:t>
            </w:r>
          </w:p>
        </w:tc>
      </w:tr>
    </w:tbl>
    <w:p w14:paraId="1CACF94E" w14:textId="77777777" w:rsidR="00CA5024" w:rsidRDefault="00CA5024" w:rsidP="00CA5024">
      <w:pPr>
        <w:rPr>
          <w:rFonts w:ascii="Arial" w:hAnsi="Arial" w:cs="Arial"/>
          <w:b/>
          <w:color w:val="FF0000"/>
          <w:sz w:val="24"/>
          <w:szCs w:val="36"/>
        </w:rPr>
      </w:pPr>
    </w:p>
    <w:p w14:paraId="66FD8282" w14:textId="77777777" w:rsidR="00C4617B" w:rsidRDefault="00C4617B" w:rsidP="00C92E54">
      <w:pPr>
        <w:pStyle w:val="SectionHead"/>
        <w:rPr>
          <w:b/>
        </w:rPr>
        <w:sectPr w:rsidR="00C4617B" w:rsidSect="00CA73F7">
          <w:pgSz w:w="11906" w:h="16838" w:code="9"/>
          <w:pgMar w:top="1134" w:right="1134" w:bottom="1134" w:left="1134" w:header="709" w:footer="284" w:gutter="0"/>
          <w:cols w:space="708"/>
          <w:rtlGutter/>
          <w:docGrid w:linePitch="360"/>
        </w:sectPr>
      </w:pPr>
      <w:bookmarkStart w:id="12" w:name="_Toc519669747"/>
    </w:p>
    <w:p w14:paraId="4AC5A4ED" w14:textId="24E7ADA6" w:rsidR="00CA5024" w:rsidRDefault="00CA5024" w:rsidP="00C92E54">
      <w:pPr>
        <w:pStyle w:val="SectionHead"/>
      </w:pPr>
      <w:r w:rsidRPr="004F036B">
        <w:rPr>
          <w:b/>
          <w:noProof/>
          <w:lang w:eastAsia="en-GB"/>
        </w:rPr>
        <w:lastRenderedPageBreak/>
        <w:drawing>
          <wp:anchor distT="0" distB="0" distL="114300" distR="114300" simplePos="0" relativeHeight="251701248" behindDoc="0" locked="0" layoutInCell="1" allowOverlap="1" wp14:anchorId="23547E8A" wp14:editId="6D44DF06">
            <wp:simplePos x="0" y="0"/>
            <wp:positionH relativeFrom="column">
              <wp:posOffset>5747385</wp:posOffset>
            </wp:positionH>
            <wp:positionV relativeFrom="paragraph">
              <wp:posOffset>39370</wp:posOffset>
            </wp:positionV>
            <wp:extent cx="395605" cy="395605"/>
            <wp:effectExtent l="0" t="0" r="444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2</w:t>
      </w:r>
      <w:r w:rsidRPr="004F036B">
        <w:rPr>
          <w:b/>
        </w:rPr>
        <w:t>:</w:t>
      </w:r>
      <w:r>
        <w:t xml:space="preserve"> </w:t>
      </w:r>
      <w:r w:rsidR="00C92E54" w:rsidRPr="00C40265">
        <w:t>Bearings, Compass points and angle facts</w:t>
      </w:r>
      <w:bookmarkEnd w:id="12"/>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082"/>
        <w:gridCol w:w="936"/>
        <w:gridCol w:w="7620"/>
      </w:tblGrid>
      <w:tr w:rsidR="00CA5024" w:rsidRPr="00752A8C" w14:paraId="59B76428" w14:textId="77777777" w:rsidTr="004B709B">
        <w:tc>
          <w:tcPr>
            <w:tcW w:w="1046" w:type="pct"/>
            <w:gridSpan w:val="2"/>
            <w:tcBorders>
              <w:top w:val="nil"/>
              <w:left w:val="nil"/>
              <w:bottom w:val="nil"/>
              <w:right w:val="nil"/>
            </w:tcBorders>
            <w:shd w:val="clear" w:color="auto" w:fill="F9BC9A"/>
          </w:tcPr>
          <w:p w14:paraId="1B54FD2E" w14:textId="77777777" w:rsidR="00CA5024" w:rsidRPr="00752A8C" w:rsidRDefault="00CA5024" w:rsidP="0095609A">
            <w:pPr>
              <w:spacing w:after="0"/>
              <w:rPr>
                <w:rFonts w:ascii="Arial" w:hAnsi="Arial" w:cs="Arial"/>
                <w:b/>
              </w:rPr>
            </w:pPr>
            <w:r w:rsidRPr="00752A8C">
              <w:rPr>
                <w:rFonts w:ascii="Arial" w:hAnsi="Arial" w:cs="Arial"/>
                <w:b/>
              </w:rPr>
              <w:t xml:space="preserve">Resources </w:t>
            </w:r>
          </w:p>
        </w:tc>
        <w:tc>
          <w:tcPr>
            <w:tcW w:w="3954" w:type="pct"/>
            <w:tcBorders>
              <w:top w:val="nil"/>
              <w:left w:val="nil"/>
              <w:bottom w:val="nil"/>
              <w:right w:val="nil"/>
            </w:tcBorders>
            <w:shd w:val="clear" w:color="auto" w:fill="F9BC9A"/>
          </w:tcPr>
          <w:p w14:paraId="18125253" w14:textId="58D67E41" w:rsidR="00025A2A" w:rsidRDefault="00025A2A" w:rsidP="0095609A">
            <w:pPr>
              <w:pStyle w:val="Bulletedlist"/>
              <w:spacing w:after="0"/>
              <w:rPr>
                <w:sz w:val="22"/>
                <w:szCs w:val="22"/>
              </w:rPr>
            </w:pPr>
            <w:r>
              <w:rPr>
                <w:sz w:val="22"/>
                <w:szCs w:val="22"/>
              </w:rPr>
              <w:t>Whiteboard</w:t>
            </w:r>
          </w:p>
          <w:p w14:paraId="536073B4" w14:textId="536A5F5E" w:rsidR="00CA5024" w:rsidRPr="00C40265" w:rsidRDefault="00CA5024" w:rsidP="00025A2A">
            <w:pPr>
              <w:pStyle w:val="Bulletedlist"/>
              <w:spacing w:after="0"/>
              <w:rPr>
                <w:sz w:val="22"/>
                <w:szCs w:val="22"/>
              </w:rPr>
            </w:pPr>
            <w:r w:rsidRPr="00C40265">
              <w:rPr>
                <w:sz w:val="22"/>
                <w:szCs w:val="22"/>
              </w:rPr>
              <w:t xml:space="preserve">Lesson </w:t>
            </w:r>
            <w:r w:rsidR="005C0F91" w:rsidRPr="00C40265">
              <w:rPr>
                <w:sz w:val="22"/>
                <w:szCs w:val="22"/>
              </w:rPr>
              <w:t>2</w:t>
            </w:r>
            <w:r w:rsidR="00055569">
              <w:rPr>
                <w:sz w:val="22"/>
                <w:szCs w:val="22"/>
              </w:rPr>
              <w:t>:</w:t>
            </w:r>
            <w:r w:rsidR="00025A2A">
              <w:rPr>
                <w:sz w:val="22"/>
                <w:szCs w:val="22"/>
              </w:rPr>
              <w:t xml:space="preserve"> Bearings, c</w:t>
            </w:r>
            <w:r w:rsidR="00025A2A" w:rsidRPr="00025A2A">
              <w:rPr>
                <w:sz w:val="22"/>
                <w:szCs w:val="22"/>
              </w:rPr>
              <w:t>ompass points and angle facts</w:t>
            </w:r>
            <w:r w:rsidR="00025A2A">
              <w:rPr>
                <w:sz w:val="22"/>
                <w:szCs w:val="22"/>
              </w:rPr>
              <w:t xml:space="preserve"> presentation</w:t>
            </w:r>
          </w:p>
          <w:p w14:paraId="0765DDDB" w14:textId="38C01D3B" w:rsidR="00FE735A" w:rsidRDefault="004953EA" w:rsidP="00FE735A">
            <w:pPr>
              <w:pStyle w:val="Bulletedlist"/>
              <w:spacing w:after="0"/>
              <w:rPr>
                <w:sz w:val="22"/>
                <w:szCs w:val="22"/>
              </w:rPr>
            </w:pPr>
            <w:r>
              <w:rPr>
                <w:sz w:val="22"/>
                <w:szCs w:val="22"/>
              </w:rPr>
              <w:t>GeoGebra</w:t>
            </w:r>
            <w:r w:rsidR="00FE735A">
              <w:rPr>
                <w:sz w:val="22"/>
                <w:szCs w:val="22"/>
              </w:rPr>
              <w:t xml:space="preserve"> file </w:t>
            </w:r>
            <w:r w:rsidR="00FE735A" w:rsidRPr="00FE735A">
              <w:rPr>
                <w:sz w:val="22"/>
                <w:szCs w:val="22"/>
              </w:rPr>
              <w:t xml:space="preserve">Writing and estimating bearings </w:t>
            </w:r>
          </w:p>
          <w:p w14:paraId="4BC9A311" w14:textId="28964B6D" w:rsidR="00993E96" w:rsidRPr="00FE735A" w:rsidRDefault="004953EA" w:rsidP="00FE735A">
            <w:pPr>
              <w:pStyle w:val="Bulletedlist"/>
              <w:spacing w:after="0"/>
              <w:rPr>
                <w:sz w:val="22"/>
                <w:szCs w:val="22"/>
              </w:rPr>
            </w:pPr>
            <w:r w:rsidRPr="00993E96">
              <w:rPr>
                <w:sz w:val="22"/>
                <w:szCs w:val="22"/>
              </w:rPr>
              <w:t>GeoGebra</w:t>
            </w:r>
            <w:r w:rsidR="00993E96" w:rsidRPr="00993E96">
              <w:rPr>
                <w:sz w:val="22"/>
                <w:szCs w:val="22"/>
              </w:rPr>
              <w:t xml:space="preserve"> file </w:t>
            </w:r>
            <w:r w:rsidR="00025A2A">
              <w:rPr>
                <w:sz w:val="22"/>
                <w:szCs w:val="22"/>
              </w:rPr>
              <w:t>Example s</w:t>
            </w:r>
            <w:r w:rsidR="00993E96" w:rsidRPr="00993E96">
              <w:rPr>
                <w:sz w:val="22"/>
                <w:szCs w:val="22"/>
              </w:rPr>
              <w:t>lide 16</w:t>
            </w:r>
          </w:p>
          <w:p w14:paraId="30D35DCA" w14:textId="3F7C982D" w:rsidR="000D5B30" w:rsidRDefault="000D5B30" w:rsidP="004006F3">
            <w:pPr>
              <w:pStyle w:val="Bulletedlist"/>
              <w:spacing w:after="0"/>
              <w:rPr>
                <w:sz w:val="22"/>
                <w:szCs w:val="22"/>
              </w:rPr>
            </w:pPr>
            <w:r w:rsidRPr="004006F3">
              <w:rPr>
                <w:sz w:val="22"/>
                <w:szCs w:val="22"/>
              </w:rPr>
              <w:t xml:space="preserve">Optional activity GeoGebra file </w:t>
            </w:r>
            <w:r>
              <w:rPr>
                <w:sz w:val="22"/>
                <w:szCs w:val="22"/>
              </w:rPr>
              <w:t>Air t</w:t>
            </w:r>
            <w:r w:rsidRPr="004006F3">
              <w:rPr>
                <w:sz w:val="22"/>
                <w:szCs w:val="22"/>
              </w:rPr>
              <w:t xml:space="preserve">raffic controller </w:t>
            </w:r>
          </w:p>
          <w:p w14:paraId="7A5039B5" w14:textId="41DF5BD9" w:rsidR="00FE735A" w:rsidRDefault="00FE735A" w:rsidP="004006F3">
            <w:pPr>
              <w:pStyle w:val="Bulletedlist"/>
              <w:spacing w:after="0"/>
              <w:rPr>
                <w:sz w:val="22"/>
                <w:szCs w:val="22"/>
              </w:rPr>
            </w:pPr>
            <w:r>
              <w:rPr>
                <w:sz w:val="22"/>
                <w:szCs w:val="22"/>
              </w:rPr>
              <w:t>Class set of com</w:t>
            </w:r>
            <w:r w:rsidR="00025A2A">
              <w:rPr>
                <w:sz w:val="22"/>
                <w:szCs w:val="22"/>
              </w:rPr>
              <w:t>passes</w:t>
            </w:r>
          </w:p>
          <w:p w14:paraId="2A12AA5D" w14:textId="6E62A66E" w:rsidR="00C40265" w:rsidRPr="000D5B30" w:rsidRDefault="00FE735A" w:rsidP="000D5B30">
            <w:pPr>
              <w:pStyle w:val="Bulletedlist"/>
              <w:spacing w:after="0"/>
              <w:rPr>
                <w:sz w:val="22"/>
                <w:szCs w:val="22"/>
              </w:rPr>
            </w:pPr>
            <w:r w:rsidRPr="00FE735A">
              <w:rPr>
                <w:sz w:val="22"/>
                <w:szCs w:val="22"/>
              </w:rPr>
              <w:t>M</w:t>
            </w:r>
            <w:r w:rsidR="00025A2A">
              <w:rPr>
                <w:sz w:val="22"/>
                <w:szCs w:val="22"/>
              </w:rPr>
              <w:t>ap of school and/or local area</w:t>
            </w:r>
          </w:p>
          <w:p w14:paraId="364394FC" w14:textId="0EB39122" w:rsidR="00025A2A" w:rsidRPr="00025A2A" w:rsidRDefault="00025A2A" w:rsidP="00025A2A">
            <w:pPr>
              <w:pStyle w:val="Bulletedlist"/>
              <w:spacing w:after="0"/>
              <w:rPr>
                <w:sz w:val="22"/>
                <w:szCs w:val="22"/>
              </w:rPr>
            </w:pPr>
            <w:r>
              <w:rPr>
                <w:sz w:val="22"/>
                <w:szCs w:val="22"/>
              </w:rPr>
              <w:t>Worksheets 2a, 2b, 2c</w:t>
            </w:r>
            <w:r w:rsidR="000D5B30">
              <w:rPr>
                <w:sz w:val="22"/>
                <w:szCs w:val="22"/>
              </w:rPr>
              <w:t>, 2d</w:t>
            </w:r>
            <w:r w:rsidR="003B756C">
              <w:rPr>
                <w:sz w:val="22"/>
                <w:szCs w:val="22"/>
              </w:rPr>
              <w:t>, 2e</w:t>
            </w:r>
            <w:r>
              <w:rPr>
                <w:sz w:val="22"/>
                <w:szCs w:val="22"/>
              </w:rPr>
              <w:t>.</w:t>
            </w:r>
          </w:p>
        </w:tc>
      </w:tr>
      <w:tr w:rsidR="00CA5024" w:rsidRPr="00752A8C" w14:paraId="3D781230" w14:textId="77777777" w:rsidTr="004B709B">
        <w:tc>
          <w:tcPr>
            <w:tcW w:w="1046" w:type="pct"/>
            <w:gridSpan w:val="2"/>
            <w:tcBorders>
              <w:top w:val="nil"/>
              <w:left w:val="nil"/>
              <w:bottom w:val="nil"/>
              <w:right w:val="nil"/>
            </w:tcBorders>
            <w:shd w:val="clear" w:color="auto" w:fill="auto"/>
          </w:tcPr>
          <w:p w14:paraId="6B8A3FD9" w14:textId="77777777" w:rsidR="00CA5024" w:rsidRPr="00752A8C" w:rsidRDefault="00CA5024" w:rsidP="0095609A">
            <w:pPr>
              <w:spacing w:after="0"/>
              <w:rPr>
                <w:rFonts w:ascii="Arial" w:hAnsi="Arial" w:cs="Arial"/>
                <w:b/>
              </w:rPr>
            </w:pPr>
          </w:p>
        </w:tc>
        <w:tc>
          <w:tcPr>
            <w:tcW w:w="3954" w:type="pct"/>
            <w:tcBorders>
              <w:top w:val="nil"/>
              <w:left w:val="nil"/>
              <w:bottom w:val="nil"/>
              <w:right w:val="nil"/>
            </w:tcBorders>
            <w:shd w:val="clear" w:color="auto" w:fill="auto"/>
          </w:tcPr>
          <w:p w14:paraId="31C0688F" w14:textId="77777777" w:rsidR="00CA5024" w:rsidRPr="00752A8C" w:rsidRDefault="00CA5024" w:rsidP="0095609A">
            <w:pPr>
              <w:pStyle w:val="ListParagraph"/>
              <w:spacing w:after="0"/>
              <w:rPr>
                <w:rFonts w:ascii="Arial" w:hAnsi="Arial" w:cs="Arial"/>
                <w:color w:val="FF0000"/>
              </w:rPr>
            </w:pPr>
          </w:p>
        </w:tc>
      </w:tr>
      <w:tr w:rsidR="00CA5024" w:rsidRPr="00752A8C" w14:paraId="47EAB7EA" w14:textId="77777777" w:rsidTr="004B709B">
        <w:tc>
          <w:tcPr>
            <w:tcW w:w="1046" w:type="pct"/>
            <w:gridSpan w:val="2"/>
            <w:tcBorders>
              <w:top w:val="nil"/>
              <w:left w:val="nil"/>
              <w:bottom w:val="nil"/>
              <w:right w:val="nil"/>
            </w:tcBorders>
            <w:shd w:val="clear" w:color="auto" w:fill="F9BC9A"/>
          </w:tcPr>
          <w:p w14:paraId="425E85EB" w14:textId="77777777" w:rsidR="00CA5024" w:rsidRPr="00752A8C" w:rsidRDefault="00CA5024" w:rsidP="0095609A">
            <w:pPr>
              <w:spacing w:after="0"/>
              <w:rPr>
                <w:rFonts w:ascii="Arial" w:hAnsi="Arial" w:cs="Arial"/>
                <w:b/>
              </w:rPr>
            </w:pPr>
            <w:r w:rsidRPr="00752A8C">
              <w:rPr>
                <w:rFonts w:ascii="Arial" w:hAnsi="Arial" w:cs="Arial"/>
                <w:b/>
              </w:rPr>
              <w:t>Learning objectives</w:t>
            </w:r>
          </w:p>
        </w:tc>
        <w:tc>
          <w:tcPr>
            <w:tcW w:w="3954" w:type="pct"/>
            <w:tcBorders>
              <w:top w:val="nil"/>
              <w:left w:val="nil"/>
              <w:bottom w:val="nil"/>
              <w:right w:val="nil"/>
            </w:tcBorders>
            <w:shd w:val="clear" w:color="auto" w:fill="F9BC9A"/>
          </w:tcPr>
          <w:p w14:paraId="3F4450FA" w14:textId="77777777" w:rsidR="00CA5024" w:rsidRPr="003246B4" w:rsidRDefault="00CA5024" w:rsidP="0095609A">
            <w:pPr>
              <w:spacing w:after="0"/>
              <w:rPr>
                <w:rFonts w:ascii="Arial" w:hAnsi="Arial" w:cs="Arial"/>
                <w:color w:val="000000" w:themeColor="text1"/>
              </w:rPr>
            </w:pPr>
            <w:r w:rsidRPr="003246B4">
              <w:rPr>
                <w:rFonts w:ascii="Arial" w:hAnsi="Arial" w:cs="Arial"/>
                <w:color w:val="000000" w:themeColor="text1"/>
              </w:rPr>
              <w:t xml:space="preserve">By the end of the lesson: </w:t>
            </w:r>
          </w:p>
          <w:p w14:paraId="3AE36109" w14:textId="47EB5A61" w:rsidR="00CA5024" w:rsidRPr="00FE735A" w:rsidRDefault="00CA5024" w:rsidP="0095609A">
            <w:pPr>
              <w:pStyle w:val="Bulletedlist"/>
              <w:spacing w:after="0"/>
              <w:rPr>
                <w:sz w:val="22"/>
                <w:szCs w:val="22"/>
              </w:rPr>
            </w:pPr>
            <w:r w:rsidRPr="00FE735A">
              <w:rPr>
                <w:b/>
                <w:i/>
                <w:sz w:val="22"/>
                <w:szCs w:val="22"/>
              </w:rPr>
              <w:t>all</w:t>
            </w:r>
            <w:r w:rsidRPr="00FE735A">
              <w:rPr>
                <w:sz w:val="22"/>
                <w:szCs w:val="22"/>
              </w:rPr>
              <w:t xml:space="preserve"> learners should be able to </w:t>
            </w:r>
            <w:r w:rsidR="00FE735A" w:rsidRPr="00FE735A">
              <w:rPr>
                <w:sz w:val="22"/>
                <w:szCs w:val="22"/>
              </w:rPr>
              <w:t xml:space="preserve">identify the basic points on a </w:t>
            </w:r>
            <w:r w:rsidR="00925CAF" w:rsidRPr="00FE735A">
              <w:rPr>
                <w:sz w:val="22"/>
                <w:szCs w:val="22"/>
              </w:rPr>
              <w:t>16-point</w:t>
            </w:r>
            <w:r w:rsidR="00FE735A" w:rsidRPr="00FE735A">
              <w:rPr>
                <w:sz w:val="22"/>
                <w:szCs w:val="22"/>
              </w:rPr>
              <w:t xml:space="preserve"> com</w:t>
            </w:r>
            <w:r w:rsidR="000D5B30">
              <w:rPr>
                <w:sz w:val="22"/>
                <w:szCs w:val="22"/>
              </w:rPr>
              <w:t>pass along with their bearings</w:t>
            </w:r>
          </w:p>
          <w:p w14:paraId="400E646C" w14:textId="71E83B95" w:rsidR="00CA5024" w:rsidRPr="00FE735A" w:rsidRDefault="00CA5024" w:rsidP="0095609A">
            <w:pPr>
              <w:pStyle w:val="Bulletedlist"/>
              <w:spacing w:after="0"/>
              <w:rPr>
                <w:sz w:val="22"/>
                <w:szCs w:val="22"/>
              </w:rPr>
            </w:pPr>
            <w:r w:rsidRPr="00FE735A">
              <w:rPr>
                <w:b/>
                <w:i/>
                <w:sz w:val="22"/>
                <w:szCs w:val="22"/>
              </w:rPr>
              <w:t>most</w:t>
            </w:r>
            <w:r w:rsidRPr="00FE735A">
              <w:rPr>
                <w:sz w:val="22"/>
                <w:szCs w:val="22"/>
              </w:rPr>
              <w:t xml:space="preserve"> learners should be able </w:t>
            </w:r>
            <w:r w:rsidR="00FE735A" w:rsidRPr="00FE735A">
              <w:rPr>
                <w:sz w:val="22"/>
                <w:szCs w:val="22"/>
              </w:rPr>
              <w:t xml:space="preserve">to solve problems involving parallel lines and bearings </w:t>
            </w:r>
            <w:r w:rsidRPr="00FE735A">
              <w:rPr>
                <w:sz w:val="22"/>
                <w:szCs w:val="22"/>
              </w:rPr>
              <w:t xml:space="preserve"> </w:t>
            </w:r>
          </w:p>
          <w:p w14:paraId="032F4806" w14:textId="38627A6E" w:rsidR="00CA5024" w:rsidRPr="00752A8C" w:rsidRDefault="00CA5024" w:rsidP="0095609A">
            <w:pPr>
              <w:pStyle w:val="Bulletedlist"/>
              <w:spacing w:after="0"/>
              <w:rPr>
                <w:sz w:val="22"/>
                <w:szCs w:val="22"/>
              </w:rPr>
            </w:pPr>
            <w:r w:rsidRPr="00FE735A">
              <w:rPr>
                <w:b/>
                <w:i/>
                <w:sz w:val="22"/>
                <w:szCs w:val="22"/>
              </w:rPr>
              <w:t>some</w:t>
            </w:r>
            <w:r w:rsidRPr="00FE735A">
              <w:rPr>
                <w:sz w:val="22"/>
                <w:szCs w:val="22"/>
              </w:rPr>
              <w:t xml:space="preserve"> learners will be able to recognise </w:t>
            </w:r>
            <w:r w:rsidR="00FE735A" w:rsidRPr="00FE735A">
              <w:rPr>
                <w:sz w:val="22"/>
                <w:szCs w:val="22"/>
              </w:rPr>
              <w:t xml:space="preserve">generic rules when working with parallel lines and bearing. </w:t>
            </w:r>
          </w:p>
        </w:tc>
      </w:tr>
      <w:tr w:rsidR="00CA5024" w:rsidRPr="00752A8C" w14:paraId="793801D1" w14:textId="77777777" w:rsidTr="004B709B">
        <w:tc>
          <w:tcPr>
            <w:tcW w:w="1046" w:type="pct"/>
            <w:gridSpan w:val="2"/>
            <w:tcBorders>
              <w:top w:val="nil"/>
              <w:left w:val="nil"/>
              <w:bottom w:val="nil"/>
              <w:right w:val="nil"/>
            </w:tcBorders>
            <w:shd w:val="clear" w:color="auto" w:fill="auto"/>
          </w:tcPr>
          <w:p w14:paraId="129E6C85" w14:textId="77777777" w:rsidR="00CA5024" w:rsidRPr="00752A8C" w:rsidRDefault="00CA5024" w:rsidP="0095609A">
            <w:pPr>
              <w:spacing w:after="0"/>
              <w:rPr>
                <w:rFonts w:ascii="Arial" w:hAnsi="Arial" w:cs="Arial"/>
              </w:rPr>
            </w:pPr>
          </w:p>
        </w:tc>
        <w:tc>
          <w:tcPr>
            <w:tcW w:w="3954" w:type="pct"/>
            <w:tcBorders>
              <w:top w:val="nil"/>
              <w:left w:val="nil"/>
              <w:bottom w:val="nil"/>
              <w:right w:val="nil"/>
            </w:tcBorders>
            <w:shd w:val="clear" w:color="auto" w:fill="auto"/>
          </w:tcPr>
          <w:p w14:paraId="62B5F2FF" w14:textId="77777777" w:rsidR="00CA5024" w:rsidRPr="00752A8C" w:rsidRDefault="00CA5024" w:rsidP="0095609A">
            <w:pPr>
              <w:pStyle w:val="ListParagraph"/>
              <w:spacing w:after="0"/>
              <w:rPr>
                <w:rFonts w:ascii="Arial" w:hAnsi="Arial" w:cs="Arial"/>
                <w:color w:val="FF0000"/>
              </w:rPr>
            </w:pPr>
          </w:p>
        </w:tc>
      </w:tr>
      <w:tr w:rsidR="004E4821" w:rsidRPr="00752A8C" w14:paraId="5DB923ED" w14:textId="77777777" w:rsidTr="004E4821">
        <w:tc>
          <w:tcPr>
            <w:tcW w:w="561" w:type="pct"/>
            <w:tcBorders>
              <w:top w:val="nil"/>
              <w:left w:val="single" w:sz="4" w:space="0" w:color="EA5B0C"/>
              <w:bottom w:val="single" w:sz="4" w:space="0" w:color="EA5B0C"/>
              <w:right w:val="single" w:sz="4" w:space="0" w:color="EA5B0C"/>
            </w:tcBorders>
            <w:shd w:val="clear" w:color="auto" w:fill="EA5B0C"/>
          </w:tcPr>
          <w:p w14:paraId="74AA9F51" w14:textId="77777777" w:rsidR="00CA5024" w:rsidRPr="00752A8C" w:rsidRDefault="00CA5024" w:rsidP="0095609A">
            <w:pPr>
              <w:spacing w:after="0"/>
              <w:rPr>
                <w:rFonts w:ascii="Arial" w:hAnsi="Arial" w:cs="Arial"/>
                <w:b/>
                <w:color w:val="FFFFFF" w:themeColor="background1"/>
              </w:rPr>
            </w:pPr>
            <w:r w:rsidRPr="00752A8C">
              <w:rPr>
                <w:rFonts w:ascii="Arial" w:hAnsi="Arial" w:cs="Arial"/>
                <w:b/>
                <w:color w:val="FFFFFF" w:themeColor="background1"/>
              </w:rPr>
              <w:t>Timings</w:t>
            </w:r>
          </w:p>
        </w:tc>
        <w:tc>
          <w:tcPr>
            <w:tcW w:w="4434" w:type="pct"/>
            <w:gridSpan w:val="2"/>
            <w:tcBorders>
              <w:top w:val="nil"/>
              <w:left w:val="single" w:sz="4" w:space="0" w:color="EA5B0C"/>
              <w:bottom w:val="single" w:sz="4" w:space="0" w:color="EA5B0C"/>
              <w:right w:val="single" w:sz="4" w:space="0" w:color="EA5B0C"/>
            </w:tcBorders>
            <w:shd w:val="clear" w:color="auto" w:fill="EA5B0C"/>
          </w:tcPr>
          <w:p w14:paraId="50AED1F2" w14:textId="77777777" w:rsidR="00CA5024" w:rsidRPr="00752A8C" w:rsidRDefault="00CA5024" w:rsidP="0095609A">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4E4821" w:rsidRPr="00752A8C" w14:paraId="60C8FE4A" w14:textId="77777777" w:rsidTr="004E4821">
        <w:tc>
          <w:tcPr>
            <w:tcW w:w="561" w:type="pct"/>
            <w:tcBorders>
              <w:top w:val="single" w:sz="4" w:space="0" w:color="EA5B0C"/>
              <w:left w:val="single" w:sz="4" w:space="0" w:color="EA5B0C"/>
              <w:bottom w:val="single" w:sz="4" w:space="0" w:color="EA5B0C"/>
              <w:right w:val="single" w:sz="4" w:space="0" w:color="EA5B0C"/>
            </w:tcBorders>
          </w:tcPr>
          <w:p w14:paraId="11E9EC9D" w14:textId="77777777" w:rsidR="001C6123" w:rsidRDefault="001C6123" w:rsidP="0095609A">
            <w:pPr>
              <w:rPr>
                <w:rFonts w:ascii="Arial" w:hAnsi="Arial" w:cs="Arial"/>
              </w:rPr>
            </w:pPr>
          </w:p>
          <w:p w14:paraId="28CEDBC1" w14:textId="77777777" w:rsidR="001C6123" w:rsidRDefault="001C6123" w:rsidP="0095609A">
            <w:pPr>
              <w:rPr>
                <w:rFonts w:ascii="Arial" w:hAnsi="Arial" w:cs="Arial"/>
              </w:rPr>
            </w:pPr>
          </w:p>
          <w:p w14:paraId="22A9E324" w14:textId="77777777" w:rsidR="001C6123" w:rsidRDefault="001C6123" w:rsidP="0095609A">
            <w:pPr>
              <w:rPr>
                <w:rFonts w:ascii="Arial" w:hAnsi="Arial" w:cs="Arial"/>
              </w:rPr>
            </w:pPr>
          </w:p>
          <w:p w14:paraId="30C46870" w14:textId="77777777" w:rsidR="001C6123" w:rsidRDefault="001C6123" w:rsidP="0095609A">
            <w:pPr>
              <w:rPr>
                <w:rFonts w:ascii="Arial" w:hAnsi="Arial" w:cs="Arial"/>
              </w:rPr>
            </w:pPr>
          </w:p>
          <w:p w14:paraId="4B3AC087" w14:textId="77777777" w:rsidR="001C6123" w:rsidRDefault="001C6123" w:rsidP="0095609A">
            <w:pPr>
              <w:rPr>
                <w:rFonts w:ascii="Arial" w:hAnsi="Arial" w:cs="Arial"/>
              </w:rPr>
            </w:pPr>
          </w:p>
          <w:p w14:paraId="24F97B61" w14:textId="3AF45A58" w:rsidR="00CA5024" w:rsidRDefault="001C6123" w:rsidP="0095609A">
            <w:pPr>
              <w:rPr>
                <w:rFonts w:ascii="Arial" w:hAnsi="Arial" w:cs="Arial"/>
              </w:rPr>
            </w:pPr>
            <w:r w:rsidRPr="001C6123">
              <w:rPr>
                <w:rFonts w:ascii="Arial" w:hAnsi="Arial" w:cs="Arial"/>
                <w:noProof/>
                <w:lang w:eastAsia="en-GB"/>
              </w:rPr>
              <w:drawing>
                <wp:inline distT="0" distB="0" distL="0" distR="0" wp14:anchorId="5A9A3915" wp14:editId="385F3720">
                  <wp:extent cx="541174" cy="540000"/>
                  <wp:effectExtent l="0" t="0" r="0" b="0"/>
                  <wp:docPr id="60" name="Picture 60" descr="Y:\Development\Curriculum_Services\Projects\Resource Plus\clocks\2016-11-28 14_52_33-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Development\Curriculum_Services\Projects\Resource Plus\clocks\2016-11-28 14_52_33-Clock master - Microsoft PowerPoin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174" cy="540000"/>
                          </a:xfrm>
                          <a:prstGeom prst="rect">
                            <a:avLst/>
                          </a:prstGeom>
                          <a:noFill/>
                          <a:ln>
                            <a:noFill/>
                          </a:ln>
                        </pic:spPr>
                      </pic:pic>
                    </a:graphicData>
                  </a:graphic>
                </wp:inline>
              </w:drawing>
            </w:r>
          </w:p>
          <w:p w14:paraId="107876AD" w14:textId="5C683656" w:rsidR="001C6123" w:rsidRPr="00DB3807" w:rsidRDefault="001C6123" w:rsidP="0095609A">
            <w:pPr>
              <w:rPr>
                <w:rFonts w:ascii="Arial" w:hAnsi="Arial" w:cs="Arial"/>
              </w:rPr>
            </w:pPr>
          </w:p>
        </w:tc>
        <w:tc>
          <w:tcPr>
            <w:tcW w:w="4434" w:type="pct"/>
            <w:gridSpan w:val="2"/>
            <w:tcBorders>
              <w:top w:val="single" w:sz="4" w:space="0" w:color="EA5B0C"/>
              <w:left w:val="single" w:sz="4" w:space="0" w:color="EA5B0C"/>
              <w:bottom w:val="single" w:sz="4" w:space="0" w:color="EA5B0C"/>
              <w:right w:val="single" w:sz="4" w:space="0" w:color="EA5B0C"/>
            </w:tcBorders>
          </w:tcPr>
          <w:p w14:paraId="748AAE84" w14:textId="7C34289A" w:rsidR="009043E9" w:rsidRPr="009043E9" w:rsidRDefault="009043E9" w:rsidP="009043E9">
            <w:pPr>
              <w:spacing w:after="0"/>
              <w:rPr>
                <w:rFonts w:ascii="Arial" w:hAnsi="Arial" w:cs="Arial"/>
                <w:i/>
              </w:rPr>
            </w:pPr>
            <w:r w:rsidRPr="009043E9">
              <w:rPr>
                <w:rFonts w:ascii="Arial" w:hAnsi="Arial" w:cs="Arial"/>
                <w:b/>
                <w:i/>
              </w:rPr>
              <w:t>Note</w:t>
            </w:r>
            <w:r w:rsidRPr="009043E9">
              <w:rPr>
                <w:rFonts w:ascii="Arial" w:hAnsi="Arial" w:cs="Arial"/>
                <w:i/>
              </w:rPr>
              <w:t xml:space="preserve"> there are several variations on how this lesson might be </w:t>
            </w:r>
            <w:r>
              <w:rPr>
                <w:rFonts w:ascii="Arial" w:hAnsi="Arial" w:cs="Arial"/>
                <w:i/>
              </w:rPr>
              <w:t>developed</w:t>
            </w:r>
            <w:r w:rsidR="000D5B30">
              <w:rPr>
                <w:rFonts w:ascii="Arial" w:hAnsi="Arial" w:cs="Arial"/>
                <w:i/>
              </w:rPr>
              <w:t>,</w:t>
            </w:r>
            <w:r>
              <w:rPr>
                <w:rFonts w:ascii="Arial" w:hAnsi="Arial" w:cs="Arial"/>
                <w:i/>
              </w:rPr>
              <w:t xml:space="preserve"> and options to extend or reduce the time spent on some of the activities</w:t>
            </w:r>
            <w:r w:rsidR="000D5B30">
              <w:rPr>
                <w:rFonts w:ascii="Arial" w:hAnsi="Arial" w:cs="Arial"/>
                <w:i/>
              </w:rPr>
              <w:t>,</w:t>
            </w:r>
            <w:r>
              <w:rPr>
                <w:rFonts w:ascii="Arial" w:hAnsi="Arial" w:cs="Arial"/>
                <w:i/>
              </w:rPr>
              <w:t xml:space="preserve"> depending on the </w:t>
            </w:r>
            <w:r w:rsidR="00F51A65">
              <w:rPr>
                <w:rFonts w:ascii="Arial" w:hAnsi="Arial" w:cs="Arial"/>
                <w:i/>
              </w:rPr>
              <w:t>learners</w:t>
            </w:r>
            <w:r>
              <w:rPr>
                <w:rFonts w:ascii="Arial" w:hAnsi="Arial" w:cs="Arial"/>
                <w:i/>
              </w:rPr>
              <w:t xml:space="preserve"> that you are working with</w:t>
            </w:r>
            <w:r w:rsidR="000D5B30">
              <w:rPr>
                <w:rFonts w:ascii="Arial" w:hAnsi="Arial" w:cs="Arial"/>
                <w:i/>
              </w:rPr>
              <w:t>,</w:t>
            </w:r>
            <w:r>
              <w:rPr>
                <w:rFonts w:ascii="Arial" w:hAnsi="Arial" w:cs="Arial"/>
                <w:i/>
              </w:rPr>
              <w:t xml:space="preserve"> and whether you intend to extend them to lesson three. There are </w:t>
            </w:r>
            <w:r w:rsidRPr="009043E9">
              <w:rPr>
                <w:rFonts w:ascii="Arial" w:hAnsi="Arial" w:cs="Arial"/>
                <w:i/>
              </w:rPr>
              <w:t>three optional activities</w:t>
            </w:r>
            <w:r w:rsidR="000D5B30">
              <w:rPr>
                <w:rFonts w:ascii="Arial" w:hAnsi="Arial" w:cs="Arial"/>
                <w:i/>
              </w:rPr>
              <w:t>,</w:t>
            </w:r>
            <w:r>
              <w:rPr>
                <w:rFonts w:ascii="Arial" w:hAnsi="Arial" w:cs="Arial"/>
                <w:i/>
              </w:rPr>
              <w:t xml:space="preserve"> each of which may take between 15 minutes and an hour</w:t>
            </w:r>
            <w:r w:rsidRPr="009043E9">
              <w:rPr>
                <w:rFonts w:ascii="Arial" w:hAnsi="Arial" w:cs="Arial"/>
                <w:i/>
              </w:rPr>
              <w:t xml:space="preserve">. </w:t>
            </w:r>
            <w:r w:rsidR="00C07DF7">
              <w:rPr>
                <w:rFonts w:ascii="Arial" w:hAnsi="Arial" w:cs="Arial"/>
                <w:i/>
              </w:rPr>
              <w:t>Therefore, i</w:t>
            </w:r>
            <w:r w:rsidRPr="009043E9">
              <w:rPr>
                <w:rFonts w:ascii="Arial" w:hAnsi="Arial" w:cs="Arial"/>
                <w:i/>
              </w:rPr>
              <w:t xml:space="preserve">t is suggested that the time taken for this lesson may vary from one lesson to 2 or </w:t>
            </w:r>
            <w:r>
              <w:rPr>
                <w:rFonts w:ascii="Arial" w:hAnsi="Arial" w:cs="Arial"/>
                <w:i/>
              </w:rPr>
              <w:t>3</w:t>
            </w:r>
            <w:r w:rsidRPr="009043E9">
              <w:rPr>
                <w:rFonts w:ascii="Arial" w:hAnsi="Arial" w:cs="Arial"/>
                <w:i/>
              </w:rPr>
              <w:t xml:space="preserve"> lessons</w:t>
            </w:r>
            <w:r w:rsidR="000D5B30">
              <w:rPr>
                <w:rFonts w:ascii="Arial" w:hAnsi="Arial" w:cs="Arial"/>
                <w:i/>
              </w:rPr>
              <w:t>,</w:t>
            </w:r>
            <w:r w:rsidRPr="009043E9">
              <w:rPr>
                <w:rFonts w:ascii="Arial" w:hAnsi="Arial" w:cs="Arial"/>
                <w:i/>
              </w:rPr>
              <w:t xml:space="preserve"> depending on the </w:t>
            </w:r>
            <w:r w:rsidR="00F51A65">
              <w:rPr>
                <w:rFonts w:ascii="Arial" w:hAnsi="Arial" w:cs="Arial"/>
                <w:i/>
              </w:rPr>
              <w:t>learners</w:t>
            </w:r>
            <w:r w:rsidRPr="009043E9">
              <w:rPr>
                <w:rFonts w:ascii="Arial" w:hAnsi="Arial" w:cs="Arial"/>
                <w:i/>
              </w:rPr>
              <w:t xml:space="preserve"> you are working with.</w:t>
            </w:r>
            <w:r>
              <w:rPr>
                <w:rFonts w:ascii="Arial" w:hAnsi="Arial" w:cs="Arial"/>
                <w:i/>
              </w:rPr>
              <w:t xml:space="preserve"> The suggested times are linked to the core material.</w:t>
            </w:r>
          </w:p>
          <w:p w14:paraId="2B0EDEEB" w14:textId="77777777" w:rsidR="009043E9" w:rsidRDefault="009043E9" w:rsidP="0095609A">
            <w:pPr>
              <w:spacing w:after="0"/>
              <w:rPr>
                <w:rFonts w:ascii="Arial" w:hAnsi="Arial" w:cs="Arial"/>
                <w:b/>
              </w:rPr>
            </w:pPr>
          </w:p>
          <w:p w14:paraId="786D7D7F" w14:textId="0CBF899C" w:rsidR="00CA5024" w:rsidRPr="004605ED" w:rsidRDefault="00CA5024" w:rsidP="0095609A">
            <w:pPr>
              <w:spacing w:after="0"/>
              <w:rPr>
                <w:rFonts w:ascii="Arial" w:hAnsi="Arial" w:cs="Arial"/>
                <w:b/>
              </w:rPr>
            </w:pPr>
            <w:r w:rsidRPr="004605ED">
              <w:rPr>
                <w:rFonts w:ascii="Arial" w:hAnsi="Arial" w:cs="Arial"/>
                <w:b/>
              </w:rPr>
              <w:t>Starter/Introduction</w:t>
            </w:r>
          </w:p>
          <w:p w14:paraId="1B746940" w14:textId="6B83D2BC" w:rsidR="00CA5024" w:rsidRPr="00181565" w:rsidRDefault="00CA5024" w:rsidP="0095609A">
            <w:pPr>
              <w:pStyle w:val="Body"/>
            </w:pPr>
            <w:r w:rsidRPr="00C40265">
              <w:rPr>
                <w:sz w:val="22"/>
                <w:szCs w:val="22"/>
              </w:rPr>
              <w:t xml:space="preserve">Teach this lesson using </w:t>
            </w:r>
            <w:r w:rsidR="000D5B30" w:rsidRPr="000D5B30">
              <w:rPr>
                <w:color w:val="00B0F0"/>
                <w:sz w:val="22"/>
                <w:szCs w:val="22"/>
              </w:rPr>
              <w:t>Lesson 2</w:t>
            </w:r>
            <w:r w:rsidR="00E2225D">
              <w:rPr>
                <w:color w:val="00B0F0"/>
                <w:sz w:val="22"/>
                <w:szCs w:val="22"/>
              </w:rPr>
              <w:t>:</w:t>
            </w:r>
            <w:r w:rsidR="000D5B30" w:rsidRPr="000D5B30">
              <w:rPr>
                <w:color w:val="00B0F0"/>
                <w:sz w:val="22"/>
                <w:szCs w:val="22"/>
              </w:rPr>
              <w:t xml:space="preserve"> Bearings, compass points and angle facts presentation</w:t>
            </w:r>
            <w:r w:rsidRPr="00C40265">
              <w:rPr>
                <w:sz w:val="22"/>
                <w:szCs w:val="22"/>
              </w:rPr>
              <w:t>.</w:t>
            </w:r>
            <w:r w:rsidR="00181565" w:rsidRPr="00181565">
              <w:rPr>
                <w:rFonts w:ascii="Segoe UI" w:hAnsi="Segoe UI" w:cs="Segoe UI"/>
                <w:sz w:val="18"/>
                <w:szCs w:val="18"/>
                <w:lang w:eastAsia="en-GB"/>
              </w:rPr>
              <w:t xml:space="preserve"> </w:t>
            </w:r>
            <w:r w:rsidR="00181565" w:rsidRPr="00181565">
              <w:rPr>
                <w:sz w:val="22"/>
                <w:szCs w:val="22"/>
              </w:rPr>
              <w:t>Ideally, this is a non-calculator lesson until the final slide when finding the angle using trigonometry is required.</w:t>
            </w:r>
          </w:p>
          <w:p w14:paraId="1925F8DD" w14:textId="47A695FF" w:rsidR="00CC0ECF" w:rsidRPr="00CC0ECF" w:rsidRDefault="00C40265" w:rsidP="0095609A">
            <w:pPr>
              <w:pStyle w:val="Body"/>
              <w:rPr>
                <w:color w:val="00B0F0"/>
                <w:sz w:val="22"/>
                <w:szCs w:val="22"/>
              </w:rPr>
            </w:pPr>
            <w:r w:rsidRPr="000D5B30">
              <w:rPr>
                <w:b/>
                <w:sz w:val="22"/>
                <w:szCs w:val="22"/>
              </w:rPr>
              <w:t>Slide 2</w:t>
            </w:r>
            <w:r w:rsidRPr="00C40265">
              <w:rPr>
                <w:sz w:val="22"/>
                <w:szCs w:val="22"/>
              </w:rPr>
              <w:t xml:space="preserve"> </w:t>
            </w:r>
            <w:r w:rsidR="00CA5024" w:rsidRPr="00C40265">
              <w:rPr>
                <w:sz w:val="22"/>
                <w:szCs w:val="22"/>
              </w:rPr>
              <w:t>Ask learners to</w:t>
            </w:r>
            <w:r w:rsidRPr="00C40265">
              <w:rPr>
                <w:sz w:val="22"/>
                <w:szCs w:val="22"/>
              </w:rPr>
              <w:t xml:space="preserve"> find the missing angles in this diagram</w:t>
            </w:r>
            <w:r w:rsidR="000D5B30">
              <w:rPr>
                <w:sz w:val="22"/>
                <w:szCs w:val="22"/>
              </w:rPr>
              <w:t xml:space="preserve"> using </w:t>
            </w:r>
            <w:hyperlink w:anchor="ws2a" w:history="1">
              <w:r w:rsidR="000D5B30" w:rsidRPr="00AA688B">
                <w:rPr>
                  <w:rStyle w:val="Hyperlink"/>
                  <w:rFonts w:cs="Arial"/>
                  <w:color w:val="00B0F0"/>
                  <w:sz w:val="22"/>
                  <w:szCs w:val="22"/>
                  <w:u w:val="dotted"/>
                </w:rPr>
                <w:t>Worksheet 2a Missing angles</w:t>
              </w:r>
            </w:hyperlink>
            <w:r w:rsidRPr="00C40265">
              <w:rPr>
                <w:sz w:val="22"/>
                <w:szCs w:val="22"/>
              </w:rPr>
              <w:t>. Stress the importance of justifying each step using information provided in the diagram</w:t>
            </w:r>
            <w:r w:rsidR="000D5B30">
              <w:rPr>
                <w:sz w:val="22"/>
                <w:szCs w:val="22"/>
              </w:rPr>
              <w:t>,</w:t>
            </w:r>
            <w:r w:rsidRPr="00C40265">
              <w:rPr>
                <w:sz w:val="22"/>
                <w:szCs w:val="22"/>
              </w:rPr>
              <w:t xml:space="preserve"> and appropriate angle facts. Make sure that </w:t>
            </w:r>
            <w:r w:rsidR="00F51A65">
              <w:rPr>
                <w:sz w:val="22"/>
                <w:szCs w:val="22"/>
              </w:rPr>
              <w:t>learners</w:t>
            </w:r>
            <w:r w:rsidRPr="00C40265">
              <w:rPr>
                <w:sz w:val="22"/>
                <w:szCs w:val="22"/>
              </w:rPr>
              <w:t xml:space="preserve"> understand the importance of linking the explanation with the appropriate point on the diagram. These two things are demonstrated in the solution which is on </w:t>
            </w:r>
            <w:r w:rsidRPr="000D5B30">
              <w:rPr>
                <w:b/>
                <w:sz w:val="22"/>
                <w:szCs w:val="22"/>
              </w:rPr>
              <w:t>Slide 3</w:t>
            </w:r>
            <w:r w:rsidRPr="00C40265">
              <w:rPr>
                <w:color w:val="00B0F0"/>
                <w:sz w:val="22"/>
                <w:szCs w:val="22"/>
              </w:rPr>
              <w:t>.</w:t>
            </w:r>
          </w:p>
        </w:tc>
      </w:tr>
      <w:tr w:rsidR="004E4821" w:rsidRPr="00752A8C" w14:paraId="7D51F068" w14:textId="77777777" w:rsidTr="004E4821">
        <w:tc>
          <w:tcPr>
            <w:tcW w:w="561" w:type="pct"/>
            <w:tcBorders>
              <w:top w:val="single" w:sz="4" w:space="0" w:color="EA5B0C"/>
              <w:left w:val="single" w:sz="4" w:space="0" w:color="EA5B0C"/>
              <w:bottom w:val="single" w:sz="4" w:space="0" w:color="EA5B0C"/>
              <w:right w:val="single" w:sz="4" w:space="0" w:color="EA5B0C"/>
            </w:tcBorders>
          </w:tcPr>
          <w:p w14:paraId="45755AA6" w14:textId="7E189903" w:rsidR="00990A99" w:rsidRDefault="001C6123" w:rsidP="0095609A">
            <w:pPr>
              <w:rPr>
                <w:rFonts w:ascii="Arial" w:hAnsi="Arial" w:cs="Arial"/>
              </w:rPr>
            </w:pPr>
            <w:r w:rsidRPr="001C6123">
              <w:rPr>
                <w:rFonts w:ascii="Arial" w:hAnsi="Arial" w:cs="Arial"/>
                <w:noProof/>
                <w:lang w:eastAsia="en-GB"/>
              </w:rPr>
              <w:drawing>
                <wp:inline distT="0" distB="0" distL="0" distR="0" wp14:anchorId="652880B2" wp14:editId="0685C483">
                  <wp:extent cx="545362" cy="540000"/>
                  <wp:effectExtent l="0" t="0" r="7620" b="0"/>
                  <wp:docPr id="63" name="Picture 63" descr="Y:\Development\Curriculum_Services\Projects\Resource Plus\clocks\2017-0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Development\Curriculum_Services\Projects\Resource Plus\clocks\2017-03-02.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23820" t="9267" r="29036" b="28492"/>
                          <a:stretch/>
                        </pic:blipFill>
                        <pic:spPr bwMode="auto">
                          <a:xfrm>
                            <a:off x="0" y="0"/>
                            <a:ext cx="545362"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6326C28D" w14:textId="610294E8" w:rsidR="00990A99" w:rsidRDefault="00990A99" w:rsidP="0095609A">
            <w:pPr>
              <w:rPr>
                <w:rFonts w:ascii="Arial" w:hAnsi="Arial" w:cs="Arial"/>
              </w:rPr>
            </w:pPr>
          </w:p>
          <w:p w14:paraId="3B176185" w14:textId="0B0511F9" w:rsidR="00990A99" w:rsidRDefault="00990A99" w:rsidP="0095609A">
            <w:pPr>
              <w:rPr>
                <w:rFonts w:ascii="Arial" w:hAnsi="Arial" w:cs="Arial"/>
              </w:rPr>
            </w:pPr>
          </w:p>
          <w:p w14:paraId="2E9167EC" w14:textId="77777777" w:rsidR="00054195" w:rsidRDefault="00054195" w:rsidP="0095609A">
            <w:pPr>
              <w:rPr>
                <w:rFonts w:ascii="Arial" w:hAnsi="Arial" w:cs="Arial"/>
              </w:rPr>
            </w:pPr>
          </w:p>
          <w:p w14:paraId="624B5E02" w14:textId="77777777" w:rsidR="00054195" w:rsidRDefault="00054195" w:rsidP="0095609A">
            <w:pPr>
              <w:rPr>
                <w:rFonts w:ascii="Arial" w:hAnsi="Arial" w:cs="Arial"/>
              </w:rPr>
            </w:pPr>
          </w:p>
          <w:p w14:paraId="59E03D27" w14:textId="290F1C1B" w:rsidR="00054195" w:rsidRDefault="00054195" w:rsidP="0095609A">
            <w:pPr>
              <w:rPr>
                <w:rFonts w:ascii="Arial" w:hAnsi="Arial" w:cs="Arial"/>
              </w:rPr>
            </w:pPr>
          </w:p>
          <w:p w14:paraId="43B5FAB8" w14:textId="77777777" w:rsidR="00CC0ECF" w:rsidRDefault="00CC0ECF" w:rsidP="0095609A">
            <w:pPr>
              <w:rPr>
                <w:rFonts w:ascii="Arial" w:hAnsi="Arial" w:cs="Arial"/>
              </w:rPr>
            </w:pPr>
          </w:p>
          <w:p w14:paraId="293BC236" w14:textId="749651FA" w:rsidR="009043E9" w:rsidRDefault="009043E9" w:rsidP="0095609A">
            <w:pPr>
              <w:rPr>
                <w:rFonts w:ascii="Arial" w:hAnsi="Arial" w:cs="Arial"/>
              </w:rPr>
            </w:pPr>
          </w:p>
          <w:p w14:paraId="45D3E526" w14:textId="6D0AAA0F" w:rsidR="009043E9" w:rsidRDefault="009043E9" w:rsidP="0095609A">
            <w:pPr>
              <w:rPr>
                <w:rFonts w:ascii="Arial" w:hAnsi="Arial" w:cs="Arial"/>
              </w:rPr>
            </w:pPr>
          </w:p>
          <w:p w14:paraId="4D2AF7B0" w14:textId="7F891A89" w:rsidR="009043E9" w:rsidRDefault="00E344C6" w:rsidP="0095609A">
            <w:pPr>
              <w:rPr>
                <w:rFonts w:ascii="Arial" w:hAnsi="Arial" w:cs="Arial"/>
              </w:rPr>
            </w:pPr>
            <w:r w:rsidRPr="00E344C6">
              <w:rPr>
                <w:rFonts w:ascii="Arial" w:hAnsi="Arial" w:cs="Arial"/>
                <w:noProof/>
                <w:lang w:eastAsia="en-GB"/>
              </w:rPr>
              <w:drawing>
                <wp:inline distT="0" distB="0" distL="0" distR="0" wp14:anchorId="1EDA9025" wp14:editId="4C1972D3">
                  <wp:extent cx="539784" cy="540000"/>
                  <wp:effectExtent l="0" t="0" r="0" b="0"/>
                  <wp:docPr id="288" name="Picture 288" descr="Y:\Development\Curriculum_Services\Projects\Resource Plus\clocks\2017-03-0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Development\Curriculum_Services\Projects\Resource Plus\clocks\2017-03-02_2.png"/>
                          <pic:cNvPicPr>
                            <a:picLocks noChangeAspect="1" noChangeArrowheads="1"/>
                          </pic:cNvPicPr>
                        </pic:nvPicPr>
                        <pic:blipFill rotWithShape="1">
                          <a:blip r:embed="rId33">
                            <a:extLst>
                              <a:ext uri="{28A0092B-C50C-407E-A947-70E740481C1C}">
                                <a14:useLocalDpi xmlns:a14="http://schemas.microsoft.com/office/drawing/2010/main" val="0"/>
                              </a:ext>
                            </a:extLst>
                          </a:blip>
                          <a:srcRect l="23820" t="9932" r="29036" b="27185"/>
                          <a:stretch/>
                        </pic:blipFill>
                        <pic:spPr bwMode="auto">
                          <a:xfrm>
                            <a:off x="0" y="0"/>
                            <a:ext cx="539784"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3D48CC0B" w14:textId="77777777" w:rsidR="003C7EC3" w:rsidRDefault="003C7EC3" w:rsidP="0095609A">
            <w:pPr>
              <w:rPr>
                <w:rFonts w:ascii="Arial" w:hAnsi="Arial" w:cs="Arial"/>
              </w:rPr>
            </w:pPr>
          </w:p>
          <w:p w14:paraId="23ADF958" w14:textId="77777777" w:rsidR="003C7EC3" w:rsidRDefault="003C7EC3" w:rsidP="0095609A">
            <w:pPr>
              <w:rPr>
                <w:rFonts w:ascii="Arial" w:hAnsi="Arial" w:cs="Arial"/>
              </w:rPr>
            </w:pPr>
          </w:p>
          <w:p w14:paraId="087F29C0" w14:textId="77777777" w:rsidR="003C7EC3" w:rsidRDefault="003C7EC3" w:rsidP="0095609A">
            <w:pPr>
              <w:rPr>
                <w:rFonts w:ascii="Arial" w:hAnsi="Arial" w:cs="Arial"/>
              </w:rPr>
            </w:pPr>
          </w:p>
          <w:p w14:paraId="46BCB748" w14:textId="77777777" w:rsidR="003C7EC3" w:rsidRDefault="003C7EC3" w:rsidP="0095609A">
            <w:pPr>
              <w:rPr>
                <w:rFonts w:ascii="Arial" w:hAnsi="Arial" w:cs="Arial"/>
              </w:rPr>
            </w:pPr>
          </w:p>
          <w:p w14:paraId="5E0DAE1B" w14:textId="77777777" w:rsidR="003C7EC3" w:rsidRDefault="003C7EC3" w:rsidP="0095609A">
            <w:pPr>
              <w:rPr>
                <w:rFonts w:ascii="Arial" w:hAnsi="Arial" w:cs="Arial"/>
              </w:rPr>
            </w:pPr>
          </w:p>
          <w:p w14:paraId="37DC1112" w14:textId="77777777" w:rsidR="003C7EC3" w:rsidRDefault="003C7EC3" w:rsidP="0095609A">
            <w:pPr>
              <w:rPr>
                <w:rFonts w:ascii="Arial" w:hAnsi="Arial" w:cs="Arial"/>
              </w:rPr>
            </w:pPr>
          </w:p>
          <w:p w14:paraId="4094FEC8" w14:textId="77777777" w:rsidR="003C7EC3" w:rsidRDefault="003C7EC3" w:rsidP="0095609A">
            <w:pPr>
              <w:rPr>
                <w:rFonts w:ascii="Arial" w:hAnsi="Arial" w:cs="Arial"/>
              </w:rPr>
            </w:pPr>
          </w:p>
          <w:p w14:paraId="25ADF44E" w14:textId="1D822530" w:rsidR="00990A99" w:rsidRDefault="00990A99" w:rsidP="0095609A">
            <w:pPr>
              <w:rPr>
                <w:rFonts w:ascii="Arial" w:hAnsi="Arial" w:cs="Arial"/>
              </w:rPr>
            </w:pPr>
          </w:p>
          <w:p w14:paraId="24D9558A" w14:textId="40B36454" w:rsidR="00990A99" w:rsidRDefault="00990A99" w:rsidP="0095609A">
            <w:pPr>
              <w:rPr>
                <w:rFonts w:ascii="Arial" w:hAnsi="Arial" w:cs="Arial"/>
              </w:rPr>
            </w:pPr>
          </w:p>
          <w:p w14:paraId="3D1CB226" w14:textId="77777777" w:rsidR="00990A99" w:rsidRDefault="00990A99" w:rsidP="0095609A">
            <w:pPr>
              <w:rPr>
                <w:rFonts w:ascii="Arial" w:hAnsi="Arial" w:cs="Arial"/>
              </w:rPr>
            </w:pPr>
          </w:p>
          <w:p w14:paraId="67036405" w14:textId="731202BC" w:rsidR="00CA5024" w:rsidRDefault="00CA5024" w:rsidP="0095609A">
            <w:pPr>
              <w:jc w:val="center"/>
              <w:rPr>
                <w:rFonts w:ascii="Arial" w:hAnsi="Arial" w:cs="Arial"/>
              </w:rPr>
            </w:pPr>
          </w:p>
          <w:p w14:paraId="0820FBF8" w14:textId="77777777" w:rsidR="00CA5024" w:rsidRDefault="00CA5024" w:rsidP="0095609A">
            <w:pPr>
              <w:rPr>
                <w:rFonts w:ascii="Arial" w:hAnsi="Arial" w:cs="Arial"/>
              </w:rPr>
            </w:pPr>
          </w:p>
          <w:p w14:paraId="13CD85A6" w14:textId="77777777" w:rsidR="00E344C6" w:rsidRDefault="00E344C6" w:rsidP="0095609A">
            <w:pPr>
              <w:jc w:val="center"/>
              <w:rPr>
                <w:rFonts w:ascii="Arial" w:hAnsi="Arial" w:cs="Arial"/>
                <w:noProof/>
                <w:lang w:eastAsia="en-GB"/>
              </w:rPr>
            </w:pPr>
          </w:p>
          <w:p w14:paraId="1567EA7C" w14:textId="77777777" w:rsidR="00E344C6" w:rsidRDefault="00E344C6" w:rsidP="0095609A">
            <w:pPr>
              <w:jc w:val="center"/>
              <w:rPr>
                <w:rFonts w:ascii="Arial" w:hAnsi="Arial" w:cs="Arial"/>
                <w:noProof/>
                <w:lang w:eastAsia="en-GB"/>
              </w:rPr>
            </w:pPr>
          </w:p>
          <w:p w14:paraId="36985CF9" w14:textId="77777777" w:rsidR="00E344C6" w:rsidRDefault="00E344C6" w:rsidP="0095609A">
            <w:pPr>
              <w:jc w:val="center"/>
              <w:rPr>
                <w:rFonts w:ascii="Arial" w:hAnsi="Arial" w:cs="Arial"/>
                <w:noProof/>
                <w:lang w:eastAsia="en-GB"/>
              </w:rPr>
            </w:pPr>
          </w:p>
          <w:p w14:paraId="07C15CC4" w14:textId="77777777" w:rsidR="00E344C6" w:rsidRDefault="00E344C6" w:rsidP="0095609A">
            <w:pPr>
              <w:jc w:val="center"/>
              <w:rPr>
                <w:rFonts w:ascii="Arial" w:hAnsi="Arial" w:cs="Arial"/>
                <w:noProof/>
                <w:lang w:eastAsia="en-GB"/>
              </w:rPr>
            </w:pPr>
          </w:p>
          <w:p w14:paraId="78F4415C" w14:textId="77777777" w:rsidR="00E344C6" w:rsidRDefault="00E344C6" w:rsidP="0095609A">
            <w:pPr>
              <w:jc w:val="center"/>
              <w:rPr>
                <w:rFonts w:ascii="Arial" w:hAnsi="Arial" w:cs="Arial"/>
                <w:noProof/>
                <w:lang w:eastAsia="en-GB"/>
              </w:rPr>
            </w:pPr>
          </w:p>
          <w:p w14:paraId="65036F1A" w14:textId="77777777" w:rsidR="00E344C6" w:rsidRDefault="00E344C6" w:rsidP="0095609A">
            <w:pPr>
              <w:jc w:val="center"/>
              <w:rPr>
                <w:rFonts w:ascii="Arial" w:hAnsi="Arial" w:cs="Arial"/>
                <w:noProof/>
                <w:lang w:eastAsia="en-GB"/>
              </w:rPr>
            </w:pPr>
          </w:p>
          <w:p w14:paraId="746F1F00" w14:textId="3D90546B" w:rsidR="00CA5024" w:rsidRDefault="009043E9" w:rsidP="0095609A">
            <w:pPr>
              <w:jc w:val="center"/>
              <w:rPr>
                <w:rFonts w:ascii="Arial" w:hAnsi="Arial" w:cs="Arial"/>
              </w:rPr>
            </w:pPr>
            <w:r>
              <w:rPr>
                <w:rFonts w:ascii="Arial" w:hAnsi="Arial" w:cs="Arial"/>
                <w:noProof/>
                <w:lang w:eastAsia="en-GB"/>
              </w:rPr>
              <w:t xml:space="preserve"> </w:t>
            </w:r>
          </w:p>
          <w:p w14:paraId="66052EE5" w14:textId="1E149049" w:rsidR="00CA5024" w:rsidRPr="00752A8C" w:rsidRDefault="00E344C6" w:rsidP="0095609A">
            <w:pPr>
              <w:rPr>
                <w:rFonts w:ascii="Arial" w:hAnsi="Arial" w:cs="Arial"/>
              </w:rPr>
            </w:pPr>
            <w:r w:rsidRPr="00E344C6">
              <w:rPr>
                <w:rFonts w:ascii="Arial" w:hAnsi="Arial" w:cs="Arial"/>
                <w:noProof/>
                <w:lang w:eastAsia="en-GB"/>
              </w:rPr>
              <w:drawing>
                <wp:inline distT="0" distB="0" distL="0" distR="0" wp14:anchorId="4E2306B7" wp14:editId="19617B4A">
                  <wp:extent cx="533489" cy="540000"/>
                  <wp:effectExtent l="0" t="0" r="0" b="0"/>
                  <wp:docPr id="290" name="Picture 290" descr="Y:\Development\Curriculum_Services\Projects\Resource Plus\clocks\2017-03-0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Development\Curriculum_Services\Projects\Resource Plus\clocks\2017-03-02_3.png"/>
                          <pic:cNvPicPr>
                            <a:picLocks noChangeAspect="1" noChangeArrowheads="1"/>
                          </pic:cNvPicPr>
                        </pic:nvPicPr>
                        <pic:blipFill rotWithShape="1">
                          <a:blip r:embed="rId34">
                            <a:extLst>
                              <a:ext uri="{28A0092B-C50C-407E-A947-70E740481C1C}">
                                <a14:useLocalDpi xmlns:a14="http://schemas.microsoft.com/office/drawing/2010/main" val="0"/>
                              </a:ext>
                            </a:extLst>
                          </a:blip>
                          <a:srcRect l="24328" t="9925" r="29532" b="27805"/>
                          <a:stretch/>
                        </pic:blipFill>
                        <pic:spPr bwMode="auto">
                          <a:xfrm>
                            <a:off x="0" y="0"/>
                            <a:ext cx="533489"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34" w:type="pct"/>
            <w:gridSpan w:val="2"/>
            <w:tcBorders>
              <w:top w:val="single" w:sz="4" w:space="0" w:color="EA5B0C"/>
              <w:left w:val="single" w:sz="4" w:space="0" w:color="EA5B0C"/>
              <w:bottom w:val="single" w:sz="4" w:space="0" w:color="EA5B0C"/>
              <w:right w:val="single" w:sz="4" w:space="0" w:color="EA5B0C"/>
            </w:tcBorders>
          </w:tcPr>
          <w:p w14:paraId="6FE4F69B" w14:textId="2F1DEFFA" w:rsidR="00CA5024" w:rsidRDefault="00CA5024" w:rsidP="0095609A">
            <w:pPr>
              <w:spacing w:after="0"/>
              <w:rPr>
                <w:rFonts w:ascii="Arial" w:hAnsi="Arial" w:cs="Arial"/>
                <w:b/>
              </w:rPr>
            </w:pPr>
            <w:r w:rsidRPr="004605ED">
              <w:rPr>
                <w:rFonts w:ascii="Arial" w:hAnsi="Arial" w:cs="Arial"/>
                <w:b/>
              </w:rPr>
              <w:lastRenderedPageBreak/>
              <w:t>Main lesson</w:t>
            </w:r>
          </w:p>
          <w:p w14:paraId="28FE7BC1" w14:textId="77777777" w:rsidR="00CC0ECF" w:rsidRDefault="00CA5024" w:rsidP="0095609A">
            <w:pPr>
              <w:spacing w:after="0"/>
              <w:rPr>
                <w:rFonts w:ascii="Arial" w:hAnsi="Arial" w:cs="Arial"/>
              </w:rPr>
            </w:pPr>
            <w:r w:rsidRPr="00C40265">
              <w:rPr>
                <w:rFonts w:ascii="Arial" w:hAnsi="Arial" w:cs="Arial"/>
              </w:rPr>
              <w:t>Show your learners</w:t>
            </w:r>
            <w:r w:rsidR="00C40265" w:rsidRPr="00C40265">
              <w:rPr>
                <w:rFonts w:ascii="Arial" w:hAnsi="Arial" w:cs="Arial"/>
              </w:rPr>
              <w:t xml:space="preserve"> </w:t>
            </w:r>
            <w:r w:rsidR="00C40265" w:rsidRPr="00CC0ECF">
              <w:rPr>
                <w:rFonts w:ascii="Arial" w:hAnsi="Arial" w:cs="Arial"/>
                <w:b/>
              </w:rPr>
              <w:t xml:space="preserve">Slides </w:t>
            </w:r>
            <w:r w:rsidR="00AD4238" w:rsidRPr="00CC0ECF">
              <w:rPr>
                <w:rFonts w:ascii="Arial" w:hAnsi="Arial" w:cs="Arial"/>
                <w:b/>
              </w:rPr>
              <w:t>4</w:t>
            </w:r>
            <w:r w:rsidR="00C40265" w:rsidRPr="00CC0ECF">
              <w:rPr>
                <w:rFonts w:ascii="Arial" w:hAnsi="Arial" w:cs="Arial"/>
                <w:b/>
              </w:rPr>
              <w:t xml:space="preserve"> and </w:t>
            </w:r>
            <w:r w:rsidR="00AD4238" w:rsidRPr="00CC0ECF">
              <w:rPr>
                <w:rFonts w:ascii="Arial" w:hAnsi="Arial" w:cs="Arial"/>
                <w:b/>
              </w:rPr>
              <w:t>5</w:t>
            </w:r>
            <w:r w:rsidR="00C40265" w:rsidRPr="00C40265">
              <w:rPr>
                <w:rFonts w:ascii="Arial" w:hAnsi="Arial" w:cs="Arial"/>
                <w:color w:val="00B0F0"/>
              </w:rPr>
              <w:t>.</w:t>
            </w:r>
            <w:r w:rsidR="00C40265" w:rsidRPr="00C40265">
              <w:rPr>
                <w:rFonts w:ascii="Arial" w:hAnsi="Arial" w:cs="Arial"/>
              </w:rPr>
              <w:t xml:space="preserve"> These slides introduce the way we measure and write bearings. It </w:t>
            </w:r>
            <w:r w:rsidR="00AD4238">
              <w:rPr>
                <w:rFonts w:ascii="Arial" w:hAnsi="Arial" w:cs="Arial"/>
              </w:rPr>
              <w:t>also introduces some of the named points on a compass</w:t>
            </w:r>
            <w:r w:rsidR="00CC0ECF">
              <w:rPr>
                <w:rFonts w:ascii="Arial" w:hAnsi="Arial" w:cs="Arial"/>
              </w:rPr>
              <w:t>,</w:t>
            </w:r>
            <w:r w:rsidR="00AD4238">
              <w:rPr>
                <w:rFonts w:ascii="Arial" w:hAnsi="Arial" w:cs="Arial"/>
              </w:rPr>
              <w:t xml:space="preserve"> and provides a brief background of why </w:t>
            </w:r>
            <w:r w:rsidR="00C07DF7">
              <w:rPr>
                <w:rFonts w:ascii="Arial" w:hAnsi="Arial" w:cs="Arial"/>
              </w:rPr>
              <w:t xml:space="preserve">and how </w:t>
            </w:r>
            <w:r w:rsidR="00AD4238">
              <w:rPr>
                <w:rFonts w:ascii="Arial" w:hAnsi="Arial" w:cs="Arial"/>
              </w:rPr>
              <w:t xml:space="preserve">these </w:t>
            </w:r>
            <w:r w:rsidR="00C07DF7">
              <w:rPr>
                <w:rFonts w:ascii="Arial" w:hAnsi="Arial" w:cs="Arial"/>
              </w:rPr>
              <w:t>points</w:t>
            </w:r>
            <w:r w:rsidR="00AD4238">
              <w:rPr>
                <w:rFonts w:ascii="Arial" w:hAnsi="Arial" w:cs="Arial"/>
              </w:rPr>
              <w:t xml:space="preserve"> are named.  </w:t>
            </w:r>
          </w:p>
          <w:p w14:paraId="54737855" w14:textId="77777777" w:rsidR="00CC0ECF" w:rsidRDefault="00CC0ECF" w:rsidP="0095609A">
            <w:pPr>
              <w:spacing w:after="0"/>
              <w:rPr>
                <w:rFonts w:ascii="Arial" w:hAnsi="Arial" w:cs="Arial"/>
              </w:rPr>
            </w:pPr>
          </w:p>
          <w:p w14:paraId="46DB44D1" w14:textId="5ABB69FA" w:rsidR="00CA5024" w:rsidRDefault="00AD4238" w:rsidP="0095609A">
            <w:pPr>
              <w:spacing w:after="0"/>
              <w:rPr>
                <w:rFonts w:ascii="Arial" w:hAnsi="Arial" w:cs="Arial"/>
              </w:rPr>
            </w:pPr>
            <w:r w:rsidRPr="00CC0ECF">
              <w:rPr>
                <w:rFonts w:ascii="Arial" w:hAnsi="Arial" w:cs="Arial"/>
                <w:b/>
              </w:rPr>
              <w:t>Slide 6</w:t>
            </w:r>
            <w:r>
              <w:rPr>
                <w:rFonts w:ascii="Arial" w:hAnsi="Arial" w:cs="Arial"/>
              </w:rPr>
              <w:t xml:space="preserve"> </w:t>
            </w:r>
            <w:r w:rsidR="00C40265" w:rsidRPr="00C40265">
              <w:rPr>
                <w:rFonts w:ascii="Arial" w:hAnsi="Arial" w:cs="Arial"/>
              </w:rPr>
              <w:t>introduces the 16-point compass</w:t>
            </w:r>
            <w:r>
              <w:rPr>
                <w:rFonts w:ascii="Arial" w:hAnsi="Arial" w:cs="Arial"/>
              </w:rPr>
              <w:t xml:space="preserve">. </w:t>
            </w:r>
            <w:r w:rsidRPr="00AD4238">
              <w:rPr>
                <w:rFonts w:ascii="Arial" w:hAnsi="Arial" w:cs="Arial"/>
              </w:rPr>
              <w:t xml:space="preserve">Go through the points </w:t>
            </w:r>
            <w:r>
              <w:rPr>
                <w:rFonts w:ascii="Arial" w:hAnsi="Arial" w:cs="Arial"/>
              </w:rPr>
              <w:t xml:space="preserve">illustrated on the slide. </w:t>
            </w:r>
            <w:r w:rsidR="00C07DF7">
              <w:rPr>
                <w:rFonts w:ascii="Arial" w:hAnsi="Arial" w:cs="Arial"/>
              </w:rPr>
              <w:t xml:space="preserve">Remember to stress whenever possible that a bearing is an angle (measure of turn) that is always taken clockwise from North. Also remind learners that North is always marked towards the top of the page on any conventional map. </w:t>
            </w:r>
            <w:r>
              <w:rPr>
                <w:rFonts w:ascii="Arial" w:hAnsi="Arial" w:cs="Arial"/>
              </w:rPr>
              <w:t xml:space="preserve">Ask learners if </w:t>
            </w:r>
            <w:r>
              <w:rPr>
                <w:rFonts w:ascii="Arial" w:hAnsi="Arial" w:cs="Arial"/>
              </w:rPr>
              <w:lastRenderedPageBreak/>
              <w:t>they can identify the logic behind how the</w:t>
            </w:r>
            <w:r w:rsidR="00C07DF7">
              <w:rPr>
                <w:rFonts w:ascii="Arial" w:hAnsi="Arial" w:cs="Arial"/>
              </w:rPr>
              <w:t xml:space="preserve"> points</w:t>
            </w:r>
            <w:r>
              <w:rPr>
                <w:rFonts w:ascii="Arial" w:hAnsi="Arial" w:cs="Arial"/>
              </w:rPr>
              <w:t xml:space="preserve"> are named. Then ask learners</w:t>
            </w:r>
            <w:r w:rsidRPr="00AD4238">
              <w:rPr>
                <w:rFonts w:ascii="Arial" w:hAnsi="Arial" w:cs="Arial"/>
              </w:rPr>
              <w:t xml:space="preserve"> how the bearing for NNE has been calculated </w:t>
            </w:r>
            <w:r w:rsidR="00C07DF7" w:rsidRPr="00AD4238">
              <w:rPr>
                <w:rFonts w:ascii="Arial" w:hAnsi="Arial" w:cs="Arial"/>
              </w:rPr>
              <w:t>(90</w:t>
            </w:r>
            <w:r w:rsidR="00213D82">
              <w:rPr>
                <w:rFonts w:ascii="Arial" w:hAnsi="Arial" w:cs="Arial"/>
              </w:rPr>
              <w:t>°</w:t>
            </w:r>
            <w:r w:rsidRPr="00AD4238">
              <w:rPr>
                <w:rFonts w:ascii="Arial" w:hAnsi="Arial" w:cs="Arial"/>
              </w:rPr>
              <w:t xml:space="preserve"> ÷ 4, 45</w:t>
            </w:r>
            <w:r w:rsidR="00213D82">
              <w:rPr>
                <w:rFonts w:ascii="Arial" w:hAnsi="Arial" w:cs="Arial"/>
              </w:rPr>
              <w:t>°</w:t>
            </w:r>
            <w:r w:rsidRPr="00AD4238">
              <w:rPr>
                <w:rFonts w:ascii="Arial" w:hAnsi="Arial" w:cs="Arial"/>
              </w:rPr>
              <w:t xml:space="preserve"> ÷ 2) and ENE ( 3 x 22.5</w:t>
            </w:r>
            <w:r w:rsidR="00213D82">
              <w:rPr>
                <w:rFonts w:ascii="Arial" w:hAnsi="Arial" w:cs="Arial"/>
              </w:rPr>
              <w:t>°</w:t>
            </w:r>
            <w:r w:rsidRPr="00AD4238">
              <w:rPr>
                <w:rFonts w:ascii="Arial" w:hAnsi="Arial" w:cs="Arial"/>
              </w:rPr>
              <w:t xml:space="preserve"> or 90</w:t>
            </w:r>
            <w:r w:rsidR="00213D82">
              <w:rPr>
                <w:rFonts w:ascii="Arial" w:hAnsi="Arial" w:cs="Arial"/>
              </w:rPr>
              <w:t>°</w:t>
            </w:r>
            <w:r w:rsidRPr="00AD4238">
              <w:rPr>
                <w:rFonts w:ascii="Arial" w:hAnsi="Arial" w:cs="Arial"/>
              </w:rPr>
              <w:t xml:space="preserve"> – 22.5</w:t>
            </w:r>
            <w:r w:rsidR="00213D82">
              <w:rPr>
                <w:rFonts w:ascii="Arial" w:hAnsi="Arial" w:cs="Arial"/>
              </w:rPr>
              <w:t>°</w:t>
            </w:r>
            <w:r w:rsidRPr="00AD4238">
              <w:rPr>
                <w:rFonts w:ascii="Arial" w:hAnsi="Arial" w:cs="Arial"/>
              </w:rPr>
              <w:t xml:space="preserve"> or 45</w:t>
            </w:r>
            <w:r w:rsidR="00213D82">
              <w:rPr>
                <w:rFonts w:ascii="Arial" w:hAnsi="Arial" w:cs="Arial"/>
              </w:rPr>
              <w:t>°</w:t>
            </w:r>
            <w:r w:rsidRPr="00AD4238">
              <w:rPr>
                <w:rFonts w:ascii="Arial" w:hAnsi="Arial" w:cs="Arial"/>
              </w:rPr>
              <w:t xml:space="preserve"> + 22.5</w:t>
            </w:r>
            <w:r w:rsidR="00213D82">
              <w:rPr>
                <w:rFonts w:ascii="Arial" w:hAnsi="Arial" w:cs="Arial"/>
              </w:rPr>
              <w:t>°</w:t>
            </w:r>
            <w:r w:rsidRPr="00AD4238">
              <w:rPr>
                <w:rFonts w:ascii="Arial" w:hAnsi="Arial" w:cs="Arial"/>
              </w:rPr>
              <w:t>).</w:t>
            </w:r>
            <w:r>
              <w:rPr>
                <w:rFonts w:ascii="Arial" w:hAnsi="Arial" w:cs="Arial"/>
              </w:rPr>
              <w:t xml:space="preserve"> </w:t>
            </w:r>
          </w:p>
          <w:p w14:paraId="77E26FA3" w14:textId="77777777" w:rsidR="00CC0ECF" w:rsidRDefault="00CC0ECF" w:rsidP="0095609A">
            <w:pPr>
              <w:spacing w:after="0"/>
              <w:rPr>
                <w:rFonts w:ascii="Arial" w:hAnsi="Arial" w:cs="Arial"/>
              </w:rPr>
            </w:pPr>
          </w:p>
          <w:p w14:paraId="47395C48" w14:textId="4884FA23" w:rsidR="00CA5024" w:rsidRPr="00C40265" w:rsidRDefault="00CA5024" w:rsidP="00C40265">
            <w:pPr>
              <w:pBdr>
                <w:top w:val="single" w:sz="4" w:space="1" w:color="auto"/>
                <w:left w:val="single" w:sz="4" w:space="1" w:color="auto"/>
                <w:bottom w:val="single" w:sz="4" w:space="1" w:color="auto"/>
                <w:right w:val="single" w:sz="4" w:space="1" w:color="auto"/>
              </w:pBdr>
              <w:spacing w:after="0"/>
              <w:rPr>
                <w:rFonts w:ascii="Arial" w:hAnsi="Arial" w:cs="Arial"/>
              </w:rPr>
            </w:pPr>
            <w:r w:rsidRPr="002B7B8E">
              <w:rPr>
                <w:rFonts w:ascii="Arial" w:hAnsi="Arial" w:cs="Arial"/>
                <w:b/>
              </w:rPr>
              <w:t>Optional:</w:t>
            </w:r>
            <w:r w:rsidR="00C40265" w:rsidRPr="002B7B8E">
              <w:rPr>
                <w:rFonts w:ascii="Arial" w:hAnsi="Arial" w:cs="Arial"/>
                <w:b/>
              </w:rPr>
              <w:t xml:space="preserve"> </w:t>
            </w:r>
            <w:r w:rsidR="00C40265" w:rsidRPr="002B7B8E">
              <w:rPr>
                <w:rFonts w:ascii="Arial" w:hAnsi="Arial" w:cs="Arial"/>
              </w:rPr>
              <w:t>you could use volunteers to demonstrate the turn involved in each of the bearings on the slide.</w:t>
            </w:r>
          </w:p>
          <w:p w14:paraId="5DC55D3F" w14:textId="77777777" w:rsidR="00CA5024" w:rsidRDefault="00CA5024" w:rsidP="0095609A">
            <w:pPr>
              <w:spacing w:after="0"/>
              <w:rPr>
                <w:rFonts w:ascii="Arial" w:hAnsi="Arial" w:cs="Arial"/>
              </w:rPr>
            </w:pPr>
          </w:p>
          <w:p w14:paraId="48C9B7C2" w14:textId="3EC3B5C0" w:rsidR="00CA5024" w:rsidRDefault="00AD4238" w:rsidP="0095609A">
            <w:pPr>
              <w:spacing w:after="0"/>
              <w:rPr>
                <w:rFonts w:ascii="Arial" w:hAnsi="Arial" w:cs="Arial"/>
              </w:rPr>
            </w:pPr>
            <w:r>
              <w:rPr>
                <w:rFonts w:ascii="Arial" w:hAnsi="Arial" w:cs="Arial"/>
              </w:rPr>
              <w:t xml:space="preserve">Give learners </w:t>
            </w:r>
            <w:hyperlink w:anchor="ws2b" w:history="1">
              <w:r w:rsidR="00CA5024" w:rsidRPr="00726CF8">
                <w:rPr>
                  <w:rStyle w:val="Hyperlink"/>
                  <w:rFonts w:ascii="Arial" w:hAnsi="Arial" w:cs="Arial"/>
                  <w:color w:val="00B0F0"/>
                  <w:u w:val="dotted"/>
                </w:rPr>
                <w:t xml:space="preserve">Worksheet </w:t>
              </w:r>
              <w:r w:rsidR="00CC0ECF" w:rsidRPr="00726CF8">
                <w:rPr>
                  <w:rStyle w:val="Hyperlink"/>
                  <w:rFonts w:ascii="Arial" w:hAnsi="Arial" w:cs="Arial"/>
                  <w:color w:val="00B0F0"/>
                  <w:u w:val="dotted"/>
                </w:rPr>
                <w:t>2</w:t>
              </w:r>
              <w:r w:rsidR="00380B70">
                <w:rPr>
                  <w:rStyle w:val="Hyperlink"/>
                  <w:rFonts w:ascii="Arial" w:hAnsi="Arial" w:cs="Arial"/>
                  <w:color w:val="00B0F0"/>
                  <w:u w:val="dotted"/>
                </w:rPr>
                <w:t>b</w:t>
              </w:r>
              <w:r w:rsidR="00055569">
                <w:rPr>
                  <w:rStyle w:val="Hyperlink"/>
                  <w:rFonts w:ascii="Arial" w:hAnsi="Arial" w:cs="Arial"/>
                  <w:color w:val="00B0F0"/>
                  <w:u w:val="dotted"/>
                </w:rPr>
                <w:t>:</w:t>
              </w:r>
              <w:r w:rsidR="00CA5024" w:rsidRPr="00726CF8">
                <w:rPr>
                  <w:rStyle w:val="Hyperlink"/>
                  <w:rFonts w:ascii="Arial" w:hAnsi="Arial" w:cs="Arial"/>
                  <w:color w:val="00B0F0"/>
                  <w:u w:val="dotted"/>
                </w:rPr>
                <w:t xml:space="preserve"> </w:t>
              </w:r>
              <w:r w:rsidRPr="00726CF8">
                <w:rPr>
                  <w:rStyle w:val="Hyperlink"/>
                  <w:rFonts w:ascii="Arial" w:hAnsi="Arial" w:cs="Arial"/>
                  <w:color w:val="00B0F0"/>
                  <w:u w:val="dotted"/>
                </w:rPr>
                <w:t>16-point compass</w:t>
              </w:r>
            </w:hyperlink>
            <w:r>
              <w:rPr>
                <w:rFonts w:ascii="Arial" w:hAnsi="Arial" w:cs="Arial"/>
              </w:rPr>
              <w:t xml:space="preserve"> and asked them to name the remaining points of the compass using the same logic described on </w:t>
            </w:r>
            <w:r w:rsidR="00A300E9" w:rsidRPr="00CC0ECF">
              <w:rPr>
                <w:rFonts w:ascii="Arial" w:hAnsi="Arial" w:cs="Arial"/>
                <w:b/>
              </w:rPr>
              <w:t>Slide 6</w:t>
            </w:r>
            <w:r w:rsidR="00CC0ECF" w:rsidRPr="00CC0ECF">
              <w:rPr>
                <w:rFonts w:ascii="Arial" w:hAnsi="Arial" w:cs="Arial"/>
              </w:rPr>
              <w:t>,</w:t>
            </w:r>
            <w:r w:rsidR="00A300E9" w:rsidRPr="00CC0ECF">
              <w:rPr>
                <w:rFonts w:ascii="Arial" w:hAnsi="Arial" w:cs="Arial"/>
              </w:rPr>
              <w:t xml:space="preserve"> </w:t>
            </w:r>
            <w:r>
              <w:rPr>
                <w:rFonts w:ascii="Arial" w:hAnsi="Arial" w:cs="Arial"/>
              </w:rPr>
              <w:t xml:space="preserve">and also to calculate the </w:t>
            </w:r>
            <w:r w:rsidR="00C07DF7">
              <w:rPr>
                <w:rFonts w:ascii="Arial" w:hAnsi="Arial" w:cs="Arial"/>
              </w:rPr>
              <w:t xml:space="preserve">3-figure </w:t>
            </w:r>
            <w:r>
              <w:rPr>
                <w:rFonts w:ascii="Arial" w:hAnsi="Arial" w:cs="Arial"/>
              </w:rPr>
              <w:t>bearing for each of the points.</w:t>
            </w:r>
          </w:p>
          <w:p w14:paraId="4E80F878" w14:textId="77777777" w:rsidR="00AD4238" w:rsidRDefault="00AD4238" w:rsidP="0095609A">
            <w:pPr>
              <w:spacing w:after="0"/>
              <w:rPr>
                <w:rFonts w:ascii="Arial" w:hAnsi="Arial" w:cs="Arial"/>
              </w:rPr>
            </w:pPr>
          </w:p>
          <w:p w14:paraId="44C8E018" w14:textId="42D7FD14" w:rsidR="00AD4238" w:rsidRDefault="00AD4238" w:rsidP="00AD4238">
            <w:pPr>
              <w:pBdr>
                <w:top w:val="single" w:sz="4" w:space="1" w:color="auto"/>
                <w:left w:val="single" w:sz="4" w:space="1" w:color="auto"/>
                <w:bottom w:val="single" w:sz="4" w:space="1" w:color="auto"/>
                <w:right w:val="single" w:sz="4" w:space="1" w:color="auto"/>
              </w:pBdr>
              <w:spacing w:after="0"/>
              <w:rPr>
                <w:rFonts w:ascii="Arial" w:hAnsi="Arial" w:cs="Arial"/>
              </w:rPr>
            </w:pPr>
            <w:r w:rsidRPr="00CC0ECF">
              <w:rPr>
                <w:rFonts w:ascii="Arial" w:hAnsi="Arial" w:cs="Arial"/>
                <w:b/>
              </w:rPr>
              <w:t>Extension:</w:t>
            </w:r>
            <w:r w:rsidRPr="00CC0ECF">
              <w:rPr>
                <w:rFonts w:ascii="Arial" w:hAnsi="Arial" w:cs="Arial"/>
              </w:rPr>
              <w:t xml:space="preserve"> exte</w:t>
            </w:r>
            <w:r w:rsidRPr="00AD4238">
              <w:rPr>
                <w:rFonts w:ascii="Arial" w:hAnsi="Arial" w:cs="Arial"/>
              </w:rPr>
              <w:t xml:space="preserve">nded </w:t>
            </w:r>
            <w:r w:rsidR="00F51A65">
              <w:rPr>
                <w:rFonts w:ascii="Arial" w:hAnsi="Arial" w:cs="Arial"/>
              </w:rPr>
              <w:t>learners</w:t>
            </w:r>
            <w:r w:rsidRPr="00AD4238">
              <w:rPr>
                <w:rFonts w:ascii="Arial" w:hAnsi="Arial" w:cs="Arial"/>
              </w:rPr>
              <w:t xml:space="preserve"> could be asked to demonstrate</w:t>
            </w:r>
            <w:r>
              <w:rPr>
                <w:rFonts w:ascii="Arial" w:hAnsi="Arial" w:cs="Arial"/>
              </w:rPr>
              <w:t xml:space="preserve"> and compare</w:t>
            </w:r>
            <w:r w:rsidRPr="00AD4238">
              <w:rPr>
                <w:rFonts w:ascii="Arial" w:hAnsi="Arial" w:cs="Arial"/>
              </w:rPr>
              <w:t xml:space="preserve"> more than one way of calculating the bearings for some of the points.</w:t>
            </w:r>
          </w:p>
          <w:p w14:paraId="2064FF41" w14:textId="4A02979A" w:rsidR="00AD4238" w:rsidRDefault="00AD4238" w:rsidP="0095609A">
            <w:pPr>
              <w:spacing w:after="0"/>
              <w:rPr>
                <w:rFonts w:ascii="Arial" w:hAnsi="Arial" w:cs="Arial"/>
              </w:rPr>
            </w:pPr>
          </w:p>
          <w:p w14:paraId="4AE23142" w14:textId="2ECEA225" w:rsidR="00917FB1" w:rsidRPr="00C40265" w:rsidRDefault="00917FB1" w:rsidP="00616938">
            <w:pPr>
              <w:pBdr>
                <w:top w:val="single" w:sz="4" w:space="1" w:color="auto"/>
                <w:left w:val="single" w:sz="4" w:space="1" w:color="auto"/>
                <w:bottom w:val="single" w:sz="4" w:space="1" w:color="auto"/>
                <w:right w:val="single" w:sz="4" w:space="1" w:color="auto"/>
              </w:pBdr>
              <w:spacing w:after="0"/>
              <w:rPr>
                <w:rFonts w:ascii="Arial" w:hAnsi="Arial" w:cs="Arial"/>
              </w:rPr>
            </w:pPr>
            <w:r w:rsidRPr="002B7B8E">
              <w:rPr>
                <w:rFonts w:ascii="Arial" w:hAnsi="Arial" w:cs="Arial"/>
                <w:b/>
              </w:rPr>
              <w:t xml:space="preserve">Optional: </w:t>
            </w:r>
            <w:r>
              <w:rPr>
                <w:rFonts w:ascii="Arial" w:hAnsi="Arial" w:cs="Arial"/>
                <w:b/>
              </w:rPr>
              <w:t xml:space="preserve">Assessment opportunity. </w:t>
            </w:r>
            <w:r w:rsidR="002B360E" w:rsidRPr="002B360E">
              <w:rPr>
                <w:rFonts w:ascii="Arial" w:hAnsi="Arial" w:cs="Arial"/>
              </w:rPr>
              <w:t xml:space="preserve">Use </w:t>
            </w:r>
            <w:hyperlink w:anchor="ws2c" w:history="1">
              <w:r w:rsidR="002B360E" w:rsidRPr="00726CF8">
                <w:rPr>
                  <w:rStyle w:val="Hyperlink"/>
                  <w:rFonts w:ascii="Arial" w:hAnsi="Arial" w:cs="Arial"/>
                  <w:color w:val="00B0F0"/>
                  <w:u w:val="dotted"/>
                </w:rPr>
                <w:t xml:space="preserve">Worksheet </w:t>
              </w:r>
              <w:r w:rsidR="00380B70">
                <w:rPr>
                  <w:rStyle w:val="Hyperlink"/>
                  <w:rFonts w:ascii="Arial" w:hAnsi="Arial" w:cs="Arial"/>
                  <w:color w:val="00B0F0"/>
                  <w:u w:val="dotted"/>
                </w:rPr>
                <w:t>2c</w:t>
              </w:r>
              <w:r w:rsidR="00055569">
                <w:rPr>
                  <w:rStyle w:val="Hyperlink"/>
                  <w:rFonts w:ascii="Arial" w:hAnsi="Arial" w:cs="Arial"/>
                  <w:color w:val="00B0F0"/>
                  <w:u w:val="dotted"/>
                </w:rPr>
                <w:t>:</w:t>
              </w:r>
              <w:r w:rsidR="002B360E" w:rsidRPr="00726CF8">
                <w:rPr>
                  <w:rStyle w:val="Hyperlink"/>
                  <w:rFonts w:ascii="Arial" w:hAnsi="Arial" w:cs="Arial"/>
                  <w:color w:val="00B0F0"/>
                  <w:u w:val="dotted"/>
                </w:rPr>
                <w:t xml:space="preserve"> </w:t>
              </w:r>
              <w:r w:rsidRPr="00726CF8">
                <w:rPr>
                  <w:rStyle w:val="Hyperlink"/>
                  <w:rFonts w:ascii="Arial" w:hAnsi="Arial" w:cs="Arial"/>
                  <w:color w:val="00B0F0"/>
                  <w:u w:val="dotted"/>
                </w:rPr>
                <w:t xml:space="preserve">Pelmanism Game of </w:t>
              </w:r>
              <w:r w:rsidR="00616938" w:rsidRPr="00726CF8">
                <w:rPr>
                  <w:rStyle w:val="Hyperlink"/>
                  <w:rFonts w:ascii="Arial" w:hAnsi="Arial" w:cs="Arial"/>
                  <w:color w:val="00B0F0"/>
                  <w:u w:val="dotted"/>
                </w:rPr>
                <w:t>16-point</w:t>
              </w:r>
              <w:r w:rsidRPr="00726CF8">
                <w:rPr>
                  <w:rStyle w:val="Hyperlink"/>
                  <w:rFonts w:ascii="Arial" w:hAnsi="Arial" w:cs="Arial"/>
                  <w:color w:val="00B0F0"/>
                  <w:u w:val="dotted"/>
                </w:rPr>
                <w:t xml:space="preserve"> compass points</w:t>
              </w:r>
            </w:hyperlink>
            <w:r w:rsidRPr="00917FB1">
              <w:rPr>
                <w:rFonts w:ascii="Arial" w:hAnsi="Arial" w:cs="Arial"/>
              </w:rPr>
              <w:t xml:space="preserve">. In this simple game, players lay cards face down and take turns flipping over two cards at a time looking for a match between the name of the direction on the </w:t>
            </w:r>
            <w:r w:rsidR="00616938" w:rsidRPr="00917FB1">
              <w:rPr>
                <w:rFonts w:ascii="Arial" w:hAnsi="Arial" w:cs="Arial"/>
              </w:rPr>
              <w:t>16-point</w:t>
            </w:r>
            <w:r w:rsidRPr="00917FB1">
              <w:rPr>
                <w:rFonts w:ascii="Arial" w:hAnsi="Arial" w:cs="Arial"/>
              </w:rPr>
              <w:t xml:space="preserve"> compass and its </w:t>
            </w:r>
            <w:r w:rsidR="00616938" w:rsidRPr="00917FB1">
              <w:rPr>
                <w:rFonts w:ascii="Arial" w:hAnsi="Arial" w:cs="Arial"/>
              </w:rPr>
              <w:t>three-figure</w:t>
            </w:r>
            <w:r w:rsidRPr="00917FB1">
              <w:rPr>
                <w:rFonts w:ascii="Arial" w:hAnsi="Arial" w:cs="Arial"/>
              </w:rPr>
              <w:t xml:space="preserve"> bearing. If they find a match, they go again. If the cards are not a match, the player turns them back over and the next player goes. Most often, the game is played with two to four people at a time. </w:t>
            </w:r>
            <w:r w:rsidR="00616938" w:rsidRPr="00917FB1">
              <w:rPr>
                <w:rFonts w:ascii="Arial" w:hAnsi="Arial" w:cs="Arial"/>
              </w:rPr>
              <w:t>As there are a limited number of cards in this version of the game</w:t>
            </w:r>
            <w:r w:rsidR="002B360E">
              <w:rPr>
                <w:rFonts w:ascii="Arial" w:hAnsi="Arial" w:cs="Arial"/>
              </w:rPr>
              <w:t>, it is</w:t>
            </w:r>
            <w:r w:rsidR="00616938" w:rsidRPr="00917FB1">
              <w:rPr>
                <w:rFonts w:ascii="Arial" w:hAnsi="Arial" w:cs="Arial"/>
              </w:rPr>
              <w:t xml:space="preserve"> suggest</w:t>
            </w:r>
            <w:r w:rsidR="002B360E">
              <w:rPr>
                <w:rFonts w:ascii="Arial" w:hAnsi="Arial" w:cs="Arial"/>
              </w:rPr>
              <w:t>ed</w:t>
            </w:r>
            <w:r w:rsidR="00616938" w:rsidRPr="00917FB1">
              <w:rPr>
                <w:rFonts w:ascii="Arial" w:hAnsi="Arial" w:cs="Arial"/>
              </w:rPr>
              <w:t xml:space="preserve"> it is played in pairs.</w:t>
            </w:r>
            <w:r w:rsidR="00616938">
              <w:rPr>
                <w:rFonts w:ascii="Arial" w:hAnsi="Arial" w:cs="Arial"/>
              </w:rPr>
              <w:t xml:space="preserve"> </w:t>
            </w:r>
            <w:r w:rsidR="0077230A">
              <w:rPr>
                <w:rFonts w:ascii="Arial" w:hAnsi="Arial" w:cs="Arial"/>
              </w:rPr>
              <w:t xml:space="preserve"> </w:t>
            </w:r>
            <w:r w:rsidR="00C07DF7">
              <w:rPr>
                <w:rFonts w:ascii="Arial" w:hAnsi="Arial" w:cs="Arial"/>
              </w:rPr>
              <w:t>You may want learners to work in groups of three</w:t>
            </w:r>
            <w:r w:rsidR="002B360E">
              <w:rPr>
                <w:rFonts w:ascii="Arial" w:hAnsi="Arial" w:cs="Arial"/>
              </w:rPr>
              <w:t>,</w:t>
            </w:r>
            <w:r w:rsidR="00C07DF7">
              <w:rPr>
                <w:rFonts w:ascii="Arial" w:hAnsi="Arial" w:cs="Arial"/>
              </w:rPr>
              <w:t xml:space="preserve"> with one member of the group acting as judge</w:t>
            </w:r>
            <w:r w:rsidR="002B360E">
              <w:rPr>
                <w:rFonts w:ascii="Arial" w:hAnsi="Arial" w:cs="Arial"/>
              </w:rPr>
              <w:t>,</w:t>
            </w:r>
            <w:r w:rsidR="00C07DF7">
              <w:rPr>
                <w:rFonts w:ascii="Arial" w:hAnsi="Arial" w:cs="Arial"/>
              </w:rPr>
              <w:t xml:space="preserve"> using the solutions to Worksheet </w:t>
            </w:r>
            <w:r w:rsidR="00726CF8">
              <w:rPr>
                <w:rFonts w:ascii="Arial" w:hAnsi="Arial" w:cs="Arial"/>
              </w:rPr>
              <w:t>2b</w:t>
            </w:r>
            <w:r w:rsidR="00055569">
              <w:rPr>
                <w:rFonts w:ascii="Arial" w:hAnsi="Arial" w:cs="Arial"/>
              </w:rPr>
              <w:t>:</w:t>
            </w:r>
            <w:r w:rsidR="00C07DF7">
              <w:rPr>
                <w:rFonts w:ascii="Arial" w:hAnsi="Arial" w:cs="Arial"/>
              </w:rPr>
              <w:t xml:space="preserve"> 16-po</w:t>
            </w:r>
            <w:r w:rsidR="00616938">
              <w:rPr>
                <w:rFonts w:ascii="Arial" w:hAnsi="Arial" w:cs="Arial"/>
              </w:rPr>
              <w:t>int</w:t>
            </w:r>
            <w:r w:rsidR="00C07DF7">
              <w:rPr>
                <w:rFonts w:ascii="Arial" w:hAnsi="Arial" w:cs="Arial"/>
              </w:rPr>
              <w:t xml:space="preserve"> compass as a reference. </w:t>
            </w:r>
            <w:r w:rsidRPr="00917FB1">
              <w:rPr>
                <w:rFonts w:ascii="Arial" w:hAnsi="Arial" w:cs="Arial"/>
              </w:rPr>
              <w:t>The cards are enclosed as part of the pack</w:t>
            </w:r>
            <w:r w:rsidR="0077230A">
              <w:rPr>
                <w:rFonts w:ascii="Arial" w:hAnsi="Arial" w:cs="Arial"/>
              </w:rPr>
              <w:t xml:space="preserve"> and will need printing and cutting up. </w:t>
            </w:r>
          </w:p>
          <w:p w14:paraId="607ED2AC" w14:textId="11809BC5" w:rsidR="00917FB1" w:rsidRDefault="00917FB1" w:rsidP="0095609A">
            <w:pPr>
              <w:spacing w:after="0"/>
              <w:rPr>
                <w:rFonts w:ascii="Arial" w:hAnsi="Arial" w:cs="Arial"/>
              </w:rPr>
            </w:pPr>
          </w:p>
          <w:p w14:paraId="6B2D286E" w14:textId="1B262A29" w:rsidR="004E0A6E" w:rsidRDefault="00620024" w:rsidP="0095609A">
            <w:pPr>
              <w:spacing w:after="0"/>
              <w:rPr>
                <w:rFonts w:ascii="Arial" w:hAnsi="Arial" w:cs="Arial"/>
              </w:rPr>
            </w:pPr>
            <w:r>
              <w:rPr>
                <w:rFonts w:ascii="Arial" w:hAnsi="Arial" w:cs="Arial"/>
              </w:rPr>
              <w:t xml:space="preserve">Use </w:t>
            </w:r>
            <w:r w:rsidRPr="00A2329B">
              <w:rPr>
                <w:rFonts w:ascii="Arial" w:hAnsi="Arial" w:cs="Arial"/>
                <w:b/>
              </w:rPr>
              <w:t>Slide 7</w:t>
            </w:r>
            <w:r w:rsidRPr="00620024">
              <w:rPr>
                <w:rFonts w:ascii="Arial" w:hAnsi="Arial" w:cs="Arial"/>
                <w:color w:val="00B0F0"/>
              </w:rPr>
              <w:t xml:space="preserve"> </w:t>
            </w:r>
            <w:r w:rsidRPr="00620024">
              <w:rPr>
                <w:rFonts w:ascii="Arial" w:hAnsi="Arial" w:cs="Arial"/>
              </w:rPr>
              <w:t>to</w:t>
            </w:r>
            <w:r>
              <w:rPr>
                <w:rFonts w:ascii="Arial" w:hAnsi="Arial" w:cs="Arial"/>
              </w:rPr>
              <w:t xml:space="preserve"> </w:t>
            </w:r>
            <w:r w:rsidR="00113BC1">
              <w:rPr>
                <w:rFonts w:ascii="Arial" w:hAnsi="Arial" w:cs="Arial"/>
              </w:rPr>
              <w:t xml:space="preserve">provide a simple </w:t>
            </w:r>
            <w:r>
              <w:rPr>
                <w:rFonts w:ascii="Arial" w:hAnsi="Arial" w:cs="Arial"/>
              </w:rPr>
              <w:t xml:space="preserve">demonstrate </w:t>
            </w:r>
            <w:r w:rsidR="00113BC1">
              <w:rPr>
                <w:rFonts w:ascii="Arial" w:hAnsi="Arial" w:cs="Arial"/>
              </w:rPr>
              <w:t>of</w:t>
            </w:r>
            <w:r w:rsidR="004E0A6E">
              <w:rPr>
                <w:rFonts w:ascii="Arial" w:hAnsi="Arial" w:cs="Arial"/>
              </w:rPr>
              <w:t xml:space="preserve"> how </w:t>
            </w:r>
            <w:r>
              <w:rPr>
                <w:rFonts w:ascii="Arial" w:hAnsi="Arial" w:cs="Arial"/>
              </w:rPr>
              <w:t>to draw a bearing</w:t>
            </w:r>
            <w:r w:rsidR="004E0A6E">
              <w:rPr>
                <w:rFonts w:ascii="Arial" w:hAnsi="Arial" w:cs="Arial"/>
              </w:rPr>
              <w:t xml:space="preserve">. </w:t>
            </w:r>
            <w:r w:rsidR="004E0A6E">
              <w:rPr>
                <w:rFonts w:ascii="Arial" w:hAnsi="Arial" w:cs="Arial"/>
              </w:rPr>
              <w:br/>
            </w:r>
          </w:p>
          <w:p w14:paraId="2AA24B61" w14:textId="77777777" w:rsidR="00726CF8" w:rsidRDefault="004E0A6E" w:rsidP="00726CF8">
            <w:pPr>
              <w:pBdr>
                <w:top w:val="single" w:sz="4" w:space="1" w:color="auto"/>
                <w:left w:val="single" w:sz="4" w:space="1" w:color="auto"/>
                <w:bottom w:val="single" w:sz="4" w:space="1" w:color="auto"/>
                <w:right w:val="single" w:sz="4" w:space="1" w:color="auto"/>
              </w:pBdr>
              <w:rPr>
                <w:rFonts w:ascii="Arial" w:hAnsi="Arial" w:cs="Arial"/>
              </w:rPr>
            </w:pPr>
            <w:r w:rsidRPr="002B7B8E">
              <w:rPr>
                <w:rFonts w:ascii="Arial" w:hAnsi="Arial" w:cs="Arial"/>
                <w:b/>
              </w:rPr>
              <w:t xml:space="preserve">Optional: </w:t>
            </w:r>
            <w:r w:rsidRPr="002B7B8E">
              <w:rPr>
                <w:rFonts w:ascii="Arial" w:hAnsi="Arial" w:cs="Arial"/>
              </w:rPr>
              <w:t xml:space="preserve">you could use </w:t>
            </w:r>
            <w:r>
              <w:rPr>
                <w:rFonts w:ascii="Arial" w:hAnsi="Arial" w:cs="Arial"/>
              </w:rPr>
              <w:t xml:space="preserve">this video to demonstrate </w:t>
            </w:r>
            <w:r w:rsidR="004B3746">
              <w:rPr>
                <w:rFonts w:ascii="Arial" w:hAnsi="Arial" w:cs="Arial"/>
              </w:rPr>
              <w:t xml:space="preserve">drawing bearing in more </w:t>
            </w:r>
            <w:r w:rsidR="00726CF8">
              <w:rPr>
                <w:rFonts w:ascii="Arial" w:hAnsi="Arial" w:cs="Arial"/>
              </w:rPr>
              <w:t>detail:</w:t>
            </w:r>
          </w:p>
          <w:p w14:paraId="5D84C358" w14:textId="70C30D46" w:rsidR="00113BC1" w:rsidRDefault="00B2375E" w:rsidP="00726CF8">
            <w:pPr>
              <w:pBdr>
                <w:top w:val="single" w:sz="4" w:space="1" w:color="auto"/>
                <w:left w:val="single" w:sz="4" w:space="1" w:color="auto"/>
                <w:bottom w:val="single" w:sz="4" w:space="1" w:color="auto"/>
                <w:right w:val="single" w:sz="4" w:space="1" w:color="auto"/>
              </w:pBdr>
              <w:rPr>
                <w:rFonts w:ascii="Arial" w:hAnsi="Arial" w:cs="Arial"/>
              </w:rPr>
            </w:pPr>
            <w:hyperlink r:id="rId35" w:history="1">
              <w:r w:rsidR="004E0A6E" w:rsidRPr="00726CF8">
                <w:rPr>
                  <w:rStyle w:val="WeblinkChar0"/>
                </w:rPr>
                <w:t>https://youtu.be/u27gQblSxP8</w:t>
              </w:r>
            </w:hyperlink>
            <w:r w:rsidR="00113BC1" w:rsidRPr="00726CF8">
              <w:rPr>
                <w:rStyle w:val="WeblinkChar0"/>
              </w:rPr>
              <w:t xml:space="preserve"> </w:t>
            </w:r>
          </w:p>
          <w:p w14:paraId="7699841E" w14:textId="5B5FDEF7" w:rsidR="00113BC1" w:rsidRDefault="00113BC1" w:rsidP="004E0A6E">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rPr>
              <w:t>Depending on the groups you are working with</w:t>
            </w:r>
            <w:r w:rsidR="00726CF8">
              <w:rPr>
                <w:rFonts w:ascii="Arial" w:hAnsi="Arial" w:cs="Arial"/>
              </w:rPr>
              <w:t>,</w:t>
            </w:r>
            <w:r>
              <w:rPr>
                <w:rFonts w:ascii="Arial" w:hAnsi="Arial" w:cs="Arial"/>
              </w:rPr>
              <w:t xml:space="preserve"> you may want learners to practice this by asking them to draw a few bearings that you place on the board</w:t>
            </w:r>
            <w:r w:rsidR="00726CF8">
              <w:rPr>
                <w:rFonts w:ascii="Arial" w:hAnsi="Arial" w:cs="Arial"/>
              </w:rPr>
              <w:t>.</w:t>
            </w:r>
          </w:p>
          <w:p w14:paraId="5A688B06" w14:textId="77777777" w:rsidR="00113BC1" w:rsidRDefault="00113BC1" w:rsidP="0095609A">
            <w:pPr>
              <w:spacing w:after="0"/>
              <w:rPr>
                <w:rFonts w:ascii="Arial" w:hAnsi="Arial" w:cs="Arial"/>
              </w:rPr>
            </w:pPr>
          </w:p>
          <w:p w14:paraId="7636C402" w14:textId="76A2C3CB" w:rsidR="001801D6" w:rsidRDefault="00A73D6F" w:rsidP="0095609A">
            <w:pPr>
              <w:spacing w:after="0"/>
              <w:rPr>
                <w:rFonts w:ascii="Arial" w:hAnsi="Arial" w:cs="Arial"/>
              </w:rPr>
            </w:pPr>
            <w:r w:rsidRPr="00A73D6F">
              <w:rPr>
                <w:rFonts w:ascii="Arial" w:hAnsi="Arial" w:cs="Arial"/>
              </w:rPr>
              <w:t xml:space="preserve">Hand out </w:t>
            </w:r>
            <w:hyperlink w:anchor="ws2d" w:history="1">
              <w:r w:rsidR="001801D6" w:rsidRPr="003E3AE6">
                <w:rPr>
                  <w:rStyle w:val="Hyperlink"/>
                  <w:rFonts w:ascii="Arial" w:hAnsi="Arial" w:cs="Arial"/>
                  <w:color w:val="00B0F0"/>
                  <w:u w:val="dotted"/>
                </w:rPr>
                <w:t xml:space="preserve">Worksheet </w:t>
              </w:r>
              <w:r w:rsidR="00380B70" w:rsidRPr="003E3AE6">
                <w:rPr>
                  <w:rStyle w:val="Hyperlink"/>
                  <w:rFonts w:ascii="Arial" w:hAnsi="Arial" w:cs="Arial"/>
                  <w:color w:val="00B0F0"/>
                  <w:u w:val="dotted"/>
                </w:rPr>
                <w:t>2d</w:t>
              </w:r>
              <w:r w:rsidR="00055569">
                <w:rPr>
                  <w:rStyle w:val="Hyperlink"/>
                  <w:rFonts w:ascii="Arial" w:hAnsi="Arial" w:cs="Arial"/>
                  <w:color w:val="00B0F0"/>
                  <w:u w:val="dotted"/>
                </w:rPr>
                <w:t>:</w:t>
              </w:r>
              <w:r w:rsidR="001801D6" w:rsidRPr="003E3AE6">
                <w:rPr>
                  <w:rStyle w:val="Hyperlink"/>
                  <w:rFonts w:ascii="Arial" w:hAnsi="Arial" w:cs="Arial"/>
                  <w:color w:val="00B0F0"/>
                  <w:u w:val="dotted"/>
                </w:rPr>
                <w:t xml:space="preserve"> Writing and estimating bearings</w:t>
              </w:r>
            </w:hyperlink>
            <w:r w:rsidR="001801D6">
              <w:rPr>
                <w:rFonts w:ascii="Arial" w:hAnsi="Arial" w:cs="Arial"/>
                <w:color w:val="00B0F0"/>
              </w:rPr>
              <w:t xml:space="preserve"> </w:t>
            </w:r>
            <w:r w:rsidRPr="00A73D6F">
              <w:rPr>
                <w:rFonts w:ascii="Arial" w:hAnsi="Arial" w:cs="Arial"/>
              </w:rPr>
              <w:t>for learners to complete.</w:t>
            </w:r>
          </w:p>
          <w:p w14:paraId="374E1A43" w14:textId="77777777" w:rsidR="00A73D6F" w:rsidRDefault="00A73D6F" w:rsidP="0095609A">
            <w:pPr>
              <w:spacing w:after="0"/>
              <w:rPr>
                <w:rFonts w:ascii="Arial" w:hAnsi="Arial" w:cs="Arial"/>
                <w:color w:val="00B0F0"/>
              </w:rPr>
            </w:pPr>
          </w:p>
          <w:p w14:paraId="521CB55B" w14:textId="7EC7EB24" w:rsidR="001801D6" w:rsidRPr="00C40265" w:rsidRDefault="001801D6" w:rsidP="001801D6">
            <w:pPr>
              <w:pBdr>
                <w:top w:val="single" w:sz="4" w:space="1" w:color="auto"/>
                <w:left w:val="single" w:sz="4" w:space="1" w:color="auto"/>
                <w:bottom w:val="single" w:sz="4" w:space="1" w:color="auto"/>
                <w:right w:val="single" w:sz="4" w:space="1" w:color="auto"/>
              </w:pBdr>
              <w:spacing w:after="0"/>
              <w:rPr>
                <w:rFonts w:ascii="Arial" w:hAnsi="Arial" w:cs="Arial"/>
              </w:rPr>
            </w:pPr>
            <w:r w:rsidRPr="002B7B8E">
              <w:rPr>
                <w:rFonts w:ascii="Arial" w:hAnsi="Arial" w:cs="Arial"/>
                <w:b/>
              </w:rPr>
              <w:t xml:space="preserve">Optional: </w:t>
            </w:r>
            <w:r>
              <w:rPr>
                <w:rFonts w:ascii="Arial" w:hAnsi="Arial" w:cs="Arial"/>
              </w:rPr>
              <w:t>The</w:t>
            </w:r>
            <w:r w:rsidR="00AD6327">
              <w:rPr>
                <w:rFonts w:ascii="Arial" w:hAnsi="Arial" w:cs="Arial"/>
              </w:rPr>
              <w:t xml:space="preserve"> resource pack includes </w:t>
            </w:r>
            <w:r>
              <w:rPr>
                <w:rFonts w:ascii="Arial" w:hAnsi="Arial" w:cs="Arial"/>
              </w:rPr>
              <w:t xml:space="preserve">an interactive </w:t>
            </w:r>
            <w:r w:rsidR="00AD6327">
              <w:rPr>
                <w:rFonts w:ascii="Arial" w:hAnsi="Arial" w:cs="Arial"/>
              </w:rPr>
              <w:t>G</w:t>
            </w:r>
            <w:r w:rsidR="00990A99">
              <w:rPr>
                <w:rFonts w:ascii="Arial" w:hAnsi="Arial" w:cs="Arial"/>
              </w:rPr>
              <w:t>eogebra</w:t>
            </w:r>
            <w:r w:rsidR="00AD6327">
              <w:rPr>
                <w:rFonts w:ascii="Arial" w:hAnsi="Arial" w:cs="Arial"/>
              </w:rPr>
              <w:t xml:space="preserve"> version of this worksheet</w:t>
            </w:r>
            <w:r w:rsidR="00CE044C">
              <w:rPr>
                <w:rFonts w:ascii="Arial" w:hAnsi="Arial" w:cs="Arial"/>
              </w:rPr>
              <w:t xml:space="preserve"> (</w:t>
            </w:r>
            <w:r w:rsidR="00CE044C" w:rsidRPr="00CE044C">
              <w:rPr>
                <w:rFonts w:ascii="Arial" w:hAnsi="Arial" w:cs="Arial"/>
                <w:color w:val="00B0F0"/>
              </w:rPr>
              <w:t>Lesson2_ws2d_Writing and estimating bearings.ggb</w:t>
            </w:r>
            <w:r w:rsidR="00CE044C">
              <w:rPr>
                <w:rFonts w:ascii="Arial" w:hAnsi="Arial" w:cs="Arial"/>
              </w:rPr>
              <w:t>)</w:t>
            </w:r>
            <w:r w:rsidR="00AD6327">
              <w:rPr>
                <w:rFonts w:ascii="Arial" w:hAnsi="Arial" w:cs="Arial"/>
              </w:rPr>
              <w:t>. Learners could use it independently</w:t>
            </w:r>
            <w:r w:rsidR="00A73D6F">
              <w:rPr>
                <w:rFonts w:ascii="Arial" w:hAnsi="Arial" w:cs="Arial"/>
              </w:rPr>
              <w:t>,</w:t>
            </w:r>
            <w:r w:rsidR="00AD6327">
              <w:rPr>
                <w:rFonts w:ascii="Arial" w:hAnsi="Arial" w:cs="Arial"/>
              </w:rPr>
              <w:t xml:space="preserve"> or it could be used as part of the interactive classroom challenge with learners.</w:t>
            </w:r>
            <w:r w:rsidR="00990A99">
              <w:rPr>
                <w:rFonts w:ascii="Arial" w:hAnsi="Arial" w:cs="Arial"/>
              </w:rPr>
              <w:t xml:space="preserve"> It can also be used to demonstrate solutions to the work sheet. </w:t>
            </w:r>
          </w:p>
          <w:p w14:paraId="11944CB2" w14:textId="77777777" w:rsidR="001801D6" w:rsidRDefault="001801D6" w:rsidP="0095609A">
            <w:pPr>
              <w:spacing w:after="0"/>
              <w:rPr>
                <w:rFonts w:ascii="Arial" w:hAnsi="Arial" w:cs="Arial"/>
                <w:color w:val="00B0F0"/>
              </w:rPr>
            </w:pPr>
          </w:p>
          <w:p w14:paraId="0B8BFCD2" w14:textId="31181BA4" w:rsidR="003E3AE6" w:rsidRDefault="00523256" w:rsidP="0095609A">
            <w:pPr>
              <w:spacing w:after="0"/>
              <w:rPr>
                <w:rFonts w:ascii="Arial" w:hAnsi="Arial" w:cs="Arial"/>
              </w:rPr>
            </w:pPr>
            <w:r w:rsidRPr="003E3AE6">
              <w:rPr>
                <w:rFonts w:ascii="Arial" w:hAnsi="Arial" w:cs="Arial"/>
                <w:b/>
              </w:rPr>
              <w:t>Slides 9, 1</w:t>
            </w:r>
            <w:r w:rsidR="00B2375E">
              <w:rPr>
                <w:rFonts w:ascii="Arial" w:hAnsi="Arial" w:cs="Arial"/>
                <w:b/>
              </w:rPr>
              <w:t>0</w:t>
            </w:r>
            <w:r w:rsidRPr="003E3AE6">
              <w:rPr>
                <w:rFonts w:ascii="Arial" w:hAnsi="Arial" w:cs="Arial"/>
                <w:b/>
              </w:rPr>
              <w:t xml:space="preserve"> and 1</w:t>
            </w:r>
            <w:r w:rsidR="00B2375E">
              <w:rPr>
                <w:rFonts w:ascii="Arial" w:hAnsi="Arial" w:cs="Arial"/>
                <w:b/>
              </w:rPr>
              <w:t>1</w:t>
            </w:r>
            <w:r>
              <w:rPr>
                <w:rFonts w:ascii="Arial" w:hAnsi="Arial" w:cs="Arial"/>
              </w:rPr>
              <w:t xml:space="preserve"> demonstrate how to use some of the angle facts relating to parallel lines</w:t>
            </w:r>
            <w:r w:rsidR="00CE044C">
              <w:rPr>
                <w:rFonts w:ascii="Arial" w:hAnsi="Arial" w:cs="Arial"/>
              </w:rPr>
              <w:t>,</w:t>
            </w:r>
            <w:r>
              <w:rPr>
                <w:rFonts w:ascii="Arial" w:hAnsi="Arial" w:cs="Arial"/>
              </w:rPr>
              <w:t xml:space="preserve"> to solve problems involving reversing bearings. </w:t>
            </w:r>
            <w:r w:rsidRPr="003E3AE6">
              <w:rPr>
                <w:rFonts w:ascii="Arial" w:hAnsi="Arial" w:cs="Arial"/>
                <w:b/>
              </w:rPr>
              <w:t>S</w:t>
            </w:r>
            <w:r w:rsidR="00620024" w:rsidRPr="003E3AE6">
              <w:rPr>
                <w:rFonts w:ascii="Arial" w:hAnsi="Arial" w:cs="Arial"/>
                <w:b/>
              </w:rPr>
              <w:t xml:space="preserve">lide </w:t>
            </w:r>
            <w:r w:rsidR="00B2375E">
              <w:rPr>
                <w:rFonts w:ascii="Arial" w:hAnsi="Arial" w:cs="Arial"/>
                <w:b/>
              </w:rPr>
              <w:t>9</w:t>
            </w:r>
            <w:r w:rsidR="00620024">
              <w:rPr>
                <w:rFonts w:ascii="Arial" w:hAnsi="Arial" w:cs="Arial"/>
              </w:rPr>
              <w:t xml:space="preserve"> might be a good opportunity </w:t>
            </w:r>
            <w:r w:rsidR="004E0A6E">
              <w:rPr>
                <w:rFonts w:ascii="Arial" w:hAnsi="Arial" w:cs="Arial"/>
              </w:rPr>
              <w:t xml:space="preserve">to </w:t>
            </w:r>
            <w:r w:rsidR="00F63E60">
              <w:rPr>
                <w:rFonts w:ascii="Arial" w:hAnsi="Arial" w:cs="Arial"/>
              </w:rPr>
              <w:t>reinforce</w:t>
            </w:r>
            <w:r w:rsidR="004E0A6E">
              <w:rPr>
                <w:rFonts w:ascii="Arial" w:hAnsi="Arial" w:cs="Arial"/>
              </w:rPr>
              <w:t xml:space="preserve"> the importance of drawing </w:t>
            </w:r>
            <w:r w:rsidR="00F63E60">
              <w:rPr>
                <w:rFonts w:ascii="Arial" w:hAnsi="Arial" w:cs="Arial"/>
              </w:rPr>
              <w:t>an</w:t>
            </w:r>
            <w:r w:rsidR="004E0A6E">
              <w:rPr>
                <w:rFonts w:ascii="Arial" w:hAnsi="Arial" w:cs="Arial"/>
              </w:rPr>
              <w:t xml:space="preserve"> accurate diagram. You can use this catch phrase to reinforce the importance of drawing a good diagram </w:t>
            </w:r>
          </w:p>
          <w:p w14:paraId="7643E02E" w14:textId="77777777" w:rsidR="003E3AE6" w:rsidRDefault="003E3AE6" w:rsidP="0095609A">
            <w:pPr>
              <w:spacing w:after="0"/>
              <w:rPr>
                <w:rFonts w:ascii="Arial" w:hAnsi="Arial" w:cs="Arial"/>
              </w:rPr>
            </w:pPr>
          </w:p>
          <w:p w14:paraId="561157EC" w14:textId="3D440A17" w:rsidR="00A43F55" w:rsidRDefault="004E0A6E" w:rsidP="003E3AE6">
            <w:pPr>
              <w:spacing w:after="0"/>
              <w:jc w:val="center"/>
              <w:rPr>
                <w:rFonts w:ascii="Arial" w:hAnsi="Arial" w:cs="Arial"/>
                <w:b/>
                <w:i/>
              </w:rPr>
            </w:pPr>
            <w:r w:rsidRPr="00113BC1">
              <w:rPr>
                <w:rFonts w:ascii="Arial" w:hAnsi="Arial" w:cs="Arial"/>
                <w:b/>
                <w:i/>
              </w:rPr>
              <w:t>“A problem well drawn is a problem well solved.”</w:t>
            </w:r>
          </w:p>
          <w:p w14:paraId="5379F0D7" w14:textId="0A7E170E" w:rsidR="003E3AE6" w:rsidRDefault="003E3AE6" w:rsidP="0095609A">
            <w:pPr>
              <w:spacing w:after="0"/>
              <w:rPr>
                <w:rFonts w:ascii="Arial" w:hAnsi="Arial" w:cs="Arial"/>
              </w:rPr>
            </w:pPr>
          </w:p>
          <w:p w14:paraId="224737E6" w14:textId="45EC8373" w:rsidR="003E3AE6" w:rsidRDefault="003E3AE6" w:rsidP="0095609A">
            <w:pPr>
              <w:spacing w:after="0"/>
              <w:rPr>
                <w:rFonts w:ascii="Arial" w:hAnsi="Arial" w:cs="Arial"/>
              </w:rPr>
            </w:pPr>
          </w:p>
          <w:p w14:paraId="1D7BA221" w14:textId="77777777" w:rsidR="003E3AE6" w:rsidRPr="003E3AE6" w:rsidRDefault="003E3AE6" w:rsidP="0095609A">
            <w:pPr>
              <w:spacing w:after="0"/>
              <w:rPr>
                <w:rFonts w:ascii="Arial" w:hAnsi="Arial" w:cs="Arial"/>
              </w:rPr>
            </w:pPr>
          </w:p>
          <w:p w14:paraId="0A6F2DFC" w14:textId="1C836253" w:rsidR="00A43F55" w:rsidRDefault="00A43F55" w:rsidP="00A43F55">
            <w:pPr>
              <w:pBdr>
                <w:top w:val="single" w:sz="4" w:space="1" w:color="auto"/>
                <w:left w:val="single" w:sz="4" w:space="1" w:color="auto"/>
                <w:bottom w:val="single" w:sz="4" w:space="1" w:color="auto"/>
                <w:right w:val="single" w:sz="4" w:space="1" w:color="auto"/>
              </w:pBdr>
              <w:spacing w:after="0"/>
              <w:rPr>
                <w:rFonts w:ascii="Arial" w:hAnsi="Arial" w:cs="Arial"/>
              </w:rPr>
            </w:pPr>
            <w:r w:rsidRPr="003B756C">
              <w:rPr>
                <w:rFonts w:ascii="Arial" w:hAnsi="Arial" w:cs="Arial"/>
                <w:b/>
              </w:rPr>
              <w:t>Extension:</w:t>
            </w:r>
            <w:r w:rsidRPr="003B756C">
              <w:rPr>
                <w:rFonts w:ascii="Arial" w:hAnsi="Arial" w:cs="Arial"/>
              </w:rPr>
              <w:t xml:space="preserve"> </w:t>
            </w:r>
            <w:r w:rsidRPr="003B756C">
              <w:rPr>
                <w:rFonts w:ascii="Arial" w:hAnsi="Arial" w:cs="Arial"/>
                <w:b/>
              </w:rPr>
              <w:t>Slides 10</w:t>
            </w:r>
            <w:r w:rsidRPr="003E3AE6">
              <w:rPr>
                <w:rFonts w:ascii="Arial" w:hAnsi="Arial" w:cs="Arial"/>
                <w:b/>
              </w:rPr>
              <w:t>, 1</w:t>
            </w:r>
            <w:r w:rsidR="00B2375E">
              <w:rPr>
                <w:rFonts w:ascii="Arial" w:hAnsi="Arial" w:cs="Arial"/>
                <w:b/>
              </w:rPr>
              <w:t>2</w:t>
            </w:r>
            <w:r w:rsidR="00F63E60" w:rsidRPr="003E3AE6">
              <w:rPr>
                <w:rFonts w:ascii="Arial" w:hAnsi="Arial" w:cs="Arial"/>
                <w:b/>
              </w:rPr>
              <w:t>, 1</w:t>
            </w:r>
            <w:r w:rsidR="00B2375E">
              <w:rPr>
                <w:rFonts w:ascii="Arial" w:hAnsi="Arial" w:cs="Arial"/>
                <w:b/>
              </w:rPr>
              <w:t>3</w:t>
            </w:r>
            <w:r w:rsidR="00F63E60" w:rsidRPr="003E3AE6">
              <w:rPr>
                <w:rFonts w:ascii="Arial" w:hAnsi="Arial" w:cs="Arial"/>
                <w:b/>
              </w:rPr>
              <w:t xml:space="preserve"> and 1</w:t>
            </w:r>
            <w:r w:rsidR="00B2375E">
              <w:rPr>
                <w:rFonts w:ascii="Arial" w:hAnsi="Arial" w:cs="Arial"/>
                <w:b/>
              </w:rPr>
              <w:t>4</w:t>
            </w:r>
            <w:r>
              <w:rPr>
                <w:rFonts w:ascii="Arial" w:hAnsi="Arial" w:cs="Arial"/>
              </w:rPr>
              <w:t xml:space="preserve"> could be included in this sequence on parallel lines and bearings</w:t>
            </w:r>
            <w:r w:rsidR="00CE044C">
              <w:rPr>
                <w:rFonts w:ascii="Arial" w:hAnsi="Arial" w:cs="Arial"/>
              </w:rPr>
              <w:t>,</w:t>
            </w:r>
            <w:r>
              <w:rPr>
                <w:rFonts w:ascii="Arial" w:hAnsi="Arial" w:cs="Arial"/>
              </w:rPr>
              <w:t xml:space="preserve"> to </w:t>
            </w:r>
            <w:r w:rsidR="00113BC1">
              <w:rPr>
                <w:rFonts w:ascii="Arial" w:hAnsi="Arial" w:cs="Arial"/>
              </w:rPr>
              <w:t xml:space="preserve">give learners the opportunity to </w:t>
            </w:r>
            <w:r>
              <w:rPr>
                <w:rFonts w:ascii="Arial" w:hAnsi="Arial" w:cs="Arial"/>
              </w:rPr>
              <w:t xml:space="preserve">derive </w:t>
            </w:r>
            <w:r w:rsidR="00113BC1">
              <w:rPr>
                <w:rFonts w:ascii="Arial" w:hAnsi="Arial" w:cs="Arial"/>
              </w:rPr>
              <w:t>a couple of</w:t>
            </w:r>
            <w:r>
              <w:rPr>
                <w:rFonts w:ascii="Arial" w:hAnsi="Arial" w:cs="Arial"/>
              </w:rPr>
              <w:t xml:space="preserve"> generic rules to help calculate reverse bearings.</w:t>
            </w:r>
          </w:p>
          <w:p w14:paraId="6643E0A8" w14:textId="1CA4837C" w:rsidR="00A43F55" w:rsidRDefault="00A43F55" w:rsidP="00A43F55">
            <w:pPr>
              <w:spacing w:after="0"/>
              <w:rPr>
                <w:rFonts w:ascii="Arial" w:hAnsi="Arial" w:cs="Arial"/>
              </w:rPr>
            </w:pPr>
          </w:p>
          <w:p w14:paraId="6E54DBC6" w14:textId="33364A68" w:rsidR="00355365" w:rsidRDefault="00993E96" w:rsidP="00A43F55">
            <w:pPr>
              <w:spacing w:after="0"/>
              <w:rPr>
                <w:rFonts w:ascii="Arial" w:hAnsi="Arial" w:cs="Arial"/>
              </w:rPr>
            </w:pPr>
            <w:r w:rsidRPr="003E3AE6">
              <w:rPr>
                <w:rFonts w:ascii="Arial" w:hAnsi="Arial" w:cs="Arial"/>
                <w:b/>
              </w:rPr>
              <w:t>Slide 1</w:t>
            </w:r>
            <w:r w:rsidR="00B2375E">
              <w:rPr>
                <w:rFonts w:ascii="Arial" w:hAnsi="Arial" w:cs="Arial"/>
                <w:b/>
              </w:rPr>
              <w:t>5</w:t>
            </w:r>
            <w:r w:rsidRPr="00F63E60">
              <w:rPr>
                <w:rFonts w:ascii="Arial" w:hAnsi="Arial" w:cs="Arial"/>
              </w:rPr>
              <w:t xml:space="preserve"> introduces another simple </w:t>
            </w:r>
            <w:r w:rsidR="00F63E60" w:rsidRPr="00F63E60">
              <w:rPr>
                <w:rFonts w:ascii="Arial" w:hAnsi="Arial" w:cs="Arial"/>
              </w:rPr>
              <w:t>bearing</w:t>
            </w:r>
            <w:r w:rsidR="00F63E60">
              <w:rPr>
                <w:rFonts w:ascii="Arial" w:hAnsi="Arial" w:cs="Arial"/>
              </w:rPr>
              <w:t>s</w:t>
            </w:r>
            <w:r w:rsidRPr="00F63E60">
              <w:rPr>
                <w:rFonts w:ascii="Arial" w:hAnsi="Arial" w:cs="Arial"/>
              </w:rPr>
              <w:t xml:space="preserve"> problem that gives learners the opportunity to draw bearings to solve a problem Give l</w:t>
            </w:r>
            <w:r w:rsidR="00355365" w:rsidRPr="00F63E60">
              <w:rPr>
                <w:rFonts w:ascii="Arial" w:hAnsi="Arial" w:cs="Arial"/>
              </w:rPr>
              <w:t xml:space="preserve">earners time to work on the problem. Then use the </w:t>
            </w:r>
            <w:r w:rsidR="00355365" w:rsidRPr="00CE044C">
              <w:rPr>
                <w:rFonts w:ascii="Arial" w:hAnsi="Arial" w:cs="Arial"/>
              </w:rPr>
              <w:t>Geogebra file</w:t>
            </w:r>
            <w:r w:rsidR="00CE044C">
              <w:rPr>
                <w:rFonts w:ascii="Arial" w:hAnsi="Arial" w:cs="Arial"/>
                <w:color w:val="00B0F0"/>
              </w:rPr>
              <w:t xml:space="preserve"> Lesson2_Example_Slide_</w:t>
            </w:r>
            <w:r w:rsidR="00355365" w:rsidRPr="00113BC1">
              <w:rPr>
                <w:rFonts w:ascii="Arial" w:hAnsi="Arial" w:cs="Arial"/>
                <w:color w:val="00B0F0"/>
              </w:rPr>
              <w:t>16</w:t>
            </w:r>
            <w:r w:rsidR="00CE044C">
              <w:rPr>
                <w:rFonts w:ascii="Arial" w:hAnsi="Arial" w:cs="Arial"/>
                <w:color w:val="00B0F0"/>
              </w:rPr>
              <w:t>.ggb</w:t>
            </w:r>
            <w:r w:rsidR="00355365" w:rsidRPr="00F63E60">
              <w:rPr>
                <w:rFonts w:ascii="Arial" w:hAnsi="Arial" w:cs="Arial"/>
              </w:rPr>
              <w:t xml:space="preserve"> to demonstrate how you would approach this problem. Use the animation arrows at the bottom of the sheet to demonstrate the steps</w:t>
            </w:r>
            <w:r w:rsidR="00113BC1">
              <w:rPr>
                <w:rFonts w:ascii="Arial" w:hAnsi="Arial" w:cs="Arial"/>
              </w:rPr>
              <w:t xml:space="preserve"> involved in drawing the diagram and putting the location of point C.</w:t>
            </w:r>
          </w:p>
          <w:p w14:paraId="5FE43550" w14:textId="5CABDA73" w:rsidR="001E287A" w:rsidRDefault="001E287A" w:rsidP="00A43F55">
            <w:pPr>
              <w:spacing w:after="0"/>
              <w:rPr>
                <w:rFonts w:ascii="Arial" w:hAnsi="Arial" w:cs="Arial"/>
              </w:rPr>
            </w:pPr>
          </w:p>
          <w:p w14:paraId="47E843A5" w14:textId="437EA6B0" w:rsidR="001E287A" w:rsidRDefault="001E287A" w:rsidP="00A43F55">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81120" behindDoc="0" locked="0" layoutInCell="1" allowOverlap="1" wp14:anchorId="6CCD8261" wp14:editId="57268216">
                      <wp:simplePos x="0" y="0"/>
                      <wp:positionH relativeFrom="column">
                        <wp:posOffset>3895090</wp:posOffset>
                      </wp:positionH>
                      <wp:positionV relativeFrom="paragraph">
                        <wp:posOffset>2352675</wp:posOffset>
                      </wp:positionV>
                      <wp:extent cx="847725" cy="628650"/>
                      <wp:effectExtent l="0" t="0" r="28575" b="19050"/>
                      <wp:wrapNone/>
                      <wp:docPr id="13" name="Oval 13"/>
                      <wp:cNvGraphicFramePr/>
                      <a:graphic xmlns:a="http://schemas.openxmlformats.org/drawingml/2006/main">
                        <a:graphicData uri="http://schemas.microsoft.com/office/word/2010/wordprocessingShape">
                          <wps:wsp>
                            <wps:cNvSpPr/>
                            <wps:spPr>
                              <a:xfrm>
                                <a:off x="0" y="0"/>
                                <a:ext cx="847725" cy="628650"/>
                              </a:xfrm>
                              <a:prstGeom prst="ellipse">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4B49A4" id="Oval 13" o:spid="_x0000_s1026" style="position:absolute;margin-left:306.7pt;margin-top:185.25pt;width:66.75pt;height:49.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" filled="f" strokecolor="#f79646 [3209]"/>
                  </w:pict>
                </mc:Fallback>
              </mc:AlternateContent>
            </w:r>
            <w:r w:rsidRPr="001E287A">
              <w:rPr>
                <w:rFonts w:ascii="Arial" w:hAnsi="Arial" w:cs="Arial"/>
                <w:noProof/>
                <w:lang w:eastAsia="en-GB"/>
              </w:rPr>
              <w:drawing>
                <wp:inline distT="0" distB="0" distL="0" distR="0" wp14:anchorId="7DA83FCC" wp14:editId="4850D92E">
                  <wp:extent cx="5323617" cy="2738034"/>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51782" cy="2752520"/>
                          </a:xfrm>
                          <a:prstGeom prst="rect">
                            <a:avLst/>
                          </a:prstGeom>
                        </pic:spPr>
                      </pic:pic>
                    </a:graphicData>
                  </a:graphic>
                </wp:inline>
              </w:drawing>
            </w:r>
          </w:p>
          <w:p w14:paraId="1EC9C645" w14:textId="70FE29E5" w:rsidR="009043E9" w:rsidRDefault="009043E9" w:rsidP="00A43F55">
            <w:pPr>
              <w:spacing w:after="0"/>
              <w:rPr>
                <w:rFonts w:ascii="Arial" w:hAnsi="Arial" w:cs="Arial"/>
              </w:rPr>
            </w:pPr>
          </w:p>
          <w:p w14:paraId="619A1F8A" w14:textId="77777777" w:rsidR="001E287A" w:rsidRDefault="001E287A" w:rsidP="00A43F55">
            <w:pPr>
              <w:spacing w:after="0"/>
              <w:rPr>
                <w:rFonts w:ascii="Arial" w:hAnsi="Arial" w:cs="Arial"/>
              </w:rPr>
            </w:pPr>
          </w:p>
          <w:p w14:paraId="794447A2" w14:textId="77777777" w:rsidR="00CE044C" w:rsidRDefault="009043E9" w:rsidP="009043E9">
            <w:pPr>
              <w:pBdr>
                <w:top w:val="single" w:sz="4" w:space="1" w:color="auto"/>
                <w:left w:val="single" w:sz="4" w:space="1" w:color="auto"/>
                <w:bottom w:val="single" w:sz="4" w:space="1" w:color="auto"/>
                <w:right w:val="single" w:sz="4" w:space="1" w:color="auto"/>
              </w:pBdr>
              <w:spacing w:after="0"/>
              <w:rPr>
                <w:rFonts w:ascii="Arial" w:hAnsi="Arial" w:cs="Arial"/>
              </w:rPr>
            </w:pPr>
            <w:r w:rsidRPr="002B7B8E">
              <w:rPr>
                <w:rFonts w:ascii="Arial" w:hAnsi="Arial" w:cs="Arial"/>
                <w:b/>
              </w:rPr>
              <w:t xml:space="preserve">Optional: </w:t>
            </w:r>
            <w:r>
              <w:rPr>
                <w:rFonts w:ascii="Arial" w:hAnsi="Arial" w:cs="Arial"/>
              </w:rPr>
              <w:t xml:space="preserve">This would be a good opportunity for </w:t>
            </w:r>
            <w:r w:rsidR="00F51A65">
              <w:rPr>
                <w:rFonts w:ascii="Arial" w:hAnsi="Arial" w:cs="Arial"/>
              </w:rPr>
              <w:t>learners</w:t>
            </w:r>
            <w:r>
              <w:rPr>
                <w:rFonts w:ascii="Arial" w:hAnsi="Arial" w:cs="Arial"/>
              </w:rPr>
              <w:t xml:space="preserve"> to get out and </w:t>
            </w:r>
            <w:r w:rsidR="0028320D">
              <w:rPr>
                <w:rFonts w:ascii="Arial" w:hAnsi="Arial" w:cs="Arial"/>
              </w:rPr>
              <w:t>work</w:t>
            </w:r>
            <w:r>
              <w:rPr>
                <w:rFonts w:ascii="Arial" w:hAnsi="Arial" w:cs="Arial"/>
              </w:rPr>
              <w:t xml:space="preserve"> with bearings. For this you will need a map of the school or local area and a set of compasses. Provide </w:t>
            </w:r>
            <w:r w:rsidR="00F51A65">
              <w:rPr>
                <w:rFonts w:ascii="Arial" w:hAnsi="Arial" w:cs="Arial"/>
              </w:rPr>
              <w:t>learners</w:t>
            </w:r>
            <w:r>
              <w:rPr>
                <w:rFonts w:ascii="Arial" w:hAnsi="Arial" w:cs="Arial"/>
              </w:rPr>
              <w:t xml:space="preserve"> with a </w:t>
            </w:r>
            <w:r w:rsidR="0028320D">
              <w:rPr>
                <w:rFonts w:ascii="Arial" w:hAnsi="Arial" w:cs="Arial"/>
              </w:rPr>
              <w:t xml:space="preserve">series of bearings that describe a </w:t>
            </w:r>
            <w:r>
              <w:rPr>
                <w:rFonts w:ascii="Arial" w:hAnsi="Arial" w:cs="Arial"/>
              </w:rPr>
              <w:t xml:space="preserve">route </w:t>
            </w:r>
            <w:r w:rsidR="0028320D">
              <w:rPr>
                <w:rFonts w:ascii="Arial" w:hAnsi="Arial" w:cs="Arial"/>
              </w:rPr>
              <w:t xml:space="preserve">they need to follow </w:t>
            </w:r>
            <w:r>
              <w:rPr>
                <w:rFonts w:ascii="Arial" w:hAnsi="Arial" w:cs="Arial"/>
              </w:rPr>
              <w:t>using the map. To check progress, you may want to provide clues at certain points on the route</w:t>
            </w:r>
            <w:r w:rsidR="0028320D">
              <w:rPr>
                <w:rFonts w:ascii="Arial" w:hAnsi="Arial" w:cs="Arial"/>
              </w:rPr>
              <w:t xml:space="preserve"> that learners need to collect</w:t>
            </w:r>
            <w:r>
              <w:rPr>
                <w:rFonts w:ascii="Arial" w:hAnsi="Arial" w:cs="Arial"/>
              </w:rPr>
              <w:t xml:space="preserve">. You may need additional support for this in case </w:t>
            </w:r>
            <w:r w:rsidR="00F51A65">
              <w:rPr>
                <w:rFonts w:ascii="Arial" w:hAnsi="Arial" w:cs="Arial"/>
              </w:rPr>
              <w:t>learners</w:t>
            </w:r>
            <w:r>
              <w:rPr>
                <w:rFonts w:ascii="Arial" w:hAnsi="Arial" w:cs="Arial"/>
              </w:rPr>
              <w:t xml:space="preserve"> get </w:t>
            </w:r>
            <w:r w:rsidR="00CE044C">
              <w:rPr>
                <w:rFonts w:ascii="Arial" w:hAnsi="Arial" w:cs="Arial"/>
              </w:rPr>
              <w:t>lost,</w:t>
            </w:r>
            <w:r>
              <w:rPr>
                <w:rFonts w:ascii="Arial" w:hAnsi="Arial" w:cs="Arial"/>
              </w:rPr>
              <w:t xml:space="preserve"> or find it difficult to follow a route </w:t>
            </w:r>
            <w:r w:rsidR="00D215BF">
              <w:rPr>
                <w:rFonts w:ascii="Arial" w:hAnsi="Arial" w:cs="Arial"/>
              </w:rPr>
              <w:t>un</w:t>
            </w:r>
            <w:r>
              <w:rPr>
                <w:rFonts w:ascii="Arial" w:hAnsi="Arial" w:cs="Arial"/>
              </w:rPr>
              <w:t>supported. If you are not experienced using a map and compass</w:t>
            </w:r>
            <w:r w:rsidR="00CE044C">
              <w:rPr>
                <w:rFonts w:ascii="Arial" w:hAnsi="Arial" w:cs="Arial"/>
              </w:rPr>
              <w:t>,</w:t>
            </w:r>
            <w:r>
              <w:rPr>
                <w:rFonts w:ascii="Arial" w:hAnsi="Arial" w:cs="Arial"/>
              </w:rPr>
              <w:t xml:space="preserve"> </w:t>
            </w:r>
            <w:r w:rsidR="00D215BF">
              <w:rPr>
                <w:rFonts w:ascii="Arial" w:hAnsi="Arial" w:cs="Arial"/>
              </w:rPr>
              <w:t xml:space="preserve">and </w:t>
            </w:r>
            <w:r>
              <w:rPr>
                <w:rFonts w:ascii="Arial" w:hAnsi="Arial" w:cs="Arial"/>
              </w:rPr>
              <w:t>have colleagues who use maps and compasses regularly</w:t>
            </w:r>
            <w:r w:rsidR="00CE044C">
              <w:rPr>
                <w:rFonts w:ascii="Arial" w:hAnsi="Arial" w:cs="Arial"/>
              </w:rPr>
              <w:t>,</w:t>
            </w:r>
            <w:r>
              <w:rPr>
                <w:rFonts w:ascii="Arial" w:hAnsi="Arial" w:cs="Arial"/>
              </w:rPr>
              <w:t xml:space="preserve"> you might want to ask them to support you </w:t>
            </w:r>
            <w:r w:rsidR="00D215BF">
              <w:rPr>
                <w:rFonts w:ascii="Arial" w:hAnsi="Arial" w:cs="Arial"/>
              </w:rPr>
              <w:t>with</w:t>
            </w:r>
            <w:r>
              <w:rPr>
                <w:rFonts w:ascii="Arial" w:hAnsi="Arial" w:cs="Arial"/>
              </w:rPr>
              <w:t xml:space="preserve"> this activity. You could use this video to help you demonstrate how to use a map and a compass to get around. </w:t>
            </w:r>
          </w:p>
          <w:p w14:paraId="238D3313" w14:textId="77777777" w:rsidR="00CE044C" w:rsidRDefault="00CE044C" w:rsidP="009043E9">
            <w:pPr>
              <w:pBdr>
                <w:top w:val="single" w:sz="4" w:space="1" w:color="auto"/>
                <w:left w:val="single" w:sz="4" w:space="1" w:color="auto"/>
                <w:bottom w:val="single" w:sz="4" w:space="1" w:color="auto"/>
                <w:right w:val="single" w:sz="4" w:space="1" w:color="auto"/>
              </w:pBdr>
              <w:spacing w:after="0"/>
            </w:pPr>
          </w:p>
          <w:p w14:paraId="774E331E" w14:textId="44DB13A3" w:rsidR="009043E9" w:rsidRPr="005719E6" w:rsidRDefault="00B2375E" w:rsidP="009043E9">
            <w:pPr>
              <w:pBdr>
                <w:top w:val="single" w:sz="4" w:space="1" w:color="auto"/>
                <w:left w:val="single" w:sz="4" w:space="1" w:color="auto"/>
                <w:bottom w:val="single" w:sz="4" w:space="1" w:color="auto"/>
                <w:right w:val="single" w:sz="4" w:space="1" w:color="auto"/>
              </w:pBdr>
              <w:spacing w:after="0"/>
              <w:rPr>
                <w:rStyle w:val="Hyperlink"/>
                <w:rFonts w:ascii="Arial" w:hAnsi="Arial" w:cs="Arial"/>
                <w:color w:val="595959" w:themeColor="text1" w:themeTint="A6"/>
              </w:rPr>
            </w:pPr>
            <w:hyperlink r:id="rId37" w:history="1">
              <w:r w:rsidR="009043E9" w:rsidRPr="005719E6">
                <w:rPr>
                  <w:rStyle w:val="Hyperlink"/>
                  <w:rFonts w:ascii="Arial" w:hAnsi="Arial" w:cs="Arial"/>
                  <w:color w:val="595959" w:themeColor="text1" w:themeTint="A6"/>
                </w:rPr>
                <w:t>https://www.youtube.com/watch?v=rZd0RfsC-9I</w:t>
              </w:r>
            </w:hyperlink>
          </w:p>
          <w:p w14:paraId="01C0EB93" w14:textId="77777777" w:rsidR="00CE044C" w:rsidRDefault="00CE044C" w:rsidP="009043E9">
            <w:pPr>
              <w:pBdr>
                <w:top w:val="single" w:sz="4" w:space="1" w:color="auto"/>
                <w:left w:val="single" w:sz="4" w:space="1" w:color="auto"/>
                <w:bottom w:val="single" w:sz="4" w:space="1" w:color="auto"/>
                <w:right w:val="single" w:sz="4" w:space="1" w:color="auto"/>
              </w:pBdr>
              <w:spacing w:after="0"/>
              <w:rPr>
                <w:rStyle w:val="Hyperlink"/>
                <w:rFonts w:ascii="Arial" w:hAnsi="Arial" w:cs="Arial"/>
              </w:rPr>
            </w:pPr>
          </w:p>
          <w:p w14:paraId="6612B8F3" w14:textId="5D3E3B4E" w:rsidR="009043E9" w:rsidRDefault="00781A9C" w:rsidP="00781A9C">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rPr>
              <w:t>You could do a simpler version of this activity by using the temp</w:t>
            </w:r>
            <w:r w:rsidR="000402AD">
              <w:rPr>
                <w:rFonts w:ascii="Arial" w:hAnsi="Arial" w:cs="Arial"/>
              </w:rPr>
              <w:t>late</w:t>
            </w:r>
            <w:r w:rsidR="003B756C">
              <w:rPr>
                <w:rFonts w:ascii="Arial" w:hAnsi="Arial" w:cs="Arial"/>
              </w:rPr>
              <w:t xml:space="preserve"> in this</w:t>
            </w:r>
            <w:r>
              <w:rPr>
                <w:rFonts w:ascii="Arial" w:hAnsi="Arial" w:cs="Arial"/>
              </w:rPr>
              <w:t xml:space="preserve"> pack </w:t>
            </w:r>
            <w:r w:rsidR="003B756C">
              <w:rPr>
                <w:rFonts w:ascii="Arial" w:hAnsi="Arial" w:cs="Arial"/>
              </w:rPr>
              <w:t>(</w:t>
            </w:r>
            <w:hyperlink w:anchor="ws2e" w:history="1">
              <w:r w:rsidR="003B756C" w:rsidRPr="003B756C">
                <w:rPr>
                  <w:rStyle w:val="Hyperlink"/>
                  <w:rFonts w:ascii="Arial" w:hAnsi="Arial" w:cs="Arial"/>
                  <w:color w:val="00B0F0"/>
                  <w:u w:val="dotted"/>
                </w:rPr>
                <w:t>Worksheet 2e</w:t>
              </w:r>
              <w:r w:rsidR="00055569">
                <w:rPr>
                  <w:rStyle w:val="Hyperlink"/>
                  <w:rFonts w:ascii="Arial" w:hAnsi="Arial" w:cs="Arial"/>
                  <w:color w:val="00B0F0"/>
                  <w:u w:val="dotted"/>
                </w:rPr>
                <w:t>:</w:t>
              </w:r>
              <w:r w:rsidR="003B756C" w:rsidRPr="003B756C">
                <w:rPr>
                  <w:rStyle w:val="Hyperlink"/>
                  <w:rFonts w:ascii="Arial" w:hAnsi="Arial" w:cs="Arial"/>
                  <w:color w:val="00B0F0"/>
                  <w:u w:val="dotted"/>
                </w:rPr>
                <w:t xml:space="preserve"> Outdoor n</w:t>
              </w:r>
              <w:r w:rsidR="004006F3" w:rsidRPr="003B756C">
                <w:rPr>
                  <w:rStyle w:val="Hyperlink"/>
                  <w:rFonts w:ascii="Arial" w:hAnsi="Arial" w:cs="Arial"/>
                  <w:color w:val="00B0F0"/>
                  <w:u w:val="dotted"/>
                </w:rPr>
                <w:t xml:space="preserve">avigation </w:t>
              </w:r>
              <w:r w:rsidR="003B756C" w:rsidRPr="003B756C">
                <w:rPr>
                  <w:rStyle w:val="Hyperlink"/>
                  <w:rFonts w:ascii="Arial" w:hAnsi="Arial" w:cs="Arial"/>
                  <w:color w:val="00B0F0"/>
                  <w:u w:val="dotted"/>
                </w:rPr>
                <w:t>t</w:t>
              </w:r>
              <w:r w:rsidR="004006F3" w:rsidRPr="003B756C">
                <w:rPr>
                  <w:rStyle w:val="Hyperlink"/>
                  <w:rFonts w:ascii="Arial" w:hAnsi="Arial" w:cs="Arial"/>
                  <w:color w:val="00B0F0"/>
                  <w:u w:val="dotted"/>
                </w:rPr>
                <w:t>emplate</w:t>
              </w:r>
            </w:hyperlink>
            <w:r w:rsidR="003B756C">
              <w:rPr>
                <w:rFonts w:ascii="Arial" w:hAnsi="Arial" w:cs="Arial"/>
              </w:rPr>
              <w:t xml:space="preserve">). </w:t>
            </w:r>
            <w:r w:rsidR="004006F3">
              <w:rPr>
                <w:rFonts w:ascii="Arial" w:hAnsi="Arial" w:cs="Arial"/>
              </w:rPr>
              <w:t xml:space="preserve">Using this template you can provide learners </w:t>
            </w:r>
            <w:r>
              <w:rPr>
                <w:rFonts w:ascii="Arial" w:hAnsi="Arial" w:cs="Arial"/>
              </w:rPr>
              <w:t xml:space="preserve">with a set of instructions to walk a series of bearings. </w:t>
            </w:r>
            <w:r w:rsidR="000402AD">
              <w:rPr>
                <w:rFonts w:ascii="Arial" w:hAnsi="Arial" w:cs="Arial"/>
              </w:rPr>
              <w:t>Again,</w:t>
            </w:r>
            <w:r>
              <w:rPr>
                <w:rFonts w:ascii="Arial" w:hAnsi="Arial" w:cs="Arial"/>
              </w:rPr>
              <w:t xml:space="preserve"> you could place an item or a clue at the </w:t>
            </w:r>
            <w:r w:rsidR="005734F8">
              <w:rPr>
                <w:rFonts w:ascii="Arial" w:hAnsi="Arial" w:cs="Arial"/>
              </w:rPr>
              <w:t xml:space="preserve">middle and </w:t>
            </w:r>
            <w:r>
              <w:rPr>
                <w:rFonts w:ascii="Arial" w:hAnsi="Arial" w:cs="Arial"/>
              </w:rPr>
              <w:t xml:space="preserve">end of the route to check if they have followed the </w:t>
            </w:r>
            <w:r w:rsidR="003038AD">
              <w:rPr>
                <w:rFonts w:ascii="Arial" w:hAnsi="Arial" w:cs="Arial"/>
              </w:rPr>
              <w:t>bearings</w:t>
            </w:r>
            <w:r>
              <w:rPr>
                <w:rFonts w:ascii="Arial" w:hAnsi="Arial" w:cs="Arial"/>
              </w:rPr>
              <w:t xml:space="preserve"> correctly. </w:t>
            </w:r>
            <w:r w:rsidR="00A6432F">
              <w:rPr>
                <w:rFonts w:ascii="Arial" w:hAnsi="Arial" w:cs="Arial"/>
              </w:rPr>
              <w:t xml:space="preserve">You can support or challenge learners by the number of steps you include </w:t>
            </w:r>
            <w:r w:rsidR="00EE31B4">
              <w:rPr>
                <w:rFonts w:ascii="Arial" w:hAnsi="Arial" w:cs="Arial"/>
              </w:rPr>
              <w:t>and / or</w:t>
            </w:r>
            <w:r w:rsidR="00A6432F">
              <w:rPr>
                <w:rFonts w:ascii="Arial" w:hAnsi="Arial" w:cs="Arial"/>
              </w:rPr>
              <w:t xml:space="preserve"> the complexity of the steps. Learners could also design their own </w:t>
            </w:r>
            <w:r w:rsidR="00A6432F">
              <w:rPr>
                <w:rFonts w:ascii="Arial" w:hAnsi="Arial" w:cs="Arial"/>
              </w:rPr>
              <w:lastRenderedPageBreak/>
              <w:t>routes and try them out on each other.</w:t>
            </w:r>
            <w:r w:rsidR="00410CC6">
              <w:rPr>
                <w:rFonts w:ascii="Arial" w:hAnsi="Arial" w:cs="Arial"/>
              </w:rPr>
              <w:t xml:space="preserve"> This could be used as a basis for a quite complex treasure hunt depending on the students you are working with.</w:t>
            </w:r>
          </w:p>
          <w:p w14:paraId="46E5AEF7" w14:textId="74762028" w:rsidR="00031F9E" w:rsidRDefault="00031F9E" w:rsidP="0095609A">
            <w:pPr>
              <w:spacing w:after="0"/>
              <w:rPr>
                <w:rFonts w:ascii="Arial" w:hAnsi="Arial" w:cs="Arial"/>
              </w:rPr>
            </w:pPr>
          </w:p>
          <w:p w14:paraId="3FF2EB6F" w14:textId="073A32C2" w:rsidR="00031F9E" w:rsidRDefault="00031F9E" w:rsidP="00031F9E">
            <w:pPr>
              <w:pBdr>
                <w:top w:val="single" w:sz="4" w:space="1" w:color="auto"/>
                <w:left w:val="single" w:sz="4" w:space="1" w:color="auto"/>
                <w:bottom w:val="single" w:sz="4" w:space="1" w:color="auto"/>
                <w:right w:val="single" w:sz="4" w:space="1" w:color="auto"/>
              </w:pBdr>
              <w:spacing w:after="0"/>
              <w:rPr>
                <w:rFonts w:ascii="Arial" w:hAnsi="Arial" w:cs="Arial"/>
              </w:rPr>
            </w:pPr>
            <w:r w:rsidRPr="002B7B8E">
              <w:rPr>
                <w:rFonts w:ascii="Arial" w:hAnsi="Arial" w:cs="Arial"/>
                <w:b/>
              </w:rPr>
              <w:t xml:space="preserve">Optional: </w:t>
            </w:r>
            <w:r w:rsidRPr="00031F9E">
              <w:rPr>
                <w:rFonts w:ascii="Arial" w:hAnsi="Arial" w:cs="Arial"/>
              </w:rPr>
              <w:t>if you don’t have th</w:t>
            </w:r>
            <w:r w:rsidR="00EE31B4">
              <w:rPr>
                <w:rFonts w:ascii="Arial" w:hAnsi="Arial" w:cs="Arial"/>
              </w:rPr>
              <w:t>e</w:t>
            </w:r>
            <w:r w:rsidRPr="00031F9E">
              <w:rPr>
                <w:rFonts w:ascii="Arial" w:hAnsi="Arial" w:cs="Arial"/>
              </w:rPr>
              <w:t xml:space="preserve"> facility and/or support to enable </w:t>
            </w:r>
            <w:r w:rsidR="00F51A65">
              <w:rPr>
                <w:rFonts w:ascii="Arial" w:hAnsi="Arial" w:cs="Arial"/>
              </w:rPr>
              <w:t>learners</w:t>
            </w:r>
            <w:r w:rsidRPr="00031F9E">
              <w:rPr>
                <w:rFonts w:ascii="Arial" w:hAnsi="Arial" w:cs="Arial"/>
              </w:rPr>
              <w:t xml:space="preserve"> to explore using a compass bearing in real life you could use either of these two activities as an alternative.</w:t>
            </w:r>
            <w:r w:rsidR="00947972">
              <w:rPr>
                <w:rFonts w:ascii="Arial" w:hAnsi="Arial" w:cs="Arial"/>
              </w:rPr>
              <w:t>:</w:t>
            </w:r>
          </w:p>
          <w:p w14:paraId="5EB9DEB8" w14:textId="77777777" w:rsidR="00947972" w:rsidRDefault="00947972" w:rsidP="00031F9E">
            <w:pPr>
              <w:pBdr>
                <w:top w:val="single" w:sz="4" w:space="1" w:color="auto"/>
                <w:left w:val="single" w:sz="4" w:space="1" w:color="auto"/>
                <w:bottom w:val="single" w:sz="4" w:space="1" w:color="auto"/>
                <w:right w:val="single" w:sz="4" w:space="1" w:color="auto"/>
              </w:pBdr>
              <w:spacing w:after="0"/>
              <w:rPr>
                <w:rFonts w:ascii="Arial" w:hAnsi="Arial" w:cs="Arial"/>
              </w:rPr>
            </w:pPr>
          </w:p>
          <w:p w14:paraId="6E3331E6" w14:textId="1435BEA0" w:rsidR="00031F9E" w:rsidRDefault="00031F9E" w:rsidP="00031F9E">
            <w:pPr>
              <w:pBdr>
                <w:top w:val="single" w:sz="4" w:space="1" w:color="auto"/>
                <w:left w:val="single" w:sz="4" w:space="1" w:color="auto"/>
                <w:bottom w:val="single" w:sz="4" w:space="1" w:color="auto"/>
                <w:right w:val="single" w:sz="4" w:space="1" w:color="auto"/>
              </w:pBdr>
              <w:spacing w:after="0"/>
              <w:rPr>
                <w:rFonts w:ascii="Arial" w:hAnsi="Arial" w:cs="Arial"/>
              </w:rPr>
            </w:pPr>
            <w:r w:rsidRPr="00EE31B4">
              <w:rPr>
                <w:rFonts w:ascii="Arial" w:hAnsi="Arial" w:cs="Arial"/>
                <w:b/>
              </w:rPr>
              <w:t>Bearings Crime Scene</w:t>
            </w:r>
            <w:r>
              <w:rPr>
                <w:rFonts w:ascii="Arial" w:hAnsi="Arial" w:cs="Arial"/>
              </w:rPr>
              <w:t xml:space="preserve"> </w:t>
            </w:r>
            <w:hyperlink r:id="rId38" w:history="1">
              <w:r w:rsidRPr="00947972">
                <w:rPr>
                  <w:rStyle w:val="WeblinkChar0"/>
                </w:rPr>
                <w:t>https://www.tes.com/teaching-resource/bearings-crime-scene-6289743</w:t>
              </w:r>
            </w:hyperlink>
            <w:r>
              <w:rPr>
                <w:rFonts w:ascii="Arial" w:hAnsi="Arial" w:cs="Arial"/>
              </w:rPr>
              <w:t xml:space="preserve"> </w:t>
            </w:r>
          </w:p>
          <w:p w14:paraId="29F6ED68" w14:textId="00FE7B5D" w:rsidR="00031F9E" w:rsidRDefault="00031F9E" w:rsidP="00031F9E">
            <w:pPr>
              <w:pBdr>
                <w:top w:val="single" w:sz="4" w:space="1" w:color="auto"/>
                <w:left w:val="single" w:sz="4" w:space="1" w:color="auto"/>
                <w:bottom w:val="single" w:sz="4" w:space="1" w:color="auto"/>
                <w:right w:val="single" w:sz="4" w:space="1" w:color="auto"/>
              </w:pBdr>
              <w:spacing w:after="0"/>
              <w:rPr>
                <w:rFonts w:ascii="Arial" w:hAnsi="Arial" w:cs="Arial"/>
              </w:rPr>
            </w:pPr>
          </w:p>
          <w:p w14:paraId="3CFA386B" w14:textId="77777777" w:rsidR="00947972" w:rsidRDefault="00031F9E" w:rsidP="00031F9E">
            <w:pPr>
              <w:pBdr>
                <w:top w:val="single" w:sz="4" w:space="1" w:color="auto"/>
                <w:left w:val="single" w:sz="4" w:space="1" w:color="auto"/>
                <w:bottom w:val="single" w:sz="4" w:space="1" w:color="auto"/>
                <w:right w:val="single" w:sz="4" w:space="1" w:color="auto"/>
              </w:pBdr>
              <w:spacing w:after="0"/>
              <w:rPr>
                <w:rFonts w:ascii="Arial" w:hAnsi="Arial" w:cs="Arial"/>
              </w:rPr>
            </w:pPr>
            <w:r w:rsidRPr="00031F9E">
              <w:rPr>
                <w:rFonts w:ascii="Arial" w:hAnsi="Arial" w:cs="Arial"/>
              </w:rPr>
              <w:t xml:space="preserve">You could use this interactive activity </w:t>
            </w:r>
            <w:hyperlink r:id="rId39" w:history="1">
              <w:r w:rsidRPr="00EE31B4">
                <w:rPr>
                  <w:rFonts w:ascii="Arial" w:hAnsi="Arial" w:cs="Arial"/>
                  <w:b/>
                </w:rPr>
                <w:t>Air Traffic Control</w:t>
              </w:r>
            </w:hyperlink>
            <w:r w:rsidRPr="00EE31B4">
              <w:rPr>
                <w:rFonts w:ascii="Arial" w:hAnsi="Arial" w:cs="Arial"/>
                <w:b/>
              </w:rPr>
              <w:t xml:space="preserve">: </w:t>
            </w:r>
            <w:r w:rsidRPr="00031F9E">
              <w:rPr>
                <w:rFonts w:ascii="Arial" w:hAnsi="Arial" w:cs="Arial"/>
              </w:rPr>
              <w:t xml:space="preserve">which gives learners the opportunity to </w:t>
            </w:r>
            <w:r w:rsidR="00EE31B4">
              <w:rPr>
                <w:rFonts w:ascii="Arial" w:hAnsi="Arial" w:cs="Arial"/>
              </w:rPr>
              <w:t>decide</w:t>
            </w:r>
            <w:r w:rsidRPr="00031F9E">
              <w:rPr>
                <w:rFonts w:ascii="Arial" w:hAnsi="Arial" w:cs="Arial"/>
              </w:rPr>
              <w:t xml:space="preserve"> which aircraft are in danger of colliding from their positions and direction of travel. This is an exercise which introduces another real-life application of bearings where a lack of consistency in how they are expressed could have catastrophic </w:t>
            </w:r>
            <w:r w:rsidR="00947972">
              <w:rPr>
                <w:rFonts w:ascii="Arial" w:hAnsi="Arial" w:cs="Arial"/>
              </w:rPr>
              <w:t>consequences:</w:t>
            </w:r>
          </w:p>
          <w:p w14:paraId="289C7DF3" w14:textId="543B3B8C" w:rsidR="00947972" w:rsidRDefault="00947972" w:rsidP="00031F9E">
            <w:pPr>
              <w:pBdr>
                <w:top w:val="single" w:sz="4" w:space="1" w:color="auto"/>
                <w:left w:val="single" w:sz="4" w:space="1" w:color="auto"/>
                <w:bottom w:val="single" w:sz="4" w:space="1" w:color="auto"/>
                <w:right w:val="single" w:sz="4" w:space="1" w:color="auto"/>
              </w:pBdr>
              <w:spacing w:after="0"/>
              <w:rPr>
                <w:rFonts w:ascii="Arial" w:hAnsi="Arial" w:cs="Arial"/>
              </w:rPr>
            </w:pPr>
          </w:p>
          <w:p w14:paraId="3DCF4453" w14:textId="232A4B6E" w:rsidR="00031F9E" w:rsidRDefault="00B2375E" w:rsidP="00031F9E">
            <w:pPr>
              <w:pBdr>
                <w:top w:val="single" w:sz="4" w:space="1" w:color="auto"/>
                <w:left w:val="single" w:sz="4" w:space="1" w:color="auto"/>
                <w:bottom w:val="single" w:sz="4" w:space="1" w:color="auto"/>
                <w:right w:val="single" w:sz="4" w:space="1" w:color="auto"/>
              </w:pBdr>
              <w:spacing w:after="0"/>
              <w:rPr>
                <w:rFonts w:ascii="Arial" w:hAnsi="Arial" w:cs="Arial"/>
              </w:rPr>
            </w:pPr>
            <w:hyperlink r:id="rId40" w:history="1">
              <w:r w:rsidR="00031F9E" w:rsidRPr="00947972">
                <w:rPr>
                  <w:rStyle w:val="WeblinkChar0"/>
                </w:rPr>
                <w:t>https://www.transum.org/Software/SW/Starter_of_the_day/Similar.asp?ID_Topic=6</w:t>
              </w:r>
            </w:hyperlink>
            <w:r w:rsidR="00031F9E">
              <w:rPr>
                <w:rFonts w:ascii="Arial" w:hAnsi="Arial" w:cs="Arial"/>
              </w:rPr>
              <w:t xml:space="preserve"> </w:t>
            </w:r>
          </w:p>
          <w:p w14:paraId="4BC08CB3" w14:textId="34E28DD0" w:rsidR="00831BD6" w:rsidRDefault="00831BD6" w:rsidP="00031F9E">
            <w:pPr>
              <w:pBdr>
                <w:top w:val="single" w:sz="4" w:space="1" w:color="auto"/>
                <w:left w:val="single" w:sz="4" w:space="1" w:color="auto"/>
                <w:bottom w:val="single" w:sz="4" w:space="1" w:color="auto"/>
                <w:right w:val="single" w:sz="4" w:space="1" w:color="auto"/>
              </w:pBdr>
              <w:spacing w:after="0"/>
              <w:rPr>
                <w:rFonts w:ascii="Arial" w:hAnsi="Arial" w:cs="Arial"/>
              </w:rPr>
            </w:pPr>
          </w:p>
          <w:p w14:paraId="726735C8" w14:textId="169396FD" w:rsidR="00831BD6" w:rsidRPr="00031F9E" w:rsidRDefault="00831BD6" w:rsidP="00031F9E">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rPr>
              <w:t xml:space="preserve">There is a </w:t>
            </w:r>
            <w:r w:rsidR="00EE31B4">
              <w:rPr>
                <w:rFonts w:ascii="Arial" w:hAnsi="Arial" w:cs="Arial"/>
              </w:rPr>
              <w:t xml:space="preserve">similar activity </w:t>
            </w:r>
            <w:r w:rsidR="004C5193">
              <w:rPr>
                <w:rFonts w:ascii="Arial" w:hAnsi="Arial" w:cs="Arial"/>
              </w:rPr>
              <w:t xml:space="preserve">available </w:t>
            </w:r>
            <w:r w:rsidR="00EE31B4">
              <w:rPr>
                <w:rFonts w:ascii="Arial" w:hAnsi="Arial" w:cs="Arial"/>
              </w:rPr>
              <w:t xml:space="preserve">in the </w:t>
            </w:r>
            <w:r>
              <w:rPr>
                <w:rFonts w:ascii="Arial" w:hAnsi="Arial" w:cs="Arial"/>
              </w:rPr>
              <w:t xml:space="preserve">Geogebra file </w:t>
            </w:r>
            <w:r w:rsidR="00EE31B4">
              <w:t xml:space="preserve"> </w:t>
            </w:r>
            <w:r w:rsidR="003A43CE">
              <w:rPr>
                <w:rFonts w:ascii="Arial" w:hAnsi="Arial" w:cs="Arial"/>
                <w:color w:val="00B0F0"/>
              </w:rPr>
              <w:t>Lesson2_Air_t</w:t>
            </w:r>
            <w:r w:rsidR="00EE31B4" w:rsidRPr="00EE31B4">
              <w:rPr>
                <w:rFonts w:ascii="Arial" w:hAnsi="Arial" w:cs="Arial"/>
                <w:color w:val="00B0F0"/>
              </w:rPr>
              <w:t>raffic</w:t>
            </w:r>
            <w:r w:rsidR="003A43CE">
              <w:rPr>
                <w:rFonts w:ascii="Arial" w:hAnsi="Arial" w:cs="Arial"/>
                <w:color w:val="00B0F0"/>
              </w:rPr>
              <w:t>_controller_b</w:t>
            </w:r>
            <w:r w:rsidR="00EE31B4" w:rsidRPr="00EE31B4">
              <w:rPr>
                <w:rFonts w:ascii="Arial" w:hAnsi="Arial" w:cs="Arial"/>
                <w:color w:val="00B0F0"/>
              </w:rPr>
              <w:t>earings</w:t>
            </w:r>
            <w:r w:rsidR="003A43CE">
              <w:rPr>
                <w:rFonts w:ascii="Arial" w:hAnsi="Arial" w:cs="Arial"/>
                <w:color w:val="00B0F0"/>
              </w:rPr>
              <w:t>.ggb</w:t>
            </w:r>
            <w:r w:rsidR="00EE31B4">
              <w:rPr>
                <w:rFonts w:ascii="Arial" w:hAnsi="Arial" w:cs="Arial"/>
                <w:color w:val="00B0F0"/>
              </w:rPr>
              <w:t xml:space="preserve"> </w:t>
            </w:r>
            <w:r>
              <w:rPr>
                <w:rFonts w:ascii="Arial" w:hAnsi="Arial" w:cs="Arial"/>
              </w:rPr>
              <w:t>in the resources</w:t>
            </w:r>
            <w:r w:rsidR="00947972">
              <w:rPr>
                <w:rFonts w:ascii="Arial" w:hAnsi="Arial" w:cs="Arial"/>
              </w:rPr>
              <w:t xml:space="preserve">. </w:t>
            </w:r>
            <w:r w:rsidR="00B23E02">
              <w:rPr>
                <w:rFonts w:ascii="Segoe UI" w:hAnsi="Segoe UI" w:cs="Segoe UI"/>
                <w:sz w:val="23"/>
                <w:szCs w:val="23"/>
              </w:rPr>
              <w:t xml:space="preserve">There are also </w:t>
            </w:r>
            <w:r w:rsidR="00EE31B4">
              <w:rPr>
                <w:rFonts w:ascii="Arial" w:hAnsi="Arial" w:cs="Arial"/>
              </w:rPr>
              <w:t>a set of</w:t>
            </w:r>
            <w:r>
              <w:rPr>
                <w:rFonts w:ascii="Arial" w:hAnsi="Arial" w:cs="Arial"/>
              </w:rPr>
              <w:t xml:space="preserve"> cards </w:t>
            </w:r>
            <w:hyperlink w:anchor="ws2f" w:history="1">
              <w:r w:rsidR="003A43CE" w:rsidRPr="003C6043">
                <w:rPr>
                  <w:rStyle w:val="Hyperlink"/>
                  <w:rFonts w:ascii="Arial" w:hAnsi="Arial" w:cs="Arial"/>
                  <w:color w:val="00B0F0"/>
                  <w:u w:val="dotted"/>
                </w:rPr>
                <w:t>Worksheet 2f</w:t>
              </w:r>
              <w:r w:rsidR="00055569">
                <w:rPr>
                  <w:rStyle w:val="Hyperlink"/>
                  <w:rFonts w:ascii="Arial" w:hAnsi="Arial" w:cs="Arial"/>
                  <w:color w:val="00B0F0"/>
                  <w:u w:val="dotted"/>
                </w:rPr>
                <w:t>:</w:t>
              </w:r>
              <w:r w:rsidR="003A43CE" w:rsidRPr="003C6043">
                <w:rPr>
                  <w:rStyle w:val="Hyperlink"/>
                  <w:rFonts w:ascii="Arial" w:hAnsi="Arial" w:cs="Arial"/>
                  <w:color w:val="00B0F0"/>
                  <w:u w:val="dotted"/>
                </w:rPr>
                <w:t xml:space="preserve"> Air traffic c</w:t>
              </w:r>
              <w:r w:rsidR="00EE31B4" w:rsidRPr="003C6043">
                <w:rPr>
                  <w:rStyle w:val="Hyperlink"/>
                  <w:rFonts w:ascii="Arial" w:hAnsi="Arial" w:cs="Arial"/>
                  <w:color w:val="00B0F0"/>
                  <w:u w:val="dotted"/>
                </w:rPr>
                <w:t>ontrol cards</w:t>
              </w:r>
            </w:hyperlink>
            <w:r w:rsidR="00EE31B4" w:rsidRPr="00EE31B4">
              <w:rPr>
                <w:rFonts w:ascii="Arial" w:hAnsi="Arial" w:cs="Arial"/>
              </w:rPr>
              <w:t xml:space="preserve"> </w:t>
            </w:r>
            <w:r>
              <w:rPr>
                <w:rFonts w:ascii="Arial" w:hAnsi="Arial" w:cs="Arial"/>
              </w:rPr>
              <w:t xml:space="preserve">that can be used </w:t>
            </w:r>
            <w:r w:rsidR="00B23E02">
              <w:rPr>
                <w:rFonts w:ascii="Arial" w:hAnsi="Arial" w:cs="Arial"/>
              </w:rPr>
              <w:t>as a hardcopy version of this activity</w:t>
            </w:r>
            <w:r w:rsidR="003A43CE">
              <w:rPr>
                <w:rFonts w:ascii="Arial" w:hAnsi="Arial" w:cs="Arial"/>
              </w:rPr>
              <w:t xml:space="preserve"> (more examples like that on the cards can be created using the Geogebra file above)</w:t>
            </w:r>
            <w:r w:rsidR="00B23E02">
              <w:rPr>
                <w:rFonts w:ascii="Arial" w:hAnsi="Arial" w:cs="Arial"/>
              </w:rPr>
              <w:t xml:space="preserve">. </w:t>
            </w:r>
            <w:r>
              <w:rPr>
                <w:rFonts w:ascii="Arial" w:hAnsi="Arial" w:cs="Arial"/>
              </w:rPr>
              <w:t xml:space="preserve"> </w:t>
            </w:r>
            <w:r w:rsidR="004A1464" w:rsidRPr="00947972">
              <w:rPr>
                <w:rFonts w:ascii="Arial" w:hAnsi="Arial" w:cs="Arial"/>
                <w:b/>
              </w:rPr>
              <w:t>Slides 1</w:t>
            </w:r>
            <w:r w:rsidR="00B2375E">
              <w:rPr>
                <w:rFonts w:ascii="Arial" w:hAnsi="Arial" w:cs="Arial"/>
                <w:b/>
              </w:rPr>
              <w:t>6</w:t>
            </w:r>
            <w:r w:rsidR="00F63E60" w:rsidRPr="00947972">
              <w:rPr>
                <w:rFonts w:ascii="Arial" w:hAnsi="Arial" w:cs="Arial"/>
                <w:b/>
              </w:rPr>
              <w:t xml:space="preserve"> and 1</w:t>
            </w:r>
            <w:r w:rsidR="00B2375E">
              <w:rPr>
                <w:rFonts w:ascii="Arial" w:hAnsi="Arial" w:cs="Arial"/>
                <w:b/>
              </w:rPr>
              <w:t>7</w:t>
            </w:r>
            <w:r w:rsidR="004A1464">
              <w:rPr>
                <w:rFonts w:ascii="Arial" w:hAnsi="Arial" w:cs="Arial"/>
              </w:rPr>
              <w:t xml:space="preserve"> are optional slides you can use to demonstrate </w:t>
            </w:r>
            <w:r w:rsidR="00C758CE">
              <w:rPr>
                <w:rFonts w:ascii="Arial" w:hAnsi="Arial" w:cs="Arial"/>
              </w:rPr>
              <w:t xml:space="preserve">the </w:t>
            </w:r>
            <w:r w:rsidR="00EE31B4">
              <w:rPr>
                <w:rFonts w:ascii="Arial" w:hAnsi="Arial" w:cs="Arial"/>
              </w:rPr>
              <w:t>principle behind the GeoGebra</w:t>
            </w:r>
            <w:r w:rsidR="00C758CE">
              <w:rPr>
                <w:rFonts w:ascii="Arial" w:hAnsi="Arial" w:cs="Arial"/>
              </w:rPr>
              <w:t xml:space="preserve"> file and/or the cards. </w:t>
            </w:r>
          </w:p>
          <w:p w14:paraId="77972ACD" w14:textId="3F6389F2" w:rsidR="00AD4238" w:rsidRPr="004605ED" w:rsidRDefault="00AD4238" w:rsidP="0095609A">
            <w:pPr>
              <w:spacing w:after="0"/>
              <w:rPr>
                <w:rFonts w:ascii="Arial" w:hAnsi="Arial" w:cs="Arial"/>
              </w:rPr>
            </w:pPr>
          </w:p>
        </w:tc>
      </w:tr>
      <w:tr w:rsidR="004E4821" w:rsidRPr="00752A8C" w14:paraId="0CB1595A" w14:textId="77777777" w:rsidTr="004E4821">
        <w:trPr>
          <w:trHeight w:val="70"/>
        </w:trPr>
        <w:tc>
          <w:tcPr>
            <w:tcW w:w="561" w:type="pct"/>
            <w:tcBorders>
              <w:top w:val="single" w:sz="4" w:space="0" w:color="EA5B0C"/>
              <w:left w:val="single" w:sz="4" w:space="0" w:color="EA5B0C"/>
              <w:bottom w:val="single" w:sz="4" w:space="0" w:color="EA5B0C"/>
              <w:right w:val="single" w:sz="4" w:space="0" w:color="EA5B0C"/>
            </w:tcBorders>
          </w:tcPr>
          <w:p w14:paraId="390959AE" w14:textId="057C2AED" w:rsidR="00CA5024" w:rsidRPr="00752A8C" w:rsidRDefault="00E344C6" w:rsidP="00E344C6">
            <w:pPr>
              <w:rPr>
                <w:rFonts w:ascii="Arial" w:hAnsi="Arial" w:cs="Arial"/>
              </w:rPr>
            </w:pPr>
            <w:r w:rsidRPr="00E344C6">
              <w:rPr>
                <w:rFonts w:ascii="Arial" w:hAnsi="Arial" w:cs="Arial"/>
                <w:noProof/>
                <w:lang w:eastAsia="en-GB"/>
              </w:rPr>
              <w:lastRenderedPageBreak/>
              <w:drawing>
                <wp:inline distT="0" distB="0" distL="0" distR="0" wp14:anchorId="17FFDB50" wp14:editId="49860D6F">
                  <wp:extent cx="540000" cy="540000"/>
                  <wp:effectExtent l="0" t="0" r="0" b="0"/>
                  <wp:docPr id="289" name="Picture 289" descr="Y:\Development\Curriculum_Services\Projects\Resource Plus\clocks\2016-11-28 15_47_47-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Development\Curriculum_Services\Projects\Resource Plus\clocks\2016-11-28 15_47_47-Clock master - Microsoft PowerPoin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4434" w:type="pct"/>
            <w:gridSpan w:val="2"/>
            <w:tcBorders>
              <w:top w:val="single" w:sz="4" w:space="0" w:color="EA5B0C"/>
              <w:left w:val="single" w:sz="4" w:space="0" w:color="EA5B0C"/>
              <w:bottom w:val="single" w:sz="4" w:space="0" w:color="EA5B0C"/>
              <w:right w:val="single" w:sz="4" w:space="0" w:color="EA5B0C"/>
            </w:tcBorders>
          </w:tcPr>
          <w:p w14:paraId="36C243ED" w14:textId="77777777" w:rsidR="00CA5024" w:rsidRPr="000803C0" w:rsidRDefault="00CA5024" w:rsidP="0095609A">
            <w:pPr>
              <w:spacing w:after="0"/>
              <w:rPr>
                <w:rFonts w:ascii="Arial" w:hAnsi="Arial" w:cs="Arial"/>
                <w:b/>
              </w:rPr>
            </w:pPr>
            <w:r w:rsidRPr="000803C0">
              <w:rPr>
                <w:rFonts w:ascii="Arial" w:hAnsi="Arial" w:cs="Arial"/>
                <w:b/>
              </w:rPr>
              <w:t>Plenary</w:t>
            </w:r>
          </w:p>
          <w:p w14:paraId="55B49B29" w14:textId="45A2EBB5" w:rsidR="009E6F97" w:rsidRPr="001C6123" w:rsidRDefault="00274D88" w:rsidP="0095609A">
            <w:pPr>
              <w:pStyle w:val="Body"/>
              <w:rPr>
                <w:sz w:val="22"/>
                <w:szCs w:val="22"/>
              </w:rPr>
            </w:pPr>
            <w:r w:rsidRPr="003C6043">
              <w:rPr>
                <w:b/>
                <w:sz w:val="22"/>
                <w:szCs w:val="22"/>
              </w:rPr>
              <w:t xml:space="preserve">Slide </w:t>
            </w:r>
            <w:r w:rsidR="00B2375E">
              <w:rPr>
                <w:b/>
                <w:sz w:val="22"/>
                <w:szCs w:val="22"/>
              </w:rPr>
              <w:t>18</w:t>
            </w:r>
            <w:r w:rsidR="00B90474" w:rsidRPr="00B90474">
              <w:rPr>
                <w:sz w:val="22"/>
                <w:szCs w:val="22"/>
              </w:rPr>
              <w:t xml:space="preserve"> introduces a simple bearings problem that relies on the basic trigonometric ratios to solve it. </w:t>
            </w:r>
            <w:r w:rsidR="00C758CE">
              <w:rPr>
                <w:sz w:val="22"/>
                <w:szCs w:val="22"/>
              </w:rPr>
              <w:t xml:space="preserve">Allow learners time to work on the problem before using </w:t>
            </w:r>
            <w:r w:rsidR="00C758CE" w:rsidRPr="003C6043">
              <w:rPr>
                <w:b/>
                <w:sz w:val="22"/>
                <w:szCs w:val="22"/>
              </w:rPr>
              <w:t xml:space="preserve">Slide </w:t>
            </w:r>
            <w:r w:rsidR="00B2375E">
              <w:rPr>
                <w:b/>
                <w:sz w:val="22"/>
                <w:szCs w:val="22"/>
              </w:rPr>
              <w:t>18</w:t>
            </w:r>
            <w:r w:rsidR="00C758CE" w:rsidRPr="00C758CE">
              <w:rPr>
                <w:color w:val="00B0F0"/>
                <w:sz w:val="22"/>
                <w:szCs w:val="22"/>
              </w:rPr>
              <w:t xml:space="preserve"> </w:t>
            </w:r>
            <w:r w:rsidR="00C758CE" w:rsidRPr="00C758CE">
              <w:rPr>
                <w:sz w:val="22"/>
                <w:szCs w:val="22"/>
              </w:rPr>
              <w:t>to</w:t>
            </w:r>
            <w:r w:rsidR="00C758CE">
              <w:rPr>
                <w:sz w:val="22"/>
                <w:szCs w:val="22"/>
              </w:rPr>
              <w:t xml:space="preserve"> draw their ideas together. </w:t>
            </w:r>
            <w:r w:rsidR="00B90474" w:rsidRPr="00B90474">
              <w:rPr>
                <w:sz w:val="22"/>
                <w:szCs w:val="22"/>
              </w:rPr>
              <w:t xml:space="preserve">This will conclude the work on bearings for some </w:t>
            </w:r>
            <w:r w:rsidR="00F51A65">
              <w:rPr>
                <w:sz w:val="22"/>
                <w:szCs w:val="22"/>
              </w:rPr>
              <w:t>learners</w:t>
            </w:r>
            <w:r w:rsidR="003C6043">
              <w:rPr>
                <w:sz w:val="22"/>
                <w:szCs w:val="22"/>
              </w:rPr>
              <w:t>,</w:t>
            </w:r>
            <w:r w:rsidR="00B90474" w:rsidRPr="00B90474">
              <w:rPr>
                <w:sz w:val="22"/>
                <w:szCs w:val="22"/>
              </w:rPr>
              <w:t xml:space="preserve"> but will prepare </w:t>
            </w:r>
            <w:r w:rsidR="00B90474">
              <w:rPr>
                <w:sz w:val="22"/>
                <w:szCs w:val="22"/>
              </w:rPr>
              <w:t>other</w:t>
            </w:r>
            <w:r w:rsidR="00B90474" w:rsidRPr="00B90474">
              <w:rPr>
                <w:sz w:val="22"/>
                <w:szCs w:val="22"/>
              </w:rPr>
              <w:t xml:space="preserve"> </w:t>
            </w:r>
            <w:r w:rsidR="00F51A65">
              <w:rPr>
                <w:sz w:val="22"/>
                <w:szCs w:val="22"/>
              </w:rPr>
              <w:t>learners</w:t>
            </w:r>
            <w:r w:rsidR="00B90474" w:rsidRPr="00B90474">
              <w:rPr>
                <w:sz w:val="22"/>
                <w:szCs w:val="22"/>
              </w:rPr>
              <w:t xml:space="preserve"> </w:t>
            </w:r>
            <w:r w:rsidR="00B90474">
              <w:rPr>
                <w:sz w:val="22"/>
                <w:szCs w:val="22"/>
              </w:rPr>
              <w:t>for the use of</w:t>
            </w:r>
            <w:r w:rsidR="00B90474" w:rsidRPr="00B90474">
              <w:rPr>
                <w:sz w:val="22"/>
                <w:szCs w:val="22"/>
              </w:rPr>
              <w:t xml:space="preserve"> trigonometry to solve bearings problems in the next lesson.</w:t>
            </w:r>
          </w:p>
        </w:tc>
      </w:tr>
    </w:tbl>
    <w:p w14:paraId="0ABD82ED" w14:textId="66FA7CAE" w:rsidR="00CA5024" w:rsidRDefault="003A3C6A" w:rsidP="00CA5024">
      <w:pPr>
        <w:rPr>
          <w:rFonts w:ascii="Arial" w:hAnsi="Arial" w:cs="Arial"/>
          <w:b/>
          <w:color w:val="FF0000"/>
          <w:sz w:val="24"/>
          <w:szCs w:val="36"/>
        </w:rPr>
      </w:pPr>
      <w:r>
        <w:rPr>
          <w:rFonts w:ascii="Arial" w:hAnsi="Arial" w:cs="Arial"/>
          <w:b/>
          <w:color w:val="FF0000"/>
          <w:sz w:val="24"/>
          <w:szCs w:val="36"/>
        </w:rPr>
        <w:t xml:space="preserve">                                                                                                                                                     </w:t>
      </w:r>
    </w:p>
    <w:p w14:paraId="0A2124CD" w14:textId="77777777" w:rsidR="00C4617B" w:rsidRDefault="00C4617B" w:rsidP="00FE735A">
      <w:pPr>
        <w:pStyle w:val="SectionHead"/>
        <w:rPr>
          <w:b/>
        </w:rPr>
        <w:sectPr w:rsidR="00C4617B" w:rsidSect="00CA73F7">
          <w:pgSz w:w="11906" w:h="16838" w:code="9"/>
          <w:pgMar w:top="1134" w:right="1134" w:bottom="1134" w:left="1134" w:header="709" w:footer="284" w:gutter="0"/>
          <w:cols w:space="708"/>
          <w:rtlGutter/>
          <w:docGrid w:linePitch="360"/>
        </w:sectPr>
      </w:pPr>
      <w:bookmarkStart w:id="13" w:name="_Toc519669748"/>
    </w:p>
    <w:p w14:paraId="2F48697B" w14:textId="360C388B" w:rsidR="00CA5024" w:rsidRDefault="00CA5024" w:rsidP="00FE735A">
      <w:pPr>
        <w:pStyle w:val="SectionHead"/>
      </w:pPr>
      <w:r w:rsidRPr="004F036B">
        <w:rPr>
          <w:b/>
          <w:noProof/>
          <w:lang w:eastAsia="en-GB"/>
        </w:rPr>
        <w:lastRenderedPageBreak/>
        <w:drawing>
          <wp:anchor distT="0" distB="0" distL="114300" distR="114300" simplePos="0" relativeHeight="251704320" behindDoc="0" locked="0" layoutInCell="1" allowOverlap="1" wp14:anchorId="6A73D835" wp14:editId="5015C6CB">
            <wp:simplePos x="0" y="0"/>
            <wp:positionH relativeFrom="column">
              <wp:posOffset>5747385</wp:posOffset>
            </wp:positionH>
            <wp:positionV relativeFrom="paragraph">
              <wp:posOffset>39370</wp:posOffset>
            </wp:positionV>
            <wp:extent cx="395605" cy="395605"/>
            <wp:effectExtent l="0" t="0" r="444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3</w:t>
      </w:r>
      <w:r w:rsidRPr="004F036B">
        <w:rPr>
          <w:b/>
        </w:rPr>
        <w:t>:</w:t>
      </w:r>
      <w:r>
        <w:t xml:space="preserve"> </w:t>
      </w:r>
      <w:r w:rsidR="00FE735A" w:rsidRPr="00FE735A">
        <w:t>Trigonometry and bearings</w:t>
      </w:r>
      <w:bookmarkEnd w:id="13"/>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33"/>
        <w:gridCol w:w="7458"/>
      </w:tblGrid>
      <w:tr w:rsidR="00CA5024" w:rsidRPr="00752A8C" w14:paraId="02177B5A" w14:textId="77777777" w:rsidTr="006204D2">
        <w:tc>
          <w:tcPr>
            <w:tcW w:w="1131" w:type="pct"/>
            <w:gridSpan w:val="2"/>
            <w:tcBorders>
              <w:top w:val="nil"/>
              <w:left w:val="nil"/>
              <w:bottom w:val="nil"/>
              <w:right w:val="nil"/>
            </w:tcBorders>
            <w:shd w:val="clear" w:color="auto" w:fill="F9BC9A"/>
          </w:tcPr>
          <w:p w14:paraId="08035181" w14:textId="77777777" w:rsidR="00CA5024" w:rsidRPr="00752A8C" w:rsidRDefault="00CA5024" w:rsidP="0095609A">
            <w:pPr>
              <w:spacing w:after="0"/>
              <w:rPr>
                <w:rFonts w:ascii="Arial" w:hAnsi="Arial" w:cs="Arial"/>
                <w:b/>
              </w:rPr>
            </w:pPr>
            <w:r w:rsidRPr="00752A8C">
              <w:rPr>
                <w:rFonts w:ascii="Arial" w:hAnsi="Arial" w:cs="Arial"/>
                <w:b/>
              </w:rPr>
              <w:t xml:space="preserve">Resources </w:t>
            </w:r>
          </w:p>
        </w:tc>
        <w:tc>
          <w:tcPr>
            <w:tcW w:w="3869" w:type="pct"/>
            <w:tcBorders>
              <w:top w:val="nil"/>
              <w:left w:val="nil"/>
              <w:bottom w:val="nil"/>
              <w:right w:val="nil"/>
            </w:tcBorders>
            <w:shd w:val="clear" w:color="auto" w:fill="F9BC9A"/>
          </w:tcPr>
          <w:p w14:paraId="10F603BE" w14:textId="7B53642E" w:rsidR="00B16963" w:rsidRDefault="00B16963" w:rsidP="0095609A">
            <w:pPr>
              <w:pStyle w:val="Bulletedlist"/>
              <w:spacing w:after="0"/>
              <w:rPr>
                <w:sz w:val="22"/>
                <w:szCs w:val="22"/>
              </w:rPr>
            </w:pPr>
            <w:r>
              <w:rPr>
                <w:sz w:val="22"/>
                <w:szCs w:val="22"/>
              </w:rPr>
              <w:t>Whiteboard</w:t>
            </w:r>
          </w:p>
          <w:p w14:paraId="67C3E362" w14:textId="70C6F200" w:rsidR="00CA5024" w:rsidRPr="00B16963" w:rsidRDefault="00CA5024" w:rsidP="00B16963">
            <w:pPr>
              <w:pStyle w:val="Bulletedlist"/>
              <w:spacing w:after="0"/>
              <w:rPr>
                <w:sz w:val="22"/>
                <w:szCs w:val="22"/>
              </w:rPr>
            </w:pPr>
            <w:r w:rsidRPr="00B16963">
              <w:rPr>
                <w:sz w:val="22"/>
                <w:szCs w:val="22"/>
              </w:rPr>
              <w:t xml:space="preserve">Lesson </w:t>
            </w:r>
            <w:r w:rsidR="000510B0" w:rsidRPr="00B16963">
              <w:rPr>
                <w:sz w:val="22"/>
                <w:szCs w:val="22"/>
              </w:rPr>
              <w:t>3</w:t>
            </w:r>
            <w:r w:rsidR="00AD01C4">
              <w:rPr>
                <w:sz w:val="22"/>
                <w:szCs w:val="22"/>
              </w:rPr>
              <w:t>:</w:t>
            </w:r>
            <w:r w:rsidRPr="00B16963">
              <w:rPr>
                <w:sz w:val="22"/>
                <w:szCs w:val="22"/>
              </w:rPr>
              <w:t xml:space="preserve"> </w:t>
            </w:r>
            <w:r w:rsidR="00B16963" w:rsidRPr="00B16963">
              <w:rPr>
                <w:sz w:val="22"/>
                <w:szCs w:val="22"/>
              </w:rPr>
              <w:t xml:space="preserve">Trigonometry and bearings </w:t>
            </w:r>
            <w:r w:rsidR="00B16963">
              <w:rPr>
                <w:sz w:val="22"/>
                <w:szCs w:val="22"/>
              </w:rPr>
              <w:t>p</w:t>
            </w:r>
            <w:r w:rsidR="00B16963" w:rsidRPr="00B16963">
              <w:rPr>
                <w:sz w:val="22"/>
                <w:szCs w:val="22"/>
              </w:rPr>
              <w:t>resentation</w:t>
            </w:r>
          </w:p>
          <w:p w14:paraId="1FF0304E" w14:textId="3CE18063" w:rsidR="004953EA" w:rsidRPr="009D15A3" w:rsidRDefault="004953EA" w:rsidP="0095609A">
            <w:pPr>
              <w:pStyle w:val="Bulletedlist"/>
              <w:spacing w:after="0"/>
              <w:rPr>
                <w:sz w:val="22"/>
                <w:szCs w:val="22"/>
              </w:rPr>
            </w:pPr>
            <w:r w:rsidRPr="009D15A3">
              <w:rPr>
                <w:sz w:val="22"/>
                <w:szCs w:val="22"/>
              </w:rPr>
              <w:t>Video</w:t>
            </w:r>
            <w:r w:rsidR="00A440DB">
              <w:rPr>
                <w:sz w:val="22"/>
                <w:szCs w:val="22"/>
              </w:rPr>
              <w:t>:</w:t>
            </w:r>
            <w:r w:rsidRPr="009D15A3">
              <w:rPr>
                <w:sz w:val="22"/>
                <w:szCs w:val="22"/>
              </w:rPr>
              <w:t xml:space="preserve"> B</w:t>
            </w:r>
            <w:r w:rsidR="00B16963">
              <w:rPr>
                <w:sz w:val="22"/>
                <w:szCs w:val="22"/>
              </w:rPr>
              <w:t>earings and trigonometry</w:t>
            </w:r>
          </w:p>
          <w:p w14:paraId="60F71618" w14:textId="0548772F" w:rsidR="00CA5024" w:rsidRPr="00752A8C" w:rsidRDefault="009D15A3" w:rsidP="00B16963">
            <w:pPr>
              <w:pStyle w:val="Bulletedlist"/>
              <w:spacing w:after="0"/>
              <w:rPr>
                <w:sz w:val="22"/>
                <w:szCs w:val="22"/>
              </w:rPr>
            </w:pPr>
            <w:r w:rsidRPr="009D15A3">
              <w:rPr>
                <w:sz w:val="22"/>
                <w:szCs w:val="22"/>
              </w:rPr>
              <w:t xml:space="preserve">Worksheet </w:t>
            </w:r>
            <w:r w:rsidR="00B16963">
              <w:rPr>
                <w:sz w:val="22"/>
                <w:szCs w:val="22"/>
              </w:rPr>
              <w:t>3a</w:t>
            </w:r>
            <w:r w:rsidR="00803412">
              <w:rPr>
                <w:sz w:val="22"/>
                <w:szCs w:val="22"/>
              </w:rPr>
              <w:t>.</w:t>
            </w:r>
          </w:p>
        </w:tc>
      </w:tr>
      <w:tr w:rsidR="00CA5024" w:rsidRPr="00752A8C" w14:paraId="055C5A99" w14:textId="77777777" w:rsidTr="006204D2">
        <w:tc>
          <w:tcPr>
            <w:tcW w:w="1131" w:type="pct"/>
            <w:gridSpan w:val="2"/>
            <w:tcBorders>
              <w:top w:val="nil"/>
              <w:left w:val="nil"/>
              <w:bottom w:val="nil"/>
              <w:right w:val="nil"/>
            </w:tcBorders>
            <w:shd w:val="clear" w:color="auto" w:fill="auto"/>
          </w:tcPr>
          <w:p w14:paraId="59E3DCFF" w14:textId="2AABEA35" w:rsidR="00CA5024" w:rsidRPr="00752A8C" w:rsidRDefault="003A3C6A" w:rsidP="0095609A">
            <w:pPr>
              <w:spacing w:after="0"/>
              <w:rPr>
                <w:rFonts w:ascii="Arial" w:hAnsi="Arial" w:cs="Arial"/>
                <w:b/>
              </w:rPr>
            </w:pPr>
            <w:r>
              <w:rPr>
                <w:rFonts w:ascii="Arial" w:hAnsi="Arial" w:cs="Arial"/>
                <w:b/>
              </w:rPr>
              <w:t xml:space="preserve">  </w:t>
            </w:r>
          </w:p>
        </w:tc>
        <w:tc>
          <w:tcPr>
            <w:tcW w:w="3869" w:type="pct"/>
            <w:tcBorders>
              <w:top w:val="nil"/>
              <w:left w:val="nil"/>
              <w:bottom w:val="nil"/>
              <w:right w:val="nil"/>
            </w:tcBorders>
            <w:shd w:val="clear" w:color="auto" w:fill="auto"/>
          </w:tcPr>
          <w:p w14:paraId="15A21069" w14:textId="77777777" w:rsidR="00CA5024" w:rsidRPr="00752A8C" w:rsidRDefault="00CA5024" w:rsidP="0095609A">
            <w:pPr>
              <w:pStyle w:val="ListParagraph"/>
              <w:spacing w:after="0"/>
              <w:rPr>
                <w:rFonts w:ascii="Arial" w:hAnsi="Arial" w:cs="Arial"/>
                <w:color w:val="FF0000"/>
              </w:rPr>
            </w:pPr>
          </w:p>
        </w:tc>
      </w:tr>
      <w:tr w:rsidR="00CA5024" w:rsidRPr="00752A8C" w14:paraId="7C4FA660" w14:textId="77777777" w:rsidTr="006204D2">
        <w:tc>
          <w:tcPr>
            <w:tcW w:w="1131" w:type="pct"/>
            <w:gridSpan w:val="2"/>
            <w:tcBorders>
              <w:top w:val="nil"/>
              <w:left w:val="nil"/>
              <w:bottom w:val="nil"/>
              <w:right w:val="nil"/>
            </w:tcBorders>
            <w:shd w:val="clear" w:color="auto" w:fill="F9BC9A"/>
          </w:tcPr>
          <w:p w14:paraId="430C59E0" w14:textId="77777777" w:rsidR="00CA5024" w:rsidRPr="00752A8C" w:rsidRDefault="00CA5024" w:rsidP="0095609A">
            <w:pPr>
              <w:spacing w:after="0"/>
              <w:rPr>
                <w:rFonts w:ascii="Arial" w:hAnsi="Arial" w:cs="Arial"/>
                <w:b/>
              </w:rPr>
            </w:pPr>
            <w:r w:rsidRPr="00752A8C">
              <w:rPr>
                <w:rFonts w:ascii="Arial" w:hAnsi="Arial" w:cs="Arial"/>
                <w:b/>
              </w:rPr>
              <w:t>Learning objectives</w:t>
            </w:r>
          </w:p>
        </w:tc>
        <w:tc>
          <w:tcPr>
            <w:tcW w:w="3869" w:type="pct"/>
            <w:tcBorders>
              <w:top w:val="nil"/>
              <w:left w:val="nil"/>
              <w:bottom w:val="nil"/>
              <w:right w:val="nil"/>
            </w:tcBorders>
            <w:shd w:val="clear" w:color="auto" w:fill="F9BC9A"/>
          </w:tcPr>
          <w:p w14:paraId="4BE0CC5A" w14:textId="77777777" w:rsidR="00CA5024" w:rsidRPr="003246B4" w:rsidRDefault="00CA5024" w:rsidP="0095609A">
            <w:pPr>
              <w:spacing w:after="0"/>
              <w:rPr>
                <w:rFonts w:ascii="Arial" w:hAnsi="Arial" w:cs="Arial"/>
                <w:color w:val="000000" w:themeColor="text1"/>
              </w:rPr>
            </w:pPr>
            <w:r w:rsidRPr="003246B4">
              <w:rPr>
                <w:rFonts w:ascii="Arial" w:hAnsi="Arial" w:cs="Arial"/>
                <w:color w:val="000000" w:themeColor="text1"/>
              </w:rPr>
              <w:t xml:space="preserve">By the end of the lesson: </w:t>
            </w:r>
          </w:p>
          <w:p w14:paraId="0A0C7AB5" w14:textId="30F43527" w:rsidR="00CA5024" w:rsidRPr="009D15A3" w:rsidRDefault="00CA5024" w:rsidP="0095609A">
            <w:pPr>
              <w:pStyle w:val="Bulletedlist"/>
              <w:spacing w:after="0"/>
              <w:rPr>
                <w:sz w:val="22"/>
                <w:szCs w:val="22"/>
              </w:rPr>
            </w:pPr>
            <w:r w:rsidRPr="009D15A3">
              <w:rPr>
                <w:b/>
                <w:i/>
                <w:sz w:val="22"/>
                <w:szCs w:val="22"/>
              </w:rPr>
              <w:t>all</w:t>
            </w:r>
            <w:r w:rsidRPr="009D15A3">
              <w:rPr>
                <w:sz w:val="22"/>
                <w:szCs w:val="22"/>
              </w:rPr>
              <w:t xml:space="preserve"> learners should be able to</w:t>
            </w:r>
            <w:r w:rsidR="009D15A3" w:rsidRPr="009D15A3">
              <w:rPr>
                <w:sz w:val="22"/>
                <w:szCs w:val="22"/>
              </w:rPr>
              <w:t xml:space="preserve"> draw diagrams to help solve bearings problems</w:t>
            </w:r>
          </w:p>
          <w:p w14:paraId="1BCC1559" w14:textId="2D4FFBC8" w:rsidR="00CA5024" w:rsidRPr="009D15A3" w:rsidRDefault="00CA5024" w:rsidP="0095609A">
            <w:pPr>
              <w:pStyle w:val="Bulletedlist"/>
              <w:spacing w:after="0"/>
              <w:rPr>
                <w:sz w:val="22"/>
                <w:szCs w:val="22"/>
              </w:rPr>
            </w:pPr>
            <w:r w:rsidRPr="009D15A3">
              <w:rPr>
                <w:b/>
                <w:i/>
                <w:sz w:val="22"/>
                <w:szCs w:val="22"/>
              </w:rPr>
              <w:t>most</w:t>
            </w:r>
            <w:r w:rsidRPr="009D15A3">
              <w:rPr>
                <w:sz w:val="22"/>
                <w:szCs w:val="22"/>
              </w:rPr>
              <w:t xml:space="preserve"> learners should be able to </w:t>
            </w:r>
            <w:r w:rsidR="009D15A3" w:rsidRPr="009D15A3">
              <w:rPr>
                <w:sz w:val="22"/>
                <w:szCs w:val="22"/>
              </w:rPr>
              <w:t>use the sine and cosine rule to solve multistep bearings problems</w:t>
            </w:r>
          </w:p>
          <w:p w14:paraId="7F5BB585" w14:textId="7552AD5D" w:rsidR="00CA5024" w:rsidRPr="00752A8C" w:rsidRDefault="00CA5024" w:rsidP="0095609A">
            <w:pPr>
              <w:pStyle w:val="Bulletedlist"/>
              <w:spacing w:after="0"/>
              <w:rPr>
                <w:sz w:val="22"/>
                <w:szCs w:val="22"/>
              </w:rPr>
            </w:pPr>
            <w:r w:rsidRPr="009D15A3">
              <w:rPr>
                <w:b/>
                <w:i/>
                <w:sz w:val="22"/>
                <w:szCs w:val="22"/>
              </w:rPr>
              <w:t>some</w:t>
            </w:r>
            <w:r w:rsidRPr="009D15A3">
              <w:rPr>
                <w:sz w:val="22"/>
                <w:szCs w:val="22"/>
              </w:rPr>
              <w:t xml:space="preserve"> learners will be able to </w:t>
            </w:r>
            <w:r w:rsidR="009D15A3" w:rsidRPr="009D15A3">
              <w:rPr>
                <w:sz w:val="22"/>
                <w:szCs w:val="22"/>
              </w:rPr>
              <w:t>analyse and predict potential errors in multistep bearings problems.</w:t>
            </w:r>
          </w:p>
        </w:tc>
      </w:tr>
      <w:tr w:rsidR="00CA5024" w:rsidRPr="00752A8C" w14:paraId="4765A239" w14:textId="77777777" w:rsidTr="006204D2">
        <w:tc>
          <w:tcPr>
            <w:tcW w:w="1131" w:type="pct"/>
            <w:gridSpan w:val="2"/>
            <w:tcBorders>
              <w:top w:val="nil"/>
              <w:left w:val="nil"/>
              <w:bottom w:val="nil"/>
              <w:right w:val="nil"/>
            </w:tcBorders>
            <w:shd w:val="clear" w:color="auto" w:fill="auto"/>
          </w:tcPr>
          <w:p w14:paraId="16AEA2D8" w14:textId="77777777" w:rsidR="00CA5024" w:rsidRPr="00752A8C" w:rsidRDefault="00CA5024" w:rsidP="0095609A">
            <w:pPr>
              <w:spacing w:after="0"/>
              <w:rPr>
                <w:rFonts w:ascii="Arial" w:hAnsi="Arial" w:cs="Arial"/>
              </w:rPr>
            </w:pPr>
          </w:p>
        </w:tc>
        <w:tc>
          <w:tcPr>
            <w:tcW w:w="3869" w:type="pct"/>
            <w:tcBorders>
              <w:top w:val="nil"/>
              <w:left w:val="nil"/>
              <w:bottom w:val="nil"/>
              <w:right w:val="nil"/>
            </w:tcBorders>
            <w:shd w:val="clear" w:color="auto" w:fill="auto"/>
          </w:tcPr>
          <w:p w14:paraId="44A9F696" w14:textId="77777777" w:rsidR="00CA5024" w:rsidRPr="00752A8C" w:rsidRDefault="00CA5024" w:rsidP="0095609A">
            <w:pPr>
              <w:pStyle w:val="ListParagraph"/>
              <w:spacing w:after="0"/>
              <w:rPr>
                <w:rFonts w:ascii="Arial" w:hAnsi="Arial" w:cs="Arial"/>
                <w:color w:val="FF0000"/>
              </w:rPr>
            </w:pPr>
          </w:p>
        </w:tc>
      </w:tr>
      <w:tr w:rsidR="00CA5024" w:rsidRPr="00752A8C" w14:paraId="6173C3AA" w14:textId="77777777" w:rsidTr="006204D2">
        <w:tc>
          <w:tcPr>
            <w:tcW w:w="595" w:type="pct"/>
            <w:tcBorders>
              <w:top w:val="nil"/>
              <w:left w:val="single" w:sz="4" w:space="0" w:color="EA5B0C"/>
              <w:bottom w:val="single" w:sz="4" w:space="0" w:color="EA5B0C"/>
              <w:right w:val="single" w:sz="4" w:space="0" w:color="EA5B0C"/>
            </w:tcBorders>
            <w:shd w:val="clear" w:color="auto" w:fill="EA5B0C"/>
          </w:tcPr>
          <w:p w14:paraId="210D345C" w14:textId="77777777" w:rsidR="00CA5024" w:rsidRPr="00752A8C" w:rsidRDefault="00CA5024" w:rsidP="0095609A">
            <w:pPr>
              <w:spacing w:after="0"/>
              <w:rPr>
                <w:rFonts w:ascii="Arial" w:hAnsi="Arial" w:cs="Arial"/>
                <w:b/>
                <w:color w:val="FFFFFF" w:themeColor="background1"/>
              </w:rPr>
            </w:pPr>
            <w:r w:rsidRPr="00752A8C">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129E641F" w14:textId="77777777" w:rsidR="00CA5024" w:rsidRPr="00752A8C" w:rsidRDefault="00CA5024" w:rsidP="0095609A">
            <w:pPr>
              <w:spacing w:after="0"/>
              <w:jc w:val="center"/>
              <w:rPr>
                <w:rFonts w:ascii="Arial" w:hAnsi="Arial" w:cs="Arial"/>
                <w:b/>
                <w:color w:val="FFFFFF" w:themeColor="background1"/>
              </w:rPr>
            </w:pPr>
            <w:r w:rsidRPr="00752A8C">
              <w:rPr>
                <w:rFonts w:ascii="Arial" w:hAnsi="Arial" w:cs="Arial"/>
                <w:b/>
                <w:color w:val="FFFFFF" w:themeColor="background1"/>
              </w:rPr>
              <w:t>Activity</w:t>
            </w:r>
          </w:p>
        </w:tc>
      </w:tr>
      <w:tr w:rsidR="00CA5024" w:rsidRPr="00752A8C" w14:paraId="66F85E74" w14:textId="77777777" w:rsidTr="006204D2">
        <w:tc>
          <w:tcPr>
            <w:tcW w:w="595" w:type="pct"/>
            <w:tcBorders>
              <w:top w:val="single" w:sz="4" w:space="0" w:color="EA5B0C"/>
              <w:left w:val="single" w:sz="4" w:space="0" w:color="EA5B0C"/>
              <w:bottom w:val="single" w:sz="4" w:space="0" w:color="EA5B0C"/>
              <w:right w:val="single" w:sz="4" w:space="0" w:color="EA5B0C"/>
            </w:tcBorders>
          </w:tcPr>
          <w:p w14:paraId="225C48D0" w14:textId="030266E7" w:rsidR="00CA5024" w:rsidRPr="00DB3807" w:rsidRDefault="00775799" w:rsidP="0095609A">
            <w:pPr>
              <w:rPr>
                <w:rFonts w:ascii="Arial" w:hAnsi="Arial" w:cs="Arial"/>
              </w:rPr>
            </w:pPr>
            <w:r w:rsidRPr="00775799">
              <w:rPr>
                <w:rFonts w:ascii="Arial" w:hAnsi="Arial" w:cs="Arial"/>
                <w:noProof/>
                <w:lang w:eastAsia="en-GB"/>
              </w:rPr>
              <w:drawing>
                <wp:inline distT="0" distB="0" distL="0" distR="0" wp14:anchorId="486EF4C4" wp14:editId="2C7EAD25">
                  <wp:extent cx="541174" cy="540000"/>
                  <wp:effectExtent l="0" t="0" r="0" b="0"/>
                  <wp:docPr id="304" name="Picture 304" descr="Y:\Development\Curriculum_Services\Projects\Resource Plus\clocks\2016-11-28 14_52_33-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Development\Curriculum_Services\Projects\Resource Plus\clocks\2016-11-28 14_52_33-Clock master - Microsoft PowerPoin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174"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9622156" w14:textId="77777777" w:rsidR="00CA5024" w:rsidRPr="004605ED" w:rsidRDefault="00CA5024" w:rsidP="0095609A">
            <w:pPr>
              <w:spacing w:after="0"/>
              <w:rPr>
                <w:rFonts w:ascii="Arial" w:hAnsi="Arial" w:cs="Arial"/>
                <w:b/>
              </w:rPr>
            </w:pPr>
            <w:r w:rsidRPr="004605ED">
              <w:rPr>
                <w:rFonts w:ascii="Arial" w:hAnsi="Arial" w:cs="Arial"/>
                <w:b/>
              </w:rPr>
              <w:t>Starter/Introduction</w:t>
            </w:r>
          </w:p>
          <w:p w14:paraId="54A5CEE9" w14:textId="5D99CFD4" w:rsidR="00CA5024" w:rsidRPr="009D15A3" w:rsidRDefault="00CA5024" w:rsidP="0095609A">
            <w:pPr>
              <w:pStyle w:val="Body"/>
              <w:rPr>
                <w:sz w:val="22"/>
                <w:szCs w:val="22"/>
              </w:rPr>
            </w:pPr>
            <w:r w:rsidRPr="009D15A3">
              <w:rPr>
                <w:sz w:val="22"/>
                <w:szCs w:val="22"/>
              </w:rPr>
              <w:t xml:space="preserve">Teach this lesson using </w:t>
            </w:r>
            <w:r w:rsidR="00B16963" w:rsidRPr="00B16963">
              <w:rPr>
                <w:color w:val="00B0F0"/>
                <w:sz w:val="22"/>
                <w:szCs w:val="22"/>
              </w:rPr>
              <w:t>Lesson 3</w:t>
            </w:r>
            <w:r w:rsidR="00AD01C4">
              <w:rPr>
                <w:color w:val="00B0F0"/>
                <w:sz w:val="22"/>
                <w:szCs w:val="22"/>
              </w:rPr>
              <w:t>:</w:t>
            </w:r>
            <w:r w:rsidR="00B16963" w:rsidRPr="00B16963">
              <w:rPr>
                <w:color w:val="00B0F0"/>
                <w:sz w:val="22"/>
                <w:szCs w:val="22"/>
              </w:rPr>
              <w:t xml:space="preserve"> Trigonometry and bearings presentation</w:t>
            </w:r>
            <w:r w:rsidRPr="009D15A3">
              <w:rPr>
                <w:sz w:val="22"/>
                <w:szCs w:val="22"/>
              </w:rPr>
              <w:t>.</w:t>
            </w:r>
          </w:p>
          <w:p w14:paraId="3BFC317B" w14:textId="22793C64" w:rsidR="009D15A3" w:rsidRPr="009D15A3" w:rsidRDefault="009D15A3" w:rsidP="009D15A3">
            <w:pPr>
              <w:pStyle w:val="Body"/>
              <w:rPr>
                <w:sz w:val="22"/>
                <w:szCs w:val="22"/>
              </w:rPr>
            </w:pPr>
            <w:r w:rsidRPr="00B16963">
              <w:rPr>
                <w:b/>
                <w:sz w:val="22"/>
                <w:szCs w:val="22"/>
              </w:rPr>
              <w:t xml:space="preserve">Slide </w:t>
            </w:r>
            <w:r w:rsidR="00AB5F40" w:rsidRPr="00B16963">
              <w:rPr>
                <w:b/>
                <w:sz w:val="22"/>
                <w:szCs w:val="22"/>
              </w:rPr>
              <w:t>2</w:t>
            </w:r>
            <w:r w:rsidRPr="009D15A3">
              <w:rPr>
                <w:sz w:val="22"/>
                <w:szCs w:val="22"/>
              </w:rPr>
              <w:t xml:space="preserve"> </w:t>
            </w:r>
            <w:r w:rsidR="00CA5024" w:rsidRPr="009D15A3">
              <w:rPr>
                <w:sz w:val="22"/>
                <w:szCs w:val="22"/>
              </w:rPr>
              <w:t>Ask learners to</w:t>
            </w:r>
            <w:r w:rsidRPr="009D15A3">
              <w:rPr>
                <w:sz w:val="22"/>
                <w:szCs w:val="22"/>
              </w:rPr>
              <w:t xml:space="preserve"> revisit the problem they met at the end of lesson 2. Ask them:</w:t>
            </w:r>
          </w:p>
          <w:p w14:paraId="5D93302E" w14:textId="77777777" w:rsidR="009D15A3" w:rsidRPr="009D15A3" w:rsidRDefault="00FA1273" w:rsidP="009D15A3">
            <w:pPr>
              <w:pStyle w:val="Body"/>
              <w:numPr>
                <w:ilvl w:val="0"/>
                <w:numId w:val="22"/>
              </w:numPr>
              <w:spacing w:after="120" w:line="240" w:lineRule="auto"/>
              <w:ind w:left="714" w:hanging="357"/>
              <w:rPr>
                <w:sz w:val="22"/>
                <w:szCs w:val="22"/>
              </w:rPr>
            </w:pPr>
            <w:r w:rsidRPr="009D15A3">
              <w:rPr>
                <w:sz w:val="22"/>
                <w:szCs w:val="22"/>
              </w:rPr>
              <w:t>What is special about the triangle you drew for this problem?</w:t>
            </w:r>
          </w:p>
          <w:p w14:paraId="5DF1AD1A" w14:textId="6DDE7AF2" w:rsidR="00F00E28" w:rsidRDefault="00FA1273" w:rsidP="009D15A3">
            <w:pPr>
              <w:pStyle w:val="Body"/>
              <w:numPr>
                <w:ilvl w:val="0"/>
                <w:numId w:val="22"/>
              </w:numPr>
              <w:spacing w:after="120" w:line="240" w:lineRule="auto"/>
              <w:ind w:left="714" w:hanging="357"/>
              <w:rPr>
                <w:sz w:val="22"/>
                <w:szCs w:val="22"/>
              </w:rPr>
            </w:pPr>
            <w:r w:rsidRPr="009D15A3">
              <w:rPr>
                <w:sz w:val="22"/>
                <w:szCs w:val="22"/>
              </w:rPr>
              <w:t xml:space="preserve">How did this help you to solve the problem? </w:t>
            </w:r>
          </w:p>
          <w:p w14:paraId="0B1F7EE4" w14:textId="77777777" w:rsidR="00B16963" w:rsidRPr="009D15A3" w:rsidRDefault="00B16963" w:rsidP="00B16963">
            <w:pPr>
              <w:pStyle w:val="Body"/>
              <w:spacing w:after="120" w:line="240" w:lineRule="auto"/>
              <w:rPr>
                <w:sz w:val="22"/>
                <w:szCs w:val="22"/>
              </w:rPr>
            </w:pPr>
          </w:p>
          <w:p w14:paraId="257725F8" w14:textId="5F3D758B" w:rsidR="00CA5024" w:rsidRPr="004605ED" w:rsidRDefault="009D15A3" w:rsidP="00DE3188">
            <w:pPr>
              <w:pStyle w:val="Body"/>
              <w:rPr>
                <w:sz w:val="22"/>
                <w:szCs w:val="22"/>
              </w:rPr>
            </w:pPr>
            <w:r w:rsidRPr="009D15A3">
              <w:rPr>
                <w:sz w:val="22"/>
                <w:szCs w:val="22"/>
              </w:rPr>
              <w:t xml:space="preserve">Make sure that they appreciate it is </w:t>
            </w:r>
            <w:r w:rsidR="00FA1273" w:rsidRPr="009D15A3">
              <w:rPr>
                <w:sz w:val="22"/>
                <w:szCs w:val="22"/>
              </w:rPr>
              <w:t xml:space="preserve">a </w:t>
            </w:r>
            <w:r w:rsidRPr="009D15A3">
              <w:rPr>
                <w:sz w:val="22"/>
                <w:szCs w:val="22"/>
              </w:rPr>
              <w:t>right-angled</w:t>
            </w:r>
            <w:r w:rsidR="00FA1273" w:rsidRPr="009D15A3">
              <w:rPr>
                <w:sz w:val="22"/>
                <w:szCs w:val="22"/>
              </w:rPr>
              <w:t xml:space="preserve"> triangle</w:t>
            </w:r>
            <w:r w:rsidRPr="009D15A3">
              <w:rPr>
                <w:sz w:val="22"/>
                <w:szCs w:val="22"/>
              </w:rPr>
              <w:t xml:space="preserve"> and that </w:t>
            </w:r>
            <w:r w:rsidR="00AB5F40">
              <w:rPr>
                <w:sz w:val="22"/>
                <w:szCs w:val="22"/>
              </w:rPr>
              <w:t xml:space="preserve">the basic trigonometric ratios, </w:t>
            </w:r>
            <w:r w:rsidR="00FA1273" w:rsidRPr="009D15A3">
              <w:rPr>
                <w:sz w:val="22"/>
                <w:szCs w:val="22"/>
              </w:rPr>
              <w:t xml:space="preserve">Sine, Cosine and </w:t>
            </w:r>
            <w:r w:rsidR="00AB5F40" w:rsidRPr="009D15A3">
              <w:rPr>
                <w:sz w:val="22"/>
                <w:szCs w:val="22"/>
              </w:rPr>
              <w:t>Tangent</w:t>
            </w:r>
            <w:r w:rsidR="00AB5F40">
              <w:rPr>
                <w:sz w:val="22"/>
                <w:szCs w:val="22"/>
              </w:rPr>
              <w:t xml:space="preserve">, </w:t>
            </w:r>
            <w:r w:rsidR="00AB5F40" w:rsidRPr="009D15A3">
              <w:rPr>
                <w:sz w:val="22"/>
                <w:szCs w:val="22"/>
              </w:rPr>
              <w:t>are</w:t>
            </w:r>
            <w:r w:rsidR="00FA1273" w:rsidRPr="009D15A3">
              <w:rPr>
                <w:sz w:val="22"/>
                <w:szCs w:val="22"/>
              </w:rPr>
              <w:t xml:space="preserve"> </w:t>
            </w:r>
            <w:r w:rsidR="00AB5F40">
              <w:rPr>
                <w:sz w:val="22"/>
                <w:szCs w:val="22"/>
              </w:rPr>
              <w:t>sufficient to solve this problem because it is</w:t>
            </w:r>
            <w:r w:rsidR="00FA1273" w:rsidRPr="009D15A3">
              <w:rPr>
                <w:sz w:val="22"/>
                <w:szCs w:val="22"/>
              </w:rPr>
              <w:t xml:space="preserve"> based on a </w:t>
            </w:r>
            <w:r w:rsidR="00DE3188">
              <w:rPr>
                <w:sz w:val="22"/>
                <w:szCs w:val="22"/>
              </w:rPr>
              <w:t>r</w:t>
            </w:r>
            <w:r w:rsidR="00FA1273" w:rsidRPr="009D15A3">
              <w:rPr>
                <w:sz w:val="22"/>
                <w:szCs w:val="22"/>
              </w:rPr>
              <w:t>ight-</w:t>
            </w:r>
            <w:r w:rsidR="00DE3188">
              <w:rPr>
                <w:sz w:val="22"/>
                <w:szCs w:val="22"/>
              </w:rPr>
              <w:t>a</w:t>
            </w:r>
            <w:r w:rsidR="00FA1273" w:rsidRPr="009D15A3">
              <w:rPr>
                <w:sz w:val="22"/>
                <w:szCs w:val="22"/>
              </w:rPr>
              <w:t xml:space="preserve">ngled </w:t>
            </w:r>
            <w:r w:rsidR="00DE3188">
              <w:rPr>
                <w:sz w:val="22"/>
                <w:szCs w:val="22"/>
              </w:rPr>
              <w:t>t</w:t>
            </w:r>
            <w:r w:rsidR="00FA1273" w:rsidRPr="009D15A3">
              <w:rPr>
                <w:sz w:val="22"/>
                <w:szCs w:val="22"/>
              </w:rPr>
              <w:t>riangle.</w:t>
            </w:r>
            <w:r w:rsidRPr="009D15A3">
              <w:rPr>
                <w:sz w:val="22"/>
                <w:szCs w:val="22"/>
              </w:rPr>
              <w:t xml:space="preserve"> </w:t>
            </w:r>
          </w:p>
        </w:tc>
      </w:tr>
      <w:tr w:rsidR="00CA5024" w:rsidRPr="00752A8C" w14:paraId="5E8A79AB" w14:textId="77777777" w:rsidTr="006204D2">
        <w:tc>
          <w:tcPr>
            <w:tcW w:w="595" w:type="pct"/>
            <w:tcBorders>
              <w:top w:val="single" w:sz="4" w:space="0" w:color="EA5B0C"/>
              <w:left w:val="single" w:sz="4" w:space="0" w:color="EA5B0C"/>
              <w:bottom w:val="single" w:sz="4" w:space="0" w:color="EA5B0C"/>
              <w:right w:val="single" w:sz="4" w:space="0" w:color="EA5B0C"/>
            </w:tcBorders>
          </w:tcPr>
          <w:p w14:paraId="614C6D4B" w14:textId="08FAA2B8" w:rsidR="00CA5024" w:rsidRDefault="00775799" w:rsidP="0095609A">
            <w:pPr>
              <w:rPr>
                <w:rFonts w:ascii="Arial" w:hAnsi="Arial" w:cs="Arial"/>
              </w:rPr>
            </w:pPr>
            <w:r w:rsidRPr="00775799">
              <w:rPr>
                <w:rFonts w:ascii="Arial" w:hAnsi="Arial" w:cs="Arial"/>
                <w:noProof/>
                <w:lang w:eastAsia="en-GB"/>
              </w:rPr>
              <w:drawing>
                <wp:inline distT="0" distB="0" distL="0" distR="0" wp14:anchorId="2D3B35DC" wp14:editId="76DD9773">
                  <wp:extent cx="544758" cy="540000"/>
                  <wp:effectExtent l="0" t="0" r="8255" b="0"/>
                  <wp:docPr id="312" name="Picture 312" descr="Y:\Development\Curriculum_Services\Projects\Resource Plus\clocks\2017-01-04 10_53_06-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Development\Curriculum_Services\Projects\Resource Plus\clocks\2017-01-04 10_53_06-Clock master - Microsoft PowerPoint.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758" cy="540000"/>
                          </a:xfrm>
                          <a:prstGeom prst="rect">
                            <a:avLst/>
                          </a:prstGeom>
                          <a:noFill/>
                          <a:ln>
                            <a:noFill/>
                          </a:ln>
                        </pic:spPr>
                      </pic:pic>
                    </a:graphicData>
                  </a:graphic>
                </wp:inline>
              </w:drawing>
            </w:r>
          </w:p>
          <w:p w14:paraId="002334C5" w14:textId="2BC8581C" w:rsidR="00F44693" w:rsidRDefault="00F44693" w:rsidP="00775799">
            <w:pPr>
              <w:rPr>
                <w:rFonts w:ascii="Arial" w:hAnsi="Arial" w:cs="Arial"/>
                <w:noProof/>
                <w:lang w:eastAsia="en-GB"/>
              </w:rPr>
            </w:pPr>
          </w:p>
          <w:p w14:paraId="236CFA77" w14:textId="77777777" w:rsidR="00F44693" w:rsidRDefault="00F44693" w:rsidP="0095609A">
            <w:pPr>
              <w:jc w:val="center"/>
              <w:rPr>
                <w:rFonts w:ascii="Arial" w:hAnsi="Arial" w:cs="Arial"/>
                <w:noProof/>
                <w:lang w:eastAsia="en-GB"/>
              </w:rPr>
            </w:pPr>
          </w:p>
          <w:p w14:paraId="49C255B8" w14:textId="77777777" w:rsidR="00F44693" w:rsidRDefault="00F44693" w:rsidP="0095609A">
            <w:pPr>
              <w:jc w:val="center"/>
              <w:rPr>
                <w:rFonts w:ascii="Arial" w:hAnsi="Arial" w:cs="Arial"/>
                <w:noProof/>
                <w:lang w:eastAsia="en-GB"/>
              </w:rPr>
            </w:pPr>
          </w:p>
          <w:p w14:paraId="43E99EA1" w14:textId="77777777" w:rsidR="00F44693" w:rsidRDefault="00F44693" w:rsidP="0095609A">
            <w:pPr>
              <w:jc w:val="center"/>
              <w:rPr>
                <w:rFonts w:ascii="Arial" w:hAnsi="Arial" w:cs="Arial"/>
                <w:noProof/>
                <w:lang w:eastAsia="en-GB"/>
              </w:rPr>
            </w:pPr>
          </w:p>
          <w:p w14:paraId="22278EA8" w14:textId="77777777" w:rsidR="00F44693" w:rsidRDefault="00F44693" w:rsidP="0095609A">
            <w:pPr>
              <w:jc w:val="center"/>
              <w:rPr>
                <w:rFonts w:ascii="Arial" w:hAnsi="Arial" w:cs="Arial"/>
                <w:noProof/>
                <w:lang w:eastAsia="en-GB"/>
              </w:rPr>
            </w:pPr>
          </w:p>
          <w:p w14:paraId="1018131B" w14:textId="77777777" w:rsidR="00F44693" w:rsidRDefault="00F44693" w:rsidP="0095609A">
            <w:pPr>
              <w:jc w:val="center"/>
              <w:rPr>
                <w:rFonts w:ascii="Arial" w:hAnsi="Arial" w:cs="Arial"/>
                <w:noProof/>
                <w:lang w:eastAsia="en-GB"/>
              </w:rPr>
            </w:pPr>
          </w:p>
          <w:p w14:paraId="73DAF52A" w14:textId="782F454B" w:rsidR="00F44693" w:rsidRDefault="00F44693" w:rsidP="0095609A">
            <w:pPr>
              <w:jc w:val="center"/>
              <w:rPr>
                <w:rFonts w:ascii="Arial" w:hAnsi="Arial" w:cs="Arial"/>
                <w:noProof/>
                <w:lang w:eastAsia="en-GB"/>
              </w:rPr>
            </w:pPr>
          </w:p>
          <w:p w14:paraId="488258F0" w14:textId="6F81FF6C" w:rsidR="00775799" w:rsidRDefault="00775799" w:rsidP="0095609A">
            <w:pPr>
              <w:jc w:val="center"/>
              <w:rPr>
                <w:rFonts w:ascii="Arial" w:hAnsi="Arial" w:cs="Arial"/>
                <w:noProof/>
                <w:lang w:eastAsia="en-GB"/>
              </w:rPr>
            </w:pPr>
            <w:r w:rsidRPr="00775799">
              <w:rPr>
                <w:rFonts w:ascii="Arial" w:hAnsi="Arial" w:cs="Arial"/>
                <w:noProof/>
                <w:lang w:eastAsia="en-GB"/>
              </w:rPr>
              <w:drawing>
                <wp:inline distT="0" distB="0" distL="0" distR="0" wp14:anchorId="5D5FD544" wp14:editId="497C5AB0">
                  <wp:extent cx="545934" cy="540000"/>
                  <wp:effectExtent l="0" t="0" r="6985" b="0"/>
                  <wp:docPr id="313" name="Picture 313" descr="Y:\Development\Curriculum_Services\Projects\Resource Plus\clocks\2017-01-04 10_47_40-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Development\Curriculum_Services\Projects\Resource Plus\clocks\2017-01-04 10_47_40-Clock master - Microsoft PowerPoi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934" cy="540000"/>
                          </a:xfrm>
                          <a:prstGeom prst="rect">
                            <a:avLst/>
                          </a:prstGeom>
                          <a:noFill/>
                          <a:ln>
                            <a:noFill/>
                          </a:ln>
                        </pic:spPr>
                      </pic:pic>
                    </a:graphicData>
                  </a:graphic>
                </wp:inline>
              </w:drawing>
            </w:r>
          </w:p>
          <w:p w14:paraId="337EE5B0" w14:textId="77777777" w:rsidR="00F44693" w:rsidRDefault="00F44693" w:rsidP="0095609A">
            <w:pPr>
              <w:jc w:val="center"/>
              <w:rPr>
                <w:rFonts w:ascii="Arial" w:hAnsi="Arial" w:cs="Arial"/>
                <w:noProof/>
                <w:lang w:eastAsia="en-GB"/>
              </w:rPr>
            </w:pPr>
          </w:p>
          <w:p w14:paraId="40266D69" w14:textId="77777777" w:rsidR="00F44693" w:rsidRDefault="00F44693" w:rsidP="0095609A">
            <w:pPr>
              <w:jc w:val="center"/>
              <w:rPr>
                <w:rFonts w:ascii="Arial" w:hAnsi="Arial" w:cs="Arial"/>
                <w:noProof/>
                <w:lang w:eastAsia="en-GB"/>
              </w:rPr>
            </w:pPr>
          </w:p>
          <w:p w14:paraId="40EA3BA5" w14:textId="77777777" w:rsidR="00F44693" w:rsidRDefault="00F44693" w:rsidP="0095609A">
            <w:pPr>
              <w:jc w:val="center"/>
              <w:rPr>
                <w:rFonts w:ascii="Arial" w:hAnsi="Arial" w:cs="Arial"/>
                <w:noProof/>
                <w:lang w:eastAsia="en-GB"/>
              </w:rPr>
            </w:pPr>
          </w:p>
          <w:p w14:paraId="611B8C1E" w14:textId="66677BEA" w:rsidR="00CA5024" w:rsidRDefault="00775799" w:rsidP="0095609A">
            <w:pPr>
              <w:jc w:val="center"/>
              <w:rPr>
                <w:rFonts w:ascii="Arial" w:hAnsi="Arial" w:cs="Arial"/>
              </w:rPr>
            </w:pPr>
            <w:r w:rsidRPr="00775799">
              <w:rPr>
                <w:rFonts w:ascii="Arial" w:hAnsi="Arial" w:cs="Arial"/>
                <w:noProof/>
                <w:lang w:eastAsia="en-GB"/>
              </w:rPr>
              <w:drawing>
                <wp:inline distT="0" distB="0" distL="0" distR="0" wp14:anchorId="7F62B45F" wp14:editId="247F8B0D">
                  <wp:extent cx="533937" cy="540000"/>
                  <wp:effectExtent l="0" t="0" r="0" b="0"/>
                  <wp:docPr id="314" name="Picture 314" descr="Y:\Development\Curriculum_Services\Projects\Resource Plus\clocks\2016-11-3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Development\Curriculum_Services\Projects\Resource Plus\clocks\2016-11-30_4.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23832" t="8602" r="29517" b="28490"/>
                          <a:stretch/>
                        </pic:blipFill>
                        <pic:spPr bwMode="auto">
                          <a:xfrm>
                            <a:off x="0" y="0"/>
                            <a:ext cx="533937" cy="540000"/>
                          </a:xfrm>
                          <a:prstGeom prst="rect">
                            <a:avLst/>
                          </a:prstGeom>
                          <a:noFill/>
                          <a:ln>
                            <a:noFill/>
                          </a:ln>
                          <a:extLst>
                            <a:ext uri="{53640926-AAD7-44D8-BBD7-CCE9431645EC}">
                              <a14:shadowObscured xmlns:a14="http://schemas.microsoft.com/office/drawing/2010/main"/>
                            </a:ext>
                          </a:extLst>
                        </pic:spPr>
                      </pic:pic>
                    </a:graphicData>
                  </a:graphic>
                </wp:inline>
              </w:drawing>
            </w:r>
            <w:r w:rsidR="00F44693">
              <w:rPr>
                <w:rFonts w:ascii="Arial" w:hAnsi="Arial" w:cs="Arial"/>
                <w:noProof/>
                <w:lang w:eastAsia="en-GB"/>
              </w:rPr>
              <w:t xml:space="preserve"> </w:t>
            </w:r>
          </w:p>
          <w:p w14:paraId="78DB5255" w14:textId="77777777" w:rsidR="00CA5024" w:rsidRPr="00752A8C" w:rsidRDefault="00CA5024" w:rsidP="0095609A">
            <w:pPr>
              <w:rPr>
                <w:rFonts w:ascii="Arial" w:hAnsi="Arial" w:cs="Arial"/>
              </w:rPr>
            </w:pPr>
          </w:p>
        </w:tc>
        <w:tc>
          <w:tcPr>
            <w:tcW w:w="4405" w:type="pct"/>
            <w:gridSpan w:val="2"/>
            <w:tcBorders>
              <w:top w:val="single" w:sz="4" w:space="0" w:color="EA5B0C"/>
              <w:left w:val="single" w:sz="4" w:space="0" w:color="EA5B0C"/>
              <w:bottom w:val="single" w:sz="4" w:space="0" w:color="EA5B0C"/>
              <w:right w:val="single" w:sz="4" w:space="0" w:color="EA5B0C"/>
            </w:tcBorders>
          </w:tcPr>
          <w:p w14:paraId="10F27540" w14:textId="77777777" w:rsidR="00CA5024" w:rsidRPr="004605ED" w:rsidRDefault="00CA5024" w:rsidP="0095609A">
            <w:pPr>
              <w:spacing w:after="0"/>
              <w:rPr>
                <w:rFonts w:ascii="Arial" w:hAnsi="Arial" w:cs="Arial"/>
                <w:b/>
              </w:rPr>
            </w:pPr>
            <w:r w:rsidRPr="004605ED">
              <w:rPr>
                <w:rFonts w:ascii="Arial" w:hAnsi="Arial" w:cs="Arial"/>
                <w:b/>
              </w:rPr>
              <w:lastRenderedPageBreak/>
              <w:t>Main lesson</w:t>
            </w:r>
          </w:p>
          <w:p w14:paraId="0CD35123" w14:textId="5A1F24D6" w:rsidR="000B43A8" w:rsidRDefault="000B43A8" w:rsidP="000B43A8">
            <w:pPr>
              <w:spacing w:after="0"/>
              <w:rPr>
                <w:rFonts w:ascii="Arial" w:hAnsi="Arial" w:cs="Arial"/>
              </w:rPr>
            </w:pPr>
            <w:r w:rsidRPr="000B43A8">
              <w:rPr>
                <w:rFonts w:ascii="Arial" w:hAnsi="Arial" w:cs="Arial"/>
              </w:rPr>
              <w:t xml:space="preserve">Show your learners </w:t>
            </w:r>
            <w:r w:rsidR="007E6092" w:rsidRPr="00DE3188">
              <w:rPr>
                <w:rFonts w:ascii="Arial" w:hAnsi="Arial" w:cs="Arial"/>
                <w:b/>
              </w:rPr>
              <w:t>S</w:t>
            </w:r>
            <w:r w:rsidRPr="00DE3188">
              <w:rPr>
                <w:rFonts w:ascii="Arial" w:hAnsi="Arial" w:cs="Arial"/>
                <w:b/>
              </w:rPr>
              <w:t>lide 3</w:t>
            </w:r>
            <w:r w:rsidRPr="007E6092">
              <w:rPr>
                <w:rFonts w:ascii="Arial" w:hAnsi="Arial" w:cs="Arial"/>
                <w:color w:val="00B0F0"/>
              </w:rPr>
              <w:t xml:space="preserve"> </w:t>
            </w:r>
            <w:r w:rsidRPr="007E6092">
              <w:rPr>
                <w:rFonts w:ascii="Arial" w:hAnsi="Arial" w:cs="Arial"/>
              </w:rPr>
              <w:t>this</w:t>
            </w:r>
            <w:r w:rsidRPr="000B43A8">
              <w:rPr>
                <w:rFonts w:ascii="Arial" w:hAnsi="Arial" w:cs="Arial"/>
              </w:rPr>
              <w:t xml:space="preserve"> introduces an example of the type of multistep problems we will be looking at in this lesson. </w:t>
            </w:r>
            <w:r w:rsidR="00AB5F40">
              <w:rPr>
                <w:rFonts w:ascii="Arial" w:hAnsi="Arial" w:cs="Arial"/>
              </w:rPr>
              <w:t>B</w:t>
            </w:r>
            <w:r w:rsidRPr="000B43A8">
              <w:rPr>
                <w:rFonts w:ascii="Arial" w:hAnsi="Arial" w:cs="Arial"/>
              </w:rPr>
              <w:t xml:space="preserve">earings problems that involve more than one step can be </w:t>
            </w:r>
            <w:r w:rsidR="00AB5F40">
              <w:rPr>
                <w:rFonts w:ascii="Arial" w:hAnsi="Arial" w:cs="Arial"/>
              </w:rPr>
              <w:t xml:space="preserve">approached in the same way </w:t>
            </w:r>
            <w:r w:rsidRPr="000B43A8">
              <w:rPr>
                <w:rFonts w:ascii="Arial" w:hAnsi="Arial" w:cs="Arial"/>
              </w:rPr>
              <w:t xml:space="preserve">you would </w:t>
            </w:r>
            <w:r w:rsidR="00AB5F40">
              <w:rPr>
                <w:rFonts w:ascii="Arial" w:hAnsi="Arial" w:cs="Arial"/>
              </w:rPr>
              <w:t>approach</w:t>
            </w:r>
            <w:r w:rsidRPr="000B43A8">
              <w:rPr>
                <w:rFonts w:ascii="Arial" w:hAnsi="Arial" w:cs="Arial"/>
              </w:rPr>
              <w:t xml:space="preserve"> </w:t>
            </w:r>
            <w:r w:rsidR="00AB5F40">
              <w:rPr>
                <w:rFonts w:ascii="Arial" w:hAnsi="Arial" w:cs="Arial"/>
              </w:rPr>
              <w:t xml:space="preserve">any </w:t>
            </w:r>
            <w:r w:rsidRPr="000B43A8">
              <w:rPr>
                <w:rFonts w:ascii="Arial" w:hAnsi="Arial" w:cs="Arial"/>
              </w:rPr>
              <w:t xml:space="preserve">problem </w:t>
            </w:r>
            <w:r w:rsidR="00DE3188">
              <w:rPr>
                <w:rFonts w:ascii="Arial" w:hAnsi="Arial" w:cs="Arial"/>
              </w:rPr>
              <w:t>involving non-right-</w:t>
            </w:r>
            <w:r w:rsidR="00AB5F40">
              <w:rPr>
                <w:rFonts w:ascii="Arial" w:hAnsi="Arial" w:cs="Arial"/>
              </w:rPr>
              <w:t xml:space="preserve">angled </w:t>
            </w:r>
            <w:r w:rsidRPr="000B43A8">
              <w:rPr>
                <w:rFonts w:ascii="Arial" w:hAnsi="Arial" w:cs="Arial"/>
              </w:rPr>
              <w:t xml:space="preserve">triangles. Tell learners that is what we are going to look at in this lesson. </w:t>
            </w:r>
          </w:p>
          <w:p w14:paraId="77D504AC" w14:textId="77777777" w:rsidR="00DE3188" w:rsidRPr="000B43A8" w:rsidRDefault="00DE3188" w:rsidP="000B43A8">
            <w:pPr>
              <w:spacing w:after="0"/>
              <w:rPr>
                <w:rFonts w:ascii="Arial" w:hAnsi="Arial" w:cs="Arial"/>
              </w:rPr>
            </w:pPr>
          </w:p>
          <w:p w14:paraId="21DC60B1" w14:textId="1B493EB8" w:rsidR="000B43A8" w:rsidRPr="000B43A8" w:rsidRDefault="000B43A8" w:rsidP="000B43A8">
            <w:pPr>
              <w:spacing w:after="0"/>
              <w:rPr>
                <w:rFonts w:ascii="Arial" w:hAnsi="Arial" w:cs="Arial"/>
              </w:rPr>
            </w:pPr>
            <w:r w:rsidRPr="000B43A8">
              <w:rPr>
                <w:rFonts w:ascii="Arial" w:hAnsi="Arial" w:cs="Arial"/>
              </w:rPr>
              <w:t xml:space="preserve">For this type of problem learners will need to be confident using the sine and cosine rules. </w:t>
            </w:r>
            <w:r w:rsidRPr="00DE3188">
              <w:rPr>
                <w:rFonts w:ascii="Arial" w:hAnsi="Arial" w:cs="Arial"/>
                <w:b/>
              </w:rPr>
              <w:t>Slide 4</w:t>
            </w:r>
            <w:r w:rsidRPr="000B43A8">
              <w:rPr>
                <w:rFonts w:ascii="Arial" w:hAnsi="Arial" w:cs="Arial"/>
              </w:rPr>
              <w:t xml:space="preserve"> reminds </w:t>
            </w:r>
            <w:r w:rsidR="00F51A65">
              <w:rPr>
                <w:rFonts w:ascii="Arial" w:hAnsi="Arial" w:cs="Arial"/>
              </w:rPr>
              <w:t>learners</w:t>
            </w:r>
            <w:r w:rsidRPr="000B43A8">
              <w:rPr>
                <w:rFonts w:ascii="Arial" w:hAnsi="Arial" w:cs="Arial"/>
              </w:rPr>
              <w:t xml:space="preserve"> of the criteria for using each of these rules.  </w:t>
            </w:r>
          </w:p>
          <w:p w14:paraId="49922039" w14:textId="3631BD29" w:rsidR="00CA5024" w:rsidRPr="000B43A8" w:rsidRDefault="00CA5024" w:rsidP="0095609A">
            <w:pPr>
              <w:spacing w:after="0"/>
              <w:rPr>
                <w:rFonts w:ascii="Arial" w:hAnsi="Arial" w:cs="Arial"/>
              </w:rPr>
            </w:pPr>
          </w:p>
          <w:p w14:paraId="6421A015" w14:textId="77777777" w:rsidR="00DE3188" w:rsidRDefault="000B43A8" w:rsidP="00DE3188">
            <w:pPr>
              <w:pBdr>
                <w:top w:val="single" w:sz="4" w:space="1" w:color="auto"/>
                <w:left w:val="single" w:sz="4" w:space="1" w:color="auto"/>
                <w:bottom w:val="single" w:sz="4" w:space="1" w:color="auto"/>
                <w:right w:val="single" w:sz="4" w:space="1" w:color="auto"/>
              </w:pBdr>
              <w:spacing w:after="0"/>
              <w:ind w:left="69"/>
              <w:rPr>
                <w:rFonts w:ascii="Arial" w:hAnsi="Arial" w:cs="Arial"/>
              </w:rPr>
            </w:pPr>
            <w:r w:rsidRPr="000B43A8">
              <w:rPr>
                <w:rFonts w:ascii="Arial" w:hAnsi="Arial" w:cs="Arial"/>
                <w:b/>
              </w:rPr>
              <w:t xml:space="preserve">Optional: </w:t>
            </w:r>
            <w:r w:rsidRPr="000B43A8">
              <w:rPr>
                <w:rFonts w:ascii="Arial" w:hAnsi="Arial" w:cs="Arial"/>
              </w:rPr>
              <w:t xml:space="preserve">if you wish to remind </w:t>
            </w:r>
            <w:r w:rsidR="00F51A65">
              <w:rPr>
                <w:rFonts w:ascii="Arial" w:hAnsi="Arial" w:cs="Arial"/>
              </w:rPr>
              <w:t>learners</w:t>
            </w:r>
            <w:r w:rsidRPr="000B43A8">
              <w:rPr>
                <w:rFonts w:ascii="Arial" w:hAnsi="Arial" w:cs="Arial"/>
              </w:rPr>
              <w:t xml:space="preserve"> about these rules you can use these links</w:t>
            </w:r>
            <w:r w:rsidR="00DE3188">
              <w:rPr>
                <w:rFonts w:ascii="Arial" w:hAnsi="Arial" w:cs="Arial"/>
              </w:rPr>
              <w:t>:</w:t>
            </w:r>
          </w:p>
          <w:p w14:paraId="1AFE22A7" w14:textId="77777777" w:rsidR="00DE3188" w:rsidRDefault="00DE3188" w:rsidP="00DE3188">
            <w:pPr>
              <w:pBdr>
                <w:top w:val="single" w:sz="4" w:space="1" w:color="auto"/>
                <w:left w:val="single" w:sz="4" w:space="1" w:color="auto"/>
                <w:bottom w:val="single" w:sz="4" w:space="1" w:color="auto"/>
                <w:right w:val="single" w:sz="4" w:space="1" w:color="auto"/>
              </w:pBdr>
              <w:spacing w:after="0"/>
              <w:ind w:left="69"/>
              <w:rPr>
                <w:rFonts w:ascii="Arial" w:hAnsi="Arial" w:cs="Arial"/>
                <w:b/>
              </w:rPr>
            </w:pPr>
          </w:p>
          <w:p w14:paraId="13ADA73D" w14:textId="54B578BC" w:rsidR="00DE3188" w:rsidRPr="00BF7C3C" w:rsidRDefault="00B2375E" w:rsidP="00DE3188">
            <w:pPr>
              <w:pBdr>
                <w:top w:val="single" w:sz="4" w:space="1" w:color="auto"/>
                <w:left w:val="single" w:sz="4" w:space="1" w:color="auto"/>
                <w:bottom w:val="single" w:sz="4" w:space="1" w:color="auto"/>
                <w:right w:val="single" w:sz="4" w:space="1" w:color="auto"/>
              </w:pBdr>
              <w:spacing w:after="0"/>
              <w:ind w:left="69"/>
              <w:rPr>
                <w:rStyle w:val="WeblinkChar0"/>
              </w:rPr>
            </w:pPr>
            <w:hyperlink r:id="rId43" w:history="1">
              <w:r w:rsidR="000B43A8" w:rsidRPr="00BF7C3C">
                <w:rPr>
                  <w:rStyle w:val="WeblinkChar0"/>
                </w:rPr>
                <w:t>https://www.mathsisfun.com/algebra/trig-sine-law.html</w:t>
              </w:r>
            </w:hyperlink>
          </w:p>
          <w:p w14:paraId="2D32A39D" w14:textId="2201AD32" w:rsidR="000B43A8" w:rsidRPr="00BF7C3C" w:rsidRDefault="00B2375E" w:rsidP="00DE3188">
            <w:pPr>
              <w:pBdr>
                <w:top w:val="single" w:sz="4" w:space="1" w:color="auto"/>
                <w:left w:val="single" w:sz="4" w:space="1" w:color="auto"/>
                <w:bottom w:val="single" w:sz="4" w:space="1" w:color="auto"/>
                <w:right w:val="single" w:sz="4" w:space="1" w:color="auto"/>
              </w:pBdr>
              <w:spacing w:after="0"/>
              <w:ind w:left="69"/>
              <w:rPr>
                <w:rStyle w:val="WeblinkChar0"/>
              </w:rPr>
            </w:pPr>
            <w:hyperlink r:id="rId44" w:history="1">
              <w:r w:rsidR="000B43A8" w:rsidRPr="00BF7C3C">
                <w:rPr>
                  <w:rStyle w:val="WeblinkChar0"/>
                </w:rPr>
                <w:t>https://www.mathsisfun.com/algebra/trig-cosine-law.html</w:t>
              </w:r>
            </w:hyperlink>
          </w:p>
          <w:p w14:paraId="518E6CB3" w14:textId="77777777" w:rsidR="00F44693" w:rsidRDefault="00F44693" w:rsidP="00F3076D">
            <w:pPr>
              <w:spacing w:after="0"/>
              <w:rPr>
                <w:rFonts w:ascii="Arial" w:hAnsi="Arial" w:cs="Arial"/>
              </w:rPr>
            </w:pPr>
          </w:p>
          <w:p w14:paraId="1FFA29E6" w14:textId="5714327B" w:rsidR="000B43A8" w:rsidRDefault="007E6092" w:rsidP="00F3076D">
            <w:pPr>
              <w:spacing w:after="0"/>
              <w:rPr>
                <w:rFonts w:ascii="Arial" w:hAnsi="Arial" w:cs="Arial"/>
              </w:rPr>
            </w:pPr>
            <w:r>
              <w:rPr>
                <w:rFonts w:ascii="Arial" w:hAnsi="Arial" w:cs="Arial"/>
              </w:rPr>
              <w:t>T</w:t>
            </w:r>
            <w:r w:rsidR="000B43A8">
              <w:rPr>
                <w:rFonts w:ascii="Arial" w:hAnsi="Arial" w:cs="Arial"/>
              </w:rPr>
              <w:t xml:space="preserve">he main teaching element of this lesson is the </w:t>
            </w:r>
            <w:r w:rsidRPr="007E6092">
              <w:rPr>
                <w:rFonts w:ascii="Arial" w:hAnsi="Arial" w:cs="Arial"/>
                <w:color w:val="00B0F0"/>
              </w:rPr>
              <w:t>V</w:t>
            </w:r>
            <w:r w:rsidR="000B43A8" w:rsidRPr="007E6092">
              <w:rPr>
                <w:rFonts w:ascii="Arial" w:hAnsi="Arial" w:cs="Arial"/>
                <w:color w:val="00B0F0"/>
              </w:rPr>
              <w:t>ideo</w:t>
            </w:r>
            <w:r w:rsidR="00A440DB">
              <w:rPr>
                <w:rFonts w:ascii="Arial" w:hAnsi="Arial" w:cs="Arial"/>
                <w:color w:val="00B0F0"/>
              </w:rPr>
              <w:t>:</w:t>
            </w:r>
            <w:r w:rsidR="000B43A8" w:rsidRPr="007E6092">
              <w:rPr>
                <w:rFonts w:ascii="Arial" w:hAnsi="Arial" w:cs="Arial"/>
                <w:color w:val="00B0F0"/>
              </w:rPr>
              <w:t xml:space="preserve"> bearings </w:t>
            </w:r>
            <w:r w:rsidRPr="007E6092">
              <w:rPr>
                <w:rFonts w:ascii="Arial" w:hAnsi="Arial" w:cs="Arial"/>
                <w:color w:val="00B0F0"/>
              </w:rPr>
              <w:t xml:space="preserve">and </w:t>
            </w:r>
            <w:r w:rsidR="000B43A8" w:rsidRPr="007E6092">
              <w:rPr>
                <w:rFonts w:ascii="Arial" w:hAnsi="Arial" w:cs="Arial"/>
                <w:color w:val="00B0F0"/>
              </w:rPr>
              <w:t>trigonometry</w:t>
            </w:r>
            <w:r w:rsidR="000B43A8">
              <w:rPr>
                <w:rFonts w:ascii="Arial" w:hAnsi="Arial" w:cs="Arial"/>
              </w:rPr>
              <w:t xml:space="preserve"> which demonstrates </w:t>
            </w:r>
            <w:r w:rsidR="00AB5F40">
              <w:rPr>
                <w:rFonts w:ascii="Arial" w:hAnsi="Arial" w:cs="Arial"/>
              </w:rPr>
              <w:t>for</w:t>
            </w:r>
            <w:r w:rsidR="000B43A8">
              <w:rPr>
                <w:rFonts w:ascii="Arial" w:hAnsi="Arial" w:cs="Arial"/>
              </w:rPr>
              <w:t xml:space="preserve"> </w:t>
            </w:r>
            <w:r w:rsidR="00F51A65">
              <w:rPr>
                <w:rFonts w:ascii="Arial" w:hAnsi="Arial" w:cs="Arial"/>
              </w:rPr>
              <w:t>learners</w:t>
            </w:r>
            <w:r w:rsidR="00AB5F40">
              <w:rPr>
                <w:rFonts w:ascii="Arial" w:hAnsi="Arial" w:cs="Arial"/>
              </w:rPr>
              <w:t>,</w:t>
            </w:r>
            <w:r w:rsidR="000B43A8">
              <w:rPr>
                <w:rFonts w:ascii="Arial" w:hAnsi="Arial" w:cs="Arial"/>
              </w:rPr>
              <w:t xml:space="preserve"> using an example</w:t>
            </w:r>
            <w:r w:rsidR="00AB5F40">
              <w:rPr>
                <w:rFonts w:ascii="Arial" w:hAnsi="Arial" w:cs="Arial"/>
              </w:rPr>
              <w:t>,</w:t>
            </w:r>
            <w:r w:rsidR="000B43A8">
              <w:rPr>
                <w:rFonts w:ascii="Arial" w:hAnsi="Arial" w:cs="Arial"/>
              </w:rPr>
              <w:t xml:space="preserve"> how to use the sine and cosine rule</w:t>
            </w:r>
            <w:r w:rsidR="00AB5F40">
              <w:rPr>
                <w:rFonts w:ascii="Arial" w:hAnsi="Arial" w:cs="Arial"/>
              </w:rPr>
              <w:t>s</w:t>
            </w:r>
            <w:r w:rsidR="000B43A8">
              <w:rPr>
                <w:rFonts w:ascii="Arial" w:hAnsi="Arial" w:cs="Arial"/>
              </w:rPr>
              <w:t xml:space="preserve"> to solve multistep bearings problems.</w:t>
            </w:r>
            <w:r>
              <w:t xml:space="preserve"> </w:t>
            </w:r>
          </w:p>
          <w:p w14:paraId="63357B8B" w14:textId="77777777" w:rsidR="000B43A8" w:rsidRDefault="000B43A8" w:rsidP="00F3076D">
            <w:pPr>
              <w:spacing w:after="0"/>
              <w:rPr>
                <w:rFonts w:ascii="Arial" w:hAnsi="Arial" w:cs="Arial"/>
              </w:rPr>
            </w:pPr>
          </w:p>
          <w:p w14:paraId="7BCDEE69" w14:textId="3C45A2DB" w:rsidR="00F3076D" w:rsidRDefault="00F3076D" w:rsidP="00F3076D">
            <w:pPr>
              <w:spacing w:after="0"/>
              <w:rPr>
                <w:rFonts w:ascii="Arial" w:hAnsi="Arial" w:cs="Arial"/>
              </w:rPr>
            </w:pPr>
            <w:r>
              <w:rPr>
                <w:rFonts w:ascii="Arial" w:hAnsi="Arial" w:cs="Arial"/>
              </w:rPr>
              <w:lastRenderedPageBreak/>
              <w:t>Having looked at the video example</w:t>
            </w:r>
            <w:r w:rsidR="00BF7C3C">
              <w:rPr>
                <w:rFonts w:ascii="Arial" w:hAnsi="Arial" w:cs="Arial"/>
              </w:rPr>
              <w:t>,</w:t>
            </w:r>
            <w:r>
              <w:rPr>
                <w:rFonts w:ascii="Arial" w:hAnsi="Arial" w:cs="Arial"/>
              </w:rPr>
              <w:t xml:space="preserve"> emphasise with learners how important it is to be systematic in the way that you approach this type of multistep problem</w:t>
            </w:r>
            <w:r w:rsidR="00BF7C3C">
              <w:rPr>
                <w:rFonts w:ascii="Arial" w:hAnsi="Arial" w:cs="Arial"/>
              </w:rPr>
              <w:t>,</w:t>
            </w:r>
            <w:r>
              <w:rPr>
                <w:rFonts w:ascii="Arial" w:hAnsi="Arial" w:cs="Arial"/>
              </w:rPr>
              <w:t xml:space="preserve"> and that it can be easy to make mistakes if you are not clear</w:t>
            </w:r>
            <w:r w:rsidR="007E6092">
              <w:rPr>
                <w:rFonts w:ascii="Arial" w:hAnsi="Arial" w:cs="Arial"/>
              </w:rPr>
              <w:t xml:space="preserve"> in</w:t>
            </w:r>
            <w:r>
              <w:rPr>
                <w:rFonts w:ascii="Arial" w:hAnsi="Arial" w:cs="Arial"/>
              </w:rPr>
              <w:t xml:space="preserve"> the way you present your solution</w:t>
            </w:r>
            <w:r w:rsidR="00BF7C3C">
              <w:rPr>
                <w:rFonts w:ascii="Arial" w:hAnsi="Arial" w:cs="Arial"/>
              </w:rPr>
              <w:t>,</w:t>
            </w:r>
            <w:r>
              <w:rPr>
                <w:rFonts w:ascii="Arial" w:hAnsi="Arial" w:cs="Arial"/>
              </w:rPr>
              <w:t xml:space="preserve"> and the way you explain your workings.</w:t>
            </w:r>
          </w:p>
          <w:p w14:paraId="0A0A17C5" w14:textId="29B88D79" w:rsidR="009E6F97" w:rsidRDefault="009E6F97" w:rsidP="00F3076D">
            <w:pPr>
              <w:spacing w:after="0"/>
              <w:rPr>
                <w:rFonts w:ascii="Arial" w:hAnsi="Arial" w:cs="Arial"/>
              </w:rPr>
            </w:pPr>
          </w:p>
          <w:p w14:paraId="1F26BA48" w14:textId="77777777" w:rsidR="00CC4A98" w:rsidRDefault="00BF7C3C" w:rsidP="00F3076D">
            <w:pPr>
              <w:spacing w:after="0"/>
              <w:rPr>
                <w:rFonts w:ascii="Arial" w:hAnsi="Arial" w:cs="Arial"/>
              </w:rPr>
            </w:pPr>
            <w:r w:rsidRPr="00BF7C3C">
              <w:rPr>
                <w:rFonts w:ascii="Arial" w:hAnsi="Arial" w:cs="Arial"/>
              </w:rPr>
              <w:t xml:space="preserve">Introduce </w:t>
            </w:r>
            <w:hyperlink w:anchor="ws3a" w:history="1">
              <w:r w:rsidR="009E6F97" w:rsidRPr="00803412">
                <w:rPr>
                  <w:rStyle w:val="Hyperlink"/>
                  <w:rFonts w:ascii="Arial" w:hAnsi="Arial" w:cs="Arial"/>
                  <w:color w:val="00B0F0"/>
                  <w:u w:val="dotted"/>
                </w:rPr>
                <w:t xml:space="preserve">Worksheet </w:t>
              </w:r>
              <w:r w:rsidRPr="00803412">
                <w:rPr>
                  <w:rStyle w:val="Hyperlink"/>
                  <w:rFonts w:ascii="Arial" w:hAnsi="Arial" w:cs="Arial"/>
                  <w:color w:val="00B0F0"/>
                  <w:u w:val="dotted"/>
                </w:rPr>
                <w:t>3a</w:t>
              </w:r>
              <w:r w:rsidR="00AD01C4">
                <w:rPr>
                  <w:rStyle w:val="Hyperlink"/>
                  <w:rFonts w:ascii="Arial" w:hAnsi="Arial" w:cs="Arial"/>
                  <w:color w:val="00B0F0"/>
                  <w:u w:val="dotted"/>
                </w:rPr>
                <w:t>:</w:t>
              </w:r>
              <w:r w:rsidR="009E6F97" w:rsidRPr="00803412">
                <w:rPr>
                  <w:rStyle w:val="Hyperlink"/>
                  <w:rFonts w:ascii="Arial" w:hAnsi="Arial" w:cs="Arial"/>
                  <w:color w:val="00B0F0"/>
                  <w:u w:val="dotted"/>
                </w:rPr>
                <w:t xml:space="preserve"> </w:t>
              </w:r>
              <w:r w:rsidR="00AD01C4">
                <w:rPr>
                  <w:rStyle w:val="Hyperlink"/>
                  <w:rFonts w:ascii="Arial" w:hAnsi="Arial" w:cs="Arial"/>
                  <w:color w:val="00B0F0"/>
                  <w:u w:val="dotted"/>
                </w:rPr>
                <w:t>B</w:t>
              </w:r>
              <w:r w:rsidR="00AD01C4" w:rsidRPr="00803412">
                <w:rPr>
                  <w:rStyle w:val="Hyperlink"/>
                  <w:rFonts w:ascii="Arial" w:hAnsi="Arial" w:cs="Arial"/>
                  <w:color w:val="00B0F0"/>
                  <w:u w:val="dotted"/>
                </w:rPr>
                <w:t xml:space="preserve">earings </w:t>
              </w:r>
              <w:r w:rsidR="00AD01C4">
                <w:rPr>
                  <w:rStyle w:val="Hyperlink"/>
                  <w:rFonts w:ascii="Arial" w:hAnsi="Arial" w:cs="Arial"/>
                  <w:color w:val="00B0F0"/>
                  <w:u w:val="dotted"/>
                </w:rPr>
                <w:t>a</w:t>
              </w:r>
              <w:r w:rsidR="00AD01C4" w:rsidRPr="00803412">
                <w:rPr>
                  <w:rStyle w:val="Hyperlink"/>
                  <w:rFonts w:ascii="Arial" w:hAnsi="Arial" w:cs="Arial"/>
                  <w:color w:val="00B0F0"/>
                  <w:u w:val="dotted"/>
                </w:rPr>
                <w:t>n</w:t>
              </w:r>
              <w:r w:rsidR="00AD01C4">
                <w:rPr>
                  <w:rStyle w:val="Hyperlink"/>
                  <w:rFonts w:ascii="Arial" w:hAnsi="Arial" w:cs="Arial"/>
                  <w:color w:val="00B0F0"/>
                  <w:u w:val="dotted"/>
                </w:rPr>
                <w:t>d</w:t>
              </w:r>
              <w:r w:rsidR="00AD01C4" w:rsidRPr="00803412">
                <w:rPr>
                  <w:rStyle w:val="Hyperlink"/>
                  <w:rFonts w:ascii="Arial" w:hAnsi="Arial" w:cs="Arial"/>
                  <w:color w:val="00B0F0"/>
                  <w:u w:val="dotted"/>
                </w:rPr>
                <w:t xml:space="preserve"> </w:t>
              </w:r>
              <w:r w:rsidR="009E6F97" w:rsidRPr="00803412">
                <w:rPr>
                  <w:rStyle w:val="Hyperlink"/>
                  <w:rFonts w:ascii="Arial" w:hAnsi="Arial" w:cs="Arial"/>
                  <w:color w:val="00B0F0"/>
                  <w:u w:val="dotted"/>
                </w:rPr>
                <w:t>trigonometry exam questions</w:t>
              </w:r>
            </w:hyperlink>
            <w:r w:rsidR="009E6F97">
              <w:rPr>
                <w:rFonts w:ascii="Arial" w:hAnsi="Arial" w:cs="Arial"/>
              </w:rPr>
              <w:t xml:space="preserve">. </w:t>
            </w:r>
            <w:r w:rsidR="00F51A65">
              <w:rPr>
                <w:rFonts w:ascii="Arial" w:hAnsi="Arial" w:cs="Arial"/>
              </w:rPr>
              <w:t>Learners</w:t>
            </w:r>
            <w:r w:rsidR="009E6F97">
              <w:rPr>
                <w:rFonts w:ascii="Arial" w:hAnsi="Arial" w:cs="Arial"/>
              </w:rPr>
              <w:t xml:space="preserve"> should work through the first 4 questions which are all past exam questions. Once they have completed the first 4 questions they can work collaboratively in small groups to mark each other’s work using the official </w:t>
            </w:r>
            <w:r w:rsidR="00AB5F40">
              <w:rPr>
                <w:rFonts w:ascii="Arial" w:hAnsi="Arial" w:cs="Arial"/>
              </w:rPr>
              <w:t>mark scheme</w:t>
            </w:r>
            <w:r w:rsidR="009E6F97">
              <w:rPr>
                <w:rFonts w:ascii="Arial" w:hAnsi="Arial" w:cs="Arial"/>
              </w:rPr>
              <w:t xml:space="preserve"> provided. You may want to take a </w:t>
            </w:r>
            <w:r w:rsidR="00AB5F40">
              <w:rPr>
                <w:rFonts w:ascii="Arial" w:hAnsi="Arial" w:cs="Arial"/>
              </w:rPr>
              <w:t>little</w:t>
            </w:r>
            <w:r w:rsidR="009E6F97">
              <w:rPr>
                <w:rFonts w:ascii="Arial" w:hAnsi="Arial" w:cs="Arial"/>
              </w:rPr>
              <w:t xml:space="preserve"> time </w:t>
            </w:r>
            <w:r w:rsidR="00AB5F40">
              <w:rPr>
                <w:rFonts w:ascii="Arial" w:hAnsi="Arial" w:cs="Arial"/>
              </w:rPr>
              <w:t>to explain</w:t>
            </w:r>
            <w:r w:rsidR="009E6F97">
              <w:rPr>
                <w:rFonts w:ascii="Arial" w:hAnsi="Arial" w:cs="Arial"/>
              </w:rPr>
              <w:t xml:space="preserve"> how </w:t>
            </w:r>
            <w:r w:rsidR="00AB5F40">
              <w:rPr>
                <w:rFonts w:ascii="Arial" w:hAnsi="Arial" w:cs="Arial"/>
              </w:rPr>
              <w:t xml:space="preserve">the </w:t>
            </w:r>
            <w:r w:rsidR="009E6F97">
              <w:rPr>
                <w:rFonts w:ascii="Arial" w:hAnsi="Arial" w:cs="Arial"/>
              </w:rPr>
              <w:t>mark scheme works</w:t>
            </w:r>
            <w:r w:rsidR="00AB5F40">
              <w:rPr>
                <w:rFonts w:ascii="Arial" w:hAnsi="Arial" w:cs="Arial"/>
              </w:rPr>
              <w:t xml:space="preserve">, </w:t>
            </w:r>
            <w:r w:rsidR="009E6F97">
              <w:rPr>
                <w:rFonts w:ascii="Arial" w:hAnsi="Arial" w:cs="Arial"/>
              </w:rPr>
              <w:t>you could mark an example as a class using a visualise</w:t>
            </w:r>
            <w:r w:rsidR="00AB5F40">
              <w:rPr>
                <w:rFonts w:ascii="Arial" w:hAnsi="Arial" w:cs="Arial"/>
              </w:rPr>
              <w:t xml:space="preserve">r if one is </w:t>
            </w:r>
            <w:r w:rsidR="009E6F97">
              <w:rPr>
                <w:rFonts w:ascii="Arial" w:hAnsi="Arial" w:cs="Arial"/>
              </w:rPr>
              <w:t xml:space="preserve">available. </w:t>
            </w:r>
            <w:r w:rsidR="00F51A65">
              <w:rPr>
                <w:rFonts w:ascii="Arial" w:hAnsi="Arial" w:cs="Arial"/>
              </w:rPr>
              <w:t>Learners</w:t>
            </w:r>
            <w:r w:rsidR="009E6F97">
              <w:rPr>
                <w:rFonts w:ascii="Arial" w:hAnsi="Arial" w:cs="Arial"/>
              </w:rPr>
              <w:t xml:space="preserve"> should also look at the examiner’s report</w:t>
            </w:r>
            <w:r>
              <w:rPr>
                <w:rFonts w:ascii="Arial" w:hAnsi="Arial" w:cs="Arial"/>
              </w:rPr>
              <w:t>,</w:t>
            </w:r>
            <w:r w:rsidR="009E6F97">
              <w:rPr>
                <w:rFonts w:ascii="Arial" w:hAnsi="Arial" w:cs="Arial"/>
              </w:rPr>
              <w:t xml:space="preserve"> and consider whether any of the mistakes and misconceptions identified by the examiner are apparent in any of the groups examples. You may want to discuss the difference between a mistake and a misconception. You will also need to be happy that the</w:t>
            </w:r>
            <w:r w:rsidR="00AB5F40">
              <w:rPr>
                <w:rFonts w:ascii="Arial" w:hAnsi="Arial" w:cs="Arial"/>
              </w:rPr>
              <w:t>re</w:t>
            </w:r>
            <w:r w:rsidR="009E6F97">
              <w:rPr>
                <w:rFonts w:ascii="Arial" w:hAnsi="Arial" w:cs="Arial"/>
              </w:rPr>
              <w:t xml:space="preserve"> will be a supportive atmosphere within the group when marking </w:t>
            </w:r>
            <w:r w:rsidR="00AB5F40">
              <w:rPr>
                <w:rFonts w:ascii="Arial" w:hAnsi="Arial" w:cs="Arial"/>
              </w:rPr>
              <w:t>each other’s</w:t>
            </w:r>
            <w:r w:rsidR="009E6F97">
              <w:rPr>
                <w:rFonts w:ascii="Arial" w:hAnsi="Arial" w:cs="Arial"/>
              </w:rPr>
              <w:t xml:space="preserve"> work. </w:t>
            </w:r>
          </w:p>
          <w:p w14:paraId="440673BA" w14:textId="77777777" w:rsidR="00CC4A98" w:rsidRDefault="00CC4A98" w:rsidP="00F3076D">
            <w:pPr>
              <w:spacing w:after="0"/>
              <w:rPr>
                <w:rFonts w:ascii="Arial" w:hAnsi="Arial" w:cs="Arial"/>
              </w:rPr>
            </w:pPr>
          </w:p>
          <w:p w14:paraId="3CD62F41" w14:textId="5130E71A" w:rsidR="009E6F97" w:rsidRDefault="00FF2B60" w:rsidP="00F3076D">
            <w:pPr>
              <w:spacing w:after="0"/>
              <w:rPr>
                <w:rFonts w:ascii="Arial" w:hAnsi="Arial" w:cs="Arial"/>
              </w:rPr>
            </w:pPr>
            <w:r>
              <w:rPr>
                <w:rFonts w:ascii="Arial" w:hAnsi="Arial" w:cs="Arial"/>
              </w:rPr>
              <w:t>There are more</w:t>
            </w:r>
            <w:r w:rsidR="007125EF" w:rsidRPr="007125EF">
              <w:rPr>
                <w:rFonts w:ascii="Arial" w:hAnsi="Arial" w:cs="Arial"/>
              </w:rPr>
              <w:t xml:space="preserve"> past paper questions to check your learners’ understanding of this topic</w:t>
            </w:r>
            <w:r w:rsidR="001A653C">
              <w:rPr>
                <w:rFonts w:ascii="Arial" w:hAnsi="Arial" w:cs="Arial"/>
              </w:rPr>
              <w:t xml:space="preserve">. Use </w:t>
            </w:r>
            <w:hyperlink r:id="rId45" w:history="1">
              <w:r w:rsidR="001A653C" w:rsidRPr="003840B0">
                <w:rPr>
                  <w:rStyle w:val="Hyperlink"/>
                  <w:rFonts w:ascii="Arial" w:hAnsi="Arial" w:cs="Arial"/>
                  <w:color w:val="00B0F0"/>
                </w:rPr>
                <w:t>Test Maker</w:t>
              </w:r>
            </w:hyperlink>
            <w:r w:rsidR="001A653C">
              <w:rPr>
                <w:rFonts w:ascii="Arial" w:hAnsi="Arial" w:cs="Arial"/>
              </w:rPr>
              <w:t xml:space="preserve"> to </w:t>
            </w:r>
            <w:r w:rsidR="00D41065">
              <w:rPr>
                <w:rFonts w:ascii="Arial" w:hAnsi="Arial" w:cs="Arial"/>
              </w:rPr>
              <w:t>use these additional questions.</w:t>
            </w:r>
            <w:r w:rsidR="009E6F97">
              <w:rPr>
                <w:rFonts w:ascii="Arial" w:hAnsi="Arial" w:cs="Arial"/>
              </w:rPr>
              <w:br/>
            </w:r>
          </w:p>
          <w:p w14:paraId="425A0BC8" w14:textId="6AA5A877" w:rsidR="00D951E1" w:rsidRPr="000B43A8" w:rsidRDefault="00D951E1" w:rsidP="00BF7C3C">
            <w:pPr>
              <w:pBdr>
                <w:top w:val="single" w:sz="4" w:space="1" w:color="auto"/>
                <w:left w:val="single" w:sz="4" w:space="1" w:color="auto"/>
                <w:bottom w:val="single" w:sz="4" w:space="1" w:color="auto"/>
                <w:right w:val="single" w:sz="4" w:space="1" w:color="auto"/>
              </w:pBdr>
              <w:spacing w:after="0"/>
              <w:rPr>
                <w:rFonts w:ascii="Arial" w:hAnsi="Arial" w:cs="Arial"/>
              </w:rPr>
            </w:pPr>
            <w:r w:rsidRPr="000B43A8">
              <w:rPr>
                <w:rFonts w:ascii="Arial" w:hAnsi="Arial" w:cs="Arial"/>
                <w:b/>
              </w:rPr>
              <w:t xml:space="preserve">Optional: </w:t>
            </w:r>
            <w:r w:rsidR="00641224">
              <w:rPr>
                <w:rFonts w:ascii="Arial" w:hAnsi="Arial" w:cs="Arial"/>
              </w:rPr>
              <w:t xml:space="preserve">to support </w:t>
            </w:r>
            <w:r w:rsidR="00F51A65">
              <w:rPr>
                <w:rFonts w:ascii="Arial" w:hAnsi="Arial" w:cs="Arial"/>
              </w:rPr>
              <w:t>learners</w:t>
            </w:r>
            <w:r w:rsidR="00641224">
              <w:rPr>
                <w:rFonts w:ascii="Arial" w:hAnsi="Arial" w:cs="Arial"/>
              </w:rPr>
              <w:t xml:space="preserve"> who might struggle to complete the questions on this worksheet</w:t>
            </w:r>
            <w:r w:rsidR="00AE3AE8">
              <w:rPr>
                <w:rFonts w:ascii="Arial" w:hAnsi="Arial" w:cs="Arial"/>
              </w:rPr>
              <w:t>,</w:t>
            </w:r>
            <w:r w:rsidR="00641224">
              <w:rPr>
                <w:rFonts w:ascii="Arial" w:hAnsi="Arial" w:cs="Arial"/>
              </w:rPr>
              <w:t xml:space="preserve"> you could provide partially completed solutions and</w:t>
            </w:r>
            <w:r w:rsidR="00FD671D">
              <w:rPr>
                <w:rFonts w:ascii="Arial" w:hAnsi="Arial" w:cs="Arial"/>
              </w:rPr>
              <w:t xml:space="preserve">/or </w:t>
            </w:r>
            <w:r w:rsidR="00641224">
              <w:rPr>
                <w:rFonts w:ascii="Arial" w:hAnsi="Arial" w:cs="Arial"/>
              </w:rPr>
              <w:t>exemplars</w:t>
            </w:r>
            <w:r w:rsidR="00BF7C3C">
              <w:rPr>
                <w:rFonts w:ascii="Arial" w:hAnsi="Arial" w:cs="Arial"/>
              </w:rPr>
              <w:t>,</w:t>
            </w:r>
            <w:r w:rsidR="00641224">
              <w:rPr>
                <w:rFonts w:ascii="Arial" w:hAnsi="Arial" w:cs="Arial"/>
              </w:rPr>
              <w:t xml:space="preserve"> that demonstrate some of the mistakes and misconceptions identified by examiners</w:t>
            </w:r>
            <w:r w:rsidR="00FD671D">
              <w:rPr>
                <w:rFonts w:ascii="Arial" w:hAnsi="Arial" w:cs="Arial"/>
              </w:rPr>
              <w:t>. L</w:t>
            </w:r>
            <w:r w:rsidR="00F51A65">
              <w:rPr>
                <w:rFonts w:ascii="Arial" w:hAnsi="Arial" w:cs="Arial"/>
              </w:rPr>
              <w:t>earners</w:t>
            </w:r>
            <w:r w:rsidR="00641224">
              <w:rPr>
                <w:rFonts w:ascii="Arial" w:hAnsi="Arial" w:cs="Arial"/>
              </w:rPr>
              <w:t xml:space="preserve"> could mark these either instead of completing the questions themselves</w:t>
            </w:r>
            <w:r w:rsidR="00BF7C3C">
              <w:rPr>
                <w:rFonts w:ascii="Arial" w:hAnsi="Arial" w:cs="Arial"/>
              </w:rPr>
              <w:t>,</w:t>
            </w:r>
            <w:r w:rsidR="00641224">
              <w:rPr>
                <w:rFonts w:ascii="Arial" w:hAnsi="Arial" w:cs="Arial"/>
              </w:rPr>
              <w:t xml:space="preserve"> or as a precursor to answering</w:t>
            </w:r>
            <w:r w:rsidR="00FD671D">
              <w:rPr>
                <w:rFonts w:ascii="Arial" w:hAnsi="Arial" w:cs="Arial"/>
              </w:rPr>
              <w:t xml:space="preserve"> the remaining questions</w:t>
            </w:r>
            <w:r w:rsidR="00641224">
              <w:rPr>
                <w:rFonts w:ascii="Arial" w:hAnsi="Arial" w:cs="Arial"/>
              </w:rPr>
              <w:t xml:space="preserve"> independently. </w:t>
            </w:r>
            <w:r w:rsidR="00FD671D">
              <w:rPr>
                <w:rFonts w:ascii="Arial" w:hAnsi="Arial" w:cs="Arial"/>
              </w:rPr>
              <w:t>Over time y</w:t>
            </w:r>
            <w:r w:rsidR="00641224">
              <w:rPr>
                <w:rFonts w:ascii="Arial" w:hAnsi="Arial" w:cs="Arial"/>
              </w:rPr>
              <w:t xml:space="preserve">ou could also collect exemplars from </w:t>
            </w:r>
            <w:r w:rsidR="00F51A65">
              <w:rPr>
                <w:rFonts w:ascii="Arial" w:hAnsi="Arial" w:cs="Arial"/>
              </w:rPr>
              <w:t>learners</w:t>
            </w:r>
            <w:r w:rsidR="00641224">
              <w:rPr>
                <w:rFonts w:ascii="Arial" w:hAnsi="Arial" w:cs="Arial"/>
              </w:rPr>
              <w:t xml:space="preserve"> that you could use as exemplars.</w:t>
            </w:r>
          </w:p>
          <w:p w14:paraId="6D827F49" w14:textId="77777777" w:rsidR="00D951E1" w:rsidRDefault="00D951E1" w:rsidP="00F3076D">
            <w:pPr>
              <w:spacing w:after="0"/>
              <w:rPr>
                <w:rFonts w:ascii="Arial" w:hAnsi="Arial" w:cs="Arial"/>
              </w:rPr>
            </w:pPr>
          </w:p>
          <w:p w14:paraId="2647E772" w14:textId="03790D92" w:rsidR="00CA5024" w:rsidRDefault="00CA5024" w:rsidP="00641224">
            <w:pPr>
              <w:pBdr>
                <w:top w:val="single" w:sz="4" w:space="1" w:color="auto"/>
                <w:left w:val="single" w:sz="4" w:space="1" w:color="auto"/>
                <w:bottom w:val="single" w:sz="4" w:space="1" w:color="auto"/>
                <w:right w:val="single" w:sz="4" w:space="1" w:color="auto"/>
              </w:pBdr>
              <w:spacing w:after="0"/>
              <w:rPr>
                <w:rFonts w:ascii="Arial" w:hAnsi="Arial" w:cs="Arial"/>
              </w:rPr>
            </w:pPr>
            <w:r w:rsidRPr="003E1B5F">
              <w:rPr>
                <w:rFonts w:ascii="Arial" w:hAnsi="Arial" w:cs="Arial"/>
                <w:b/>
              </w:rPr>
              <w:t>Extension:</w:t>
            </w:r>
            <w:r w:rsidR="00641224" w:rsidRPr="003E1B5F">
              <w:rPr>
                <w:rFonts w:ascii="Arial" w:hAnsi="Arial" w:cs="Arial"/>
              </w:rPr>
              <w:t xml:space="preserve"> learners could be asked to produce their own example questions complete with mark scheme and suggested examiners report.</w:t>
            </w:r>
          </w:p>
          <w:p w14:paraId="2F86B996" w14:textId="38BF1BBB" w:rsidR="00CA5024" w:rsidRPr="004605ED" w:rsidRDefault="00CA5024" w:rsidP="0095609A">
            <w:pPr>
              <w:spacing w:after="0"/>
              <w:rPr>
                <w:rFonts w:ascii="Arial" w:hAnsi="Arial" w:cs="Arial"/>
              </w:rPr>
            </w:pPr>
          </w:p>
        </w:tc>
      </w:tr>
      <w:tr w:rsidR="00CA5024" w:rsidRPr="00752A8C" w14:paraId="5A970EF4" w14:textId="77777777" w:rsidTr="006204D2">
        <w:tc>
          <w:tcPr>
            <w:tcW w:w="595" w:type="pct"/>
            <w:tcBorders>
              <w:top w:val="single" w:sz="4" w:space="0" w:color="EA5B0C"/>
              <w:left w:val="single" w:sz="4" w:space="0" w:color="EA5B0C"/>
              <w:bottom w:val="single" w:sz="4" w:space="0" w:color="EA5B0C"/>
              <w:right w:val="single" w:sz="4" w:space="0" w:color="EA5B0C"/>
            </w:tcBorders>
          </w:tcPr>
          <w:p w14:paraId="707FD795" w14:textId="533FF960" w:rsidR="00CA5024" w:rsidRPr="00752A8C" w:rsidRDefault="00803412" w:rsidP="0095609A">
            <w:pPr>
              <w:rPr>
                <w:rFonts w:ascii="Arial" w:hAnsi="Arial" w:cs="Arial"/>
              </w:rPr>
            </w:pPr>
            <w:r w:rsidRPr="00803412">
              <w:rPr>
                <w:rFonts w:ascii="Arial" w:hAnsi="Arial" w:cs="Arial"/>
                <w:noProof/>
                <w:lang w:eastAsia="en-GB"/>
              </w:rPr>
              <w:lastRenderedPageBreak/>
              <w:drawing>
                <wp:inline distT="0" distB="0" distL="0" distR="0" wp14:anchorId="2E53B660" wp14:editId="78BC456F">
                  <wp:extent cx="538826" cy="540000"/>
                  <wp:effectExtent l="0" t="0" r="0" b="0"/>
                  <wp:docPr id="315" name="Picture 315" descr="Y:\Development\Curriculum_Services\Projects\Resource Plus\clocks\2016-11-28 17_02_41-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Y:\Development\Curriculum_Services\Projects\Resource Plus\clocks\2016-11-28 17_02_41-Clock master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826"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37E7134" w14:textId="77777777" w:rsidR="00CA5024" w:rsidRPr="000803C0" w:rsidRDefault="00CA5024" w:rsidP="0095609A">
            <w:pPr>
              <w:spacing w:after="0"/>
              <w:rPr>
                <w:rFonts w:ascii="Arial" w:hAnsi="Arial" w:cs="Arial"/>
                <w:b/>
              </w:rPr>
            </w:pPr>
            <w:r w:rsidRPr="000803C0">
              <w:rPr>
                <w:rFonts w:ascii="Arial" w:hAnsi="Arial" w:cs="Arial"/>
                <w:b/>
              </w:rPr>
              <w:t>Plenary</w:t>
            </w:r>
          </w:p>
          <w:p w14:paraId="580248C6" w14:textId="5EB1055E" w:rsidR="009E6F97" w:rsidRDefault="009E6F97" w:rsidP="009E6F97">
            <w:pPr>
              <w:spacing w:after="0"/>
              <w:rPr>
                <w:rFonts w:ascii="Arial" w:hAnsi="Arial" w:cs="Arial"/>
              </w:rPr>
            </w:pPr>
            <w:r>
              <w:rPr>
                <w:rFonts w:ascii="Arial" w:hAnsi="Arial" w:cs="Arial"/>
              </w:rPr>
              <w:t xml:space="preserve">Once </w:t>
            </w:r>
            <w:r w:rsidR="00F51A65">
              <w:rPr>
                <w:rFonts w:ascii="Arial" w:hAnsi="Arial" w:cs="Arial"/>
              </w:rPr>
              <w:t>learners</w:t>
            </w:r>
            <w:r>
              <w:rPr>
                <w:rFonts w:ascii="Arial" w:hAnsi="Arial" w:cs="Arial"/>
              </w:rPr>
              <w:t xml:space="preserve"> have completed the marking process for the first 4 questions on </w:t>
            </w:r>
          </w:p>
          <w:p w14:paraId="54C9BE51" w14:textId="55E25FB4" w:rsidR="00CA5024" w:rsidRPr="00BF7C3C" w:rsidRDefault="00B2375E" w:rsidP="00AD01C4">
            <w:pPr>
              <w:spacing w:after="0"/>
              <w:rPr>
                <w:rFonts w:ascii="Arial" w:hAnsi="Arial" w:cs="Arial"/>
              </w:rPr>
            </w:pPr>
            <w:hyperlink w:anchor="ws3a" w:history="1">
              <w:r w:rsidR="009E6F97" w:rsidRPr="00803412">
                <w:rPr>
                  <w:rStyle w:val="Hyperlink"/>
                  <w:rFonts w:ascii="Arial" w:hAnsi="Arial" w:cs="Arial"/>
                  <w:color w:val="00B0F0"/>
                  <w:u w:val="dotted"/>
                </w:rPr>
                <w:t xml:space="preserve">Worksheet </w:t>
              </w:r>
              <w:r w:rsidR="00BF7C3C" w:rsidRPr="00803412">
                <w:rPr>
                  <w:rStyle w:val="Hyperlink"/>
                  <w:rFonts w:ascii="Arial" w:hAnsi="Arial" w:cs="Arial"/>
                  <w:color w:val="00B0F0"/>
                  <w:u w:val="dotted"/>
                </w:rPr>
                <w:t>3a</w:t>
              </w:r>
              <w:r w:rsidR="00AD01C4">
                <w:rPr>
                  <w:rStyle w:val="Hyperlink"/>
                  <w:rFonts w:ascii="Arial" w:hAnsi="Arial" w:cs="Arial"/>
                  <w:color w:val="00B0F0"/>
                  <w:u w:val="dotted"/>
                </w:rPr>
                <w:t>:</w:t>
              </w:r>
              <w:r w:rsidR="00BF7C3C" w:rsidRPr="00803412">
                <w:rPr>
                  <w:rStyle w:val="Hyperlink"/>
                  <w:rFonts w:ascii="Arial" w:hAnsi="Arial" w:cs="Arial"/>
                  <w:color w:val="00B0F0"/>
                  <w:u w:val="dotted"/>
                </w:rPr>
                <w:t xml:space="preserve"> </w:t>
              </w:r>
              <w:r w:rsidR="009E6F97" w:rsidRPr="00803412">
                <w:rPr>
                  <w:rStyle w:val="Hyperlink"/>
                  <w:rFonts w:ascii="Arial" w:hAnsi="Arial" w:cs="Arial"/>
                  <w:color w:val="00B0F0"/>
                  <w:u w:val="dotted"/>
                </w:rPr>
                <w:t xml:space="preserve">bearings </w:t>
              </w:r>
              <w:r w:rsidR="00AD01C4">
                <w:rPr>
                  <w:rStyle w:val="Hyperlink"/>
                  <w:rFonts w:ascii="Arial" w:hAnsi="Arial" w:cs="Arial"/>
                  <w:color w:val="00B0F0"/>
                  <w:u w:val="dotted"/>
                </w:rPr>
                <w:t>and</w:t>
              </w:r>
              <w:r w:rsidR="00AD01C4" w:rsidRPr="00803412">
                <w:rPr>
                  <w:rStyle w:val="Hyperlink"/>
                  <w:rFonts w:ascii="Arial" w:hAnsi="Arial" w:cs="Arial"/>
                  <w:color w:val="00B0F0"/>
                  <w:u w:val="dotted"/>
                </w:rPr>
                <w:t xml:space="preserve"> </w:t>
              </w:r>
              <w:r w:rsidR="009E6F97" w:rsidRPr="00803412">
                <w:rPr>
                  <w:rStyle w:val="Hyperlink"/>
                  <w:rFonts w:ascii="Arial" w:hAnsi="Arial" w:cs="Arial"/>
                  <w:color w:val="00B0F0"/>
                  <w:u w:val="dotted"/>
                </w:rPr>
                <w:t>trigonometry exam questions</w:t>
              </w:r>
            </w:hyperlink>
            <w:r w:rsidR="009E6F97">
              <w:rPr>
                <w:rFonts w:ascii="Arial" w:hAnsi="Arial" w:cs="Arial"/>
              </w:rPr>
              <w:t xml:space="preserve"> ask them to reflect on any key learning points from this process. </w:t>
            </w:r>
            <w:r w:rsidR="00F44693">
              <w:rPr>
                <w:rFonts w:ascii="Arial" w:hAnsi="Arial" w:cs="Arial"/>
              </w:rPr>
              <w:t xml:space="preserve">Take feedback. </w:t>
            </w:r>
            <w:r w:rsidR="00F51A65">
              <w:rPr>
                <w:rFonts w:ascii="Arial" w:hAnsi="Arial" w:cs="Arial"/>
              </w:rPr>
              <w:t>Learners</w:t>
            </w:r>
            <w:r w:rsidR="009E6F97">
              <w:rPr>
                <w:rFonts w:ascii="Arial" w:hAnsi="Arial" w:cs="Arial"/>
              </w:rPr>
              <w:t xml:space="preserve"> can then complete question 5</w:t>
            </w:r>
            <w:r w:rsidR="00BF7C3C">
              <w:rPr>
                <w:rFonts w:ascii="Arial" w:hAnsi="Arial" w:cs="Arial"/>
              </w:rPr>
              <w:t>,</w:t>
            </w:r>
            <w:r w:rsidR="009E6F97">
              <w:rPr>
                <w:rFonts w:ascii="Arial" w:hAnsi="Arial" w:cs="Arial"/>
              </w:rPr>
              <w:t xml:space="preserve"> </w:t>
            </w:r>
            <w:r w:rsidR="00F44693">
              <w:rPr>
                <w:rFonts w:ascii="Arial" w:hAnsi="Arial" w:cs="Arial"/>
              </w:rPr>
              <w:t>making</w:t>
            </w:r>
            <w:r w:rsidR="009E6F97">
              <w:rPr>
                <w:rFonts w:ascii="Arial" w:hAnsi="Arial" w:cs="Arial"/>
              </w:rPr>
              <w:t xml:space="preserve"> sure that they avoid any </w:t>
            </w:r>
            <w:r w:rsidR="00F44693">
              <w:rPr>
                <w:rFonts w:ascii="Arial" w:hAnsi="Arial" w:cs="Arial"/>
              </w:rPr>
              <w:t xml:space="preserve">of the </w:t>
            </w:r>
            <w:r w:rsidR="009E6F97">
              <w:rPr>
                <w:rFonts w:ascii="Arial" w:hAnsi="Arial" w:cs="Arial"/>
              </w:rPr>
              <w:t>mistakes or misconceptions they have identified</w:t>
            </w:r>
            <w:r w:rsidR="00BF7C3C">
              <w:rPr>
                <w:rFonts w:ascii="Arial" w:hAnsi="Arial" w:cs="Arial"/>
              </w:rPr>
              <w:t>,</w:t>
            </w:r>
            <w:r w:rsidR="009E6F97">
              <w:rPr>
                <w:rFonts w:ascii="Arial" w:hAnsi="Arial" w:cs="Arial"/>
              </w:rPr>
              <w:t xml:space="preserve"> and that they present their solutions in a way that will maximise marks.</w:t>
            </w:r>
          </w:p>
        </w:tc>
      </w:tr>
    </w:tbl>
    <w:p w14:paraId="70258533" w14:textId="45B50C1E" w:rsidR="00CA5024" w:rsidRDefault="00CA5024" w:rsidP="00CA5024">
      <w:pPr>
        <w:rPr>
          <w:rFonts w:ascii="Arial" w:hAnsi="Arial" w:cs="Arial"/>
          <w:b/>
          <w:color w:val="FF0000"/>
          <w:sz w:val="24"/>
          <w:szCs w:val="36"/>
        </w:rPr>
      </w:pPr>
    </w:p>
    <w:p w14:paraId="3F56FC92" w14:textId="77777777" w:rsidR="00C85147" w:rsidRDefault="00C85147" w:rsidP="007E2FA6">
      <w:pPr>
        <w:pStyle w:val="Body"/>
        <w:sectPr w:rsidR="00C85147" w:rsidSect="00CA73F7">
          <w:pgSz w:w="11906" w:h="16838" w:code="9"/>
          <w:pgMar w:top="1134" w:right="1134" w:bottom="1134" w:left="1134" w:header="709" w:footer="284" w:gutter="0"/>
          <w:cols w:space="708"/>
          <w:rtlGutter/>
          <w:docGrid w:linePitch="360"/>
        </w:sectPr>
      </w:pPr>
    </w:p>
    <w:p w14:paraId="07243D97" w14:textId="77777777" w:rsidR="00D454B2" w:rsidRDefault="00D454B2" w:rsidP="00D454B2">
      <w:pPr>
        <w:pStyle w:val="SectionHead"/>
      </w:pPr>
      <w:bookmarkStart w:id="14" w:name="_Toc519669749"/>
      <w:r>
        <w:lastRenderedPageBreak/>
        <w:t>Worksheets and answers</w:t>
      </w:r>
      <w:bookmarkEnd w:id="14"/>
    </w:p>
    <w:p w14:paraId="145B8773"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752A8C" w14:paraId="5A6466E8" w14:textId="77777777" w:rsidTr="00FE3767">
        <w:trPr>
          <w:trHeight w:hRule="exact" w:val="454"/>
        </w:trPr>
        <w:tc>
          <w:tcPr>
            <w:tcW w:w="5871" w:type="dxa"/>
            <w:shd w:val="clear" w:color="auto" w:fill="F9BC9A"/>
          </w:tcPr>
          <w:p w14:paraId="16680618" w14:textId="77777777" w:rsidR="00FE3767" w:rsidRPr="00752A8C" w:rsidRDefault="00FE3767" w:rsidP="00D454B2">
            <w:pPr>
              <w:spacing w:after="0"/>
              <w:rPr>
                <w:rFonts w:ascii="Arial" w:hAnsi="Arial" w:cs="Arial"/>
                <w:b/>
              </w:rPr>
            </w:pPr>
          </w:p>
        </w:tc>
        <w:tc>
          <w:tcPr>
            <w:tcW w:w="1464" w:type="dxa"/>
            <w:shd w:val="clear" w:color="auto" w:fill="F9BC9A"/>
          </w:tcPr>
          <w:p w14:paraId="2FBE8CDA" w14:textId="77777777" w:rsidR="00FE3767" w:rsidRPr="00752A8C" w:rsidRDefault="00FE3767" w:rsidP="00D454B2">
            <w:pPr>
              <w:spacing w:after="0"/>
              <w:jc w:val="center"/>
              <w:rPr>
                <w:rFonts w:ascii="Arial" w:hAnsi="Arial" w:cs="Arial"/>
                <w:b/>
              </w:rPr>
            </w:pPr>
            <w:r>
              <w:rPr>
                <w:rFonts w:ascii="Arial" w:hAnsi="Arial" w:cs="Arial"/>
                <w:b/>
              </w:rPr>
              <w:t>Worksheets</w:t>
            </w:r>
          </w:p>
        </w:tc>
        <w:tc>
          <w:tcPr>
            <w:tcW w:w="2303" w:type="dxa"/>
            <w:shd w:val="clear" w:color="auto" w:fill="F9BC9A"/>
          </w:tcPr>
          <w:p w14:paraId="3C2E61A2" w14:textId="77777777" w:rsidR="00FE3767" w:rsidRPr="00752A8C" w:rsidRDefault="00FE3767" w:rsidP="00D454B2">
            <w:pPr>
              <w:spacing w:after="0"/>
              <w:jc w:val="center"/>
              <w:rPr>
                <w:rFonts w:ascii="Arial" w:hAnsi="Arial" w:cs="Arial"/>
                <w:b/>
              </w:rPr>
            </w:pPr>
            <w:r>
              <w:rPr>
                <w:rFonts w:ascii="Arial" w:hAnsi="Arial" w:cs="Arial"/>
                <w:b/>
              </w:rPr>
              <w:t>Answers</w:t>
            </w:r>
          </w:p>
        </w:tc>
      </w:tr>
      <w:tr w:rsidR="00FE3767" w:rsidRPr="00752A8C" w14:paraId="23DE7D97" w14:textId="77777777" w:rsidTr="00FE3767">
        <w:trPr>
          <w:trHeight w:hRule="exact" w:val="454"/>
        </w:trPr>
        <w:tc>
          <w:tcPr>
            <w:tcW w:w="5871" w:type="dxa"/>
            <w:shd w:val="clear" w:color="auto" w:fill="F9BC9A"/>
          </w:tcPr>
          <w:p w14:paraId="58CCB110" w14:textId="77777777" w:rsidR="00FE3767" w:rsidRPr="00FE3767" w:rsidRDefault="00FE3767" w:rsidP="00506D7E">
            <w:pPr>
              <w:spacing w:after="0"/>
              <w:rPr>
                <w:rFonts w:ascii="Arial" w:hAnsi="Arial" w:cs="Arial"/>
                <w:b/>
                <w:color w:val="EA5B0C"/>
              </w:rPr>
            </w:pPr>
            <w:r w:rsidRPr="00FE3767">
              <w:rPr>
                <w:rFonts w:ascii="Arial" w:hAnsi="Arial" w:cs="Arial"/>
                <w:b/>
                <w:color w:val="EA5B0C"/>
              </w:rPr>
              <w:t xml:space="preserve">For use in </w:t>
            </w:r>
            <w:r w:rsidR="00506D7E" w:rsidRPr="00506D7E">
              <w:rPr>
                <w:rFonts w:ascii="Arial" w:hAnsi="Arial" w:cs="Arial"/>
                <w:b/>
                <w:i/>
                <w:color w:val="EA5B0C"/>
              </w:rPr>
              <w:t>Lesson 1</w:t>
            </w:r>
            <w:r w:rsidRPr="00FE3767">
              <w:rPr>
                <w:rFonts w:ascii="Arial" w:hAnsi="Arial" w:cs="Arial"/>
                <w:b/>
                <w:i/>
                <w:color w:val="EA5B0C"/>
              </w:rPr>
              <w:t>:</w:t>
            </w:r>
          </w:p>
        </w:tc>
        <w:tc>
          <w:tcPr>
            <w:tcW w:w="1464" w:type="dxa"/>
            <w:shd w:val="clear" w:color="auto" w:fill="F9BC9A"/>
          </w:tcPr>
          <w:p w14:paraId="3FB1AA66" w14:textId="77777777" w:rsidR="00FE3767" w:rsidRPr="00752A8C"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752A8C" w:rsidRDefault="00FE3767" w:rsidP="00D454B2">
            <w:pPr>
              <w:spacing w:after="0"/>
              <w:jc w:val="center"/>
              <w:rPr>
                <w:rFonts w:ascii="Arial" w:hAnsi="Arial" w:cs="Arial"/>
                <w:b/>
              </w:rPr>
            </w:pPr>
          </w:p>
        </w:tc>
      </w:tr>
      <w:tr w:rsidR="00D454B2" w:rsidRPr="00752A8C" w14:paraId="2C6271E0" w14:textId="77777777" w:rsidTr="00FE3767">
        <w:trPr>
          <w:trHeight w:hRule="exact" w:val="454"/>
        </w:trPr>
        <w:tc>
          <w:tcPr>
            <w:tcW w:w="5871" w:type="dxa"/>
            <w:shd w:val="clear" w:color="auto" w:fill="F9BC9A"/>
          </w:tcPr>
          <w:p w14:paraId="2984D35D" w14:textId="49FFAD77" w:rsidR="00D454B2" w:rsidRPr="00AF04A0" w:rsidRDefault="00AF04A0" w:rsidP="00506D7E">
            <w:pPr>
              <w:spacing w:after="0"/>
              <w:rPr>
                <w:rFonts w:ascii="Arial" w:hAnsi="Arial" w:cs="Arial"/>
              </w:rPr>
            </w:pPr>
            <w:r>
              <w:rPr>
                <w:rFonts w:ascii="Arial" w:hAnsi="Arial" w:cs="Arial"/>
                <w:b/>
              </w:rPr>
              <w:t>1a</w:t>
            </w:r>
            <w:r w:rsidR="00D454B2" w:rsidRPr="00AF04A0">
              <w:rPr>
                <w:rFonts w:ascii="Arial" w:hAnsi="Arial" w:cs="Arial"/>
                <w:b/>
              </w:rPr>
              <w:t xml:space="preserve">: </w:t>
            </w:r>
            <w:r w:rsidR="00BC3DA1" w:rsidRPr="00AF04A0">
              <w:rPr>
                <w:rFonts w:ascii="Arial" w:hAnsi="Arial" w:cs="Arial"/>
              </w:rPr>
              <w:t>Angle facts</w:t>
            </w:r>
          </w:p>
        </w:tc>
        <w:tc>
          <w:tcPr>
            <w:tcW w:w="1464" w:type="dxa"/>
            <w:shd w:val="clear" w:color="auto" w:fill="F9BC9A"/>
          </w:tcPr>
          <w:p w14:paraId="67AD5187" w14:textId="37B67221" w:rsidR="00D454B2" w:rsidRPr="00DC6526" w:rsidRDefault="00DC6526" w:rsidP="00506D7E">
            <w:pPr>
              <w:spacing w:after="0"/>
              <w:jc w:val="center"/>
              <w:rPr>
                <w:rFonts w:ascii="Arial" w:hAnsi="Arial" w:cs="Arial"/>
                <w:b/>
              </w:rPr>
            </w:pPr>
            <w:r w:rsidRPr="00DC6526">
              <w:rPr>
                <w:rFonts w:ascii="Arial" w:hAnsi="Arial" w:cs="Arial"/>
                <w:b/>
              </w:rPr>
              <w:t>16-17</w:t>
            </w:r>
          </w:p>
        </w:tc>
        <w:tc>
          <w:tcPr>
            <w:tcW w:w="2303" w:type="dxa"/>
            <w:shd w:val="clear" w:color="auto" w:fill="F9BC9A"/>
          </w:tcPr>
          <w:p w14:paraId="7F1D9177" w14:textId="1E58B085" w:rsidR="00D454B2" w:rsidRPr="00DC6526" w:rsidRDefault="00DC6526" w:rsidP="00506D7E">
            <w:pPr>
              <w:spacing w:after="0"/>
              <w:jc w:val="center"/>
              <w:rPr>
                <w:rFonts w:ascii="Arial" w:hAnsi="Arial" w:cs="Arial"/>
                <w:b/>
              </w:rPr>
            </w:pPr>
            <w:r w:rsidRPr="00DC6526">
              <w:rPr>
                <w:rFonts w:ascii="Arial" w:hAnsi="Arial" w:cs="Arial"/>
                <w:b/>
              </w:rPr>
              <w:t>30-31</w:t>
            </w:r>
          </w:p>
        </w:tc>
      </w:tr>
      <w:tr w:rsidR="00E86100" w:rsidRPr="00752A8C" w14:paraId="39D173AC" w14:textId="77777777" w:rsidTr="00FE3767">
        <w:trPr>
          <w:trHeight w:hRule="exact" w:val="454"/>
        </w:trPr>
        <w:tc>
          <w:tcPr>
            <w:tcW w:w="5871" w:type="dxa"/>
            <w:shd w:val="clear" w:color="auto" w:fill="F9BC9A"/>
          </w:tcPr>
          <w:p w14:paraId="11435271" w14:textId="77777777" w:rsidR="00E86100" w:rsidRPr="00AF04A0" w:rsidRDefault="00E86100" w:rsidP="00E86100">
            <w:pPr>
              <w:spacing w:after="0"/>
              <w:rPr>
                <w:rFonts w:ascii="Arial" w:hAnsi="Arial" w:cs="Arial"/>
                <w:b/>
              </w:rPr>
            </w:pPr>
          </w:p>
        </w:tc>
        <w:tc>
          <w:tcPr>
            <w:tcW w:w="1464" w:type="dxa"/>
            <w:shd w:val="clear" w:color="auto" w:fill="F9BC9A"/>
          </w:tcPr>
          <w:p w14:paraId="5EBE7225" w14:textId="77777777" w:rsidR="00E86100" w:rsidRPr="00DC6526" w:rsidRDefault="00E86100" w:rsidP="00E86100">
            <w:pPr>
              <w:spacing w:after="0"/>
              <w:jc w:val="center"/>
              <w:rPr>
                <w:rFonts w:ascii="Arial" w:hAnsi="Arial" w:cs="Arial"/>
                <w:b/>
              </w:rPr>
            </w:pPr>
          </w:p>
        </w:tc>
        <w:tc>
          <w:tcPr>
            <w:tcW w:w="2303" w:type="dxa"/>
            <w:shd w:val="clear" w:color="auto" w:fill="F9BC9A"/>
          </w:tcPr>
          <w:p w14:paraId="4B2DDF04" w14:textId="77777777" w:rsidR="00E86100" w:rsidRPr="00DC6526" w:rsidRDefault="00E86100" w:rsidP="00E86100">
            <w:pPr>
              <w:spacing w:after="0"/>
              <w:jc w:val="center"/>
              <w:rPr>
                <w:rFonts w:ascii="Arial" w:hAnsi="Arial" w:cs="Arial"/>
                <w:b/>
              </w:rPr>
            </w:pPr>
          </w:p>
        </w:tc>
      </w:tr>
      <w:tr w:rsidR="00E86100" w:rsidRPr="00752A8C" w14:paraId="29D09D04" w14:textId="77777777" w:rsidTr="00FE3767">
        <w:trPr>
          <w:trHeight w:hRule="exact" w:val="454"/>
        </w:trPr>
        <w:tc>
          <w:tcPr>
            <w:tcW w:w="5871" w:type="dxa"/>
            <w:shd w:val="clear" w:color="auto" w:fill="F9BC9A"/>
          </w:tcPr>
          <w:p w14:paraId="334F5172" w14:textId="77777777" w:rsidR="00E86100" w:rsidRPr="00AF04A0" w:rsidRDefault="00E86100" w:rsidP="00506D7E">
            <w:pPr>
              <w:spacing w:after="0"/>
              <w:rPr>
                <w:rFonts w:ascii="Arial" w:hAnsi="Arial" w:cs="Arial"/>
                <w:b/>
              </w:rPr>
            </w:pPr>
            <w:r w:rsidRPr="00AF04A0">
              <w:rPr>
                <w:rFonts w:ascii="Arial" w:hAnsi="Arial" w:cs="Arial"/>
                <w:b/>
                <w:color w:val="EA5B0C"/>
              </w:rPr>
              <w:t xml:space="preserve">For use in </w:t>
            </w:r>
            <w:r w:rsidR="00506D7E" w:rsidRPr="00AF04A0">
              <w:rPr>
                <w:rFonts w:ascii="Arial" w:hAnsi="Arial" w:cs="Arial"/>
                <w:b/>
                <w:i/>
                <w:color w:val="EA5B0C"/>
              </w:rPr>
              <w:t>Lesson 2</w:t>
            </w:r>
            <w:r w:rsidRPr="00AF04A0">
              <w:rPr>
                <w:rFonts w:ascii="Arial" w:hAnsi="Arial" w:cs="Arial"/>
                <w:b/>
                <w:i/>
                <w:color w:val="EA5B0C"/>
              </w:rPr>
              <w:t>:</w:t>
            </w:r>
          </w:p>
        </w:tc>
        <w:tc>
          <w:tcPr>
            <w:tcW w:w="1464" w:type="dxa"/>
            <w:shd w:val="clear" w:color="auto" w:fill="F9BC9A"/>
          </w:tcPr>
          <w:p w14:paraId="04F45297" w14:textId="77777777" w:rsidR="00E86100" w:rsidRPr="00DC6526" w:rsidRDefault="00E86100" w:rsidP="00E86100">
            <w:pPr>
              <w:spacing w:after="0"/>
              <w:jc w:val="center"/>
              <w:rPr>
                <w:rFonts w:ascii="Arial" w:hAnsi="Arial" w:cs="Arial"/>
                <w:b/>
              </w:rPr>
            </w:pPr>
          </w:p>
        </w:tc>
        <w:tc>
          <w:tcPr>
            <w:tcW w:w="2303" w:type="dxa"/>
            <w:shd w:val="clear" w:color="auto" w:fill="F9BC9A"/>
          </w:tcPr>
          <w:p w14:paraId="2C112BF8" w14:textId="77777777" w:rsidR="00E86100" w:rsidRPr="00DC6526" w:rsidRDefault="00E86100" w:rsidP="00E86100">
            <w:pPr>
              <w:spacing w:after="0"/>
              <w:jc w:val="center"/>
              <w:rPr>
                <w:rFonts w:ascii="Arial" w:hAnsi="Arial" w:cs="Arial"/>
                <w:b/>
              </w:rPr>
            </w:pPr>
          </w:p>
        </w:tc>
      </w:tr>
      <w:tr w:rsidR="007E41F3" w:rsidRPr="00752A8C" w14:paraId="52DECA69" w14:textId="77777777" w:rsidTr="00FE3767">
        <w:trPr>
          <w:trHeight w:hRule="exact" w:val="454"/>
        </w:trPr>
        <w:tc>
          <w:tcPr>
            <w:tcW w:w="5871" w:type="dxa"/>
            <w:shd w:val="clear" w:color="auto" w:fill="F9BC9A"/>
          </w:tcPr>
          <w:p w14:paraId="655593E6" w14:textId="321C9C14" w:rsidR="007E41F3" w:rsidRPr="007E41F3" w:rsidRDefault="007E41F3" w:rsidP="00506D7E">
            <w:pPr>
              <w:spacing w:after="0"/>
              <w:rPr>
                <w:rFonts w:ascii="Arial" w:hAnsi="Arial" w:cs="Arial"/>
              </w:rPr>
            </w:pPr>
            <w:r>
              <w:rPr>
                <w:rFonts w:ascii="Arial" w:hAnsi="Arial" w:cs="Arial"/>
                <w:b/>
              </w:rPr>
              <w:t>2a:</w:t>
            </w:r>
            <w:r>
              <w:rPr>
                <w:rFonts w:ascii="Arial" w:hAnsi="Arial" w:cs="Arial"/>
              </w:rPr>
              <w:t xml:space="preserve"> Missing angles</w:t>
            </w:r>
          </w:p>
        </w:tc>
        <w:tc>
          <w:tcPr>
            <w:tcW w:w="1464" w:type="dxa"/>
            <w:shd w:val="clear" w:color="auto" w:fill="F9BC9A"/>
          </w:tcPr>
          <w:p w14:paraId="1F17B8EC" w14:textId="6B2D02FD" w:rsidR="007E41F3" w:rsidRPr="00DC6526" w:rsidRDefault="00DC6526" w:rsidP="00E86100">
            <w:pPr>
              <w:spacing w:after="0"/>
              <w:jc w:val="center"/>
              <w:rPr>
                <w:rFonts w:ascii="Arial" w:hAnsi="Arial" w:cs="Arial"/>
                <w:b/>
              </w:rPr>
            </w:pPr>
            <w:r w:rsidRPr="00DC6526">
              <w:rPr>
                <w:rFonts w:ascii="Arial" w:hAnsi="Arial" w:cs="Arial"/>
                <w:b/>
              </w:rPr>
              <w:t>18</w:t>
            </w:r>
          </w:p>
        </w:tc>
        <w:tc>
          <w:tcPr>
            <w:tcW w:w="2303" w:type="dxa"/>
            <w:shd w:val="clear" w:color="auto" w:fill="F9BC9A"/>
          </w:tcPr>
          <w:p w14:paraId="6C1DEB75" w14:textId="0CDA646C" w:rsidR="007E41F3" w:rsidRPr="00DC6526" w:rsidRDefault="00DC6526" w:rsidP="00E86100">
            <w:pPr>
              <w:spacing w:after="0"/>
              <w:jc w:val="center"/>
              <w:rPr>
                <w:rFonts w:ascii="Arial" w:hAnsi="Arial" w:cs="Arial"/>
                <w:b/>
              </w:rPr>
            </w:pPr>
            <w:r w:rsidRPr="00DC6526">
              <w:rPr>
                <w:rFonts w:ascii="Arial" w:hAnsi="Arial" w:cs="Arial"/>
                <w:b/>
              </w:rPr>
              <w:t>32</w:t>
            </w:r>
          </w:p>
        </w:tc>
      </w:tr>
      <w:tr w:rsidR="00EB27B2" w:rsidRPr="00752A8C" w14:paraId="008CB60E" w14:textId="77777777" w:rsidTr="00FE3767">
        <w:trPr>
          <w:trHeight w:hRule="exact" w:val="454"/>
        </w:trPr>
        <w:tc>
          <w:tcPr>
            <w:tcW w:w="5871" w:type="dxa"/>
            <w:shd w:val="clear" w:color="auto" w:fill="F9BC9A"/>
          </w:tcPr>
          <w:p w14:paraId="354FF49F" w14:textId="48A6F104" w:rsidR="00EB27B2" w:rsidRPr="00EB27B2" w:rsidRDefault="00EB27B2" w:rsidP="00726CF8">
            <w:pPr>
              <w:spacing w:after="0"/>
              <w:rPr>
                <w:rFonts w:ascii="Arial" w:hAnsi="Arial" w:cs="Arial"/>
              </w:rPr>
            </w:pPr>
            <w:r>
              <w:rPr>
                <w:rFonts w:ascii="Arial" w:hAnsi="Arial" w:cs="Arial"/>
                <w:b/>
              </w:rPr>
              <w:t xml:space="preserve">2b: </w:t>
            </w:r>
            <w:r w:rsidR="00726CF8" w:rsidRPr="00AF04A0">
              <w:rPr>
                <w:rFonts w:ascii="Arial" w:hAnsi="Arial" w:cs="Arial"/>
              </w:rPr>
              <w:t>16-Point Compass</w:t>
            </w:r>
          </w:p>
        </w:tc>
        <w:tc>
          <w:tcPr>
            <w:tcW w:w="1464" w:type="dxa"/>
            <w:shd w:val="clear" w:color="auto" w:fill="F9BC9A"/>
          </w:tcPr>
          <w:p w14:paraId="576849E2" w14:textId="7B16DD28" w:rsidR="00EB27B2" w:rsidRPr="00DC6526" w:rsidRDefault="00DC6526" w:rsidP="00E86100">
            <w:pPr>
              <w:spacing w:after="0"/>
              <w:jc w:val="center"/>
              <w:rPr>
                <w:rFonts w:ascii="Arial" w:hAnsi="Arial" w:cs="Arial"/>
                <w:b/>
              </w:rPr>
            </w:pPr>
            <w:r w:rsidRPr="00DC6526">
              <w:rPr>
                <w:rFonts w:ascii="Arial" w:hAnsi="Arial" w:cs="Arial"/>
                <w:b/>
              </w:rPr>
              <w:t>19</w:t>
            </w:r>
          </w:p>
        </w:tc>
        <w:tc>
          <w:tcPr>
            <w:tcW w:w="2303" w:type="dxa"/>
            <w:shd w:val="clear" w:color="auto" w:fill="F9BC9A"/>
          </w:tcPr>
          <w:p w14:paraId="56E73FF0" w14:textId="1E600A76" w:rsidR="00EB27B2" w:rsidRPr="00DC6526" w:rsidRDefault="00DC6526" w:rsidP="00E86100">
            <w:pPr>
              <w:spacing w:after="0"/>
              <w:jc w:val="center"/>
              <w:rPr>
                <w:rFonts w:ascii="Arial" w:hAnsi="Arial" w:cs="Arial"/>
                <w:b/>
              </w:rPr>
            </w:pPr>
            <w:r w:rsidRPr="00DC6526">
              <w:rPr>
                <w:rFonts w:ascii="Arial" w:hAnsi="Arial" w:cs="Arial"/>
                <w:b/>
              </w:rPr>
              <w:t>33</w:t>
            </w:r>
          </w:p>
        </w:tc>
      </w:tr>
      <w:tr w:rsidR="00E86100" w:rsidRPr="00752A8C" w14:paraId="66F506AB" w14:textId="77777777" w:rsidTr="00FE3767">
        <w:trPr>
          <w:trHeight w:hRule="exact" w:val="454"/>
        </w:trPr>
        <w:tc>
          <w:tcPr>
            <w:tcW w:w="5871" w:type="dxa"/>
            <w:shd w:val="clear" w:color="auto" w:fill="F9BC9A"/>
          </w:tcPr>
          <w:p w14:paraId="432466B7" w14:textId="687E5268" w:rsidR="00E86100" w:rsidRPr="00AF04A0" w:rsidRDefault="00726CF8" w:rsidP="00AD01C4">
            <w:pPr>
              <w:spacing w:after="0"/>
              <w:rPr>
                <w:rFonts w:ascii="Arial" w:hAnsi="Arial" w:cs="Arial"/>
                <w:b/>
              </w:rPr>
            </w:pPr>
            <w:r>
              <w:rPr>
                <w:rFonts w:ascii="Arial" w:hAnsi="Arial" w:cs="Arial"/>
                <w:b/>
              </w:rPr>
              <w:t>2c</w:t>
            </w:r>
            <w:r w:rsidR="00E86100" w:rsidRPr="00AF04A0">
              <w:rPr>
                <w:rFonts w:ascii="Arial" w:hAnsi="Arial" w:cs="Arial"/>
                <w:b/>
              </w:rPr>
              <w:t xml:space="preserve">: </w:t>
            </w:r>
            <w:r w:rsidRPr="00EB27B2">
              <w:rPr>
                <w:rFonts w:ascii="Arial" w:hAnsi="Arial" w:cs="Arial"/>
              </w:rPr>
              <w:t xml:space="preserve">Pelmanism </w:t>
            </w:r>
            <w:r>
              <w:rPr>
                <w:rFonts w:ascii="Arial" w:hAnsi="Arial" w:cs="Arial"/>
              </w:rPr>
              <w:t>g</w:t>
            </w:r>
            <w:r w:rsidRPr="00EB27B2">
              <w:rPr>
                <w:rFonts w:ascii="Arial" w:hAnsi="Arial" w:cs="Arial"/>
              </w:rPr>
              <w:t xml:space="preserve">ame of 16-point compass </w:t>
            </w:r>
          </w:p>
        </w:tc>
        <w:tc>
          <w:tcPr>
            <w:tcW w:w="1464" w:type="dxa"/>
            <w:shd w:val="clear" w:color="auto" w:fill="F9BC9A"/>
          </w:tcPr>
          <w:p w14:paraId="66854029" w14:textId="4950F21E" w:rsidR="00E86100" w:rsidRPr="00DC6526" w:rsidRDefault="00DC6526" w:rsidP="00E86100">
            <w:pPr>
              <w:spacing w:after="0"/>
              <w:jc w:val="center"/>
              <w:rPr>
                <w:rFonts w:ascii="Arial" w:hAnsi="Arial" w:cs="Arial"/>
                <w:b/>
              </w:rPr>
            </w:pPr>
            <w:r w:rsidRPr="00DC6526">
              <w:rPr>
                <w:rFonts w:ascii="Arial" w:hAnsi="Arial" w:cs="Arial"/>
                <w:b/>
              </w:rPr>
              <w:t>20</w:t>
            </w:r>
          </w:p>
        </w:tc>
        <w:tc>
          <w:tcPr>
            <w:tcW w:w="2303" w:type="dxa"/>
            <w:shd w:val="clear" w:color="auto" w:fill="F9BC9A"/>
          </w:tcPr>
          <w:p w14:paraId="20FB6240" w14:textId="779BB8B1" w:rsidR="00E86100" w:rsidRPr="00DC6526" w:rsidRDefault="00E86100" w:rsidP="00E86100">
            <w:pPr>
              <w:spacing w:after="0"/>
              <w:jc w:val="center"/>
              <w:rPr>
                <w:rFonts w:ascii="Arial" w:hAnsi="Arial" w:cs="Arial"/>
                <w:b/>
              </w:rPr>
            </w:pPr>
          </w:p>
        </w:tc>
      </w:tr>
      <w:tr w:rsidR="00E86100" w:rsidRPr="00752A8C" w14:paraId="5526FAB4" w14:textId="77777777" w:rsidTr="00FE3767">
        <w:trPr>
          <w:trHeight w:hRule="exact" w:val="454"/>
        </w:trPr>
        <w:tc>
          <w:tcPr>
            <w:tcW w:w="5871" w:type="dxa"/>
            <w:shd w:val="clear" w:color="auto" w:fill="F9BC9A"/>
          </w:tcPr>
          <w:p w14:paraId="610DAAA8" w14:textId="2456D42D" w:rsidR="00E86100" w:rsidRPr="00AF04A0" w:rsidRDefault="00726CF8" w:rsidP="00506D7E">
            <w:pPr>
              <w:spacing w:after="0"/>
              <w:rPr>
                <w:rFonts w:ascii="Arial" w:hAnsi="Arial" w:cs="Arial"/>
                <w:b/>
              </w:rPr>
            </w:pPr>
            <w:r>
              <w:rPr>
                <w:rFonts w:ascii="Arial" w:hAnsi="Arial" w:cs="Arial"/>
                <w:b/>
              </w:rPr>
              <w:t>2d</w:t>
            </w:r>
            <w:r w:rsidR="00E86100" w:rsidRPr="00AF04A0">
              <w:rPr>
                <w:rFonts w:ascii="Arial" w:hAnsi="Arial" w:cs="Arial"/>
                <w:b/>
              </w:rPr>
              <w:t xml:space="preserve">: </w:t>
            </w:r>
            <w:r w:rsidR="00DF13C3" w:rsidRPr="00AF04A0">
              <w:rPr>
                <w:rFonts w:ascii="Arial" w:hAnsi="Arial" w:cs="Arial"/>
              </w:rPr>
              <w:t xml:space="preserve">Writing and estimating bearings </w:t>
            </w:r>
          </w:p>
        </w:tc>
        <w:tc>
          <w:tcPr>
            <w:tcW w:w="1464" w:type="dxa"/>
            <w:shd w:val="clear" w:color="auto" w:fill="F9BC9A"/>
          </w:tcPr>
          <w:p w14:paraId="6458D562" w14:textId="63867114" w:rsidR="00E86100" w:rsidRPr="00DC6526" w:rsidRDefault="00DC6526" w:rsidP="00E86100">
            <w:pPr>
              <w:spacing w:after="0"/>
              <w:jc w:val="center"/>
              <w:rPr>
                <w:rFonts w:ascii="Arial" w:hAnsi="Arial" w:cs="Arial"/>
                <w:b/>
              </w:rPr>
            </w:pPr>
            <w:r w:rsidRPr="00DC6526">
              <w:rPr>
                <w:rFonts w:ascii="Arial" w:hAnsi="Arial" w:cs="Arial"/>
                <w:b/>
              </w:rPr>
              <w:t>21</w:t>
            </w:r>
          </w:p>
        </w:tc>
        <w:tc>
          <w:tcPr>
            <w:tcW w:w="2303" w:type="dxa"/>
            <w:shd w:val="clear" w:color="auto" w:fill="F9BC9A"/>
          </w:tcPr>
          <w:p w14:paraId="3EFEEF16" w14:textId="719957E6" w:rsidR="00E86100" w:rsidRPr="00DC6526" w:rsidRDefault="00DC6526" w:rsidP="00E86100">
            <w:pPr>
              <w:spacing w:after="0"/>
              <w:jc w:val="center"/>
              <w:rPr>
                <w:rFonts w:ascii="Arial" w:hAnsi="Arial" w:cs="Arial"/>
                <w:b/>
              </w:rPr>
            </w:pPr>
            <w:r w:rsidRPr="00DC6526">
              <w:rPr>
                <w:rFonts w:ascii="Arial" w:hAnsi="Arial" w:cs="Arial"/>
                <w:b/>
              </w:rPr>
              <w:t>34</w:t>
            </w:r>
          </w:p>
        </w:tc>
      </w:tr>
      <w:tr w:rsidR="003B756C" w:rsidRPr="00752A8C" w14:paraId="0689D084" w14:textId="77777777" w:rsidTr="00FE3767">
        <w:trPr>
          <w:trHeight w:hRule="exact" w:val="454"/>
        </w:trPr>
        <w:tc>
          <w:tcPr>
            <w:tcW w:w="5871" w:type="dxa"/>
            <w:shd w:val="clear" w:color="auto" w:fill="F9BC9A"/>
          </w:tcPr>
          <w:p w14:paraId="55E3AEB3" w14:textId="36851720" w:rsidR="003B756C" w:rsidRDefault="003B756C" w:rsidP="00506D7E">
            <w:pPr>
              <w:spacing w:after="0"/>
              <w:rPr>
                <w:rFonts w:ascii="Arial" w:hAnsi="Arial" w:cs="Arial"/>
                <w:b/>
              </w:rPr>
            </w:pPr>
            <w:r>
              <w:rPr>
                <w:rFonts w:ascii="Arial" w:hAnsi="Arial" w:cs="Arial"/>
                <w:b/>
              </w:rPr>
              <w:t>2e:</w:t>
            </w:r>
            <w:r w:rsidRPr="003B756C">
              <w:rPr>
                <w:rFonts w:ascii="Arial" w:hAnsi="Arial" w:cs="Arial"/>
              </w:rPr>
              <w:t xml:space="preserve"> Outdoor navigation template</w:t>
            </w:r>
          </w:p>
        </w:tc>
        <w:tc>
          <w:tcPr>
            <w:tcW w:w="1464" w:type="dxa"/>
            <w:shd w:val="clear" w:color="auto" w:fill="F9BC9A"/>
          </w:tcPr>
          <w:p w14:paraId="1AB1DE7C" w14:textId="7F38EA98" w:rsidR="003B756C" w:rsidRPr="00DC6526" w:rsidRDefault="00DC6526" w:rsidP="00E86100">
            <w:pPr>
              <w:spacing w:after="0"/>
              <w:jc w:val="center"/>
              <w:rPr>
                <w:rFonts w:ascii="Arial" w:hAnsi="Arial" w:cs="Arial"/>
                <w:b/>
              </w:rPr>
            </w:pPr>
            <w:r w:rsidRPr="00DC6526">
              <w:rPr>
                <w:rFonts w:ascii="Arial" w:hAnsi="Arial" w:cs="Arial"/>
                <w:b/>
              </w:rPr>
              <w:t>22</w:t>
            </w:r>
          </w:p>
        </w:tc>
        <w:tc>
          <w:tcPr>
            <w:tcW w:w="2303" w:type="dxa"/>
            <w:shd w:val="clear" w:color="auto" w:fill="F9BC9A"/>
          </w:tcPr>
          <w:p w14:paraId="34B107ED" w14:textId="77777777" w:rsidR="003B756C" w:rsidRPr="00DC6526" w:rsidRDefault="003B756C" w:rsidP="00E86100">
            <w:pPr>
              <w:spacing w:after="0"/>
              <w:jc w:val="center"/>
              <w:rPr>
                <w:rFonts w:ascii="Arial" w:hAnsi="Arial" w:cs="Arial"/>
                <w:b/>
              </w:rPr>
            </w:pPr>
          </w:p>
        </w:tc>
      </w:tr>
      <w:tr w:rsidR="003410B8" w:rsidRPr="00752A8C" w14:paraId="418C36C3" w14:textId="77777777" w:rsidTr="00FE3767">
        <w:trPr>
          <w:trHeight w:hRule="exact" w:val="454"/>
        </w:trPr>
        <w:tc>
          <w:tcPr>
            <w:tcW w:w="5871" w:type="dxa"/>
            <w:shd w:val="clear" w:color="auto" w:fill="F9BC9A"/>
          </w:tcPr>
          <w:p w14:paraId="3A6FED99" w14:textId="4E8FB218" w:rsidR="003410B8" w:rsidRDefault="003410B8" w:rsidP="00506D7E">
            <w:pPr>
              <w:spacing w:after="0"/>
              <w:rPr>
                <w:rFonts w:ascii="Arial" w:hAnsi="Arial" w:cs="Arial"/>
                <w:b/>
              </w:rPr>
            </w:pPr>
            <w:r>
              <w:rPr>
                <w:rFonts w:ascii="Arial" w:hAnsi="Arial" w:cs="Arial"/>
                <w:b/>
              </w:rPr>
              <w:t xml:space="preserve">2f: </w:t>
            </w:r>
            <w:r w:rsidRPr="003410B8">
              <w:rPr>
                <w:rFonts w:ascii="Arial" w:hAnsi="Arial" w:cs="Arial"/>
              </w:rPr>
              <w:t>Air traffic control cards</w:t>
            </w:r>
          </w:p>
        </w:tc>
        <w:tc>
          <w:tcPr>
            <w:tcW w:w="1464" w:type="dxa"/>
            <w:shd w:val="clear" w:color="auto" w:fill="F9BC9A"/>
          </w:tcPr>
          <w:p w14:paraId="72FAE118" w14:textId="78F1E800" w:rsidR="003410B8" w:rsidRPr="00DC6526" w:rsidRDefault="00DC6526" w:rsidP="00E86100">
            <w:pPr>
              <w:spacing w:after="0"/>
              <w:jc w:val="center"/>
              <w:rPr>
                <w:rFonts w:ascii="Arial" w:hAnsi="Arial" w:cs="Arial"/>
                <w:b/>
              </w:rPr>
            </w:pPr>
            <w:r w:rsidRPr="00DC6526">
              <w:rPr>
                <w:rFonts w:ascii="Arial" w:hAnsi="Arial" w:cs="Arial"/>
                <w:b/>
              </w:rPr>
              <w:t>23-24</w:t>
            </w:r>
          </w:p>
        </w:tc>
        <w:tc>
          <w:tcPr>
            <w:tcW w:w="2303" w:type="dxa"/>
            <w:shd w:val="clear" w:color="auto" w:fill="F9BC9A"/>
          </w:tcPr>
          <w:p w14:paraId="1D9A3FBF" w14:textId="2D9734EE" w:rsidR="003410B8" w:rsidRPr="00DC6526" w:rsidRDefault="00DC6526" w:rsidP="00E86100">
            <w:pPr>
              <w:spacing w:after="0"/>
              <w:jc w:val="center"/>
              <w:rPr>
                <w:rFonts w:ascii="Arial" w:hAnsi="Arial" w:cs="Arial"/>
                <w:b/>
              </w:rPr>
            </w:pPr>
            <w:r w:rsidRPr="00DC6526">
              <w:rPr>
                <w:rFonts w:ascii="Arial" w:hAnsi="Arial" w:cs="Arial"/>
                <w:b/>
              </w:rPr>
              <w:t>35-36</w:t>
            </w:r>
          </w:p>
        </w:tc>
      </w:tr>
      <w:tr w:rsidR="00E86100" w:rsidRPr="00752A8C" w14:paraId="25A08356" w14:textId="77777777" w:rsidTr="00FE3767">
        <w:trPr>
          <w:trHeight w:hRule="exact" w:val="454"/>
        </w:trPr>
        <w:tc>
          <w:tcPr>
            <w:tcW w:w="5871" w:type="dxa"/>
            <w:shd w:val="clear" w:color="auto" w:fill="F9BC9A"/>
          </w:tcPr>
          <w:p w14:paraId="278E94C5" w14:textId="77777777" w:rsidR="00E86100" w:rsidRPr="00AF04A0" w:rsidRDefault="00E86100" w:rsidP="00E86100">
            <w:pPr>
              <w:spacing w:after="0"/>
              <w:rPr>
                <w:rFonts w:ascii="Arial" w:hAnsi="Arial" w:cs="Arial"/>
                <w:b/>
              </w:rPr>
            </w:pPr>
          </w:p>
        </w:tc>
        <w:tc>
          <w:tcPr>
            <w:tcW w:w="1464" w:type="dxa"/>
            <w:shd w:val="clear" w:color="auto" w:fill="F9BC9A"/>
          </w:tcPr>
          <w:p w14:paraId="23EE11B9" w14:textId="77777777" w:rsidR="00E86100" w:rsidRPr="00DC6526" w:rsidRDefault="00E86100" w:rsidP="00E86100">
            <w:pPr>
              <w:spacing w:after="0"/>
              <w:jc w:val="center"/>
              <w:rPr>
                <w:rFonts w:ascii="Arial" w:hAnsi="Arial" w:cs="Arial"/>
                <w:b/>
              </w:rPr>
            </w:pPr>
          </w:p>
        </w:tc>
        <w:tc>
          <w:tcPr>
            <w:tcW w:w="2303" w:type="dxa"/>
            <w:shd w:val="clear" w:color="auto" w:fill="F9BC9A"/>
          </w:tcPr>
          <w:p w14:paraId="7F2ABCF8" w14:textId="77777777" w:rsidR="00E86100" w:rsidRPr="00DC6526" w:rsidRDefault="00E86100" w:rsidP="00E86100">
            <w:pPr>
              <w:spacing w:after="0"/>
              <w:jc w:val="center"/>
              <w:rPr>
                <w:rFonts w:ascii="Arial" w:hAnsi="Arial" w:cs="Arial"/>
                <w:b/>
              </w:rPr>
            </w:pPr>
          </w:p>
        </w:tc>
      </w:tr>
      <w:tr w:rsidR="00E86100" w:rsidRPr="00752A8C" w14:paraId="7C0C2926" w14:textId="77777777" w:rsidTr="00FE3767">
        <w:trPr>
          <w:trHeight w:hRule="exact" w:val="454"/>
        </w:trPr>
        <w:tc>
          <w:tcPr>
            <w:tcW w:w="5871" w:type="dxa"/>
            <w:shd w:val="clear" w:color="auto" w:fill="F9BC9A"/>
          </w:tcPr>
          <w:p w14:paraId="19DB3CDB" w14:textId="77777777" w:rsidR="00E86100" w:rsidRPr="00AF04A0" w:rsidRDefault="00E86100" w:rsidP="00506D7E">
            <w:pPr>
              <w:spacing w:after="0"/>
              <w:rPr>
                <w:rFonts w:ascii="Arial" w:hAnsi="Arial" w:cs="Arial"/>
                <w:b/>
              </w:rPr>
            </w:pPr>
            <w:r w:rsidRPr="00AF04A0">
              <w:rPr>
                <w:rFonts w:ascii="Arial" w:hAnsi="Arial" w:cs="Arial"/>
                <w:b/>
                <w:color w:val="EA5B0C"/>
              </w:rPr>
              <w:t xml:space="preserve">For use in </w:t>
            </w:r>
            <w:r w:rsidR="00506D7E" w:rsidRPr="00AF04A0">
              <w:rPr>
                <w:rFonts w:ascii="Arial" w:hAnsi="Arial" w:cs="Arial"/>
                <w:b/>
                <w:i/>
                <w:color w:val="EA5B0C"/>
              </w:rPr>
              <w:t>Lesson</w:t>
            </w:r>
            <w:r w:rsidRPr="00AF04A0">
              <w:rPr>
                <w:rFonts w:ascii="Arial" w:hAnsi="Arial" w:cs="Arial"/>
                <w:b/>
                <w:i/>
                <w:color w:val="EA5B0C"/>
              </w:rPr>
              <w:t xml:space="preserve"> </w:t>
            </w:r>
            <w:r w:rsidR="00506D7E" w:rsidRPr="00AF04A0">
              <w:rPr>
                <w:rFonts w:ascii="Arial" w:hAnsi="Arial" w:cs="Arial"/>
                <w:b/>
                <w:i/>
                <w:color w:val="EA5B0C"/>
              </w:rPr>
              <w:t>3</w:t>
            </w:r>
            <w:r w:rsidRPr="00AF04A0">
              <w:rPr>
                <w:rFonts w:ascii="Arial" w:hAnsi="Arial" w:cs="Arial"/>
                <w:b/>
                <w:i/>
                <w:color w:val="EA5B0C"/>
              </w:rPr>
              <w:t>:</w:t>
            </w:r>
          </w:p>
        </w:tc>
        <w:tc>
          <w:tcPr>
            <w:tcW w:w="1464" w:type="dxa"/>
            <w:shd w:val="clear" w:color="auto" w:fill="F9BC9A"/>
          </w:tcPr>
          <w:p w14:paraId="0ABA6365" w14:textId="77777777" w:rsidR="00E86100" w:rsidRPr="00DC6526" w:rsidRDefault="00E86100" w:rsidP="00E86100">
            <w:pPr>
              <w:spacing w:after="0"/>
              <w:jc w:val="center"/>
              <w:rPr>
                <w:rFonts w:ascii="Arial" w:hAnsi="Arial" w:cs="Arial"/>
                <w:b/>
              </w:rPr>
            </w:pPr>
          </w:p>
        </w:tc>
        <w:tc>
          <w:tcPr>
            <w:tcW w:w="2303" w:type="dxa"/>
            <w:shd w:val="clear" w:color="auto" w:fill="F9BC9A"/>
          </w:tcPr>
          <w:p w14:paraId="2B83D842" w14:textId="77777777" w:rsidR="00E86100" w:rsidRPr="00DC6526" w:rsidRDefault="00E86100" w:rsidP="00E86100">
            <w:pPr>
              <w:spacing w:after="0"/>
              <w:jc w:val="center"/>
              <w:rPr>
                <w:rFonts w:ascii="Arial" w:hAnsi="Arial" w:cs="Arial"/>
                <w:b/>
              </w:rPr>
            </w:pPr>
          </w:p>
        </w:tc>
      </w:tr>
      <w:tr w:rsidR="00E86100" w:rsidRPr="00752A8C" w14:paraId="18AE71BB" w14:textId="77777777" w:rsidTr="00FE3767">
        <w:trPr>
          <w:trHeight w:hRule="exact" w:val="454"/>
        </w:trPr>
        <w:tc>
          <w:tcPr>
            <w:tcW w:w="5871" w:type="dxa"/>
            <w:shd w:val="clear" w:color="auto" w:fill="F9BC9A"/>
          </w:tcPr>
          <w:p w14:paraId="79939A73" w14:textId="1FF0E2A2" w:rsidR="00E86100" w:rsidRPr="00AF04A0" w:rsidRDefault="00BF7C3C" w:rsidP="00E86100">
            <w:pPr>
              <w:spacing w:after="0"/>
              <w:rPr>
                <w:rFonts w:ascii="Arial" w:hAnsi="Arial" w:cs="Arial"/>
                <w:b/>
              </w:rPr>
            </w:pPr>
            <w:r>
              <w:rPr>
                <w:rFonts w:ascii="Arial" w:hAnsi="Arial" w:cs="Arial"/>
                <w:b/>
              </w:rPr>
              <w:t>3a</w:t>
            </w:r>
            <w:r w:rsidR="00E86100" w:rsidRPr="00AF04A0">
              <w:rPr>
                <w:rFonts w:ascii="Arial" w:hAnsi="Arial" w:cs="Arial"/>
                <w:b/>
              </w:rPr>
              <w:t xml:space="preserve">: </w:t>
            </w:r>
            <w:r w:rsidR="00AE3AE8">
              <w:rPr>
                <w:rFonts w:ascii="Arial" w:hAnsi="Arial" w:cs="Arial"/>
              </w:rPr>
              <w:t>Bearings and trigonometry e</w:t>
            </w:r>
            <w:r w:rsidR="00DF13C3" w:rsidRPr="00AF04A0">
              <w:rPr>
                <w:rFonts w:ascii="Arial" w:hAnsi="Arial" w:cs="Arial"/>
              </w:rPr>
              <w:t xml:space="preserve">xam questions </w:t>
            </w:r>
          </w:p>
        </w:tc>
        <w:tc>
          <w:tcPr>
            <w:tcW w:w="1464" w:type="dxa"/>
            <w:shd w:val="clear" w:color="auto" w:fill="F9BC9A"/>
          </w:tcPr>
          <w:p w14:paraId="2E993387" w14:textId="22016156" w:rsidR="00E86100" w:rsidRPr="00DC6526" w:rsidRDefault="00DC6526" w:rsidP="00E86100">
            <w:pPr>
              <w:spacing w:after="0"/>
              <w:jc w:val="center"/>
              <w:rPr>
                <w:rFonts w:ascii="Arial" w:hAnsi="Arial" w:cs="Arial"/>
                <w:b/>
              </w:rPr>
            </w:pPr>
            <w:r w:rsidRPr="00DC6526">
              <w:rPr>
                <w:rFonts w:ascii="Arial" w:hAnsi="Arial" w:cs="Arial"/>
                <w:b/>
              </w:rPr>
              <w:t>25-29</w:t>
            </w:r>
          </w:p>
        </w:tc>
        <w:tc>
          <w:tcPr>
            <w:tcW w:w="2303" w:type="dxa"/>
            <w:shd w:val="clear" w:color="auto" w:fill="F9BC9A"/>
          </w:tcPr>
          <w:p w14:paraId="465A7E5C" w14:textId="2AE751BC" w:rsidR="00E86100" w:rsidRPr="00DC6526" w:rsidRDefault="00DC6526" w:rsidP="00E86100">
            <w:pPr>
              <w:spacing w:after="0"/>
              <w:jc w:val="center"/>
              <w:rPr>
                <w:rFonts w:ascii="Arial" w:hAnsi="Arial" w:cs="Arial"/>
                <w:b/>
              </w:rPr>
            </w:pPr>
            <w:r w:rsidRPr="00DC6526">
              <w:rPr>
                <w:rFonts w:ascii="Arial" w:hAnsi="Arial" w:cs="Arial"/>
                <w:b/>
              </w:rPr>
              <w:t>37-41</w:t>
            </w:r>
          </w:p>
        </w:tc>
      </w:tr>
    </w:tbl>
    <w:p w14:paraId="73769B39" w14:textId="77777777" w:rsidR="00D454B2" w:rsidRDefault="00D454B2" w:rsidP="007E2FA6">
      <w:pPr>
        <w:pStyle w:val="Body"/>
      </w:pPr>
    </w:p>
    <w:p w14:paraId="282DE11B" w14:textId="77777777" w:rsidR="00D454B2" w:rsidRDefault="00D454B2" w:rsidP="007E2FA6">
      <w:pPr>
        <w:pStyle w:val="Body"/>
      </w:pPr>
    </w:p>
    <w:p w14:paraId="032184FB"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0BAABFEB" w14:textId="7ABF31CA" w:rsidR="00CA5024" w:rsidRPr="00D454B2" w:rsidRDefault="00B2375E" w:rsidP="00CA5024">
      <w:pPr>
        <w:pStyle w:val="SectionHead"/>
        <w:pBdr>
          <w:top w:val="single" w:sz="4" w:space="8" w:color="auto"/>
          <w:bottom w:val="single" w:sz="4" w:space="8" w:color="auto"/>
        </w:pBdr>
        <w:rPr>
          <w:color w:val="auto"/>
        </w:rPr>
      </w:pPr>
      <w:bookmarkStart w:id="15" w:name="_Toc519669750"/>
      <w:bookmarkStart w:id="16" w:name="ws1a"/>
      <w:r w:rsidRPr="00B2375E">
        <w:rPr>
          <w:b/>
          <w:color w:val="auto"/>
        </w:rPr>
        <w:lastRenderedPageBreak/>
        <w:drawing>
          <wp:anchor distT="0" distB="0" distL="114300" distR="114300" simplePos="0" relativeHeight="251782144" behindDoc="0" locked="0" layoutInCell="1" allowOverlap="1" wp14:anchorId="0C1C42E2" wp14:editId="5A039F7A">
            <wp:simplePos x="0" y="0"/>
            <wp:positionH relativeFrom="column">
              <wp:posOffset>4432935</wp:posOffset>
            </wp:positionH>
            <wp:positionV relativeFrom="paragraph">
              <wp:posOffset>102870</wp:posOffset>
            </wp:positionV>
            <wp:extent cx="1743075" cy="400050"/>
            <wp:effectExtent l="0" t="0" r="9525" b="0"/>
            <wp:wrapNone/>
            <wp:docPr id="254968136"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6"/>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CA5024" w:rsidRPr="00D454B2">
        <w:rPr>
          <w:b/>
          <w:color w:val="auto"/>
        </w:rPr>
        <w:t xml:space="preserve">Worksheet </w:t>
      </w:r>
      <w:r w:rsidR="00AF04A0">
        <w:rPr>
          <w:color w:val="auto"/>
        </w:rPr>
        <w:t>1a</w:t>
      </w:r>
      <w:r w:rsidR="00CA5024" w:rsidRPr="00CB522F">
        <w:rPr>
          <w:b/>
          <w:color w:val="auto"/>
        </w:rPr>
        <w:t xml:space="preserve">: </w:t>
      </w:r>
      <w:r w:rsidR="00AF04A0">
        <w:rPr>
          <w:b/>
          <w:color w:val="auto"/>
        </w:rPr>
        <w:t>Angle f</w:t>
      </w:r>
      <w:r w:rsidR="00536F54" w:rsidRPr="00CB522F">
        <w:rPr>
          <w:b/>
          <w:color w:val="auto"/>
        </w:rPr>
        <w:t>acts</w:t>
      </w:r>
      <w:bookmarkEnd w:id="15"/>
      <w:r w:rsidR="00536F54" w:rsidRPr="00CB522F">
        <w:rPr>
          <w:b/>
          <w:color w:val="auto"/>
        </w:rPr>
        <w:t xml:space="preserve"> </w:t>
      </w:r>
    </w:p>
    <w:p w14:paraId="011AA329" w14:textId="0FD9178F" w:rsidR="0095609A" w:rsidRPr="00794F5A" w:rsidRDefault="0095609A" w:rsidP="0095609A">
      <w:pPr>
        <w:rPr>
          <w:rFonts w:ascii="Arial" w:hAnsi="Arial" w:cs="Arial"/>
        </w:rPr>
      </w:pPr>
      <w:bookmarkStart w:id="17" w:name="_Hlk516554243"/>
      <w:bookmarkEnd w:id="16"/>
      <w:bookmarkEnd w:id="17"/>
      <w:r w:rsidRPr="00794F5A">
        <w:rPr>
          <w:rFonts w:ascii="Arial" w:hAnsi="Arial" w:cs="Arial"/>
        </w:rPr>
        <w:t>You may want to use any or all of these angl</w:t>
      </w:r>
      <w:r w:rsidR="00AF04A0">
        <w:rPr>
          <w:rFonts w:ascii="Arial" w:hAnsi="Arial" w:cs="Arial"/>
        </w:rPr>
        <w:t>e facts to solve these problems:</w:t>
      </w:r>
    </w:p>
    <w:p w14:paraId="75F215D0" w14:textId="5B4BE2D4" w:rsidR="0095609A" w:rsidRPr="00794F5A" w:rsidRDefault="00B92CEE" w:rsidP="0095609A">
      <w:pPr>
        <w:pStyle w:val="ListParagraph"/>
        <w:numPr>
          <w:ilvl w:val="0"/>
          <w:numId w:val="16"/>
        </w:numPr>
        <w:spacing w:after="160" w:line="259" w:lineRule="auto"/>
        <w:rPr>
          <w:rFonts w:ascii="Arial" w:hAnsi="Arial" w:cs="Arial"/>
        </w:rPr>
      </w:pPr>
      <w:r w:rsidRPr="00B92CEE">
        <w:rPr>
          <w:rFonts w:ascii="Arial" w:hAnsi="Arial" w:cs="Arial"/>
        </w:rPr>
        <w:t>Angle sum of a triangle = 180°</w:t>
      </w:r>
      <w:r w:rsidR="0095609A" w:rsidRPr="00794F5A">
        <w:rPr>
          <w:rFonts w:ascii="Arial" w:hAnsi="Arial" w:cs="Arial"/>
        </w:rPr>
        <w:t>.</w:t>
      </w:r>
    </w:p>
    <w:p w14:paraId="633BB610" w14:textId="14940E59" w:rsidR="0095609A" w:rsidRPr="00794F5A" w:rsidRDefault="00B92CEE" w:rsidP="0095609A">
      <w:pPr>
        <w:pStyle w:val="ListParagraph"/>
        <w:numPr>
          <w:ilvl w:val="0"/>
          <w:numId w:val="16"/>
        </w:numPr>
        <w:spacing w:after="160" w:line="259" w:lineRule="auto"/>
        <w:rPr>
          <w:rFonts w:ascii="Arial" w:hAnsi="Arial" w:cs="Arial"/>
        </w:rPr>
      </w:pPr>
      <w:r w:rsidRPr="00B92CEE">
        <w:rPr>
          <w:rFonts w:ascii="Arial" w:hAnsi="Arial" w:cs="Arial"/>
        </w:rPr>
        <w:t>Sum of angles at a point on a straight line = 180°</w:t>
      </w:r>
    </w:p>
    <w:p w14:paraId="04C45F9B" w14:textId="10DED277" w:rsidR="0095609A" w:rsidRPr="00794F5A" w:rsidRDefault="00B92CEE" w:rsidP="0095609A">
      <w:pPr>
        <w:pStyle w:val="ListParagraph"/>
        <w:numPr>
          <w:ilvl w:val="0"/>
          <w:numId w:val="16"/>
        </w:numPr>
        <w:spacing w:after="0" w:line="240" w:lineRule="auto"/>
        <w:rPr>
          <w:rFonts w:ascii="Arial" w:eastAsiaTheme="minorHAnsi" w:hAnsi="Arial" w:cs="Arial"/>
        </w:rPr>
      </w:pPr>
      <w:r w:rsidRPr="00B92CEE">
        <w:rPr>
          <w:rFonts w:ascii="Arial" w:eastAsiaTheme="minorHAnsi" w:hAnsi="Arial" w:cs="Arial"/>
        </w:rPr>
        <w:t>Sum of angles at a point = 360°</w:t>
      </w:r>
    </w:p>
    <w:p w14:paraId="7C945DF9" w14:textId="276E3D40" w:rsidR="0095609A" w:rsidRPr="00794F5A" w:rsidRDefault="0095609A" w:rsidP="0095609A">
      <w:pPr>
        <w:pStyle w:val="ListParagraph"/>
        <w:numPr>
          <w:ilvl w:val="0"/>
          <w:numId w:val="16"/>
        </w:numPr>
        <w:spacing w:after="0" w:line="240" w:lineRule="auto"/>
        <w:rPr>
          <w:rFonts w:ascii="Arial" w:eastAsiaTheme="minorHAnsi" w:hAnsi="Arial" w:cs="Arial"/>
        </w:rPr>
      </w:pPr>
      <w:r w:rsidRPr="00794F5A">
        <w:rPr>
          <w:rFonts w:ascii="Arial" w:eastAsiaTheme="minorHAnsi" w:hAnsi="Arial" w:cs="Arial"/>
        </w:rPr>
        <w:t>Verti</w:t>
      </w:r>
      <w:r w:rsidR="00AF04A0">
        <w:rPr>
          <w:rFonts w:ascii="Arial" w:eastAsiaTheme="minorHAnsi" w:hAnsi="Arial" w:cs="Arial"/>
        </w:rPr>
        <w:t>cally opposite angles are equal</w:t>
      </w:r>
    </w:p>
    <w:p w14:paraId="62E62126" w14:textId="5E398E79" w:rsidR="0095609A" w:rsidRPr="00794F5A" w:rsidRDefault="0095609A" w:rsidP="0095609A">
      <w:pPr>
        <w:pStyle w:val="ListParagraph"/>
        <w:numPr>
          <w:ilvl w:val="0"/>
          <w:numId w:val="16"/>
        </w:numPr>
        <w:spacing w:after="0" w:line="240" w:lineRule="auto"/>
        <w:rPr>
          <w:rFonts w:ascii="Arial" w:eastAsiaTheme="minorHAnsi" w:hAnsi="Arial" w:cs="Arial"/>
        </w:rPr>
      </w:pPr>
      <w:r w:rsidRPr="00794F5A">
        <w:rPr>
          <w:rFonts w:ascii="Arial" w:eastAsiaTheme="minorHAnsi" w:hAnsi="Arial" w:cs="Arial"/>
        </w:rPr>
        <w:t>Pairs of corresponding ang</w:t>
      </w:r>
      <w:r w:rsidR="00AF04A0">
        <w:rPr>
          <w:rFonts w:ascii="Arial" w:eastAsiaTheme="minorHAnsi" w:hAnsi="Arial" w:cs="Arial"/>
        </w:rPr>
        <w:t>les on parallel lines are equal</w:t>
      </w:r>
    </w:p>
    <w:p w14:paraId="3192AD36" w14:textId="081319E4" w:rsidR="0095609A" w:rsidRPr="00794F5A" w:rsidRDefault="0095609A" w:rsidP="0095609A">
      <w:pPr>
        <w:pStyle w:val="ListParagraph"/>
        <w:numPr>
          <w:ilvl w:val="0"/>
          <w:numId w:val="16"/>
        </w:numPr>
        <w:spacing w:after="0" w:line="240" w:lineRule="auto"/>
        <w:rPr>
          <w:rFonts w:ascii="Arial" w:eastAsiaTheme="minorHAnsi" w:hAnsi="Arial" w:cs="Arial"/>
        </w:rPr>
      </w:pPr>
      <w:r w:rsidRPr="00794F5A">
        <w:rPr>
          <w:rFonts w:ascii="Arial" w:eastAsiaTheme="minorHAnsi" w:hAnsi="Arial" w:cs="Arial"/>
        </w:rPr>
        <w:t>Pairs of alternate ang</w:t>
      </w:r>
      <w:r w:rsidR="00AF04A0">
        <w:rPr>
          <w:rFonts w:ascii="Arial" w:eastAsiaTheme="minorHAnsi" w:hAnsi="Arial" w:cs="Arial"/>
        </w:rPr>
        <w:t>les on parallel lines are equal</w:t>
      </w:r>
    </w:p>
    <w:p w14:paraId="630BB480" w14:textId="7DCF7659" w:rsidR="0095609A" w:rsidRPr="00794F5A" w:rsidRDefault="0095609A" w:rsidP="0095609A">
      <w:pPr>
        <w:pStyle w:val="ListParagraph"/>
        <w:numPr>
          <w:ilvl w:val="0"/>
          <w:numId w:val="16"/>
        </w:numPr>
        <w:spacing w:after="0" w:line="240" w:lineRule="auto"/>
        <w:rPr>
          <w:rFonts w:ascii="Arial" w:eastAsiaTheme="minorHAnsi" w:hAnsi="Arial" w:cs="Arial"/>
        </w:rPr>
      </w:pPr>
      <w:r w:rsidRPr="00794F5A">
        <w:rPr>
          <w:rFonts w:ascii="Arial" w:eastAsiaTheme="minorHAnsi" w:hAnsi="Arial" w:cs="Arial"/>
        </w:rPr>
        <w:t xml:space="preserve">Angles opposite the equal sides of </w:t>
      </w:r>
      <w:r w:rsidR="00AF04A0">
        <w:rPr>
          <w:rFonts w:ascii="Arial" w:eastAsiaTheme="minorHAnsi" w:hAnsi="Arial" w:cs="Arial"/>
        </w:rPr>
        <w:t>an isosceles triangle are equal</w:t>
      </w:r>
    </w:p>
    <w:p w14:paraId="53188211" w14:textId="61EAF692" w:rsidR="0095609A" w:rsidRPr="00794F5A" w:rsidRDefault="0095609A" w:rsidP="0095609A">
      <w:pPr>
        <w:pStyle w:val="ListParagraph"/>
        <w:numPr>
          <w:ilvl w:val="0"/>
          <w:numId w:val="16"/>
        </w:numPr>
        <w:spacing w:after="0" w:line="240" w:lineRule="auto"/>
        <w:rPr>
          <w:rFonts w:ascii="Arial" w:hAnsi="Arial" w:cs="Arial"/>
        </w:rPr>
      </w:pPr>
      <w:r w:rsidRPr="00794F5A">
        <w:rPr>
          <w:rFonts w:ascii="Arial" w:eastAsiaTheme="minorHAnsi" w:hAnsi="Arial" w:cs="Arial"/>
        </w:rPr>
        <w:t xml:space="preserve">In a triangle with two equal angles, the sides opposite the equal angles are equal and the triangle is </w:t>
      </w:r>
      <w:r w:rsidRPr="00794F5A">
        <w:rPr>
          <w:rFonts w:ascii="Arial" w:hAnsi="Arial" w:cs="Arial"/>
        </w:rPr>
        <w:t>isosceles.</w:t>
      </w:r>
      <w:r w:rsidR="00794F5A">
        <w:rPr>
          <w:rFonts w:ascii="Arial" w:hAnsi="Arial" w:cs="Arial"/>
        </w:rPr>
        <w:br/>
      </w:r>
    </w:p>
    <w:p w14:paraId="0FAACC7A" w14:textId="218A3211" w:rsidR="0095609A" w:rsidRPr="00794F5A" w:rsidRDefault="0095609A" w:rsidP="00AF04A0">
      <w:pPr>
        <w:pStyle w:val="ListParagraph"/>
        <w:numPr>
          <w:ilvl w:val="0"/>
          <w:numId w:val="17"/>
        </w:numPr>
        <w:spacing w:after="0" w:line="240" w:lineRule="auto"/>
        <w:ind w:left="426"/>
        <w:rPr>
          <w:rFonts w:ascii="Arial" w:hAnsi="Arial" w:cs="Arial"/>
        </w:rPr>
      </w:pPr>
      <w:r w:rsidRPr="00794F5A">
        <w:rPr>
          <w:rFonts w:ascii="Arial" w:hAnsi="Arial" w:cs="Arial"/>
          <w:noProof/>
          <w:lang w:eastAsia="en-GB"/>
        </w:rPr>
        <w:drawing>
          <wp:anchor distT="0" distB="0" distL="114300" distR="114300" simplePos="0" relativeHeight="251707392" behindDoc="1" locked="0" layoutInCell="1" allowOverlap="1" wp14:anchorId="2EBF5499" wp14:editId="4BA09A55">
            <wp:simplePos x="0" y="0"/>
            <wp:positionH relativeFrom="column">
              <wp:posOffset>270510</wp:posOffset>
            </wp:positionH>
            <wp:positionV relativeFrom="paragraph">
              <wp:posOffset>395605</wp:posOffset>
            </wp:positionV>
            <wp:extent cx="4162425" cy="1764665"/>
            <wp:effectExtent l="0" t="0" r="9525" b="6985"/>
            <wp:wrapTight wrapText="bothSides">
              <wp:wrapPolygon edited="0">
                <wp:start x="0" y="0"/>
                <wp:lineTo x="0" y="21452"/>
                <wp:lineTo x="21551" y="21452"/>
                <wp:lineTo x="2155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4C186.tmp"/>
                    <pic:cNvPicPr/>
                  </pic:nvPicPr>
                  <pic:blipFill>
                    <a:blip r:embed="rId47">
                      <a:extLst>
                        <a:ext uri="{28A0092B-C50C-407E-A947-70E740481C1C}">
                          <a14:useLocalDpi xmlns:a14="http://schemas.microsoft.com/office/drawing/2010/main" val="0"/>
                        </a:ext>
                      </a:extLst>
                    </a:blip>
                    <a:stretch>
                      <a:fillRect/>
                    </a:stretch>
                  </pic:blipFill>
                  <pic:spPr>
                    <a:xfrm>
                      <a:off x="0" y="0"/>
                      <a:ext cx="4162425" cy="1764665"/>
                    </a:xfrm>
                    <a:prstGeom prst="rect">
                      <a:avLst/>
                    </a:prstGeom>
                  </pic:spPr>
                </pic:pic>
              </a:graphicData>
            </a:graphic>
            <wp14:sizeRelH relativeFrom="page">
              <wp14:pctWidth>0</wp14:pctWidth>
            </wp14:sizeRelH>
            <wp14:sizeRelV relativeFrom="page">
              <wp14:pctHeight>0</wp14:pctHeight>
            </wp14:sizeRelV>
          </wp:anchor>
        </w:drawing>
      </w:r>
      <w:r w:rsidRPr="00794F5A">
        <w:rPr>
          <w:rFonts w:ascii="Arial" w:hAnsi="Arial" w:cs="Arial"/>
        </w:rPr>
        <w:t xml:space="preserve">Work out the size of the angle marked </w:t>
      </w:r>
      <w:r w:rsidRPr="00411540">
        <w:rPr>
          <w:rFonts w:ascii="Arial" w:hAnsi="Arial" w:cs="Arial"/>
          <w:i/>
        </w:rPr>
        <w:t>y</w:t>
      </w:r>
      <w:r w:rsidRPr="00794F5A">
        <w:rPr>
          <w:rFonts w:ascii="Arial" w:hAnsi="Arial" w:cs="Arial"/>
        </w:rPr>
        <w:t xml:space="preserve"> giving your reasons for your answer</w:t>
      </w:r>
      <w:r w:rsidR="00AF04A0">
        <w:rPr>
          <w:rFonts w:ascii="Arial" w:hAnsi="Arial" w:cs="Arial"/>
        </w:rPr>
        <w:t>.</w:t>
      </w: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p>
    <w:p w14:paraId="26732C2E" w14:textId="77777777" w:rsidR="0095609A" w:rsidRPr="00794F5A" w:rsidRDefault="0095609A" w:rsidP="0095609A">
      <w:pPr>
        <w:spacing w:after="0" w:line="240" w:lineRule="auto"/>
        <w:rPr>
          <w:rFonts w:ascii="Arial" w:hAnsi="Arial" w:cs="Arial"/>
        </w:rPr>
      </w:pPr>
    </w:p>
    <w:p w14:paraId="2B729B9B" w14:textId="77777777" w:rsidR="0095609A" w:rsidRPr="00794F5A" w:rsidRDefault="0095609A" w:rsidP="0095609A">
      <w:pPr>
        <w:spacing w:after="0" w:line="240" w:lineRule="auto"/>
        <w:rPr>
          <w:rFonts w:ascii="Arial" w:hAnsi="Arial" w:cs="Arial"/>
        </w:rPr>
      </w:pPr>
    </w:p>
    <w:p w14:paraId="66C85A4E" w14:textId="77777777" w:rsidR="0095609A" w:rsidRPr="00794F5A" w:rsidRDefault="0095609A" w:rsidP="0095609A">
      <w:pPr>
        <w:spacing w:after="0" w:line="240" w:lineRule="auto"/>
        <w:rPr>
          <w:rFonts w:ascii="Arial" w:hAnsi="Arial" w:cs="Arial"/>
        </w:rPr>
      </w:pPr>
    </w:p>
    <w:p w14:paraId="2F3D49BD" w14:textId="77777777" w:rsidR="0095609A" w:rsidRPr="00794F5A" w:rsidRDefault="0095609A" w:rsidP="0095609A">
      <w:pPr>
        <w:spacing w:after="0" w:line="240" w:lineRule="auto"/>
        <w:rPr>
          <w:rFonts w:ascii="Arial" w:hAnsi="Arial" w:cs="Arial"/>
        </w:rPr>
      </w:pPr>
    </w:p>
    <w:p w14:paraId="3345D0D9" w14:textId="2D419FEB" w:rsidR="00AF04A0" w:rsidRPr="00794F5A" w:rsidRDefault="0095609A" w:rsidP="0095609A">
      <w:pPr>
        <w:spacing w:after="0" w:line="240" w:lineRule="auto"/>
        <w:rPr>
          <w:rFonts w:ascii="Arial" w:hAnsi="Arial" w:cs="Arial"/>
        </w:rPr>
      </w:pPr>
      <w:r w:rsidRPr="00794F5A">
        <w:rPr>
          <w:rFonts w:ascii="Arial" w:hAnsi="Arial" w:cs="Arial"/>
        </w:rPr>
        <w:br/>
      </w:r>
      <w:r w:rsidRPr="00794F5A">
        <w:rPr>
          <w:rFonts w:ascii="Arial" w:hAnsi="Arial" w:cs="Arial"/>
        </w:rPr>
        <w:br/>
      </w:r>
      <w:r w:rsidRPr="00794F5A">
        <w:rPr>
          <w:rFonts w:ascii="Arial" w:hAnsi="Arial" w:cs="Arial"/>
        </w:rPr>
        <w:br/>
      </w:r>
      <w:r w:rsidRPr="00794F5A">
        <w:rPr>
          <w:rFonts w:ascii="Arial" w:hAnsi="Arial" w:cs="Arial"/>
        </w:rPr>
        <w:br/>
      </w:r>
      <w:r w:rsidR="00794F5A">
        <w:rPr>
          <w:rFonts w:ascii="Arial" w:hAnsi="Arial" w:cs="Arial"/>
        </w:rPr>
        <w:br/>
      </w:r>
      <w:r w:rsidR="00794F5A">
        <w:rPr>
          <w:rFonts w:ascii="Arial" w:hAnsi="Arial" w:cs="Arial"/>
        </w:rPr>
        <w:br/>
      </w:r>
    </w:p>
    <w:p w14:paraId="60B1E36A" w14:textId="093A5541" w:rsidR="0095609A" w:rsidRDefault="0095609A" w:rsidP="00AF04A0">
      <w:pPr>
        <w:pStyle w:val="ListParagraph"/>
        <w:numPr>
          <w:ilvl w:val="0"/>
          <w:numId w:val="17"/>
        </w:numPr>
        <w:spacing w:after="0" w:line="240" w:lineRule="auto"/>
        <w:ind w:left="426"/>
        <w:rPr>
          <w:rFonts w:ascii="Arial" w:hAnsi="Arial" w:cs="Arial"/>
        </w:rPr>
      </w:pPr>
      <w:r w:rsidRPr="00794F5A">
        <w:rPr>
          <w:rFonts w:ascii="Arial" w:hAnsi="Arial" w:cs="Arial"/>
        </w:rPr>
        <w:t>Calculate</w:t>
      </w:r>
      <w:r w:rsidRPr="00794F5A">
        <w:rPr>
          <w:rFonts w:ascii="Arial" w:hAnsi="Arial" w:cs="Arial"/>
          <w:position w:val="-4"/>
        </w:rPr>
        <w:object w:dxaOrig="260" w:dyaOrig="240" w14:anchorId="3F51D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pt" o:ole="">
            <v:imagedata r:id="rId48" o:title=""/>
          </v:shape>
          <o:OLEObject Type="Embed" ProgID="Equation.DSMT4" ShapeID="_x0000_i1025" DrawAspect="Content" ObjectID="_1789292025" r:id="rId49"/>
        </w:object>
      </w:r>
      <w:r w:rsidR="00F76E6A">
        <w:rPr>
          <w:rFonts w:ascii="Arial" w:hAnsi="Arial" w:cs="Arial"/>
        </w:rPr>
        <w:t>LKM</w:t>
      </w:r>
      <w:r w:rsidRPr="00794F5A">
        <w:rPr>
          <w:rFonts w:ascii="Arial" w:hAnsi="Arial" w:cs="Arial"/>
        </w:rPr>
        <w:t xml:space="preserve"> and </w:t>
      </w:r>
      <w:r w:rsidRPr="00794F5A">
        <w:rPr>
          <w:rFonts w:ascii="Arial" w:hAnsi="Arial" w:cs="Arial"/>
          <w:position w:val="-4"/>
        </w:rPr>
        <w:object w:dxaOrig="260" w:dyaOrig="240" w14:anchorId="41B31457">
          <v:shape id="_x0000_i1026" type="#_x0000_t75" style="width:12.75pt;height:12pt" o:ole="">
            <v:imagedata r:id="rId48" o:title=""/>
          </v:shape>
          <o:OLEObject Type="Embed" ProgID="Equation.DSMT4" ShapeID="_x0000_i1026" DrawAspect="Content" ObjectID="_1789292026" r:id="rId50"/>
        </w:object>
      </w:r>
      <w:r w:rsidRPr="00794F5A">
        <w:rPr>
          <w:rFonts w:ascii="Arial" w:hAnsi="Arial" w:cs="Arial"/>
        </w:rPr>
        <w:t>MNO making sure you explain what you are doing</w:t>
      </w:r>
      <w:r w:rsidR="00AF04A0">
        <w:rPr>
          <w:rFonts w:ascii="Arial" w:hAnsi="Arial" w:cs="Arial"/>
        </w:rPr>
        <w:t>,</w:t>
      </w:r>
      <w:r w:rsidRPr="00794F5A">
        <w:rPr>
          <w:rFonts w:ascii="Arial" w:hAnsi="Arial" w:cs="Arial"/>
        </w:rPr>
        <w:t xml:space="preserve"> and the angle facts you are using.</w:t>
      </w:r>
      <w:r w:rsidRPr="00794F5A">
        <w:rPr>
          <w:rFonts w:ascii="Arial" w:hAnsi="Arial" w:cs="Arial"/>
        </w:rPr>
        <w:br/>
      </w:r>
      <w:r w:rsidRPr="00794F5A">
        <w:rPr>
          <w:rFonts w:ascii="Arial" w:hAnsi="Arial" w:cs="Arial"/>
        </w:rPr>
        <w:br/>
      </w:r>
      <w:r w:rsidRPr="00794F5A">
        <w:rPr>
          <w:rFonts w:ascii="Arial" w:hAnsi="Arial" w:cs="Arial"/>
        </w:rPr>
        <w:br/>
      </w:r>
      <w:r w:rsidR="005450A6" w:rsidRPr="00794F5A">
        <w:rPr>
          <w:rFonts w:ascii="Arial" w:hAnsi="Arial" w:cs="Arial"/>
          <w:noProof/>
          <w:lang w:eastAsia="en-GB"/>
        </w:rPr>
        <w:drawing>
          <wp:inline distT="0" distB="0" distL="0" distR="0" wp14:anchorId="4465E72F" wp14:editId="65080BE8">
            <wp:extent cx="5943600" cy="17030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F4747.tmp"/>
                    <pic:cNvPicPr/>
                  </pic:nvPicPr>
                  <pic:blipFill>
                    <a:blip r:embed="rId51">
                      <a:extLst>
                        <a:ext uri="{28A0092B-C50C-407E-A947-70E740481C1C}">
                          <a14:useLocalDpi xmlns:a14="http://schemas.microsoft.com/office/drawing/2010/main" val="0"/>
                        </a:ext>
                      </a:extLst>
                    </a:blip>
                    <a:stretch>
                      <a:fillRect/>
                    </a:stretch>
                  </pic:blipFill>
                  <pic:spPr>
                    <a:xfrm>
                      <a:off x="0" y="0"/>
                      <a:ext cx="5949219" cy="1704680"/>
                    </a:xfrm>
                    <a:prstGeom prst="rect">
                      <a:avLst/>
                    </a:prstGeom>
                  </pic:spPr>
                </pic:pic>
              </a:graphicData>
            </a:graphic>
          </wp:inline>
        </w:drawing>
      </w:r>
      <w:r w:rsidRPr="00794F5A">
        <w:rPr>
          <w:rFonts w:ascii="Arial" w:hAnsi="Arial" w:cs="Arial"/>
        </w:rPr>
        <w:br/>
      </w:r>
      <w:r w:rsidRPr="00794F5A">
        <w:rPr>
          <w:rFonts w:ascii="Arial" w:hAnsi="Arial" w:cs="Arial"/>
        </w:rPr>
        <w:br/>
      </w:r>
      <w:r w:rsidR="005450A6">
        <w:rPr>
          <w:rFonts w:ascii="Arial" w:hAnsi="Arial" w:cs="Arial"/>
        </w:rPr>
        <w:br/>
      </w:r>
      <w:r w:rsidRPr="00794F5A">
        <w:rPr>
          <w:rFonts w:ascii="Arial" w:hAnsi="Arial" w:cs="Arial"/>
        </w:rPr>
        <w:br/>
      </w:r>
      <w:r w:rsidR="00AD01C4">
        <w:rPr>
          <w:rFonts w:ascii="Arial" w:hAnsi="Arial" w:cs="Arial"/>
        </w:rPr>
        <w:br/>
      </w:r>
      <w:r w:rsidR="00AD01C4">
        <w:rPr>
          <w:rFonts w:ascii="Arial" w:hAnsi="Arial" w:cs="Arial"/>
        </w:rPr>
        <w:br/>
      </w:r>
      <w:r w:rsidRPr="00794F5A">
        <w:rPr>
          <w:rFonts w:ascii="Arial" w:hAnsi="Arial" w:cs="Arial"/>
        </w:rPr>
        <w:lastRenderedPageBreak/>
        <w:br/>
      </w:r>
    </w:p>
    <w:p w14:paraId="50B370AC" w14:textId="777F9D34" w:rsidR="00AF04A0" w:rsidRDefault="00AF04A0" w:rsidP="00AF04A0">
      <w:pPr>
        <w:spacing w:after="0" w:line="240" w:lineRule="auto"/>
        <w:rPr>
          <w:rFonts w:ascii="Arial" w:hAnsi="Arial" w:cs="Arial"/>
        </w:rPr>
      </w:pPr>
    </w:p>
    <w:p w14:paraId="7C7E308D" w14:textId="42B3CDF3" w:rsidR="00AF04A0" w:rsidRPr="00D454B2" w:rsidRDefault="00AF04A0" w:rsidP="00AF04A0">
      <w:pPr>
        <w:pStyle w:val="SectionHead"/>
        <w:pBdr>
          <w:top w:val="single" w:sz="4" w:space="8" w:color="auto"/>
          <w:bottom w:val="single" w:sz="4" w:space="8" w:color="auto"/>
        </w:pBdr>
        <w:rPr>
          <w:color w:val="auto"/>
        </w:rPr>
      </w:pPr>
      <w:r w:rsidRPr="00D454B2">
        <w:rPr>
          <w:b/>
          <w:color w:val="auto"/>
        </w:rPr>
        <w:t xml:space="preserve">Worksheet </w:t>
      </w:r>
      <w:r>
        <w:rPr>
          <w:color w:val="auto"/>
        </w:rPr>
        <w:t>1a</w:t>
      </w:r>
      <w:r w:rsidRPr="00CB522F">
        <w:rPr>
          <w:b/>
          <w:color w:val="auto"/>
        </w:rPr>
        <w:t xml:space="preserve">: </w:t>
      </w:r>
      <w:r>
        <w:rPr>
          <w:b/>
          <w:color w:val="auto"/>
        </w:rPr>
        <w:t>Angle f</w:t>
      </w:r>
      <w:r w:rsidRPr="00CB522F">
        <w:rPr>
          <w:b/>
          <w:color w:val="auto"/>
        </w:rPr>
        <w:t xml:space="preserve">acts </w:t>
      </w:r>
      <w:r>
        <w:rPr>
          <w:b/>
          <w:color w:val="auto"/>
        </w:rPr>
        <w:t>continued</w:t>
      </w:r>
    </w:p>
    <w:p w14:paraId="236E452F" w14:textId="3F0CA979" w:rsidR="0095609A" w:rsidRDefault="00794F5A" w:rsidP="00AF04A0">
      <w:pPr>
        <w:pStyle w:val="ListParagraph"/>
        <w:numPr>
          <w:ilvl w:val="0"/>
          <w:numId w:val="17"/>
        </w:numPr>
        <w:spacing w:after="0" w:line="240" w:lineRule="auto"/>
        <w:ind w:left="426"/>
        <w:rPr>
          <w:rFonts w:ascii="Arial" w:hAnsi="Arial" w:cs="Arial"/>
        </w:rPr>
      </w:pPr>
      <w:r>
        <w:rPr>
          <w:rFonts w:ascii="Arial" w:hAnsi="Arial" w:cs="Arial"/>
        </w:rPr>
        <w:t>Find</w:t>
      </w:r>
      <w:r w:rsidR="0095609A" w:rsidRPr="00794F5A">
        <w:rPr>
          <w:rFonts w:ascii="Arial" w:hAnsi="Arial" w:cs="Arial"/>
        </w:rPr>
        <w:t xml:space="preserve"> the values of </w:t>
      </w:r>
      <w:r w:rsidRPr="00411540">
        <w:rPr>
          <w:rFonts w:ascii="Arial" w:hAnsi="Arial" w:cs="Arial"/>
          <w:i/>
        </w:rPr>
        <w:t>x</w:t>
      </w:r>
      <w:r>
        <w:rPr>
          <w:rFonts w:ascii="Arial" w:hAnsi="Arial" w:cs="Arial"/>
        </w:rPr>
        <w:t xml:space="preserve">, </w:t>
      </w:r>
      <w:r w:rsidRPr="00411540">
        <w:rPr>
          <w:rFonts w:ascii="Arial" w:hAnsi="Arial" w:cs="Arial"/>
          <w:i/>
        </w:rPr>
        <w:t>y</w:t>
      </w:r>
      <w:r>
        <w:rPr>
          <w:rFonts w:ascii="Arial" w:hAnsi="Arial" w:cs="Arial"/>
        </w:rPr>
        <w:t xml:space="preserve"> </w:t>
      </w:r>
      <w:r w:rsidR="0095609A" w:rsidRPr="00794F5A">
        <w:rPr>
          <w:rFonts w:ascii="Arial" w:hAnsi="Arial" w:cs="Arial"/>
        </w:rPr>
        <w:t xml:space="preserve">and </w:t>
      </w:r>
      <w:r w:rsidRPr="00411540">
        <w:rPr>
          <w:rFonts w:ascii="Arial" w:hAnsi="Arial" w:cs="Arial"/>
          <w:i/>
        </w:rPr>
        <w:t>z</w:t>
      </w:r>
      <w:r w:rsidR="0095609A" w:rsidRPr="00794F5A">
        <w:rPr>
          <w:rFonts w:ascii="Arial" w:hAnsi="Arial" w:cs="Arial"/>
        </w:rPr>
        <w:t xml:space="preserve"> making sure you explain what you are doing in the angle facts you are using.</w:t>
      </w:r>
      <w:r w:rsidR="0095609A" w:rsidRPr="00794F5A">
        <w:rPr>
          <w:rFonts w:ascii="Arial" w:hAnsi="Arial" w:cs="Arial"/>
        </w:rPr>
        <w:br/>
      </w:r>
      <w:r w:rsidR="0095609A" w:rsidRPr="00794F5A">
        <w:rPr>
          <w:rFonts w:ascii="Arial" w:hAnsi="Arial" w:cs="Arial"/>
        </w:rPr>
        <w:br/>
      </w:r>
      <w:r w:rsidR="002D4D90">
        <w:rPr>
          <w:rFonts w:ascii="Arial" w:hAnsi="Arial" w:cs="Arial"/>
          <w:noProof/>
          <w:lang w:eastAsia="en-GB"/>
        </w:rPr>
        <w:drawing>
          <wp:inline distT="0" distB="0" distL="0" distR="0" wp14:anchorId="1454B698" wp14:editId="53F5CA59">
            <wp:extent cx="5378879" cy="283845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C407E8C.tmp"/>
                    <pic:cNvPicPr/>
                  </pic:nvPicPr>
                  <pic:blipFill>
                    <a:blip r:embed="rId52"/>
                    <a:stretch>
                      <a:fillRect/>
                    </a:stretch>
                  </pic:blipFill>
                  <pic:spPr>
                    <a:xfrm>
                      <a:off x="0" y="0"/>
                      <a:ext cx="5382243" cy="2840225"/>
                    </a:xfrm>
                    <a:prstGeom prst="rect">
                      <a:avLst/>
                    </a:prstGeom>
                  </pic:spPr>
                </pic:pic>
              </a:graphicData>
            </a:graphic>
          </wp:inline>
        </w:drawing>
      </w:r>
      <w:r w:rsidR="005450A6">
        <w:rPr>
          <w:rFonts w:ascii="Arial" w:hAnsi="Arial" w:cs="Arial"/>
        </w:rPr>
        <w:br/>
      </w:r>
    </w:p>
    <w:p w14:paraId="63CE6B82" w14:textId="77777777" w:rsidR="00AF04A0" w:rsidRPr="00AF04A0" w:rsidRDefault="00AF04A0" w:rsidP="00AF04A0">
      <w:pPr>
        <w:spacing w:after="0" w:line="240" w:lineRule="auto"/>
        <w:rPr>
          <w:rFonts w:ascii="Arial" w:hAnsi="Arial" w:cs="Arial"/>
        </w:rPr>
      </w:pPr>
    </w:p>
    <w:p w14:paraId="1ABE5148" w14:textId="6772ABFA" w:rsidR="00AF04A0" w:rsidRDefault="00AF04A0" w:rsidP="00AF04A0">
      <w:pPr>
        <w:spacing w:after="0" w:line="240" w:lineRule="auto"/>
        <w:rPr>
          <w:rFonts w:ascii="Arial" w:hAnsi="Arial" w:cs="Arial"/>
        </w:rPr>
      </w:pPr>
    </w:p>
    <w:p w14:paraId="353C86AA" w14:textId="77777777" w:rsidR="00AF04A0" w:rsidRPr="00AF04A0" w:rsidRDefault="00AF04A0" w:rsidP="00AF04A0">
      <w:pPr>
        <w:spacing w:after="0" w:line="240" w:lineRule="auto"/>
        <w:rPr>
          <w:rFonts w:ascii="Arial" w:hAnsi="Arial" w:cs="Arial"/>
        </w:rPr>
      </w:pPr>
    </w:p>
    <w:p w14:paraId="5860D039" w14:textId="24BF7807" w:rsidR="0095609A" w:rsidRPr="00AF04A0" w:rsidRDefault="0095609A" w:rsidP="00AF04A0">
      <w:pPr>
        <w:pStyle w:val="ListParagraph"/>
        <w:numPr>
          <w:ilvl w:val="0"/>
          <w:numId w:val="17"/>
        </w:numPr>
        <w:spacing w:after="0" w:line="240" w:lineRule="auto"/>
        <w:ind w:left="426"/>
        <w:rPr>
          <w:rFonts w:ascii="Arial" w:eastAsiaTheme="minorHAnsi" w:hAnsi="Arial" w:cs="Arial"/>
        </w:rPr>
      </w:pPr>
      <w:r w:rsidRPr="00794F5A">
        <w:rPr>
          <w:rFonts w:ascii="Arial" w:hAnsi="Arial" w:cs="Arial"/>
        </w:rPr>
        <w:t>Find</w:t>
      </w:r>
      <w:r w:rsidR="00AF04A0">
        <w:rPr>
          <w:rFonts w:ascii="Arial" w:hAnsi="Arial" w:cs="Arial"/>
        </w:rPr>
        <w:t xml:space="preserve"> the value of </w:t>
      </w:r>
      <w:r w:rsidR="00AF04A0" w:rsidRPr="00411540">
        <w:rPr>
          <w:rFonts w:ascii="Arial" w:hAnsi="Arial" w:cs="Arial"/>
          <w:i/>
        </w:rPr>
        <w:t>x</w:t>
      </w:r>
      <w:r w:rsidR="00AF04A0">
        <w:rPr>
          <w:rFonts w:ascii="Arial" w:hAnsi="Arial" w:cs="Arial"/>
        </w:rPr>
        <w:t xml:space="preserve"> in the diagram.</w:t>
      </w:r>
    </w:p>
    <w:p w14:paraId="606C5E89" w14:textId="77777777" w:rsidR="00AF04A0" w:rsidRPr="00AF04A0" w:rsidRDefault="00AF04A0" w:rsidP="00AF04A0">
      <w:pPr>
        <w:spacing w:after="0" w:line="240" w:lineRule="auto"/>
        <w:ind w:left="66"/>
        <w:rPr>
          <w:rFonts w:ascii="Arial" w:eastAsiaTheme="minorHAnsi" w:hAnsi="Arial" w:cs="Arial"/>
        </w:rPr>
      </w:pPr>
    </w:p>
    <w:p w14:paraId="0075E5D1" w14:textId="41245BFE" w:rsidR="00446A46" w:rsidRPr="00794F5A" w:rsidRDefault="00446A46" w:rsidP="00446A46">
      <w:pPr>
        <w:pStyle w:val="ListParagraph"/>
        <w:spacing w:after="0" w:line="240" w:lineRule="auto"/>
        <w:rPr>
          <w:rFonts w:ascii="Arial" w:eastAsiaTheme="minorHAnsi" w:hAnsi="Arial" w:cs="Arial"/>
        </w:rPr>
      </w:pPr>
      <w:r>
        <w:rPr>
          <w:rFonts w:ascii="Arial" w:eastAsiaTheme="minorHAnsi" w:hAnsi="Arial" w:cs="Arial"/>
          <w:noProof/>
          <w:lang w:eastAsia="en-GB"/>
        </w:rPr>
        <w:drawing>
          <wp:inline distT="0" distB="0" distL="0" distR="0" wp14:anchorId="2AE9ED47" wp14:editId="2AD72126">
            <wp:extent cx="4381500" cy="3350452"/>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40D5C5.tmp"/>
                    <pic:cNvPicPr/>
                  </pic:nvPicPr>
                  <pic:blipFill>
                    <a:blip r:embed="rId53"/>
                    <a:stretch>
                      <a:fillRect/>
                    </a:stretch>
                  </pic:blipFill>
                  <pic:spPr>
                    <a:xfrm>
                      <a:off x="0" y="0"/>
                      <a:ext cx="4391790" cy="3358320"/>
                    </a:xfrm>
                    <a:prstGeom prst="rect">
                      <a:avLst/>
                    </a:prstGeom>
                  </pic:spPr>
                </pic:pic>
              </a:graphicData>
            </a:graphic>
          </wp:inline>
        </w:drawing>
      </w:r>
    </w:p>
    <w:p w14:paraId="152104BC" w14:textId="77777777" w:rsidR="0095609A" w:rsidRPr="00794F5A" w:rsidRDefault="0095609A" w:rsidP="0095609A">
      <w:pPr>
        <w:spacing w:after="0" w:line="240" w:lineRule="auto"/>
        <w:rPr>
          <w:rFonts w:ascii="Arial" w:hAnsi="Arial" w:cs="Arial"/>
          <w:color w:val="000000"/>
          <w:sz w:val="40"/>
          <w:szCs w:val="40"/>
          <w:lang w:eastAsia="en-GB"/>
        </w:rPr>
      </w:pPr>
    </w:p>
    <w:p w14:paraId="1D29E33B" w14:textId="77777777" w:rsidR="007E41F3" w:rsidRDefault="007E41F3" w:rsidP="00CA5024">
      <w:pPr>
        <w:pStyle w:val="Body"/>
        <w:sectPr w:rsidR="007E41F3" w:rsidSect="00CA73F7">
          <w:pgSz w:w="11906" w:h="16838" w:code="9"/>
          <w:pgMar w:top="1134" w:right="1134" w:bottom="1134" w:left="1134" w:header="709" w:footer="284" w:gutter="0"/>
          <w:cols w:space="708"/>
          <w:rtlGutter/>
          <w:docGrid w:linePitch="360"/>
        </w:sectPr>
      </w:pPr>
    </w:p>
    <w:p w14:paraId="4C1C79A9" w14:textId="4C229D75" w:rsidR="007E41F3" w:rsidRPr="007E41F3" w:rsidRDefault="00B2375E" w:rsidP="007E41F3">
      <w:pPr>
        <w:pStyle w:val="SectionHead"/>
        <w:pBdr>
          <w:top w:val="single" w:sz="4" w:space="8" w:color="auto"/>
          <w:bottom w:val="single" w:sz="4" w:space="8" w:color="auto"/>
        </w:pBdr>
        <w:rPr>
          <w:color w:val="auto"/>
        </w:rPr>
      </w:pPr>
      <w:bookmarkStart w:id="18" w:name="ws2a"/>
      <w:r w:rsidRPr="00B2375E">
        <w:rPr>
          <w:b/>
          <w:color w:val="auto"/>
        </w:rPr>
        <w:lastRenderedPageBreak/>
        <w:drawing>
          <wp:anchor distT="0" distB="0" distL="114300" distR="114300" simplePos="0" relativeHeight="251784192" behindDoc="0" locked="0" layoutInCell="1" allowOverlap="1" wp14:anchorId="2272E5CE" wp14:editId="03751926">
            <wp:simplePos x="0" y="0"/>
            <wp:positionH relativeFrom="column">
              <wp:posOffset>4391025</wp:posOffset>
            </wp:positionH>
            <wp:positionV relativeFrom="paragraph">
              <wp:posOffset>123825</wp:posOffset>
            </wp:positionV>
            <wp:extent cx="1743075" cy="400050"/>
            <wp:effectExtent l="0" t="0" r="9525" b="0"/>
            <wp:wrapNone/>
            <wp:docPr id="314776071"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6"/>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7E41F3" w:rsidRPr="007E41F3">
        <w:rPr>
          <w:b/>
          <w:color w:val="auto"/>
        </w:rPr>
        <w:t>Worksheet 2a:</w:t>
      </w:r>
      <w:r w:rsidR="007E41F3" w:rsidRPr="00CB522F">
        <w:rPr>
          <w:b/>
          <w:color w:val="auto"/>
        </w:rPr>
        <w:t xml:space="preserve"> </w:t>
      </w:r>
      <w:r w:rsidR="007E41F3" w:rsidRPr="007E41F3">
        <w:rPr>
          <w:color w:val="auto"/>
        </w:rPr>
        <w:t>Missing angles</w:t>
      </w:r>
    </w:p>
    <w:bookmarkEnd w:id="18"/>
    <w:p w14:paraId="6FB70816" w14:textId="2407C6B0" w:rsidR="007E41F3" w:rsidRDefault="007E41F3">
      <w:pPr>
        <w:spacing w:after="0" w:line="240" w:lineRule="auto"/>
        <w:rPr>
          <w:rFonts w:ascii="Arial" w:hAnsi="Arial" w:cs="Arial"/>
        </w:rPr>
      </w:pPr>
      <w:r w:rsidRPr="007E41F3">
        <w:rPr>
          <w:rFonts w:ascii="Arial" w:hAnsi="Arial" w:cs="Arial"/>
        </w:rPr>
        <w:t>Find the missing angles. Make sure you explain each step using the information on the diagram and the angle facts you met in the last lesson</w:t>
      </w:r>
      <w:r>
        <w:rPr>
          <w:rFonts w:ascii="Arial" w:hAnsi="Arial" w:cs="Arial"/>
        </w:rPr>
        <w:t>,</w:t>
      </w:r>
      <w:r w:rsidRPr="007E41F3">
        <w:rPr>
          <w:rFonts w:ascii="Arial" w:hAnsi="Arial" w:cs="Arial"/>
        </w:rPr>
        <w:t xml:space="preserve"> and any other angle facts you might know</w:t>
      </w:r>
    </w:p>
    <w:p w14:paraId="69BB80B8" w14:textId="7125C077" w:rsidR="007E41F3" w:rsidRDefault="007E41F3">
      <w:pPr>
        <w:spacing w:after="0" w:line="240" w:lineRule="auto"/>
        <w:rPr>
          <w:rFonts w:ascii="Arial" w:hAnsi="Arial" w:cs="Arial"/>
        </w:rPr>
      </w:pPr>
    </w:p>
    <w:p w14:paraId="5055767D" w14:textId="7B7B24DE" w:rsidR="007E41F3" w:rsidRDefault="007E41F3">
      <w:pPr>
        <w:spacing w:after="0" w:line="240" w:lineRule="auto"/>
        <w:rPr>
          <w:rFonts w:ascii="Arial" w:hAnsi="Arial" w:cs="Arial"/>
        </w:rPr>
      </w:pPr>
    </w:p>
    <w:p w14:paraId="3BF19F70" w14:textId="7ACF3B73" w:rsidR="007E41F3" w:rsidRDefault="007E41F3">
      <w:pPr>
        <w:spacing w:after="0" w:line="240" w:lineRule="auto"/>
        <w:rPr>
          <w:rFonts w:ascii="Arial" w:hAnsi="Arial" w:cs="Arial"/>
        </w:rPr>
      </w:pPr>
    </w:p>
    <w:p w14:paraId="7B28AEF3" w14:textId="10CA8D5F" w:rsidR="007E41F3" w:rsidRDefault="007E41F3">
      <w:pPr>
        <w:spacing w:after="0" w:line="240" w:lineRule="auto"/>
        <w:rPr>
          <w:rFonts w:ascii="Arial" w:hAnsi="Arial" w:cs="Arial"/>
        </w:rPr>
      </w:pPr>
    </w:p>
    <w:p w14:paraId="6A77585E" w14:textId="57E941B7" w:rsidR="007E41F3" w:rsidRDefault="007E41F3">
      <w:pPr>
        <w:spacing w:after="0" w:line="240" w:lineRule="auto"/>
        <w:rPr>
          <w:rFonts w:ascii="Arial" w:hAnsi="Arial" w:cs="Arial"/>
        </w:rPr>
      </w:pPr>
      <w:r w:rsidRPr="007E41F3">
        <w:rPr>
          <w:rFonts w:ascii="Arial" w:hAnsi="Arial" w:cs="Arial"/>
          <w:noProof/>
          <w:lang w:eastAsia="en-GB"/>
        </w:rPr>
        <w:drawing>
          <wp:inline distT="0" distB="0" distL="0" distR="0" wp14:anchorId="2A8B00B1" wp14:editId="31A65FC4">
            <wp:extent cx="5832646" cy="3579885"/>
            <wp:effectExtent l="0" t="0" r="0" b="1905"/>
            <wp:docPr id="298" name="Picture 2">
              <a:extLst xmlns:a="http://schemas.openxmlformats.org/drawingml/2006/main">
                <a:ext uri="{FF2B5EF4-FFF2-40B4-BE49-F238E27FC236}">
                  <a16:creationId xmlns:a16="http://schemas.microsoft.com/office/drawing/2014/main" id="{37D498A1-CCE1-408C-A4F4-AB461EF6F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7D498A1-CCE1-408C-A4F4-AB461EF6F271}"/>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832646" cy="3579885"/>
                    </a:xfrm>
                    <a:prstGeom prst="rect">
                      <a:avLst/>
                    </a:prstGeom>
                  </pic:spPr>
                </pic:pic>
              </a:graphicData>
            </a:graphic>
          </wp:inline>
        </w:drawing>
      </w:r>
    </w:p>
    <w:p w14:paraId="1941793C" w14:textId="77777777" w:rsidR="00EB27B2" w:rsidRDefault="00EB27B2">
      <w:pPr>
        <w:spacing w:after="0" w:line="240" w:lineRule="auto"/>
        <w:rPr>
          <w:rFonts w:ascii="Arial" w:hAnsi="Arial" w:cs="Arial"/>
        </w:rPr>
        <w:sectPr w:rsidR="00EB27B2" w:rsidSect="00CA73F7">
          <w:pgSz w:w="11906" w:h="16838" w:code="9"/>
          <w:pgMar w:top="1134" w:right="1134" w:bottom="1134" w:left="1134" w:header="709" w:footer="284" w:gutter="0"/>
          <w:cols w:space="708"/>
          <w:rtlGutter/>
          <w:docGrid w:linePitch="360"/>
        </w:sectPr>
      </w:pPr>
    </w:p>
    <w:p w14:paraId="43989DB2" w14:textId="532EB095" w:rsidR="00CA5024" w:rsidRPr="00D454B2" w:rsidRDefault="00B2375E" w:rsidP="00CA5024">
      <w:pPr>
        <w:pStyle w:val="SectionHead"/>
        <w:pBdr>
          <w:top w:val="single" w:sz="4" w:space="8" w:color="auto"/>
          <w:bottom w:val="single" w:sz="4" w:space="8" w:color="auto"/>
        </w:pBdr>
        <w:rPr>
          <w:color w:val="auto"/>
        </w:rPr>
      </w:pPr>
      <w:bookmarkStart w:id="19" w:name="_Toc519669752"/>
      <w:bookmarkStart w:id="20" w:name="ws2b"/>
      <w:r w:rsidRPr="00B2375E">
        <w:rPr>
          <w:b/>
          <w:color w:val="auto"/>
        </w:rPr>
        <w:lastRenderedPageBreak/>
        <w:drawing>
          <wp:anchor distT="0" distB="0" distL="114300" distR="114300" simplePos="0" relativeHeight="251786240" behindDoc="0" locked="0" layoutInCell="1" allowOverlap="1" wp14:anchorId="7AF3A74D" wp14:editId="54F801C4">
            <wp:simplePos x="0" y="0"/>
            <wp:positionH relativeFrom="column">
              <wp:posOffset>4377055</wp:posOffset>
            </wp:positionH>
            <wp:positionV relativeFrom="paragraph">
              <wp:posOffset>114300</wp:posOffset>
            </wp:positionV>
            <wp:extent cx="1743075" cy="400050"/>
            <wp:effectExtent l="0" t="0" r="9525" b="0"/>
            <wp:wrapNone/>
            <wp:docPr id="1879974246" name="Picture 2">
              <a:extLst xmlns:a="http://schemas.openxmlformats.org/drawingml/2006/main">
                <a:ext uri="{FF2B5EF4-FFF2-40B4-BE49-F238E27FC236}">
                  <a16:creationId xmlns:a16="http://schemas.microsoft.com/office/drawing/2014/main" id="{DBDE215A-A186-C05A-E947-9BEC5DAC4A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BDE215A-A186-C05A-E947-9BEC5DAC4AFE}"/>
                        </a:ext>
                      </a:extLst>
                    </pic:cNvPr>
                    <pic:cNvPicPr>
                      <a:picLocks noChangeAspect="1"/>
                    </pic:cNvPicPr>
                  </pic:nvPicPr>
                  <pic:blipFill>
                    <a:blip r:embed="rId46"/>
                    <a:stretch>
                      <a:fillRect/>
                    </a:stretch>
                  </pic:blipFill>
                  <pic:spPr>
                    <a:xfrm>
                      <a:off x="0" y="0"/>
                      <a:ext cx="1743075" cy="400050"/>
                    </a:xfrm>
                    <a:prstGeom prst="rect">
                      <a:avLst/>
                    </a:prstGeom>
                  </pic:spPr>
                </pic:pic>
              </a:graphicData>
            </a:graphic>
            <wp14:sizeRelH relativeFrom="page">
              <wp14:pctWidth>0</wp14:pctWidth>
            </wp14:sizeRelH>
            <wp14:sizeRelV relativeFrom="page">
              <wp14:pctHeight>0</wp14:pctHeight>
            </wp14:sizeRelV>
          </wp:anchor>
        </w:drawing>
      </w:r>
      <w:r w:rsidR="00CA5024" w:rsidRPr="00D454B2">
        <w:rPr>
          <w:b/>
          <w:color w:val="auto"/>
        </w:rPr>
        <w:t xml:space="preserve">Worksheet </w:t>
      </w:r>
      <w:r w:rsidR="007E41F3">
        <w:rPr>
          <w:color w:val="auto"/>
        </w:rPr>
        <w:t>2</w:t>
      </w:r>
      <w:r w:rsidR="00726CF8">
        <w:rPr>
          <w:color w:val="auto"/>
        </w:rPr>
        <w:t>b</w:t>
      </w:r>
      <w:r w:rsidR="00CA5024" w:rsidRPr="008B17A1">
        <w:rPr>
          <w:b/>
          <w:color w:val="auto"/>
        </w:rPr>
        <w:t xml:space="preserve">: </w:t>
      </w:r>
      <w:r w:rsidR="008B17A1" w:rsidRPr="008B17A1">
        <w:rPr>
          <w:color w:val="auto"/>
        </w:rPr>
        <w:t>16 Point Compass</w:t>
      </w:r>
      <w:bookmarkEnd w:id="19"/>
      <w:r w:rsidR="008B17A1" w:rsidRPr="008B17A1">
        <w:rPr>
          <w:color w:val="auto"/>
        </w:rPr>
        <w:t xml:space="preserve"> </w:t>
      </w:r>
    </w:p>
    <w:bookmarkEnd w:id="20"/>
    <w:p w14:paraId="037FD4FF" w14:textId="683C613F" w:rsidR="008B17A1" w:rsidRPr="00FD0866" w:rsidRDefault="00FD0866" w:rsidP="00CA5024">
      <w:pPr>
        <w:rPr>
          <w:rFonts w:ascii="Arial" w:hAnsi="Arial" w:cs="Arial"/>
        </w:rPr>
      </w:pPr>
      <w:r w:rsidRPr="00FD0866">
        <w:rPr>
          <w:rFonts w:ascii="Arial" w:hAnsi="Arial" w:cs="Arial"/>
        </w:rPr>
        <w:t>Use the logic introduced in the presentation to name each of the remaining points on the 16-point compass below. Then calculate the bearing for each of these points</w:t>
      </w:r>
    </w:p>
    <w:p w14:paraId="5780D0F2" w14:textId="03DCB9BF" w:rsidR="008B17A1" w:rsidRDefault="008B17A1" w:rsidP="00CA5024">
      <w:pPr>
        <w:rPr>
          <w:rFonts w:ascii="Arial" w:hAnsi="Arial" w:cs="Arial"/>
          <w:highlight w:val="yellow"/>
        </w:rPr>
      </w:pPr>
    </w:p>
    <w:p w14:paraId="45CE8218" w14:textId="77777777" w:rsidR="008B17A1" w:rsidRDefault="008B17A1" w:rsidP="00CA5024">
      <w:pPr>
        <w:rPr>
          <w:rFonts w:ascii="Arial" w:hAnsi="Arial" w:cs="Arial"/>
          <w:highlight w:val="yellow"/>
        </w:rPr>
      </w:pPr>
    </w:p>
    <w:p w14:paraId="355BBB0E" w14:textId="64BF08DD" w:rsidR="008B17A1" w:rsidRDefault="008B17A1" w:rsidP="00CA5024">
      <w:pPr>
        <w:rPr>
          <w:rFonts w:ascii="Arial" w:hAnsi="Arial" w:cs="Arial"/>
        </w:rPr>
      </w:pPr>
      <w:r>
        <w:rPr>
          <w:noProof/>
          <w:lang w:eastAsia="en-GB"/>
        </w:rPr>
        <w:drawing>
          <wp:inline distT="0" distB="0" distL="0" distR="0" wp14:anchorId="0FC3FDF3" wp14:editId="414C6149">
            <wp:extent cx="6120130" cy="5343653"/>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F42F82.tmp"/>
                    <pic:cNvPicPr/>
                  </pic:nvPicPr>
                  <pic:blipFill>
                    <a:blip r:embed="rId55"/>
                    <a:stretch>
                      <a:fillRect/>
                    </a:stretch>
                  </pic:blipFill>
                  <pic:spPr>
                    <a:xfrm>
                      <a:off x="0" y="0"/>
                      <a:ext cx="6120130" cy="5343653"/>
                    </a:xfrm>
                    <a:prstGeom prst="rect">
                      <a:avLst/>
                    </a:prstGeom>
                  </pic:spPr>
                </pic:pic>
              </a:graphicData>
            </a:graphic>
          </wp:inline>
        </w:drawing>
      </w:r>
    </w:p>
    <w:p w14:paraId="501A5F4B" w14:textId="77777777" w:rsidR="00726CF8" w:rsidRDefault="00726CF8" w:rsidP="00CA5024">
      <w:pPr>
        <w:rPr>
          <w:rFonts w:ascii="Arial" w:hAnsi="Arial" w:cs="Arial"/>
        </w:rPr>
        <w:sectPr w:rsidR="00726CF8" w:rsidSect="00CA73F7">
          <w:pgSz w:w="11906" w:h="16838" w:code="9"/>
          <w:pgMar w:top="1134" w:right="1134" w:bottom="1134" w:left="1134" w:header="709" w:footer="284" w:gutter="0"/>
          <w:cols w:space="708"/>
          <w:rtlGutter/>
          <w:docGrid w:linePitch="360"/>
        </w:sectPr>
      </w:pPr>
    </w:p>
    <w:p w14:paraId="2D90B622" w14:textId="215BE637" w:rsidR="00726CF8" w:rsidRPr="00D454B2" w:rsidRDefault="00726CF8" w:rsidP="00726CF8">
      <w:pPr>
        <w:pStyle w:val="SectionHead"/>
        <w:pBdr>
          <w:top w:val="single" w:sz="4" w:space="8" w:color="auto"/>
          <w:bottom w:val="single" w:sz="4" w:space="8" w:color="auto"/>
        </w:pBdr>
        <w:rPr>
          <w:color w:val="auto"/>
        </w:rPr>
      </w:pPr>
      <w:bookmarkStart w:id="21" w:name="ws2c"/>
      <w:r w:rsidRPr="00D454B2">
        <w:rPr>
          <w:b/>
          <w:color w:val="auto"/>
        </w:rPr>
        <w:lastRenderedPageBreak/>
        <w:t xml:space="preserve">Worksheet </w:t>
      </w:r>
      <w:r>
        <w:rPr>
          <w:color w:val="auto"/>
        </w:rPr>
        <w:t>2c</w:t>
      </w:r>
      <w:r w:rsidRPr="008B17A1">
        <w:rPr>
          <w:b/>
          <w:color w:val="auto"/>
        </w:rPr>
        <w:t xml:space="preserve">: </w:t>
      </w:r>
      <w:r>
        <w:rPr>
          <w:color w:val="auto"/>
        </w:rPr>
        <w:t>Pelmanism g</w:t>
      </w:r>
      <w:r w:rsidRPr="00EB27B2">
        <w:rPr>
          <w:color w:val="auto"/>
        </w:rPr>
        <w:t xml:space="preserve">ame </w:t>
      </w:r>
      <w:r>
        <w:rPr>
          <w:color w:val="auto"/>
        </w:rPr>
        <w:t xml:space="preserve">of </w:t>
      </w:r>
      <w:r w:rsidRPr="00EB27B2">
        <w:rPr>
          <w:color w:val="auto"/>
        </w:rPr>
        <w:t>16-point compass</w:t>
      </w:r>
    </w:p>
    <w:tbl>
      <w:tblPr>
        <w:tblW w:w="5000" w:type="pct"/>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CellMar>
          <w:left w:w="10" w:type="dxa"/>
          <w:right w:w="10" w:type="dxa"/>
        </w:tblCellMar>
        <w:tblLook w:val="04A0" w:firstRow="1" w:lastRow="0" w:firstColumn="1" w:lastColumn="0" w:noHBand="0" w:noVBand="1"/>
      </w:tblPr>
      <w:tblGrid>
        <w:gridCol w:w="4814"/>
        <w:gridCol w:w="4814"/>
      </w:tblGrid>
      <w:tr w:rsidR="00726CF8" w:rsidRPr="00EB27B2" w14:paraId="5F66A4D0" w14:textId="77777777" w:rsidTr="00954C45">
        <w:trPr>
          <w:trHeight w:val="737"/>
        </w:trPr>
        <w:tc>
          <w:tcPr>
            <w:tcW w:w="2500" w:type="pct"/>
            <w:shd w:val="clear" w:color="auto" w:fill="auto"/>
            <w:tcMar>
              <w:top w:w="0" w:type="dxa"/>
              <w:left w:w="108" w:type="dxa"/>
              <w:bottom w:w="0" w:type="dxa"/>
              <w:right w:w="108" w:type="dxa"/>
            </w:tcMar>
            <w:vAlign w:val="center"/>
          </w:tcPr>
          <w:bookmarkEnd w:id="21"/>
          <w:p w14:paraId="23A7F059"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w:t>
            </w:r>
          </w:p>
        </w:tc>
        <w:tc>
          <w:tcPr>
            <w:tcW w:w="2500" w:type="pct"/>
            <w:shd w:val="clear" w:color="auto" w:fill="auto"/>
            <w:tcMar>
              <w:top w:w="0" w:type="dxa"/>
              <w:left w:w="108" w:type="dxa"/>
              <w:bottom w:w="0" w:type="dxa"/>
              <w:right w:w="108" w:type="dxa"/>
            </w:tcMar>
            <w:vAlign w:val="center"/>
          </w:tcPr>
          <w:p w14:paraId="7CBC506F"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000˚</w:t>
            </w:r>
          </w:p>
        </w:tc>
      </w:tr>
      <w:tr w:rsidR="00726CF8" w:rsidRPr="00EB27B2" w14:paraId="0C5FDB49" w14:textId="77777777" w:rsidTr="00954C45">
        <w:trPr>
          <w:trHeight w:val="737"/>
        </w:trPr>
        <w:tc>
          <w:tcPr>
            <w:tcW w:w="2500" w:type="pct"/>
            <w:shd w:val="clear" w:color="auto" w:fill="auto"/>
            <w:tcMar>
              <w:top w:w="0" w:type="dxa"/>
              <w:left w:w="108" w:type="dxa"/>
              <w:bottom w:w="0" w:type="dxa"/>
              <w:right w:w="108" w:type="dxa"/>
            </w:tcMar>
            <w:vAlign w:val="center"/>
          </w:tcPr>
          <w:p w14:paraId="7FCDAE61"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North-northeast</w:t>
            </w:r>
          </w:p>
        </w:tc>
        <w:tc>
          <w:tcPr>
            <w:tcW w:w="2500" w:type="pct"/>
            <w:shd w:val="clear" w:color="auto" w:fill="auto"/>
            <w:tcMar>
              <w:top w:w="0" w:type="dxa"/>
              <w:left w:w="108" w:type="dxa"/>
              <w:bottom w:w="0" w:type="dxa"/>
              <w:right w:w="108" w:type="dxa"/>
            </w:tcMar>
            <w:vAlign w:val="center"/>
          </w:tcPr>
          <w:p w14:paraId="10A7B1E2"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022.5˚</w:t>
            </w:r>
          </w:p>
        </w:tc>
      </w:tr>
      <w:tr w:rsidR="00726CF8" w:rsidRPr="00EB27B2" w14:paraId="4CCE6B92" w14:textId="77777777" w:rsidTr="00954C45">
        <w:trPr>
          <w:trHeight w:val="737"/>
        </w:trPr>
        <w:tc>
          <w:tcPr>
            <w:tcW w:w="2500" w:type="pct"/>
            <w:shd w:val="clear" w:color="auto" w:fill="auto"/>
            <w:tcMar>
              <w:top w:w="0" w:type="dxa"/>
              <w:left w:w="108" w:type="dxa"/>
              <w:bottom w:w="0" w:type="dxa"/>
              <w:right w:w="108" w:type="dxa"/>
            </w:tcMar>
            <w:vAlign w:val="center"/>
          </w:tcPr>
          <w:p w14:paraId="546C2B20"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Northeast</w:t>
            </w:r>
          </w:p>
        </w:tc>
        <w:tc>
          <w:tcPr>
            <w:tcW w:w="2500" w:type="pct"/>
            <w:shd w:val="clear" w:color="auto" w:fill="auto"/>
            <w:tcMar>
              <w:top w:w="0" w:type="dxa"/>
              <w:left w:w="108" w:type="dxa"/>
              <w:bottom w:w="0" w:type="dxa"/>
              <w:right w:w="108" w:type="dxa"/>
            </w:tcMar>
            <w:vAlign w:val="center"/>
          </w:tcPr>
          <w:p w14:paraId="54BF5FE3"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045˚</w:t>
            </w:r>
          </w:p>
        </w:tc>
      </w:tr>
      <w:tr w:rsidR="00726CF8" w:rsidRPr="00EB27B2" w14:paraId="315AFDE7" w14:textId="77777777" w:rsidTr="00954C45">
        <w:trPr>
          <w:trHeight w:val="737"/>
        </w:trPr>
        <w:tc>
          <w:tcPr>
            <w:tcW w:w="2500" w:type="pct"/>
            <w:shd w:val="clear" w:color="auto" w:fill="auto"/>
            <w:tcMar>
              <w:top w:w="0" w:type="dxa"/>
              <w:left w:w="108" w:type="dxa"/>
              <w:bottom w:w="0" w:type="dxa"/>
              <w:right w:w="108" w:type="dxa"/>
            </w:tcMar>
            <w:vAlign w:val="center"/>
          </w:tcPr>
          <w:p w14:paraId="26018D4B"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East-northeast</w:t>
            </w:r>
          </w:p>
        </w:tc>
        <w:tc>
          <w:tcPr>
            <w:tcW w:w="2500" w:type="pct"/>
            <w:shd w:val="clear" w:color="auto" w:fill="auto"/>
            <w:tcMar>
              <w:top w:w="0" w:type="dxa"/>
              <w:left w:w="108" w:type="dxa"/>
              <w:bottom w:w="0" w:type="dxa"/>
              <w:right w:w="108" w:type="dxa"/>
            </w:tcMar>
            <w:vAlign w:val="center"/>
          </w:tcPr>
          <w:p w14:paraId="24963424"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067.5˚</w:t>
            </w:r>
          </w:p>
        </w:tc>
      </w:tr>
      <w:tr w:rsidR="00726CF8" w:rsidRPr="00EB27B2" w14:paraId="6EAABE05" w14:textId="77777777" w:rsidTr="00954C45">
        <w:trPr>
          <w:trHeight w:val="737"/>
        </w:trPr>
        <w:tc>
          <w:tcPr>
            <w:tcW w:w="2500" w:type="pct"/>
            <w:shd w:val="clear" w:color="auto" w:fill="auto"/>
            <w:tcMar>
              <w:top w:w="0" w:type="dxa"/>
              <w:left w:w="108" w:type="dxa"/>
              <w:bottom w:w="0" w:type="dxa"/>
              <w:right w:w="108" w:type="dxa"/>
            </w:tcMar>
            <w:vAlign w:val="center"/>
          </w:tcPr>
          <w:p w14:paraId="0ACB62EF"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East</w:t>
            </w:r>
          </w:p>
        </w:tc>
        <w:tc>
          <w:tcPr>
            <w:tcW w:w="2500" w:type="pct"/>
            <w:shd w:val="clear" w:color="auto" w:fill="auto"/>
            <w:tcMar>
              <w:top w:w="0" w:type="dxa"/>
              <w:left w:w="108" w:type="dxa"/>
              <w:bottom w:w="0" w:type="dxa"/>
              <w:right w:w="108" w:type="dxa"/>
            </w:tcMar>
            <w:vAlign w:val="center"/>
          </w:tcPr>
          <w:p w14:paraId="379F2066"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090˚</w:t>
            </w:r>
          </w:p>
        </w:tc>
      </w:tr>
      <w:tr w:rsidR="00726CF8" w:rsidRPr="00EB27B2" w14:paraId="702774C3" w14:textId="77777777" w:rsidTr="00954C45">
        <w:trPr>
          <w:trHeight w:val="737"/>
        </w:trPr>
        <w:tc>
          <w:tcPr>
            <w:tcW w:w="2500" w:type="pct"/>
            <w:shd w:val="clear" w:color="auto" w:fill="auto"/>
            <w:tcMar>
              <w:top w:w="0" w:type="dxa"/>
              <w:left w:w="108" w:type="dxa"/>
              <w:bottom w:w="0" w:type="dxa"/>
              <w:right w:w="108" w:type="dxa"/>
            </w:tcMar>
            <w:vAlign w:val="center"/>
          </w:tcPr>
          <w:p w14:paraId="2748C545"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East-southeast</w:t>
            </w:r>
          </w:p>
        </w:tc>
        <w:tc>
          <w:tcPr>
            <w:tcW w:w="2500" w:type="pct"/>
            <w:shd w:val="clear" w:color="auto" w:fill="auto"/>
            <w:tcMar>
              <w:top w:w="0" w:type="dxa"/>
              <w:left w:w="108" w:type="dxa"/>
              <w:bottom w:w="0" w:type="dxa"/>
              <w:right w:w="108" w:type="dxa"/>
            </w:tcMar>
            <w:vAlign w:val="center"/>
          </w:tcPr>
          <w:p w14:paraId="2DC4C0DC"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112.5˚</w:t>
            </w:r>
          </w:p>
        </w:tc>
      </w:tr>
      <w:tr w:rsidR="00726CF8" w:rsidRPr="00EB27B2" w14:paraId="3C320DCF" w14:textId="77777777" w:rsidTr="00954C45">
        <w:trPr>
          <w:trHeight w:val="737"/>
        </w:trPr>
        <w:tc>
          <w:tcPr>
            <w:tcW w:w="2500" w:type="pct"/>
            <w:shd w:val="clear" w:color="auto" w:fill="auto"/>
            <w:tcMar>
              <w:top w:w="0" w:type="dxa"/>
              <w:left w:w="108" w:type="dxa"/>
              <w:bottom w:w="0" w:type="dxa"/>
              <w:right w:w="108" w:type="dxa"/>
            </w:tcMar>
            <w:vAlign w:val="center"/>
          </w:tcPr>
          <w:p w14:paraId="34B74990"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Southeast</w:t>
            </w:r>
          </w:p>
        </w:tc>
        <w:tc>
          <w:tcPr>
            <w:tcW w:w="2500" w:type="pct"/>
            <w:shd w:val="clear" w:color="auto" w:fill="auto"/>
            <w:tcMar>
              <w:top w:w="0" w:type="dxa"/>
              <w:left w:w="108" w:type="dxa"/>
              <w:bottom w:w="0" w:type="dxa"/>
              <w:right w:w="108" w:type="dxa"/>
            </w:tcMar>
            <w:vAlign w:val="center"/>
          </w:tcPr>
          <w:p w14:paraId="768DE25D"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135˚</w:t>
            </w:r>
          </w:p>
        </w:tc>
      </w:tr>
      <w:tr w:rsidR="00726CF8" w:rsidRPr="00EB27B2" w14:paraId="373CE3AA" w14:textId="77777777" w:rsidTr="00954C45">
        <w:trPr>
          <w:trHeight w:val="737"/>
        </w:trPr>
        <w:tc>
          <w:tcPr>
            <w:tcW w:w="2500" w:type="pct"/>
            <w:shd w:val="clear" w:color="auto" w:fill="auto"/>
            <w:tcMar>
              <w:top w:w="0" w:type="dxa"/>
              <w:left w:w="108" w:type="dxa"/>
              <w:bottom w:w="0" w:type="dxa"/>
              <w:right w:w="108" w:type="dxa"/>
            </w:tcMar>
            <w:vAlign w:val="center"/>
          </w:tcPr>
          <w:p w14:paraId="67489A22"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South-southeast</w:t>
            </w:r>
          </w:p>
        </w:tc>
        <w:tc>
          <w:tcPr>
            <w:tcW w:w="2500" w:type="pct"/>
            <w:shd w:val="clear" w:color="auto" w:fill="auto"/>
            <w:tcMar>
              <w:top w:w="0" w:type="dxa"/>
              <w:left w:w="108" w:type="dxa"/>
              <w:bottom w:w="0" w:type="dxa"/>
              <w:right w:w="108" w:type="dxa"/>
            </w:tcMar>
            <w:vAlign w:val="center"/>
          </w:tcPr>
          <w:p w14:paraId="674E05AE"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157.5˚</w:t>
            </w:r>
          </w:p>
        </w:tc>
      </w:tr>
      <w:tr w:rsidR="00726CF8" w:rsidRPr="00EB27B2" w14:paraId="17335FA5" w14:textId="77777777" w:rsidTr="00954C45">
        <w:trPr>
          <w:trHeight w:val="737"/>
        </w:trPr>
        <w:tc>
          <w:tcPr>
            <w:tcW w:w="2500" w:type="pct"/>
            <w:shd w:val="clear" w:color="auto" w:fill="auto"/>
            <w:tcMar>
              <w:top w:w="0" w:type="dxa"/>
              <w:left w:w="108" w:type="dxa"/>
              <w:bottom w:w="0" w:type="dxa"/>
              <w:right w:w="108" w:type="dxa"/>
            </w:tcMar>
            <w:vAlign w:val="center"/>
          </w:tcPr>
          <w:p w14:paraId="35F6C979"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South</w:t>
            </w:r>
          </w:p>
        </w:tc>
        <w:tc>
          <w:tcPr>
            <w:tcW w:w="2500" w:type="pct"/>
            <w:shd w:val="clear" w:color="auto" w:fill="auto"/>
            <w:tcMar>
              <w:top w:w="0" w:type="dxa"/>
              <w:left w:w="108" w:type="dxa"/>
              <w:bottom w:w="0" w:type="dxa"/>
              <w:right w:w="108" w:type="dxa"/>
            </w:tcMar>
            <w:vAlign w:val="center"/>
          </w:tcPr>
          <w:p w14:paraId="579C0331"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180˚</w:t>
            </w:r>
          </w:p>
        </w:tc>
      </w:tr>
      <w:tr w:rsidR="00726CF8" w:rsidRPr="00EB27B2" w14:paraId="5E9DF50D" w14:textId="77777777" w:rsidTr="00954C45">
        <w:trPr>
          <w:trHeight w:val="737"/>
        </w:trPr>
        <w:tc>
          <w:tcPr>
            <w:tcW w:w="2500" w:type="pct"/>
            <w:shd w:val="clear" w:color="auto" w:fill="auto"/>
            <w:tcMar>
              <w:top w:w="0" w:type="dxa"/>
              <w:left w:w="108" w:type="dxa"/>
              <w:bottom w:w="0" w:type="dxa"/>
              <w:right w:w="108" w:type="dxa"/>
            </w:tcMar>
            <w:vAlign w:val="center"/>
          </w:tcPr>
          <w:p w14:paraId="28E9058C"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South-southwest</w:t>
            </w:r>
          </w:p>
        </w:tc>
        <w:tc>
          <w:tcPr>
            <w:tcW w:w="2500" w:type="pct"/>
            <w:shd w:val="clear" w:color="auto" w:fill="auto"/>
            <w:tcMar>
              <w:top w:w="0" w:type="dxa"/>
              <w:left w:w="108" w:type="dxa"/>
              <w:bottom w:w="0" w:type="dxa"/>
              <w:right w:w="108" w:type="dxa"/>
            </w:tcMar>
            <w:vAlign w:val="center"/>
          </w:tcPr>
          <w:p w14:paraId="0E86A614"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202.5˚</w:t>
            </w:r>
          </w:p>
        </w:tc>
      </w:tr>
      <w:tr w:rsidR="00726CF8" w:rsidRPr="00EB27B2" w14:paraId="21F0CFC2" w14:textId="77777777" w:rsidTr="00954C45">
        <w:trPr>
          <w:trHeight w:val="737"/>
        </w:trPr>
        <w:tc>
          <w:tcPr>
            <w:tcW w:w="2500" w:type="pct"/>
            <w:shd w:val="clear" w:color="auto" w:fill="auto"/>
            <w:tcMar>
              <w:top w:w="0" w:type="dxa"/>
              <w:left w:w="108" w:type="dxa"/>
              <w:bottom w:w="0" w:type="dxa"/>
              <w:right w:w="108" w:type="dxa"/>
            </w:tcMar>
            <w:vAlign w:val="center"/>
          </w:tcPr>
          <w:p w14:paraId="6CCEDEDE"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Southwest</w:t>
            </w:r>
          </w:p>
        </w:tc>
        <w:tc>
          <w:tcPr>
            <w:tcW w:w="2500" w:type="pct"/>
            <w:shd w:val="clear" w:color="auto" w:fill="auto"/>
            <w:tcMar>
              <w:top w:w="0" w:type="dxa"/>
              <w:left w:w="108" w:type="dxa"/>
              <w:bottom w:w="0" w:type="dxa"/>
              <w:right w:w="108" w:type="dxa"/>
            </w:tcMar>
            <w:vAlign w:val="center"/>
          </w:tcPr>
          <w:p w14:paraId="5748E11C"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225˚</w:t>
            </w:r>
          </w:p>
        </w:tc>
      </w:tr>
      <w:tr w:rsidR="00726CF8" w:rsidRPr="00EB27B2" w14:paraId="1738B2E9" w14:textId="77777777" w:rsidTr="00954C45">
        <w:trPr>
          <w:trHeight w:val="737"/>
        </w:trPr>
        <w:tc>
          <w:tcPr>
            <w:tcW w:w="2500" w:type="pct"/>
            <w:shd w:val="clear" w:color="auto" w:fill="auto"/>
            <w:tcMar>
              <w:top w:w="0" w:type="dxa"/>
              <w:left w:w="108" w:type="dxa"/>
              <w:bottom w:w="0" w:type="dxa"/>
              <w:right w:w="108" w:type="dxa"/>
            </w:tcMar>
            <w:vAlign w:val="center"/>
          </w:tcPr>
          <w:p w14:paraId="2E5EFE20"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West-southwest</w:t>
            </w:r>
          </w:p>
        </w:tc>
        <w:tc>
          <w:tcPr>
            <w:tcW w:w="2500" w:type="pct"/>
            <w:shd w:val="clear" w:color="auto" w:fill="auto"/>
            <w:tcMar>
              <w:top w:w="0" w:type="dxa"/>
              <w:left w:w="108" w:type="dxa"/>
              <w:bottom w:w="0" w:type="dxa"/>
              <w:right w:w="108" w:type="dxa"/>
            </w:tcMar>
            <w:vAlign w:val="center"/>
          </w:tcPr>
          <w:p w14:paraId="0D47D164"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247.5˚</w:t>
            </w:r>
          </w:p>
        </w:tc>
      </w:tr>
      <w:tr w:rsidR="00726CF8" w:rsidRPr="00EB27B2" w14:paraId="3783A771" w14:textId="77777777" w:rsidTr="00954C45">
        <w:trPr>
          <w:trHeight w:val="737"/>
        </w:trPr>
        <w:tc>
          <w:tcPr>
            <w:tcW w:w="2500" w:type="pct"/>
            <w:shd w:val="clear" w:color="auto" w:fill="auto"/>
            <w:tcMar>
              <w:top w:w="0" w:type="dxa"/>
              <w:left w:w="108" w:type="dxa"/>
              <w:bottom w:w="0" w:type="dxa"/>
              <w:right w:w="108" w:type="dxa"/>
            </w:tcMar>
            <w:vAlign w:val="center"/>
          </w:tcPr>
          <w:p w14:paraId="7534565B"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West</w:t>
            </w:r>
          </w:p>
        </w:tc>
        <w:tc>
          <w:tcPr>
            <w:tcW w:w="2500" w:type="pct"/>
            <w:shd w:val="clear" w:color="auto" w:fill="auto"/>
            <w:tcMar>
              <w:top w:w="0" w:type="dxa"/>
              <w:left w:w="108" w:type="dxa"/>
              <w:bottom w:w="0" w:type="dxa"/>
              <w:right w:w="108" w:type="dxa"/>
            </w:tcMar>
            <w:vAlign w:val="center"/>
          </w:tcPr>
          <w:p w14:paraId="73E1C65C"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270˚</w:t>
            </w:r>
          </w:p>
        </w:tc>
      </w:tr>
      <w:tr w:rsidR="00726CF8" w:rsidRPr="00EB27B2" w14:paraId="51F78FD1" w14:textId="77777777" w:rsidTr="00954C45">
        <w:trPr>
          <w:trHeight w:val="737"/>
        </w:trPr>
        <w:tc>
          <w:tcPr>
            <w:tcW w:w="2500" w:type="pct"/>
            <w:shd w:val="clear" w:color="auto" w:fill="auto"/>
            <w:tcMar>
              <w:top w:w="0" w:type="dxa"/>
              <w:left w:w="108" w:type="dxa"/>
              <w:bottom w:w="0" w:type="dxa"/>
              <w:right w:w="108" w:type="dxa"/>
            </w:tcMar>
            <w:vAlign w:val="center"/>
          </w:tcPr>
          <w:p w14:paraId="50BB62CE"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West-northwest</w:t>
            </w:r>
          </w:p>
        </w:tc>
        <w:tc>
          <w:tcPr>
            <w:tcW w:w="2500" w:type="pct"/>
            <w:shd w:val="clear" w:color="auto" w:fill="auto"/>
            <w:tcMar>
              <w:top w:w="0" w:type="dxa"/>
              <w:left w:w="108" w:type="dxa"/>
              <w:bottom w:w="0" w:type="dxa"/>
              <w:right w:w="108" w:type="dxa"/>
            </w:tcMar>
            <w:vAlign w:val="center"/>
          </w:tcPr>
          <w:p w14:paraId="3FCA60FD"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292.5˚</w:t>
            </w:r>
          </w:p>
        </w:tc>
      </w:tr>
      <w:tr w:rsidR="00726CF8" w:rsidRPr="00EB27B2" w14:paraId="71E61869" w14:textId="77777777" w:rsidTr="00954C45">
        <w:trPr>
          <w:trHeight w:val="737"/>
        </w:trPr>
        <w:tc>
          <w:tcPr>
            <w:tcW w:w="2500" w:type="pct"/>
            <w:shd w:val="clear" w:color="auto" w:fill="auto"/>
            <w:tcMar>
              <w:top w:w="0" w:type="dxa"/>
              <w:left w:w="108" w:type="dxa"/>
              <w:bottom w:w="0" w:type="dxa"/>
              <w:right w:w="108" w:type="dxa"/>
            </w:tcMar>
            <w:vAlign w:val="center"/>
          </w:tcPr>
          <w:p w14:paraId="215530D3"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Northwest</w:t>
            </w:r>
          </w:p>
        </w:tc>
        <w:tc>
          <w:tcPr>
            <w:tcW w:w="2500" w:type="pct"/>
            <w:shd w:val="clear" w:color="auto" w:fill="auto"/>
            <w:tcMar>
              <w:top w:w="0" w:type="dxa"/>
              <w:left w:w="108" w:type="dxa"/>
              <w:bottom w:w="0" w:type="dxa"/>
              <w:right w:w="108" w:type="dxa"/>
            </w:tcMar>
            <w:vAlign w:val="center"/>
          </w:tcPr>
          <w:p w14:paraId="5C3ED7B5"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315˚</w:t>
            </w:r>
          </w:p>
        </w:tc>
      </w:tr>
      <w:tr w:rsidR="00726CF8" w:rsidRPr="00EB27B2" w14:paraId="11413CC9" w14:textId="77777777" w:rsidTr="00954C45">
        <w:trPr>
          <w:trHeight w:val="737"/>
        </w:trPr>
        <w:tc>
          <w:tcPr>
            <w:tcW w:w="2500" w:type="pct"/>
            <w:shd w:val="clear" w:color="auto" w:fill="auto"/>
            <w:tcMar>
              <w:top w:w="0" w:type="dxa"/>
              <w:left w:w="108" w:type="dxa"/>
              <w:bottom w:w="0" w:type="dxa"/>
              <w:right w:w="108" w:type="dxa"/>
            </w:tcMar>
            <w:vAlign w:val="center"/>
          </w:tcPr>
          <w:p w14:paraId="2343764C"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North-northwest</w:t>
            </w:r>
          </w:p>
        </w:tc>
        <w:tc>
          <w:tcPr>
            <w:tcW w:w="2500" w:type="pct"/>
            <w:shd w:val="clear" w:color="auto" w:fill="auto"/>
            <w:tcMar>
              <w:top w:w="0" w:type="dxa"/>
              <w:left w:w="108" w:type="dxa"/>
              <w:bottom w:w="0" w:type="dxa"/>
              <w:right w:w="108" w:type="dxa"/>
            </w:tcMar>
            <w:vAlign w:val="center"/>
          </w:tcPr>
          <w:p w14:paraId="6E1E08B7"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337.5˚</w:t>
            </w:r>
          </w:p>
        </w:tc>
      </w:tr>
      <w:tr w:rsidR="00726CF8" w:rsidRPr="00EB27B2" w14:paraId="1AC1AA57" w14:textId="77777777" w:rsidTr="00954C45">
        <w:trPr>
          <w:trHeight w:val="737"/>
        </w:trPr>
        <w:tc>
          <w:tcPr>
            <w:tcW w:w="2500" w:type="pct"/>
            <w:shd w:val="clear" w:color="auto" w:fill="auto"/>
            <w:tcMar>
              <w:top w:w="0" w:type="dxa"/>
              <w:left w:w="108" w:type="dxa"/>
              <w:bottom w:w="0" w:type="dxa"/>
              <w:right w:w="108" w:type="dxa"/>
            </w:tcMar>
            <w:vAlign w:val="center"/>
          </w:tcPr>
          <w:p w14:paraId="0EC59881"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North</w:t>
            </w:r>
          </w:p>
        </w:tc>
        <w:tc>
          <w:tcPr>
            <w:tcW w:w="2500" w:type="pct"/>
            <w:shd w:val="clear" w:color="auto" w:fill="auto"/>
            <w:tcMar>
              <w:top w:w="0" w:type="dxa"/>
              <w:left w:w="108" w:type="dxa"/>
              <w:bottom w:w="0" w:type="dxa"/>
              <w:right w:w="108" w:type="dxa"/>
            </w:tcMar>
            <w:vAlign w:val="center"/>
          </w:tcPr>
          <w:p w14:paraId="4D784A27" w14:textId="77777777" w:rsidR="00726CF8" w:rsidRPr="00EB27B2" w:rsidRDefault="00726CF8" w:rsidP="00380B70">
            <w:pPr>
              <w:spacing w:before="120" w:after="120" w:line="240" w:lineRule="auto"/>
              <w:jc w:val="center"/>
              <w:rPr>
                <w:rFonts w:ascii="Arial" w:hAnsi="Arial" w:cs="Arial"/>
                <w:b/>
                <w:sz w:val="36"/>
                <w:szCs w:val="36"/>
              </w:rPr>
            </w:pPr>
            <w:r w:rsidRPr="00EB27B2">
              <w:rPr>
                <w:rFonts w:ascii="Arial" w:hAnsi="Arial" w:cs="Arial"/>
                <w:b/>
                <w:sz w:val="36"/>
                <w:szCs w:val="36"/>
              </w:rPr>
              <w:t>360˚</w:t>
            </w:r>
          </w:p>
        </w:tc>
      </w:tr>
    </w:tbl>
    <w:p w14:paraId="4896CA2D" w14:textId="08D435A3" w:rsidR="008B17A1" w:rsidRDefault="008B17A1" w:rsidP="00CA5024">
      <w:pPr>
        <w:rPr>
          <w:rFonts w:ascii="Arial" w:hAnsi="Arial" w:cs="Arial"/>
        </w:rPr>
      </w:pPr>
    </w:p>
    <w:p w14:paraId="4B4EC54E" w14:textId="384C4ACA" w:rsidR="008B17A1" w:rsidRDefault="008B17A1" w:rsidP="008B17A1">
      <w:pPr>
        <w:spacing w:after="0" w:line="240" w:lineRule="auto"/>
        <w:rPr>
          <w:rFonts w:ascii="Arial" w:hAnsi="Arial" w:cs="Arial"/>
        </w:rPr>
      </w:pPr>
    </w:p>
    <w:p w14:paraId="52C95784" w14:textId="1DB31811" w:rsidR="00CA5024" w:rsidRDefault="00CA5024" w:rsidP="008F2ED3">
      <w:pPr>
        <w:pStyle w:val="SectionHead"/>
        <w:pBdr>
          <w:top w:val="single" w:sz="4" w:space="8" w:color="auto"/>
          <w:bottom w:val="single" w:sz="4" w:space="8" w:color="auto"/>
        </w:pBdr>
        <w:rPr>
          <w:b/>
          <w:color w:val="auto"/>
        </w:rPr>
        <w:sectPr w:rsidR="00CA5024" w:rsidSect="00CA73F7">
          <w:pgSz w:w="11906" w:h="16838" w:code="9"/>
          <w:pgMar w:top="1134" w:right="1134" w:bottom="1134" w:left="1134" w:header="709" w:footer="284" w:gutter="0"/>
          <w:cols w:space="708"/>
          <w:rtlGutter/>
          <w:docGrid w:linePitch="360"/>
        </w:sectPr>
      </w:pPr>
    </w:p>
    <w:p w14:paraId="0EF9B95C" w14:textId="42700869" w:rsidR="00794F5A" w:rsidRPr="00380B70" w:rsidRDefault="00CA5024" w:rsidP="00794F5A">
      <w:pPr>
        <w:pStyle w:val="SectionHead"/>
        <w:pBdr>
          <w:top w:val="single" w:sz="4" w:space="8" w:color="auto"/>
          <w:bottom w:val="single" w:sz="4" w:space="8" w:color="auto"/>
        </w:pBdr>
        <w:rPr>
          <w:color w:val="auto"/>
        </w:rPr>
      </w:pPr>
      <w:bookmarkStart w:id="22" w:name="_Toc519669754"/>
      <w:bookmarkStart w:id="23" w:name="ws2d"/>
      <w:r w:rsidRPr="00D454B2">
        <w:rPr>
          <w:b/>
          <w:color w:val="auto"/>
        </w:rPr>
        <w:lastRenderedPageBreak/>
        <w:t>Worksheet</w:t>
      </w:r>
      <w:r w:rsidR="00794F5A">
        <w:rPr>
          <w:b/>
          <w:color w:val="auto"/>
        </w:rPr>
        <w:t xml:space="preserve"> </w:t>
      </w:r>
      <w:r w:rsidR="00726CF8">
        <w:rPr>
          <w:b/>
          <w:color w:val="auto"/>
        </w:rPr>
        <w:t>2</w:t>
      </w:r>
      <w:r w:rsidR="00380B70">
        <w:rPr>
          <w:b/>
          <w:color w:val="auto"/>
        </w:rPr>
        <w:t>d</w:t>
      </w:r>
      <w:r w:rsidR="00794F5A">
        <w:rPr>
          <w:b/>
          <w:color w:val="auto"/>
        </w:rPr>
        <w:t>:</w:t>
      </w:r>
      <w:r w:rsidRPr="00D454B2">
        <w:rPr>
          <w:b/>
          <w:color w:val="auto"/>
        </w:rPr>
        <w:t xml:space="preserve"> </w:t>
      </w:r>
      <w:r w:rsidR="00794F5A" w:rsidRPr="00380B70">
        <w:rPr>
          <w:color w:val="auto"/>
        </w:rPr>
        <w:t>Writing and estimating bearings</w:t>
      </w:r>
      <w:bookmarkEnd w:id="22"/>
      <w:r w:rsidR="00794F5A" w:rsidRPr="00380B70">
        <w:rPr>
          <w:color w:val="auto"/>
        </w:rPr>
        <w:t xml:space="preserve"> </w:t>
      </w:r>
    </w:p>
    <w:bookmarkEnd w:id="23"/>
    <w:p w14:paraId="222EC0B6" w14:textId="77777777" w:rsidR="00A73D6F" w:rsidRDefault="00794F5A" w:rsidP="00794F5A">
      <w:pPr>
        <w:pStyle w:val="Body"/>
        <w:rPr>
          <w:sz w:val="22"/>
          <w:szCs w:val="22"/>
        </w:rPr>
      </w:pPr>
      <w:r w:rsidRPr="00794F5A">
        <w:rPr>
          <w:noProof/>
          <w:lang w:eastAsia="en-GB"/>
        </w:rPr>
        <w:drawing>
          <wp:anchor distT="0" distB="0" distL="114300" distR="114300" simplePos="0" relativeHeight="251711488" behindDoc="1" locked="0" layoutInCell="1" allowOverlap="1" wp14:anchorId="15B0B018" wp14:editId="4A210B64">
            <wp:simplePos x="0" y="0"/>
            <wp:positionH relativeFrom="column">
              <wp:posOffset>3003550</wp:posOffset>
            </wp:positionH>
            <wp:positionV relativeFrom="paragraph">
              <wp:posOffset>132080</wp:posOffset>
            </wp:positionV>
            <wp:extent cx="6677025" cy="5093372"/>
            <wp:effectExtent l="0" t="0" r="0" b="0"/>
            <wp:wrapTight wrapText="bothSides">
              <wp:wrapPolygon edited="0">
                <wp:start x="0" y="0"/>
                <wp:lineTo x="0" y="21490"/>
                <wp:lineTo x="21508" y="21490"/>
                <wp:lineTo x="2150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77025" cy="50933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4F5A">
        <w:rPr>
          <w:sz w:val="22"/>
          <w:szCs w:val="22"/>
        </w:rPr>
        <w:t xml:space="preserve">Use the diagram and the facts you already know to work out the bearings to points C, D, and E.  </w:t>
      </w:r>
    </w:p>
    <w:p w14:paraId="21B3AFAA" w14:textId="3E8A847D" w:rsidR="00794F5A" w:rsidRDefault="00794F5A" w:rsidP="00794F5A">
      <w:pPr>
        <w:pStyle w:val="Body"/>
        <w:rPr>
          <w:sz w:val="22"/>
          <w:szCs w:val="22"/>
        </w:rPr>
      </w:pPr>
      <w:r w:rsidRPr="00794F5A">
        <w:rPr>
          <w:sz w:val="22"/>
          <w:szCs w:val="22"/>
        </w:rPr>
        <w:br/>
        <w:t xml:space="preserve">ALL angles should be measured clockwise from NORTH. Link each one to a point on the 16-point compass. </w:t>
      </w:r>
    </w:p>
    <w:p w14:paraId="63098042" w14:textId="77777777" w:rsidR="003B756C" w:rsidRPr="00794F5A" w:rsidRDefault="003B756C" w:rsidP="00794F5A">
      <w:pPr>
        <w:pStyle w:val="Body"/>
        <w:rPr>
          <w:sz w:val="22"/>
          <w:szCs w:val="22"/>
        </w:rPr>
      </w:pPr>
    </w:p>
    <w:p w14:paraId="035C5C3C" w14:textId="77777777" w:rsidR="003B756C" w:rsidRDefault="003B756C" w:rsidP="00794F5A">
      <w:pPr>
        <w:rPr>
          <w:b/>
          <w:sz w:val="28"/>
          <w:szCs w:val="28"/>
        </w:rPr>
        <w:sectPr w:rsidR="003B756C" w:rsidSect="00794F5A">
          <w:pgSz w:w="16838" w:h="11906" w:orient="landscape" w:code="9"/>
          <w:pgMar w:top="1134" w:right="1134" w:bottom="1134" w:left="1134" w:header="709" w:footer="284" w:gutter="0"/>
          <w:cols w:space="708"/>
          <w:rtlGutter/>
          <w:docGrid w:linePitch="360"/>
        </w:sectPr>
      </w:pPr>
    </w:p>
    <w:p w14:paraId="0032825B" w14:textId="18C0057B" w:rsidR="003B756C" w:rsidRPr="00D454B2" w:rsidRDefault="003B756C" w:rsidP="003B756C">
      <w:pPr>
        <w:pStyle w:val="SectionHead"/>
        <w:pBdr>
          <w:top w:val="single" w:sz="4" w:space="8" w:color="auto"/>
          <w:bottom w:val="single" w:sz="4" w:space="8" w:color="auto"/>
        </w:pBdr>
        <w:rPr>
          <w:color w:val="auto"/>
        </w:rPr>
      </w:pPr>
      <w:bookmarkStart w:id="24" w:name="ws2e"/>
      <w:r w:rsidRPr="00D454B2">
        <w:rPr>
          <w:b/>
          <w:color w:val="auto"/>
        </w:rPr>
        <w:lastRenderedPageBreak/>
        <w:t xml:space="preserve">Worksheet </w:t>
      </w:r>
      <w:r>
        <w:rPr>
          <w:color w:val="auto"/>
        </w:rPr>
        <w:t>2e</w:t>
      </w:r>
      <w:r w:rsidRPr="008B17A1">
        <w:rPr>
          <w:b/>
          <w:color w:val="auto"/>
        </w:rPr>
        <w:t xml:space="preserve">: </w:t>
      </w:r>
      <w:r>
        <w:rPr>
          <w:color w:val="auto"/>
        </w:rPr>
        <w:t>Outdoor navigation template</w:t>
      </w:r>
    </w:p>
    <w:bookmarkEnd w:id="24"/>
    <w:p w14:paraId="14FF4D78" w14:textId="77777777" w:rsidR="003B756C" w:rsidRDefault="003B756C" w:rsidP="003B756C">
      <w:pPr>
        <w:rPr>
          <w:rFonts w:ascii="Arial" w:hAnsi="Arial" w:cs="Arial"/>
          <w:sz w:val="24"/>
          <w:szCs w:val="24"/>
        </w:rPr>
      </w:pPr>
      <w:r>
        <w:rPr>
          <w:rFonts w:ascii="Arial" w:hAnsi="Arial" w:cs="Arial"/>
          <w:b/>
          <w:sz w:val="24"/>
          <w:szCs w:val="24"/>
        </w:rPr>
        <w:t>Name of team</w:t>
      </w:r>
      <w:r>
        <w:rPr>
          <w:rFonts w:ascii="Arial" w:hAnsi="Arial" w:cs="Arial"/>
          <w:sz w:val="24"/>
          <w:szCs w:val="24"/>
        </w:rPr>
        <w:t xml:space="preserve"> </w:t>
      </w:r>
    </w:p>
    <w:p w14:paraId="614CC3E0" w14:textId="77777777" w:rsidR="003B756C" w:rsidRDefault="003B756C" w:rsidP="003B756C">
      <w:pPr>
        <w:rPr>
          <w:rFonts w:ascii="Arial" w:hAnsi="Arial" w:cs="Arial"/>
          <w:sz w:val="24"/>
          <w:szCs w:val="24"/>
        </w:rPr>
      </w:pPr>
    </w:p>
    <w:p w14:paraId="1953414C" w14:textId="70F4256D" w:rsidR="003B756C" w:rsidRDefault="003B756C" w:rsidP="003B756C">
      <w:r>
        <w:rPr>
          <w:rFonts w:ascii="Arial" w:hAnsi="Arial" w:cs="Arial"/>
          <w:sz w:val="24"/>
          <w:szCs w:val="24"/>
        </w:rPr>
        <w:t>_____________________________________________________________</w:t>
      </w:r>
    </w:p>
    <w:p w14:paraId="552552B2" w14:textId="77777777" w:rsidR="003B756C" w:rsidRDefault="003B756C" w:rsidP="003B756C">
      <w:pPr>
        <w:rPr>
          <w:rFonts w:ascii="Arial" w:hAnsi="Arial" w:cs="Arial"/>
          <w:sz w:val="24"/>
          <w:szCs w:val="24"/>
        </w:rPr>
      </w:pPr>
    </w:p>
    <w:p w14:paraId="6D59B17A" w14:textId="77777777" w:rsidR="003B756C" w:rsidRDefault="003B756C" w:rsidP="003B756C">
      <w:pPr>
        <w:rPr>
          <w:rFonts w:ascii="Arial" w:hAnsi="Arial" w:cs="Arial"/>
          <w:b/>
          <w:sz w:val="24"/>
          <w:szCs w:val="24"/>
        </w:rPr>
      </w:pPr>
    </w:p>
    <w:p w14:paraId="63248D28" w14:textId="3100235F" w:rsidR="003B756C" w:rsidRDefault="003B756C" w:rsidP="003B756C">
      <w:pPr>
        <w:rPr>
          <w:rFonts w:ascii="Arial" w:hAnsi="Arial" w:cs="Arial"/>
          <w:sz w:val="24"/>
          <w:szCs w:val="24"/>
        </w:rPr>
      </w:pPr>
      <w:r>
        <w:rPr>
          <w:rFonts w:ascii="Arial" w:hAnsi="Arial" w:cs="Arial"/>
          <w:b/>
          <w:sz w:val="24"/>
          <w:szCs w:val="24"/>
        </w:rPr>
        <w:t>Starting location</w:t>
      </w:r>
      <w:r>
        <w:rPr>
          <w:rFonts w:ascii="Arial" w:hAnsi="Arial" w:cs="Arial"/>
          <w:sz w:val="24"/>
          <w:szCs w:val="24"/>
        </w:rPr>
        <w:t>_______________________________________________________</w:t>
      </w:r>
    </w:p>
    <w:p w14:paraId="287691AA" w14:textId="77777777" w:rsidR="003B756C" w:rsidRDefault="003B756C" w:rsidP="003B756C"/>
    <w:p w14:paraId="0C481FC3" w14:textId="3EF34883" w:rsidR="003B756C" w:rsidRP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pPr>
      <w:r>
        <w:rPr>
          <w:rFonts w:ascii="Arial" w:hAnsi="Arial" w:cs="Arial"/>
          <w:sz w:val="24"/>
          <w:szCs w:val="24"/>
        </w:rPr>
        <w:t xml:space="preserve">GO _______________ steps on a bearing of_______________________ </w:t>
      </w:r>
    </w:p>
    <w:p w14:paraId="1631945F" w14:textId="77777777" w:rsidR="003B756C" w:rsidRDefault="003B756C" w:rsidP="003B756C">
      <w:pPr>
        <w:suppressAutoHyphens/>
        <w:autoSpaceDN w:val="0"/>
        <w:spacing w:after="160" w:line="480" w:lineRule="auto"/>
        <w:ind w:left="357"/>
        <w:textAlignment w:val="baseline"/>
      </w:pPr>
    </w:p>
    <w:p w14:paraId="45F7225A" w14:textId="74265395" w:rsid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rPr>
          <w:rFonts w:ascii="Arial" w:hAnsi="Arial" w:cs="Arial"/>
          <w:sz w:val="24"/>
          <w:szCs w:val="24"/>
        </w:rPr>
      </w:pPr>
      <w:r>
        <w:rPr>
          <w:rFonts w:ascii="Arial" w:hAnsi="Arial" w:cs="Arial"/>
          <w:sz w:val="24"/>
          <w:szCs w:val="24"/>
        </w:rPr>
        <w:t>GO _______________ steps on a bearing of_______________________</w:t>
      </w:r>
    </w:p>
    <w:p w14:paraId="7D61746F" w14:textId="77777777" w:rsidR="003B756C" w:rsidRPr="003B756C" w:rsidRDefault="003B756C" w:rsidP="003B756C">
      <w:pPr>
        <w:suppressAutoHyphens/>
        <w:autoSpaceDN w:val="0"/>
        <w:spacing w:after="160" w:line="480" w:lineRule="auto"/>
        <w:ind w:left="357"/>
        <w:textAlignment w:val="baseline"/>
        <w:rPr>
          <w:rFonts w:ascii="Arial" w:hAnsi="Arial" w:cs="Arial"/>
          <w:sz w:val="24"/>
          <w:szCs w:val="24"/>
        </w:rPr>
      </w:pPr>
    </w:p>
    <w:p w14:paraId="34EDBE79" w14:textId="77777777" w:rsid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rPr>
          <w:rFonts w:ascii="Arial" w:hAnsi="Arial" w:cs="Arial"/>
          <w:sz w:val="24"/>
          <w:szCs w:val="24"/>
        </w:rPr>
      </w:pPr>
      <w:r>
        <w:rPr>
          <w:rFonts w:ascii="Arial" w:hAnsi="Arial" w:cs="Arial"/>
          <w:sz w:val="24"/>
          <w:szCs w:val="24"/>
        </w:rPr>
        <w:t>GO _______________ steps on a bearing of_______________________</w:t>
      </w:r>
      <w:r>
        <w:rPr>
          <w:rFonts w:ascii="Arial" w:hAnsi="Arial" w:cs="Arial"/>
          <w:sz w:val="24"/>
          <w:szCs w:val="24"/>
        </w:rPr>
        <w:br/>
      </w:r>
    </w:p>
    <w:p w14:paraId="1FB0F164" w14:textId="77777777" w:rsidR="003B756C" w:rsidRDefault="003B756C" w:rsidP="003B756C">
      <w:pPr>
        <w:ind w:left="360" w:hanging="360"/>
      </w:pPr>
      <w:r>
        <w:rPr>
          <w:rFonts w:ascii="Arial" w:hAnsi="Arial" w:cs="Arial"/>
          <w:b/>
          <w:sz w:val="24"/>
          <w:szCs w:val="24"/>
        </w:rPr>
        <w:t>Halfway location</w:t>
      </w:r>
      <w:r>
        <w:rPr>
          <w:rFonts w:ascii="Arial" w:hAnsi="Arial" w:cs="Arial"/>
          <w:sz w:val="24"/>
          <w:szCs w:val="24"/>
        </w:rPr>
        <w:t>_______________________________________________________</w:t>
      </w:r>
    </w:p>
    <w:p w14:paraId="62293D1A" w14:textId="77777777" w:rsidR="003B756C" w:rsidRDefault="003B756C" w:rsidP="003B756C">
      <w:pPr>
        <w:ind w:left="360"/>
        <w:rPr>
          <w:rFonts w:ascii="Arial" w:hAnsi="Arial" w:cs="Arial"/>
          <w:sz w:val="24"/>
          <w:szCs w:val="24"/>
        </w:rPr>
      </w:pPr>
    </w:p>
    <w:p w14:paraId="6319FBFD" w14:textId="07A7C5C1" w:rsid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rPr>
          <w:rFonts w:ascii="Arial" w:hAnsi="Arial" w:cs="Arial"/>
          <w:sz w:val="24"/>
          <w:szCs w:val="24"/>
        </w:rPr>
      </w:pPr>
      <w:r>
        <w:rPr>
          <w:rFonts w:ascii="Arial" w:hAnsi="Arial" w:cs="Arial"/>
          <w:sz w:val="24"/>
          <w:szCs w:val="24"/>
        </w:rPr>
        <w:t>_______________ steps on a bearing of__________________________</w:t>
      </w:r>
    </w:p>
    <w:p w14:paraId="4A5A2B7E" w14:textId="77777777" w:rsidR="003B756C" w:rsidRPr="003B756C" w:rsidRDefault="003B756C" w:rsidP="003B756C">
      <w:pPr>
        <w:suppressAutoHyphens/>
        <w:autoSpaceDN w:val="0"/>
        <w:spacing w:after="160" w:line="480" w:lineRule="auto"/>
        <w:ind w:left="357"/>
        <w:textAlignment w:val="baseline"/>
        <w:rPr>
          <w:rFonts w:ascii="Arial" w:hAnsi="Arial" w:cs="Arial"/>
          <w:sz w:val="24"/>
          <w:szCs w:val="24"/>
        </w:rPr>
      </w:pPr>
    </w:p>
    <w:p w14:paraId="76E5082D" w14:textId="34E7E718" w:rsid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rPr>
          <w:rFonts w:ascii="Arial" w:hAnsi="Arial" w:cs="Arial"/>
          <w:sz w:val="24"/>
          <w:szCs w:val="24"/>
        </w:rPr>
      </w:pPr>
      <w:r>
        <w:rPr>
          <w:rFonts w:ascii="Arial" w:hAnsi="Arial" w:cs="Arial"/>
          <w:sz w:val="24"/>
          <w:szCs w:val="24"/>
        </w:rPr>
        <w:t>_______________ steps on a bearing of__________________________</w:t>
      </w:r>
    </w:p>
    <w:p w14:paraId="3F9944C2" w14:textId="77777777" w:rsidR="003B756C" w:rsidRPr="003B756C" w:rsidRDefault="003B756C" w:rsidP="003B756C">
      <w:pPr>
        <w:suppressAutoHyphens/>
        <w:autoSpaceDN w:val="0"/>
        <w:spacing w:after="160" w:line="480" w:lineRule="auto"/>
        <w:ind w:left="357"/>
        <w:textAlignment w:val="baseline"/>
        <w:rPr>
          <w:rFonts w:ascii="Arial" w:hAnsi="Arial" w:cs="Arial"/>
          <w:sz w:val="24"/>
          <w:szCs w:val="24"/>
        </w:rPr>
      </w:pPr>
    </w:p>
    <w:p w14:paraId="4B779C6F" w14:textId="3F3024A5" w:rsidR="003B756C" w:rsidRDefault="003B756C" w:rsidP="003B756C">
      <w:pPr>
        <w:pStyle w:val="ListParagraph"/>
        <w:numPr>
          <w:ilvl w:val="0"/>
          <w:numId w:val="26"/>
        </w:numPr>
        <w:suppressAutoHyphens/>
        <w:autoSpaceDN w:val="0"/>
        <w:spacing w:after="160" w:line="480" w:lineRule="auto"/>
        <w:ind w:left="714" w:hanging="357"/>
        <w:contextualSpacing w:val="0"/>
        <w:textAlignment w:val="baseline"/>
        <w:rPr>
          <w:rFonts w:ascii="Arial" w:hAnsi="Arial" w:cs="Arial"/>
          <w:sz w:val="24"/>
          <w:szCs w:val="24"/>
        </w:rPr>
      </w:pPr>
      <w:r>
        <w:rPr>
          <w:rFonts w:ascii="Arial" w:hAnsi="Arial" w:cs="Arial"/>
          <w:sz w:val="24"/>
          <w:szCs w:val="24"/>
        </w:rPr>
        <w:t>_______________ steps on a bearing of__________________________</w:t>
      </w:r>
    </w:p>
    <w:p w14:paraId="34FA9640" w14:textId="77777777" w:rsidR="003B756C" w:rsidRPr="003B756C" w:rsidRDefault="003B756C" w:rsidP="003B756C">
      <w:pPr>
        <w:suppressAutoHyphens/>
        <w:autoSpaceDN w:val="0"/>
        <w:spacing w:after="160" w:line="480" w:lineRule="auto"/>
        <w:ind w:left="357"/>
        <w:textAlignment w:val="baseline"/>
        <w:rPr>
          <w:rFonts w:ascii="Arial" w:hAnsi="Arial" w:cs="Arial"/>
          <w:sz w:val="24"/>
          <w:szCs w:val="24"/>
        </w:rPr>
      </w:pPr>
    </w:p>
    <w:p w14:paraId="458821D9" w14:textId="77777777" w:rsidR="00803412" w:rsidRDefault="003B756C" w:rsidP="00803412">
      <w:pPr>
        <w:spacing w:line="480" w:lineRule="auto"/>
        <w:sectPr w:rsidR="00803412" w:rsidSect="00635464">
          <w:type w:val="evenPage"/>
          <w:pgSz w:w="11906" w:h="16838"/>
          <w:pgMar w:top="1134" w:right="1134" w:bottom="284" w:left="1134" w:header="709" w:footer="0" w:gutter="0"/>
          <w:cols w:space="708"/>
          <w:docGrid w:linePitch="360"/>
        </w:sectPr>
      </w:pPr>
      <w:r>
        <w:rPr>
          <w:rFonts w:ascii="Arial" w:hAnsi="Arial" w:cs="Arial"/>
          <w:b/>
          <w:sz w:val="24"/>
          <w:szCs w:val="24"/>
        </w:rPr>
        <w:t>Finishing location</w:t>
      </w:r>
      <w:r>
        <w:rPr>
          <w:rFonts w:ascii="Arial" w:hAnsi="Arial" w:cs="Arial"/>
          <w:sz w:val="24"/>
          <w:szCs w:val="24"/>
        </w:rPr>
        <w:t>_____________________________________________________</w:t>
      </w:r>
      <w:r>
        <w:t>_</w:t>
      </w:r>
      <w:bookmarkStart w:id="25" w:name="ws2f"/>
    </w:p>
    <w:p w14:paraId="501670CE" w14:textId="14B0B6CD" w:rsidR="00803412" w:rsidRPr="00D454B2" w:rsidRDefault="00AB416C" w:rsidP="00803412">
      <w:pPr>
        <w:pStyle w:val="SectionHead"/>
        <w:pBdr>
          <w:top w:val="single" w:sz="4" w:space="8" w:color="auto"/>
          <w:bottom w:val="single" w:sz="4" w:space="8" w:color="auto"/>
        </w:pBdr>
        <w:rPr>
          <w:color w:val="auto"/>
        </w:rPr>
      </w:pPr>
      <w:r>
        <w:rPr>
          <w:b/>
          <w:noProof/>
          <w:lang w:eastAsia="en-GB"/>
        </w:rPr>
        <w:lastRenderedPageBreak/>
        <w:drawing>
          <wp:anchor distT="0" distB="0" distL="114300" distR="114300" simplePos="0" relativeHeight="251767808" behindDoc="0" locked="0" layoutInCell="1" allowOverlap="1" wp14:anchorId="0025A773" wp14:editId="06B13303">
            <wp:simplePos x="0" y="0"/>
            <wp:positionH relativeFrom="column">
              <wp:posOffset>994410</wp:posOffset>
            </wp:positionH>
            <wp:positionV relativeFrom="paragraph">
              <wp:posOffset>550545</wp:posOffset>
            </wp:positionV>
            <wp:extent cx="4210050" cy="4305300"/>
            <wp:effectExtent l="0" t="0" r="0" b="0"/>
            <wp:wrapTight wrapText="bothSides">
              <wp:wrapPolygon edited="0">
                <wp:start x="0" y="0"/>
                <wp:lineTo x="0" y="21504"/>
                <wp:lineTo x="21502" y="21504"/>
                <wp:lineTo x="21502" y="0"/>
                <wp:lineTo x="0" y="0"/>
              </wp:wrapPolygon>
            </wp:wrapTight>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210050" cy="43053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bookmarkEnd w:id="25"/>
      <w:r w:rsidR="00803412" w:rsidRPr="00D454B2">
        <w:rPr>
          <w:b/>
          <w:color w:val="auto"/>
        </w:rPr>
        <w:t xml:space="preserve">Worksheet </w:t>
      </w:r>
      <w:r w:rsidR="00803412">
        <w:rPr>
          <w:color w:val="auto"/>
        </w:rPr>
        <w:t>2f</w:t>
      </w:r>
      <w:r w:rsidR="00803412" w:rsidRPr="008B17A1">
        <w:rPr>
          <w:b/>
          <w:color w:val="auto"/>
        </w:rPr>
        <w:t xml:space="preserve">: </w:t>
      </w:r>
      <w:r w:rsidR="00803412">
        <w:rPr>
          <w:color w:val="auto"/>
        </w:rPr>
        <w:t>Air traffic control cards</w:t>
      </w:r>
    </w:p>
    <w:p w14:paraId="1D29446E" w14:textId="251362FD" w:rsidR="00CD1DE3" w:rsidRDefault="00CD1DE3" w:rsidP="00CD1DE3">
      <w:r>
        <w:rPr>
          <w:rFonts w:ascii="Arial" w:hAnsi="Arial" w:cs="Arial"/>
          <w:b/>
        </w:rPr>
        <w:t xml:space="preserve">Case 1 </w:t>
      </w:r>
    </w:p>
    <w:p w14:paraId="5332E622" w14:textId="77777777" w:rsidR="00CD1DE3" w:rsidRDefault="00CD1DE3" w:rsidP="00CD1DE3">
      <w:pPr>
        <w:rPr>
          <w:rFonts w:ascii="Arial" w:hAnsi="Arial" w:cs="Arial"/>
          <w:b/>
        </w:rPr>
      </w:pPr>
      <w:bookmarkStart w:id="26" w:name="_Hlk516741630"/>
      <w:bookmarkEnd w:id="26"/>
    </w:p>
    <w:p w14:paraId="62B38CB4" w14:textId="77777777" w:rsidR="00CD1DE3" w:rsidRDefault="00CD1DE3" w:rsidP="00CD1DE3">
      <w:pPr>
        <w:rPr>
          <w:rFonts w:ascii="Arial" w:hAnsi="Arial" w:cs="Arial"/>
          <w:b/>
        </w:rPr>
      </w:pPr>
    </w:p>
    <w:p w14:paraId="1D29B3E1" w14:textId="77777777" w:rsidR="00CD1DE3" w:rsidRDefault="00CD1DE3" w:rsidP="00CD1DE3">
      <w:pPr>
        <w:rPr>
          <w:rFonts w:ascii="Arial" w:hAnsi="Arial" w:cs="Arial"/>
          <w:b/>
        </w:rPr>
      </w:pPr>
    </w:p>
    <w:p w14:paraId="63E67416" w14:textId="77777777" w:rsidR="00CD1DE3" w:rsidRDefault="00CD1DE3" w:rsidP="00CD1DE3">
      <w:pPr>
        <w:rPr>
          <w:rFonts w:ascii="Arial" w:hAnsi="Arial" w:cs="Arial"/>
          <w:b/>
        </w:rPr>
      </w:pPr>
    </w:p>
    <w:p w14:paraId="1B00566C" w14:textId="77777777" w:rsidR="00CD1DE3" w:rsidRDefault="00CD1DE3" w:rsidP="00CD1DE3">
      <w:pPr>
        <w:rPr>
          <w:rFonts w:ascii="Arial" w:hAnsi="Arial" w:cs="Arial"/>
          <w:b/>
        </w:rPr>
      </w:pPr>
    </w:p>
    <w:p w14:paraId="77002C52" w14:textId="77777777" w:rsidR="00CD1DE3" w:rsidRDefault="00CD1DE3" w:rsidP="00CD1DE3">
      <w:pPr>
        <w:rPr>
          <w:rFonts w:ascii="Arial" w:hAnsi="Arial" w:cs="Arial"/>
          <w:b/>
        </w:rPr>
      </w:pPr>
    </w:p>
    <w:p w14:paraId="5CB143BE" w14:textId="77777777" w:rsidR="00CD1DE3" w:rsidRDefault="00CD1DE3" w:rsidP="00CD1DE3">
      <w:pPr>
        <w:rPr>
          <w:rFonts w:ascii="Arial" w:hAnsi="Arial" w:cs="Arial"/>
          <w:b/>
        </w:rPr>
      </w:pPr>
    </w:p>
    <w:p w14:paraId="1780B6E7" w14:textId="77777777" w:rsidR="00CD1DE3" w:rsidRDefault="00CD1DE3" w:rsidP="00CD1DE3">
      <w:pPr>
        <w:rPr>
          <w:rFonts w:ascii="Arial" w:hAnsi="Arial" w:cs="Arial"/>
          <w:b/>
        </w:rPr>
      </w:pPr>
    </w:p>
    <w:p w14:paraId="3FF57E74" w14:textId="77777777" w:rsidR="00CD1DE3" w:rsidRDefault="00CD1DE3" w:rsidP="00CD1DE3">
      <w:pPr>
        <w:rPr>
          <w:rFonts w:ascii="Arial" w:hAnsi="Arial" w:cs="Arial"/>
          <w:b/>
        </w:rPr>
      </w:pPr>
    </w:p>
    <w:p w14:paraId="48010D5E" w14:textId="77777777" w:rsidR="00CD1DE3" w:rsidRDefault="00CD1DE3" w:rsidP="00CD1DE3">
      <w:pPr>
        <w:rPr>
          <w:rFonts w:ascii="Arial" w:hAnsi="Arial" w:cs="Arial"/>
          <w:b/>
        </w:rPr>
      </w:pPr>
    </w:p>
    <w:p w14:paraId="6B6AB832" w14:textId="77777777" w:rsidR="00CD1DE3" w:rsidRDefault="00CD1DE3" w:rsidP="00CD1DE3">
      <w:pPr>
        <w:rPr>
          <w:rFonts w:ascii="Arial" w:hAnsi="Arial" w:cs="Arial"/>
          <w:b/>
        </w:rPr>
      </w:pPr>
    </w:p>
    <w:p w14:paraId="78294953" w14:textId="77777777" w:rsidR="00CD1DE3" w:rsidRDefault="00CD1DE3" w:rsidP="00CD1DE3">
      <w:pPr>
        <w:rPr>
          <w:rFonts w:ascii="Arial" w:hAnsi="Arial" w:cs="Arial"/>
          <w:b/>
        </w:rPr>
      </w:pPr>
    </w:p>
    <w:p w14:paraId="62EEFC65" w14:textId="77777777" w:rsidR="00CD1DE3" w:rsidRDefault="00CD1DE3" w:rsidP="00CD1DE3">
      <w:pPr>
        <w:rPr>
          <w:rFonts w:ascii="Arial" w:hAnsi="Arial" w:cs="Arial"/>
          <w:b/>
        </w:rPr>
      </w:pPr>
    </w:p>
    <w:p w14:paraId="0555A9A7" w14:textId="77777777" w:rsidR="00CD1DE3" w:rsidRDefault="00CD1DE3" w:rsidP="00CD1DE3">
      <w:r>
        <w:rPr>
          <w:rFonts w:ascii="Arial" w:hAnsi="Arial" w:cs="Arial"/>
          <w:b/>
          <w:noProof/>
          <w:lang w:eastAsia="en-GB"/>
        </w:rPr>
        <w:drawing>
          <wp:anchor distT="0" distB="0" distL="114300" distR="114300" simplePos="0" relativeHeight="251768832" behindDoc="0" locked="0" layoutInCell="1" allowOverlap="1" wp14:anchorId="69A77D25" wp14:editId="561F016A">
            <wp:simplePos x="0" y="0"/>
            <wp:positionH relativeFrom="column">
              <wp:posOffset>994410</wp:posOffset>
            </wp:positionH>
            <wp:positionV relativeFrom="paragraph">
              <wp:posOffset>41275</wp:posOffset>
            </wp:positionV>
            <wp:extent cx="4210050" cy="4191000"/>
            <wp:effectExtent l="0" t="0" r="0" b="0"/>
            <wp:wrapTight wrapText="bothSides">
              <wp:wrapPolygon edited="0">
                <wp:start x="0" y="0"/>
                <wp:lineTo x="0" y="21502"/>
                <wp:lineTo x="21502" y="21502"/>
                <wp:lineTo x="21502" y="0"/>
                <wp:lineTo x="0" y="0"/>
              </wp:wrapPolygon>
            </wp:wrapTight>
            <wp:docPr id="4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210050" cy="4191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Case 2 </w:t>
      </w:r>
    </w:p>
    <w:p w14:paraId="425A21EB" w14:textId="77777777" w:rsidR="00CD1DE3" w:rsidRDefault="00CD1DE3" w:rsidP="00CD1DE3">
      <w:pPr>
        <w:rPr>
          <w:rFonts w:ascii="Arial" w:hAnsi="Arial" w:cs="Arial"/>
          <w:b/>
        </w:rPr>
      </w:pPr>
    </w:p>
    <w:p w14:paraId="16D3FB55" w14:textId="77777777" w:rsidR="00CD1DE3" w:rsidRDefault="00CD1DE3" w:rsidP="00CD1DE3"/>
    <w:p w14:paraId="5D5D9FE1" w14:textId="77777777" w:rsidR="00CD1DE3" w:rsidRDefault="00CD1DE3" w:rsidP="00CD1DE3"/>
    <w:p w14:paraId="6BCB56D3" w14:textId="77777777" w:rsidR="00CD1DE3" w:rsidRDefault="00CD1DE3" w:rsidP="00CD1DE3"/>
    <w:p w14:paraId="72CEBF8E" w14:textId="77777777" w:rsidR="00CD1DE3" w:rsidRDefault="00CD1DE3" w:rsidP="00CD1DE3"/>
    <w:p w14:paraId="0097A1CD" w14:textId="77777777" w:rsidR="00CD1DE3" w:rsidRDefault="00CD1DE3" w:rsidP="00CD1DE3"/>
    <w:p w14:paraId="5426E8A6" w14:textId="77777777" w:rsidR="00CD1DE3" w:rsidRDefault="00CD1DE3" w:rsidP="00CD1DE3"/>
    <w:p w14:paraId="73B80477" w14:textId="77777777" w:rsidR="00CD1DE3" w:rsidRDefault="00CD1DE3" w:rsidP="00CD1DE3"/>
    <w:p w14:paraId="75903E91" w14:textId="77777777" w:rsidR="00CD1DE3" w:rsidRDefault="00CD1DE3" w:rsidP="00CD1DE3"/>
    <w:p w14:paraId="39BD2BE6" w14:textId="77777777" w:rsidR="00CD1DE3" w:rsidRDefault="00CD1DE3" w:rsidP="00CD1DE3"/>
    <w:p w14:paraId="2949EDB3" w14:textId="77777777" w:rsidR="00CD1DE3" w:rsidRDefault="00CD1DE3" w:rsidP="00CD1DE3"/>
    <w:p w14:paraId="1430A906" w14:textId="77777777" w:rsidR="00CD1DE3" w:rsidRDefault="00CD1DE3" w:rsidP="00CD1DE3"/>
    <w:p w14:paraId="64277D73" w14:textId="4F81B777" w:rsidR="00AB416C" w:rsidRPr="00D454B2" w:rsidRDefault="00AB416C" w:rsidP="00AB416C">
      <w:pPr>
        <w:pStyle w:val="SectionHead"/>
        <w:pBdr>
          <w:top w:val="single" w:sz="4" w:space="8" w:color="auto"/>
          <w:bottom w:val="single" w:sz="4" w:space="8" w:color="auto"/>
        </w:pBdr>
        <w:rPr>
          <w:color w:val="auto"/>
        </w:rPr>
      </w:pPr>
      <w:r w:rsidRPr="00D454B2">
        <w:rPr>
          <w:b/>
          <w:color w:val="auto"/>
        </w:rPr>
        <w:lastRenderedPageBreak/>
        <w:t xml:space="preserve">Worksheet </w:t>
      </w:r>
      <w:r>
        <w:rPr>
          <w:color w:val="auto"/>
        </w:rPr>
        <w:t>2f</w:t>
      </w:r>
      <w:r w:rsidRPr="008B17A1">
        <w:rPr>
          <w:b/>
          <w:color w:val="auto"/>
        </w:rPr>
        <w:t xml:space="preserve">: </w:t>
      </w:r>
      <w:r>
        <w:rPr>
          <w:color w:val="auto"/>
        </w:rPr>
        <w:t>Air traffic control cards continued</w:t>
      </w:r>
    </w:p>
    <w:p w14:paraId="5F7BBF75" w14:textId="15FA8EA0" w:rsidR="00CD1DE3" w:rsidRDefault="00AB416C" w:rsidP="00CD1DE3">
      <w:r>
        <w:rPr>
          <w:rFonts w:ascii="Arial" w:hAnsi="Arial" w:cs="Arial"/>
          <w:b/>
          <w:noProof/>
          <w:sz w:val="24"/>
          <w:szCs w:val="24"/>
          <w:lang w:eastAsia="en-GB"/>
        </w:rPr>
        <w:drawing>
          <wp:anchor distT="0" distB="0" distL="114300" distR="114300" simplePos="0" relativeHeight="251769856" behindDoc="0" locked="0" layoutInCell="1" allowOverlap="1" wp14:anchorId="0FE0F488" wp14:editId="62213E33">
            <wp:simplePos x="0" y="0"/>
            <wp:positionH relativeFrom="column">
              <wp:posOffset>651510</wp:posOffset>
            </wp:positionH>
            <wp:positionV relativeFrom="paragraph">
              <wp:posOffset>43180</wp:posOffset>
            </wp:positionV>
            <wp:extent cx="4533900" cy="4257675"/>
            <wp:effectExtent l="0" t="0" r="0" b="0"/>
            <wp:wrapTight wrapText="bothSides">
              <wp:wrapPolygon edited="0">
                <wp:start x="0" y="0"/>
                <wp:lineTo x="0" y="21504"/>
                <wp:lineTo x="21509" y="21504"/>
                <wp:lineTo x="21509" y="0"/>
                <wp:lineTo x="0" y="0"/>
              </wp:wrapPolygon>
            </wp:wrapTight>
            <wp:docPr id="44"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533900" cy="42576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CD1DE3">
        <w:rPr>
          <w:rFonts w:ascii="Arial" w:hAnsi="Arial" w:cs="Arial"/>
          <w:b/>
          <w:sz w:val="24"/>
          <w:szCs w:val="24"/>
        </w:rPr>
        <w:t xml:space="preserve">Case 3 </w:t>
      </w:r>
    </w:p>
    <w:p w14:paraId="296CDB39" w14:textId="244213B3" w:rsidR="00CD1DE3" w:rsidRDefault="00CD1DE3" w:rsidP="00CD1DE3"/>
    <w:p w14:paraId="5022ECE0" w14:textId="77777777" w:rsidR="00CD1DE3" w:rsidRDefault="00CD1DE3" w:rsidP="00CD1DE3"/>
    <w:p w14:paraId="66E63F0A" w14:textId="77777777" w:rsidR="00CD1DE3" w:rsidRDefault="00CD1DE3" w:rsidP="00CD1DE3"/>
    <w:p w14:paraId="2A0D5187" w14:textId="77777777" w:rsidR="00CD1DE3" w:rsidRDefault="00CD1DE3" w:rsidP="00CD1DE3"/>
    <w:p w14:paraId="5BFD7B49" w14:textId="77777777" w:rsidR="00CD1DE3" w:rsidRDefault="00CD1DE3" w:rsidP="00CD1DE3"/>
    <w:p w14:paraId="266F9828" w14:textId="77777777" w:rsidR="00CD1DE3" w:rsidRDefault="00CD1DE3" w:rsidP="00CD1DE3"/>
    <w:p w14:paraId="222CFAF1" w14:textId="77777777" w:rsidR="00CD1DE3" w:rsidRDefault="00CD1DE3" w:rsidP="00CD1DE3"/>
    <w:p w14:paraId="32A3C32C" w14:textId="77777777" w:rsidR="00CD1DE3" w:rsidRDefault="00CD1DE3" w:rsidP="00CD1DE3"/>
    <w:p w14:paraId="4F833DBC" w14:textId="77777777" w:rsidR="00CD1DE3" w:rsidRDefault="00CD1DE3" w:rsidP="00CD1DE3"/>
    <w:p w14:paraId="78E42B76" w14:textId="77777777" w:rsidR="00CD1DE3" w:rsidRDefault="00CD1DE3" w:rsidP="00CD1DE3"/>
    <w:p w14:paraId="2CFC71C1" w14:textId="77777777" w:rsidR="00CD1DE3" w:rsidRDefault="00CD1DE3" w:rsidP="00CD1DE3"/>
    <w:p w14:paraId="67322CCD" w14:textId="1842A66C" w:rsidR="00AB416C" w:rsidRDefault="00AB416C" w:rsidP="00CD1DE3"/>
    <w:p w14:paraId="4FF742C4" w14:textId="66F2B1F2" w:rsidR="00803412" w:rsidRDefault="00803412" w:rsidP="00CD1DE3"/>
    <w:p w14:paraId="07A18F3F" w14:textId="77777777" w:rsidR="00803412" w:rsidRDefault="00803412" w:rsidP="00CD1DE3"/>
    <w:p w14:paraId="5EE3C9FA" w14:textId="4BAF65D5" w:rsidR="003410B8" w:rsidRDefault="003410B8" w:rsidP="003B756C">
      <w:pPr>
        <w:spacing w:line="480" w:lineRule="auto"/>
      </w:pPr>
    </w:p>
    <w:p w14:paraId="1F7723CC" w14:textId="77777777" w:rsidR="00803412" w:rsidRDefault="00803412" w:rsidP="00CA5024">
      <w:pPr>
        <w:pStyle w:val="SectionHead"/>
        <w:pBdr>
          <w:top w:val="single" w:sz="4" w:space="8" w:color="auto"/>
          <w:bottom w:val="single" w:sz="4" w:space="8" w:color="auto"/>
        </w:pBdr>
        <w:rPr>
          <w:b/>
          <w:color w:val="auto"/>
        </w:rPr>
        <w:sectPr w:rsidR="00803412" w:rsidSect="00803412">
          <w:pgSz w:w="11906" w:h="16838"/>
          <w:pgMar w:top="1134" w:right="1134" w:bottom="284" w:left="1134" w:header="709" w:footer="0" w:gutter="0"/>
          <w:cols w:space="708"/>
          <w:docGrid w:linePitch="360"/>
        </w:sectPr>
      </w:pPr>
      <w:bookmarkStart w:id="27" w:name="_Toc519669756"/>
      <w:bookmarkStart w:id="28" w:name="ws3a"/>
    </w:p>
    <w:p w14:paraId="691B05D8" w14:textId="1DCB6890" w:rsidR="00CA5024" w:rsidRPr="00D454B2" w:rsidRDefault="00CA5024" w:rsidP="00CA5024">
      <w:pPr>
        <w:pStyle w:val="SectionHead"/>
        <w:pBdr>
          <w:top w:val="single" w:sz="4" w:space="8" w:color="auto"/>
          <w:bottom w:val="single" w:sz="4" w:space="8" w:color="auto"/>
        </w:pBdr>
        <w:rPr>
          <w:color w:val="auto"/>
        </w:rPr>
      </w:pPr>
      <w:r w:rsidRPr="00D454B2">
        <w:rPr>
          <w:b/>
          <w:color w:val="auto"/>
        </w:rPr>
        <w:lastRenderedPageBreak/>
        <w:t xml:space="preserve">Worksheet </w:t>
      </w:r>
      <w:r w:rsidR="00AE3AE8">
        <w:rPr>
          <w:color w:val="auto"/>
        </w:rPr>
        <w:t>3a</w:t>
      </w:r>
      <w:r w:rsidRPr="002C0416">
        <w:rPr>
          <w:b/>
          <w:color w:val="auto"/>
        </w:rPr>
        <w:t xml:space="preserve">: </w:t>
      </w:r>
      <w:r w:rsidR="002C0416" w:rsidRPr="002C0416">
        <w:rPr>
          <w:color w:val="auto"/>
        </w:rPr>
        <w:t>Bearings and trigonometry exam question</w:t>
      </w:r>
      <w:bookmarkEnd w:id="27"/>
      <w:r w:rsidR="00AE3AE8">
        <w:rPr>
          <w:color w:val="auto"/>
        </w:rPr>
        <w:t>s</w:t>
      </w:r>
      <w:r w:rsidR="002C0416" w:rsidRPr="002C0416">
        <w:rPr>
          <w:color w:val="auto"/>
        </w:rPr>
        <w:t xml:space="preserve"> </w:t>
      </w:r>
    </w:p>
    <w:bookmarkEnd w:id="28"/>
    <w:p w14:paraId="4CBC13A6" w14:textId="7EC46EA0" w:rsidR="00CA5024" w:rsidRPr="00DF13C3" w:rsidRDefault="00DF13C3" w:rsidP="00CA5024">
      <w:pPr>
        <w:rPr>
          <w:rFonts w:ascii="Arial" w:hAnsi="Arial" w:cs="Arial"/>
        </w:rPr>
      </w:pPr>
      <w:r w:rsidRPr="00DF13C3">
        <w:rPr>
          <w:rFonts w:ascii="Arial" w:hAnsi="Arial" w:cs="Arial"/>
        </w:rPr>
        <w:t>Use the angle facts you know and trigonometry to solve these exam style questions. Make sure you explain what you are doing at each step and relate your explanations to the relevant point in the diagram whenever necessary.</w:t>
      </w:r>
    </w:p>
    <w:p w14:paraId="55EAE8D1" w14:textId="2FF280E1" w:rsidR="002C0416" w:rsidRPr="002C0416" w:rsidRDefault="002C0416" w:rsidP="002C0416">
      <w:pPr>
        <w:pStyle w:val="ListParagraph"/>
        <w:numPr>
          <w:ilvl w:val="0"/>
          <w:numId w:val="20"/>
        </w:numPr>
        <w:rPr>
          <w:rFonts w:ascii="Arial" w:hAnsi="Arial" w:cs="Arial"/>
        </w:rPr>
      </w:pPr>
    </w:p>
    <w:p w14:paraId="0547013F" w14:textId="100788A2" w:rsidR="002C0416" w:rsidRDefault="002C0416" w:rsidP="00CA5024">
      <w:pPr>
        <w:rPr>
          <w:rFonts w:ascii="Arial" w:hAnsi="Arial" w:cs="Arial"/>
        </w:rPr>
      </w:pPr>
    </w:p>
    <w:p w14:paraId="144BE74A" w14:textId="77777777" w:rsidR="002C0416" w:rsidRDefault="002C0416" w:rsidP="002C0416">
      <w:r>
        <w:rPr>
          <w:noProof/>
          <w:lang w:eastAsia="en-GB"/>
        </w:rPr>
        <w:drawing>
          <wp:inline distT="0" distB="0" distL="0" distR="0" wp14:anchorId="5F01AFF3" wp14:editId="4304E896">
            <wp:extent cx="6389370" cy="655003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30A03D.tmp"/>
                    <pic:cNvPicPr/>
                  </pic:nvPicPr>
                  <pic:blipFill rotWithShape="1">
                    <a:blip r:embed="rId60">
                      <a:extLst>
                        <a:ext uri="{28A0092B-C50C-407E-A947-70E740481C1C}">
                          <a14:useLocalDpi xmlns:a14="http://schemas.microsoft.com/office/drawing/2010/main" val="0"/>
                        </a:ext>
                      </a:extLst>
                    </a:blip>
                    <a:srcRect t="6397"/>
                    <a:stretch/>
                  </pic:blipFill>
                  <pic:spPr bwMode="auto">
                    <a:xfrm>
                      <a:off x="0" y="0"/>
                      <a:ext cx="6390000" cy="6550681"/>
                    </a:xfrm>
                    <a:prstGeom prst="rect">
                      <a:avLst/>
                    </a:prstGeom>
                    <a:ln>
                      <a:noFill/>
                    </a:ln>
                    <a:extLst>
                      <a:ext uri="{53640926-AAD7-44D8-BBD7-CCE9431645EC}">
                        <a14:shadowObscured xmlns:a14="http://schemas.microsoft.com/office/drawing/2010/main"/>
                      </a:ext>
                    </a:extLst>
                  </pic:spPr>
                </pic:pic>
              </a:graphicData>
            </a:graphic>
          </wp:inline>
        </w:drawing>
      </w:r>
    </w:p>
    <w:p w14:paraId="3EF4CE16" w14:textId="77777777" w:rsidR="002C0416" w:rsidRDefault="002C0416" w:rsidP="002C0416"/>
    <w:p w14:paraId="5092F16A" w14:textId="77777777" w:rsidR="002C0416" w:rsidRDefault="002C0416" w:rsidP="002C0416"/>
    <w:p w14:paraId="30445E07" w14:textId="4BB61B54" w:rsidR="00AE3AE8" w:rsidRDefault="00AE3AE8">
      <w:pPr>
        <w:spacing w:after="0" w:line="240" w:lineRule="auto"/>
      </w:pPr>
      <w:r>
        <w:br w:type="page"/>
      </w:r>
    </w:p>
    <w:p w14:paraId="41B55E91" w14:textId="77777777" w:rsidR="00AE3AE8" w:rsidRPr="00D454B2" w:rsidRDefault="00AE3AE8" w:rsidP="00AE3AE8">
      <w:pPr>
        <w:pStyle w:val="SectionHead"/>
        <w:pBdr>
          <w:top w:val="single" w:sz="4" w:space="8" w:color="auto"/>
          <w:bottom w:val="single" w:sz="4" w:space="8" w:color="auto"/>
        </w:pBdr>
        <w:rPr>
          <w:color w:val="auto"/>
        </w:rPr>
      </w:pPr>
      <w:r w:rsidRPr="00D454B2">
        <w:rPr>
          <w:b/>
          <w:color w:val="auto"/>
        </w:rPr>
        <w:lastRenderedPageBreak/>
        <w:t xml:space="preserve">Worksheet </w:t>
      </w:r>
      <w:r>
        <w:rPr>
          <w:color w:val="auto"/>
        </w:rPr>
        <w:t>3a</w:t>
      </w:r>
      <w:r w:rsidRPr="002C0416">
        <w:rPr>
          <w:b/>
          <w:color w:val="auto"/>
        </w:rPr>
        <w:t xml:space="preserve">: </w:t>
      </w:r>
      <w:r w:rsidRPr="002C0416">
        <w:rPr>
          <w:color w:val="auto"/>
        </w:rPr>
        <w:t>Bearings and trigonometry exam question</w:t>
      </w:r>
      <w:r>
        <w:rPr>
          <w:color w:val="auto"/>
        </w:rPr>
        <w:t>s</w:t>
      </w:r>
      <w:r w:rsidRPr="002C0416">
        <w:rPr>
          <w:color w:val="auto"/>
        </w:rPr>
        <w:t xml:space="preserve"> </w:t>
      </w:r>
    </w:p>
    <w:p w14:paraId="49D8094F" w14:textId="77777777" w:rsidR="002C0416" w:rsidRDefault="002C0416" w:rsidP="002C0416">
      <w:pPr>
        <w:pStyle w:val="ListParagraph"/>
        <w:numPr>
          <w:ilvl w:val="0"/>
          <w:numId w:val="20"/>
        </w:numPr>
      </w:pPr>
    </w:p>
    <w:p w14:paraId="0397BDCD" w14:textId="77777777" w:rsidR="002C0416" w:rsidRDefault="002C0416" w:rsidP="002C0416">
      <w:r>
        <w:rPr>
          <w:noProof/>
          <w:lang w:eastAsia="en-GB"/>
        </w:rPr>
        <w:drawing>
          <wp:inline distT="0" distB="0" distL="0" distR="0" wp14:anchorId="144F8FD1" wp14:editId="2E9E95BC">
            <wp:extent cx="6534000" cy="844920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3074E1.tmp"/>
                    <pic:cNvPicPr/>
                  </pic:nvPicPr>
                  <pic:blipFill>
                    <a:blip r:embed="rId61">
                      <a:extLst>
                        <a:ext uri="{28A0092B-C50C-407E-A947-70E740481C1C}">
                          <a14:useLocalDpi xmlns:a14="http://schemas.microsoft.com/office/drawing/2010/main" val="0"/>
                        </a:ext>
                      </a:extLst>
                    </a:blip>
                    <a:stretch>
                      <a:fillRect/>
                    </a:stretch>
                  </pic:blipFill>
                  <pic:spPr>
                    <a:xfrm>
                      <a:off x="0" y="0"/>
                      <a:ext cx="6534000" cy="8449200"/>
                    </a:xfrm>
                    <a:prstGeom prst="rect">
                      <a:avLst/>
                    </a:prstGeom>
                  </pic:spPr>
                </pic:pic>
              </a:graphicData>
            </a:graphic>
          </wp:inline>
        </w:drawing>
      </w:r>
    </w:p>
    <w:p w14:paraId="6F591505" w14:textId="31FB751A" w:rsidR="00AE3AE8" w:rsidRDefault="00AE3AE8">
      <w:pPr>
        <w:spacing w:after="0" w:line="240" w:lineRule="auto"/>
      </w:pPr>
      <w:r>
        <w:br w:type="page"/>
      </w:r>
    </w:p>
    <w:p w14:paraId="354BA124" w14:textId="77777777" w:rsidR="00AE3AE8" w:rsidRPr="00D454B2" w:rsidRDefault="00AE3AE8" w:rsidP="00AE3AE8">
      <w:pPr>
        <w:pStyle w:val="SectionHead"/>
        <w:pBdr>
          <w:top w:val="single" w:sz="4" w:space="8" w:color="auto"/>
          <w:bottom w:val="single" w:sz="4" w:space="8" w:color="auto"/>
        </w:pBdr>
        <w:rPr>
          <w:color w:val="auto"/>
        </w:rPr>
      </w:pPr>
      <w:r w:rsidRPr="00D454B2">
        <w:rPr>
          <w:b/>
          <w:color w:val="auto"/>
        </w:rPr>
        <w:lastRenderedPageBreak/>
        <w:t xml:space="preserve">Worksheet </w:t>
      </w:r>
      <w:r>
        <w:rPr>
          <w:color w:val="auto"/>
        </w:rPr>
        <w:t>3a</w:t>
      </w:r>
      <w:r w:rsidRPr="002C0416">
        <w:rPr>
          <w:b/>
          <w:color w:val="auto"/>
        </w:rPr>
        <w:t xml:space="preserve">: </w:t>
      </w:r>
      <w:r w:rsidRPr="002C0416">
        <w:rPr>
          <w:color w:val="auto"/>
        </w:rPr>
        <w:t>Bearings and trigonometry exam question</w:t>
      </w:r>
      <w:r>
        <w:rPr>
          <w:color w:val="auto"/>
        </w:rPr>
        <w:t>s</w:t>
      </w:r>
      <w:r w:rsidRPr="002C0416">
        <w:rPr>
          <w:color w:val="auto"/>
        </w:rPr>
        <w:t xml:space="preserve"> </w:t>
      </w:r>
    </w:p>
    <w:p w14:paraId="5252D810" w14:textId="77777777" w:rsidR="002C0416" w:rsidRDefault="002C0416" w:rsidP="002C0416">
      <w:pPr>
        <w:pStyle w:val="ListParagraph"/>
        <w:numPr>
          <w:ilvl w:val="0"/>
          <w:numId w:val="20"/>
        </w:numPr>
      </w:pPr>
    </w:p>
    <w:p w14:paraId="4F37C417" w14:textId="77777777" w:rsidR="002C0416" w:rsidRDefault="002C0416" w:rsidP="002C0416">
      <w:r>
        <w:rPr>
          <w:noProof/>
          <w:lang w:eastAsia="en-GB"/>
        </w:rPr>
        <w:drawing>
          <wp:inline distT="0" distB="0" distL="0" distR="0" wp14:anchorId="5C9DAD4E" wp14:editId="6CF2D96F">
            <wp:extent cx="6461760" cy="79888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3022AD.tmp"/>
                    <pic:cNvPicPr/>
                  </pic:nvPicPr>
                  <pic:blipFill rotWithShape="1">
                    <a:blip r:embed="rId62">
                      <a:extLst>
                        <a:ext uri="{28A0092B-C50C-407E-A947-70E740481C1C}">
                          <a14:useLocalDpi xmlns:a14="http://schemas.microsoft.com/office/drawing/2010/main" val="0"/>
                        </a:ext>
                      </a:extLst>
                    </a:blip>
                    <a:srcRect t="3007"/>
                    <a:stretch/>
                  </pic:blipFill>
                  <pic:spPr bwMode="auto">
                    <a:xfrm>
                      <a:off x="0" y="0"/>
                      <a:ext cx="6462000" cy="7989141"/>
                    </a:xfrm>
                    <a:prstGeom prst="rect">
                      <a:avLst/>
                    </a:prstGeom>
                    <a:ln>
                      <a:noFill/>
                    </a:ln>
                    <a:extLst>
                      <a:ext uri="{53640926-AAD7-44D8-BBD7-CCE9431645EC}">
                        <a14:shadowObscured xmlns:a14="http://schemas.microsoft.com/office/drawing/2010/main"/>
                      </a:ext>
                    </a:extLst>
                  </pic:spPr>
                </pic:pic>
              </a:graphicData>
            </a:graphic>
          </wp:inline>
        </w:drawing>
      </w:r>
    </w:p>
    <w:p w14:paraId="756BB3D8" w14:textId="1F44E59E" w:rsidR="00AE3AE8" w:rsidRDefault="00AE3AE8">
      <w:pPr>
        <w:spacing w:after="0" w:line="240" w:lineRule="auto"/>
      </w:pPr>
      <w:r>
        <w:br w:type="page"/>
      </w:r>
    </w:p>
    <w:p w14:paraId="0C49E96F" w14:textId="77777777" w:rsidR="00AE3AE8" w:rsidRPr="00D454B2" w:rsidRDefault="00AE3AE8" w:rsidP="00AE3AE8">
      <w:pPr>
        <w:pStyle w:val="SectionHead"/>
        <w:pBdr>
          <w:top w:val="single" w:sz="4" w:space="8" w:color="auto"/>
          <w:bottom w:val="single" w:sz="4" w:space="8" w:color="auto"/>
        </w:pBdr>
        <w:rPr>
          <w:color w:val="auto"/>
        </w:rPr>
      </w:pPr>
      <w:r w:rsidRPr="00D454B2">
        <w:rPr>
          <w:b/>
          <w:color w:val="auto"/>
        </w:rPr>
        <w:lastRenderedPageBreak/>
        <w:t xml:space="preserve">Worksheet </w:t>
      </w:r>
      <w:r>
        <w:rPr>
          <w:color w:val="auto"/>
        </w:rPr>
        <w:t>3a</w:t>
      </w:r>
      <w:r w:rsidRPr="002C0416">
        <w:rPr>
          <w:b/>
          <w:color w:val="auto"/>
        </w:rPr>
        <w:t xml:space="preserve">: </w:t>
      </w:r>
      <w:r w:rsidRPr="002C0416">
        <w:rPr>
          <w:color w:val="auto"/>
        </w:rPr>
        <w:t>Bearings and trigonometry exam question</w:t>
      </w:r>
      <w:r>
        <w:rPr>
          <w:color w:val="auto"/>
        </w:rPr>
        <w:t>s</w:t>
      </w:r>
      <w:r w:rsidRPr="002C0416">
        <w:rPr>
          <w:color w:val="auto"/>
        </w:rPr>
        <w:t xml:space="preserve"> </w:t>
      </w:r>
    </w:p>
    <w:p w14:paraId="3FDF4B85" w14:textId="77777777" w:rsidR="002C0416" w:rsidRDefault="002C0416" w:rsidP="002C0416">
      <w:r>
        <w:rPr>
          <w:noProof/>
          <w:lang w:eastAsia="en-GB"/>
        </w:rPr>
        <w:drawing>
          <wp:inline distT="0" distB="0" distL="0" distR="0" wp14:anchorId="4FB6D0B4" wp14:editId="7C57A107">
            <wp:extent cx="6460490" cy="3000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30CC6B.tmp"/>
                    <pic:cNvPicPr/>
                  </pic:nvPicPr>
                  <pic:blipFill rotWithShape="1">
                    <a:blip r:embed="rId63">
                      <a:extLst>
                        <a:ext uri="{28A0092B-C50C-407E-A947-70E740481C1C}">
                          <a14:useLocalDpi xmlns:a14="http://schemas.microsoft.com/office/drawing/2010/main" val="0"/>
                        </a:ext>
                      </a:extLst>
                    </a:blip>
                    <a:srcRect t="7199" b="2519"/>
                    <a:stretch/>
                  </pic:blipFill>
                  <pic:spPr bwMode="auto">
                    <a:xfrm>
                      <a:off x="0" y="0"/>
                      <a:ext cx="6462000" cy="3001076"/>
                    </a:xfrm>
                    <a:prstGeom prst="rect">
                      <a:avLst/>
                    </a:prstGeom>
                    <a:ln>
                      <a:noFill/>
                    </a:ln>
                    <a:extLst>
                      <a:ext uri="{53640926-AAD7-44D8-BBD7-CCE9431645EC}">
                        <a14:shadowObscured xmlns:a14="http://schemas.microsoft.com/office/drawing/2010/main"/>
                      </a:ext>
                    </a:extLst>
                  </pic:spPr>
                </pic:pic>
              </a:graphicData>
            </a:graphic>
          </wp:inline>
        </w:drawing>
      </w:r>
    </w:p>
    <w:p w14:paraId="56609D9E" w14:textId="77777777" w:rsidR="002C0416" w:rsidRDefault="002C0416" w:rsidP="002C0416">
      <w:pPr>
        <w:pStyle w:val="ListParagraph"/>
        <w:numPr>
          <w:ilvl w:val="0"/>
          <w:numId w:val="20"/>
        </w:numPr>
      </w:pPr>
      <w:r>
        <w:rPr>
          <w:noProof/>
          <w:lang w:eastAsia="en-GB"/>
        </w:rPr>
        <w:drawing>
          <wp:anchor distT="0" distB="0" distL="114300" distR="114300" simplePos="0" relativeHeight="251712512" behindDoc="1" locked="0" layoutInCell="1" allowOverlap="1" wp14:anchorId="20DE965F" wp14:editId="32C9B753">
            <wp:simplePos x="0" y="0"/>
            <wp:positionH relativeFrom="column">
              <wp:posOffset>51435</wp:posOffset>
            </wp:positionH>
            <wp:positionV relativeFrom="paragraph">
              <wp:posOffset>252095</wp:posOffset>
            </wp:positionV>
            <wp:extent cx="6461125" cy="4962525"/>
            <wp:effectExtent l="0" t="0" r="0" b="9525"/>
            <wp:wrapTight wrapText="bothSides">
              <wp:wrapPolygon edited="0">
                <wp:start x="0" y="0"/>
                <wp:lineTo x="0" y="21559"/>
                <wp:lineTo x="21526" y="21559"/>
                <wp:lineTo x="2152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301392.tmp"/>
                    <pic:cNvPicPr/>
                  </pic:nvPicPr>
                  <pic:blipFill rotWithShape="1">
                    <a:blip r:embed="rId64">
                      <a:extLst>
                        <a:ext uri="{28A0092B-C50C-407E-A947-70E740481C1C}">
                          <a14:useLocalDpi xmlns:a14="http://schemas.microsoft.com/office/drawing/2010/main" val="0"/>
                        </a:ext>
                      </a:extLst>
                    </a:blip>
                    <a:srcRect t="3896" b="12865"/>
                    <a:stretch/>
                  </pic:blipFill>
                  <pic:spPr bwMode="auto">
                    <a:xfrm>
                      <a:off x="0" y="0"/>
                      <a:ext cx="6461125" cy="4962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5F8D8F" w14:textId="0438FD3C" w:rsidR="00D42C91" w:rsidRDefault="00D42C91" w:rsidP="002C0416"/>
    <w:p w14:paraId="5E87D8CB" w14:textId="195795C8" w:rsidR="00C638A8" w:rsidRDefault="00C638A8">
      <w:pPr>
        <w:spacing w:after="0" w:line="240" w:lineRule="auto"/>
      </w:pPr>
      <w:r w:rsidRPr="00D42C91">
        <w:rPr>
          <w:noProof/>
          <w:lang w:eastAsia="en-GB"/>
        </w:rPr>
        <w:drawing>
          <wp:anchor distT="0" distB="0" distL="114300" distR="114300" simplePos="0" relativeHeight="251779072" behindDoc="0" locked="0" layoutInCell="1" allowOverlap="1" wp14:anchorId="04D31AA1" wp14:editId="4C989EB0">
            <wp:simplePos x="0" y="0"/>
            <wp:positionH relativeFrom="column">
              <wp:posOffset>3810</wp:posOffset>
            </wp:positionH>
            <wp:positionV relativeFrom="paragraph">
              <wp:posOffset>42545</wp:posOffset>
            </wp:positionV>
            <wp:extent cx="6508800" cy="162000"/>
            <wp:effectExtent l="0" t="0" r="6350" b="9525"/>
            <wp:wrapNone/>
            <wp:docPr id="300" name="Picture 300" descr="C:\Users\hardav\Desktop\ans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ardav\Desktop\answer.png"/>
                    <pic:cNvPicPr>
                      <a:picLocks noChangeAspect="1" noChangeArrowheads="1"/>
                    </pic:cNvPicPr>
                  </pic:nvPicPr>
                  <pic:blipFill rotWithShape="1">
                    <a:blip r:embed="rId65">
                      <a:extLst>
                        <a:ext uri="{28A0092B-C50C-407E-A947-70E740481C1C}">
                          <a14:useLocalDpi xmlns:a14="http://schemas.microsoft.com/office/drawing/2010/main" val="0"/>
                        </a:ext>
                      </a:extLst>
                    </a:blip>
                    <a:srcRect t="92798" b="2317"/>
                    <a:stretch/>
                  </pic:blipFill>
                  <pic:spPr bwMode="auto">
                    <a:xfrm>
                      <a:off x="0" y="0"/>
                      <a:ext cx="6508800" cy="16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6B04D4D0" w14:textId="48811387" w:rsidR="00D42C91" w:rsidRPr="00D454B2" w:rsidRDefault="00D42C91" w:rsidP="00D42C91">
      <w:pPr>
        <w:pStyle w:val="SectionHead"/>
        <w:pBdr>
          <w:top w:val="single" w:sz="4" w:space="8" w:color="auto"/>
          <w:bottom w:val="single" w:sz="4" w:space="8" w:color="auto"/>
        </w:pBdr>
        <w:rPr>
          <w:color w:val="auto"/>
        </w:rPr>
      </w:pPr>
      <w:r w:rsidRPr="00D454B2">
        <w:rPr>
          <w:b/>
          <w:color w:val="auto"/>
        </w:rPr>
        <w:lastRenderedPageBreak/>
        <w:t xml:space="preserve">Worksheet </w:t>
      </w:r>
      <w:r>
        <w:rPr>
          <w:color w:val="auto"/>
        </w:rPr>
        <w:t>3a</w:t>
      </w:r>
      <w:r w:rsidRPr="002C0416">
        <w:rPr>
          <w:b/>
          <w:color w:val="auto"/>
        </w:rPr>
        <w:t xml:space="preserve">: </w:t>
      </w:r>
      <w:r w:rsidRPr="002C0416">
        <w:rPr>
          <w:color w:val="auto"/>
        </w:rPr>
        <w:t>Bearings and trigonometry exam question</w:t>
      </w:r>
      <w:r>
        <w:rPr>
          <w:color w:val="auto"/>
        </w:rPr>
        <w:t>s</w:t>
      </w:r>
    </w:p>
    <w:p w14:paraId="2C7082E6" w14:textId="735A816D" w:rsidR="002C0416" w:rsidRPr="002C0416" w:rsidRDefault="002C0416" w:rsidP="002C0416">
      <w:pPr>
        <w:pStyle w:val="ListParagraph"/>
        <w:numPr>
          <w:ilvl w:val="0"/>
          <w:numId w:val="20"/>
        </w:numPr>
      </w:pPr>
    </w:p>
    <w:p w14:paraId="6FCB0D1D" w14:textId="1D57BD93" w:rsidR="002C0416" w:rsidRDefault="002C0416" w:rsidP="002C0416">
      <w:pPr>
        <w:rPr>
          <w:color w:val="FF0000"/>
        </w:rPr>
      </w:pPr>
      <w:r>
        <w:rPr>
          <w:noProof/>
          <w:color w:val="FF0000"/>
          <w:lang w:eastAsia="en-GB"/>
        </w:rPr>
        <w:drawing>
          <wp:inline distT="0" distB="0" distL="0" distR="0" wp14:anchorId="04F0E6CE" wp14:editId="301BCFBA">
            <wp:extent cx="6224400" cy="8035200"/>
            <wp:effectExtent l="0" t="0" r="508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30B1F1.tmp"/>
                    <pic:cNvPicPr/>
                  </pic:nvPicPr>
                  <pic:blipFill rotWithShape="1">
                    <a:blip r:embed="rId66">
                      <a:extLst>
                        <a:ext uri="{28A0092B-C50C-407E-A947-70E740481C1C}">
                          <a14:useLocalDpi xmlns:a14="http://schemas.microsoft.com/office/drawing/2010/main" val="0"/>
                        </a:ext>
                      </a:extLst>
                    </a:blip>
                    <a:srcRect r="6911"/>
                    <a:stretch/>
                  </pic:blipFill>
                  <pic:spPr bwMode="auto">
                    <a:xfrm>
                      <a:off x="0" y="0"/>
                      <a:ext cx="6224400" cy="8035200"/>
                    </a:xfrm>
                    <a:prstGeom prst="rect">
                      <a:avLst/>
                    </a:prstGeom>
                    <a:ln>
                      <a:noFill/>
                    </a:ln>
                    <a:extLst>
                      <a:ext uri="{53640926-AAD7-44D8-BBD7-CCE9431645EC}">
                        <a14:shadowObscured xmlns:a14="http://schemas.microsoft.com/office/drawing/2010/main"/>
                      </a:ext>
                    </a:extLst>
                  </pic:spPr>
                </pic:pic>
              </a:graphicData>
            </a:graphic>
          </wp:inline>
        </w:drawing>
      </w:r>
    </w:p>
    <w:p w14:paraId="41E1FB32" w14:textId="6898E2A8" w:rsidR="00AF04A0" w:rsidRDefault="00AF04A0" w:rsidP="002C0416">
      <w:pPr>
        <w:rPr>
          <w:color w:val="FF0000"/>
        </w:rPr>
      </w:pPr>
    </w:p>
    <w:p w14:paraId="4C3C4489" w14:textId="77777777" w:rsidR="00C638A8" w:rsidRDefault="00C638A8" w:rsidP="002C0416">
      <w:pPr>
        <w:rPr>
          <w:color w:val="FF0000"/>
        </w:rPr>
        <w:sectPr w:rsidR="00C638A8" w:rsidSect="00803412">
          <w:pgSz w:w="11906" w:h="16838"/>
          <w:pgMar w:top="1134" w:right="1134" w:bottom="284" w:left="1134" w:header="709" w:footer="0" w:gutter="0"/>
          <w:cols w:space="708"/>
          <w:docGrid w:linePitch="360"/>
        </w:sectPr>
      </w:pPr>
    </w:p>
    <w:p w14:paraId="2F8136D2" w14:textId="259E7643" w:rsidR="00AF04A0" w:rsidRPr="00B22444" w:rsidRDefault="00AF04A0" w:rsidP="00AF04A0">
      <w:pPr>
        <w:pStyle w:val="SectionHead"/>
      </w:pPr>
      <w:r w:rsidRPr="00B22444">
        <w:rPr>
          <w:b/>
        </w:rPr>
        <w:lastRenderedPageBreak/>
        <w:t xml:space="preserve">Worksheet 1a: </w:t>
      </w:r>
      <w:r w:rsidRPr="00B22444">
        <w:t>answers</w:t>
      </w:r>
    </w:p>
    <w:p w14:paraId="35CA0E2A" w14:textId="6A721C46" w:rsidR="00AF04A0" w:rsidRDefault="00AF04A0" w:rsidP="00AF04A0">
      <w:pPr>
        <w:pStyle w:val="ListParagraph"/>
        <w:numPr>
          <w:ilvl w:val="0"/>
          <w:numId w:val="25"/>
        </w:numPr>
        <w:spacing w:after="0" w:line="240" w:lineRule="auto"/>
      </w:pPr>
      <w:r>
        <w:t xml:space="preserve">Work out the size of the angle marked </w:t>
      </w:r>
      <w:r w:rsidRPr="00411540">
        <w:rPr>
          <w:i/>
        </w:rPr>
        <w:t>y</w:t>
      </w:r>
      <w:r>
        <w:t xml:space="preserve"> giving your reasons for your answer</w:t>
      </w:r>
    </w:p>
    <w:p w14:paraId="238E43DE" w14:textId="77777777" w:rsidR="00AF04A0" w:rsidRDefault="00AF04A0" w:rsidP="00AF04A0">
      <w:pPr>
        <w:pStyle w:val="ListParagraph"/>
        <w:spacing w:after="0" w:line="240" w:lineRule="auto"/>
      </w:pPr>
      <w:r>
        <w:rPr>
          <w:noProof/>
          <w:lang w:eastAsia="en-GB"/>
        </w:rPr>
        <mc:AlternateContent>
          <mc:Choice Requires="wps">
            <w:drawing>
              <wp:anchor distT="0" distB="0" distL="114300" distR="114300" simplePos="0" relativeHeight="251735040" behindDoc="0" locked="0" layoutInCell="1" allowOverlap="1" wp14:anchorId="4DC05D18" wp14:editId="0FD6AECE">
                <wp:simplePos x="0" y="0"/>
                <wp:positionH relativeFrom="margin">
                  <wp:align>right</wp:align>
                </wp:positionH>
                <wp:positionV relativeFrom="paragraph">
                  <wp:posOffset>910589</wp:posOffset>
                </wp:positionV>
                <wp:extent cx="2466975" cy="8477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466975" cy="847725"/>
                        </a:xfrm>
                        <a:prstGeom prst="rect">
                          <a:avLst/>
                        </a:prstGeom>
                        <a:noFill/>
                        <a:ln w="6350">
                          <a:noFill/>
                        </a:ln>
                      </wps:spPr>
                      <wps:txbx>
                        <w:txbxContent>
                          <w:p w14:paraId="02F9C2B0" w14:textId="21BA1112" w:rsidR="00213D82" w:rsidRPr="00220276" w:rsidRDefault="00213D82" w:rsidP="00AF04A0">
                            <w:pPr>
                              <w:rPr>
                                <w:rFonts w:ascii="Arial" w:hAnsi="Arial" w:cs="Arial"/>
                                <w:color w:val="FF0000"/>
                              </w:rPr>
                            </w:pPr>
                            <w:r w:rsidRPr="00411540">
                              <w:rPr>
                                <w:rFonts w:ascii="Arial" w:hAnsi="Arial" w:cs="Arial"/>
                                <w:i/>
                                <w:color w:val="FF0000"/>
                              </w:rPr>
                              <w:t>θ</w:t>
                            </w:r>
                            <w:r w:rsidRPr="00220276">
                              <w:rPr>
                                <w:rFonts w:ascii="Arial" w:hAnsi="Arial" w:cs="Arial"/>
                                <w:color w:val="FF0000"/>
                              </w:rPr>
                              <w:t xml:space="preserve"> = 180</w:t>
                            </w:r>
                            <w:r w:rsidRPr="00411540">
                              <w:rPr>
                                <w:rFonts w:ascii="Arial" w:hAnsi="Arial" w:cs="Arial"/>
                                <w:color w:val="FF0000"/>
                              </w:rPr>
                              <w:t>°</w:t>
                            </w:r>
                            <w:r w:rsidRPr="00220276">
                              <w:rPr>
                                <w:rFonts w:ascii="Arial" w:hAnsi="Arial" w:cs="Arial"/>
                                <w:color w:val="FF0000"/>
                              </w:rPr>
                              <w:t xml:space="preserve"> – 141</w:t>
                            </w:r>
                            <w:r w:rsidRPr="0022004F">
                              <w:rPr>
                                <w:rFonts w:ascii="Arial" w:hAnsi="Arial" w:cs="Arial"/>
                                <w:color w:val="FF0000"/>
                              </w:rPr>
                              <w:t>°</w:t>
                            </w:r>
                            <w:r w:rsidRPr="00220276">
                              <w:rPr>
                                <w:rFonts w:ascii="Arial" w:hAnsi="Arial" w:cs="Arial"/>
                                <w:color w:val="FF0000"/>
                              </w:rPr>
                              <w:br/>
                            </w:r>
                            <w:r w:rsidR="0082786A" w:rsidRPr="0082786A">
                              <w:rPr>
                                <w:rFonts w:ascii="Arial" w:hAnsi="Arial" w:cs="Arial"/>
                                <w:i/>
                                <w:color w:val="FF0000"/>
                              </w:rPr>
                              <w:t xml:space="preserve">Sum of angles at a point on a </w:t>
                            </w:r>
                            <w:r w:rsidR="0082786A">
                              <w:rPr>
                                <w:rFonts w:ascii="Arial" w:hAnsi="Arial" w:cs="Arial"/>
                                <w:i/>
                                <w:color w:val="FF0000"/>
                              </w:rPr>
                              <w:t>s</w:t>
                            </w:r>
                            <w:r w:rsidR="0082786A" w:rsidRPr="0082786A">
                              <w:rPr>
                                <w:rFonts w:ascii="Arial" w:hAnsi="Arial" w:cs="Arial"/>
                                <w:i/>
                                <w:color w:val="FF0000"/>
                              </w:rPr>
                              <w:t>traight line</w:t>
                            </w:r>
                            <w:r w:rsidRPr="00220276">
                              <w:rPr>
                                <w:rFonts w:ascii="Arial" w:hAnsi="Arial" w:cs="Arial"/>
                                <w:i/>
                                <w:color w:val="FF0000"/>
                              </w:rPr>
                              <w:t>.</w:t>
                            </w:r>
                            <w:r w:rsidRPr="00220276">
                              <w:rPr>
                                <w:rFonts w:ascii="Arial" w:hAnsi="Arial" w:cs="Arial"/>
                                <w:color w:val="FF0000"/>
                              </w:rPr>
                              <w:t xml:space="preserve"> </w:t>
                            </w:r>
                            <w:r w:rsidRPr="00220276">
                              <w:rPr>
                                <w:rFonts w:ascii="Arial" w:hAnsi="Arial" w:cs="Arial"/>
                                <w:color w:val="FF0000"/>
                              </w:rPr>
                              <w:br/>
                            </w:r>
                            <w:r w:rsidRPr="00411540">
                              <w:rPr>
                                <w:rFonts w:ascii="Arial" w:hAnsi="Arial" w:cs="Arial"/>
                                <w:i/>
                                <w:color w:val="FF0000"/>
                              </w:rPr>
                              <w:t>θ</w:t>
                            </w:r>
                            <w:r w:rsidRPr="00220276">
                              <w:rPr>
                                <w:rFonts w:ascii="Arial" w:hAnsi="Arial" w:cs="Arial"/>
                                <w:color w:val="FF0000"/>
                              </w:rPr>
                              <w:t xml:space="preserve"> = 39</w:t>
                            </w:r>
                            <w:r w:rsidRPr="0022004F">
                              <w:rPr>
                                <w:rFonts w:ascii="Arial" w:hAnsi="Arial" w:cs="Arial"/>
                                <w:color w:val="FF0000"/>
                              </w:rPr>
                              <w:t>°</w:t>
                            </w:r>
                            <w:r w:rsidRPr="00220276">
                              <w:rPr>
                                <w:rFonts w:ascii="Arial" w:hAnsi="Arial" w:cs="Arial"/>
                                <w:color w:val="FF0000"/>
                              </w:rPr>
                              <w:br/>
                            </w:r>
                          </w:p>
                          <w:p w14:paraId="42AE8373" w14:textId="77777777" w:rsidR="00213D82" w:rsidRPr="00220276" w:rsidRDefault="00213D82" w:rsidP="00AF04A0">
                            <w:pPr>
                              <w:rPr>
                                <w:rFonts w:ascii="Arial" w:hAnsi="Arial" w:cs="Arial"/>
                                <w:color w:val="FF0000"/>
                              </w:rPr>
                            </w:pPr>
                          </w:p>
                          <w:p w14:paraId="3BF59E62" w14:textId="77777777" w:rsidR="00213D82" w:rsidRPr="00220276" w:rsidRDefault="00213D82" w:rsidP="00AF04A0">
                            <w:pPr>
                              <w:rPr>
                                <w:rFonts w:ascii="Arial" w:hAnsi="Arial" w:cs="Arial"/>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05D18" id="_x0000_t202" coordsize="21600,21600" o:spt="202" path="m,l,21600r21600,l21600,xe">
                <v:stroke joinstyle="miter"/>
                <v:path gradientshapeok="t" o:connecttype="rect"/>
              </v:shapetype>
              <v:shape id="Text Box 18" o:spid="_x0000_s1026" type="#_x0000_t202" style="position:absolute;left:0;text-align:left;margin-left:143.05pt;margin-top:71.7pt;width:194.25pt;height:66.7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" filled="f" stroked="f" strokeweight=".5pt">
                <v:textbox>
                  <w:txbxContent>
                    <w:p w14:paraId="02F9C2B0" w14:textId="21BA1112" w:rsidR="00213D82" w:rsidRPr="00220276" w:rsidRDefault="00213D82" w:rsidP="00AF04A0">
                      <w:pPr>
                        <w:rPr>
                          <w:rFonts w:ascii="Arial" w:hAnsi="Arial" w:cs="Arial"/>
                          <w:color w:val="FF0000"/>
                        </w:rPr>
                      </w:pPr>
                      <w:r w:rsidRPr="00411540">
                        <w:rPr>
                          <w:rFonts w:ascii="Arial" w:hAnsi="Arial" w:cs="Arial"/>
                          <w:i/>
                          <w:color w:val="FF0000"/>
                        </w:rPr>
                        <w:t>θ</w:t>
                      </w:r>
                      <w:r w:rsidRPr="00220276">
                        <w:rPr>
                          <w:rFonts w:ascii="Arial" w:hAnsi="Arial" w:cs="Arial"/>
                          <w:color w:val="FF0000"/>
                        </w:rPr>
                        <w:t xml:space="preserve"> = 180</w:t>
                      </w:r>
                      <w:r w:rsidRPr="00411540">
                        <w:rPr>
                          <w:rFonts w:ascii="Arial" w:hAnsi="Arial" w:cs="Arial"/>
                          <w:color w:val="FF0000"/>
                        </w:rPr>
                        <w:t>°</w:t>
                      </w:r>
                      <w:r w:rsidRPr="00220276">
                        <w:rPr>
                          <w:rFonts w:ascii="Arial" w:hAnsi="Arial" w:cs="Arial"/>
                          <w:color w:val="FF0000"/>
                        </w:rPr>
                        <w:t xml:space="preserve"> – 141</w:t>
                      </w:r>
                      <w:r w:rsidRPr="0022004F">
                        <w:rPr>
                          <w:rFonts w:ascii="Arial" w:hAnsi="Arial" w:cs="Arial"/>
                          <w:color w:val="FF0000"/>
                        </w:rPr>
                        <w:t>°</w:t>
                      </w:r>
                      <w:r w:rsidRPr="00220276">
                        <w:rPr>
                          <w:rFonts w:ascii="Arial" w:hAnsi="Arial" w:cs="Arial"/>
                          <w:color w:val="FF0000"/>
                        </w:rPr>
                        <w:br/>
                      </w:r>
                      <w:r w:rsidR="0082786A" w:rsidRPr="0082786A">
                        <w:rPr>
                          <w:rFonts w:ascii="Arial" w:hAnsi="Arial" w:cs="Arial"/>
                          <w:i/>
                          <w:color w:val="FF0000"/>
                        </w:rPr>
                        <w:t xml:space="preserve">Sum of angles at a point on a </w:t>
                      </w:r>
                      <w:r w:rsidR="0082786A">
                        <w:rPr>
                          <w:rFonts w:ascii="Arial" w:hAnsi="Arial" w:cs="Arial"/>
                          <w:i/>
                          <w:color w:val="FF0000"/>
                        </w:rPr>
                        <w:t>s</w:t>
                      </w:r>
                      <w:r w:rsidR="0082786A" w:rsidRPr="0082786A">
                        <w:rPr>
                          <w:rFonts w:ascii="Arial" w:hAnsi="Arial" w:cs="Arial"/>
                          <w:i/>
                          <w:color w:val="FF0000"/>
                        </w:rPr>
                        <w:t>traight line</w:t>
                      </w:r>
                      <w:r w:rsidRPr="00220276">
                        <w:rPr>
                          <w:rFonts w:ascii="Arial" w:hAnsi="Arial" w:cs="Arial"/>
                          <w:i/>
                          <w:color w:val="FF0000"/>
                        </w:rPr>
                        <w:t>.</w:t>
                      </w:r>
                      <w:r w:rsidRPr="00220276">
                        <w:rPr>
                          <w:rFonts w:ascii="Arial" w:hAnsi="Arial" w:cs="Arial"/>
                          <w:color w:val="FF0000"/>
                        </w:rPr>
                        <w:t xml:space="preserve"> </w:t>
                      </w:r>
                      <w:r w:rsidRPr="00220276">
                        <w:rPr>
                          <w:rFonts w:ascii="Arial" w:hAnsi="Arial" w:cs="Arial"/>
                          <w:color w:val="FF0000"/>
                        </w:rPr>
                        <w:br/>
                      </w:r>
                      <w:r w:rsidRPr="00411540">
                        <w:rPr>
                          <w:rFonts w:ascii="Arial" w:hAnsi="Arial" w:cs="Arial"/>
                          <w:i/>
                          <w:color w:val="FF0000"/>
                        </w:rPr>
                        <w:t>θ</w:t>
                      </w:r>
                      <w:r w:rsidRPr="00220276">
                        <w:rPr>
                          <w:rFonts w:ascii="Arial" w:hAnsi="Arial" w:cs="Arial"/>
                          <w:color w:val="FF0000"/>
                        </w:rPr>
                        <w:t xml:space="preserve"> = 39</w:t>
                      </w:r>
                      <w:r w:rsidRPr="0022004F">
                        <w:rPr>
                          <w:rFonts w:ascii="Arial" w:hAnsi="Arial" w:cs="Arial"/>
                          <w:color w:val="FF0000"/>
                        </w:rPr>
                        <w:t>°</w:t>
                      </w:r>
                      <w:r w:rsidRPr="00220276">
                        <w:rPr>
                          <w:rFonts w:ascii="Arial" w:hAnsi="Arial" w:cs="Arial"/>
                          <w:color w:val="FF0000"/>
                        </w:rPr>
                        <w:br/>
                      </w:r>
                    </w:p>
                    <w:p w14:paraId="42AE8373" w14:textId="77777777" w:rsidR="00213D82" w:rsidRPr="00220276" w:rsidRDefault="00213D82" w:rsidP="00AF04A0">
                      <w:pPr>
                        <w:rPr>
                          <w:rFonts w:ascii="Arial" w:hAnsi="Arial" w:cs="Arial"/>
                          <w:color w:val="FF0000"/>
                        </w:rPr>
                      </w:pPr>
                    </w:p>
                    <w:p w14:paraId="3BF59E62" w14:textId="77777777" w:rsidR="00213D82" w:rsidRPr="00220276" w:rsidRDefault="00213D82" w:rsidP="00AF04A0">
                      <w:pPr>
                        <w:rPr>
                          <w:rFonts w:ascii="Arial" w:hAnsi="Arial" w:cs="Arial"/>
                          <w:color w:val="FF0000"/>
                        </w:rPr>
                      </w:pPr>
                    </w:p>
                  </w:txbxContent>
                </v:textbox>
                <w10:wrap anchorx="margin"/>
              </v:shape>
            </w:pict>
          </mc:Fallback>
        </mc:AlternateContent>
      </w:r>
      <w:r>
        <w:rPr>
          <w:noProof/>
          <w:lang w:eastAsia="en-GB"/>
        </w:rPr>
        <mc:AlternateContent>
          <mc:Choice Requires="wps">
            <w:drawing>
              <wp:anchor distT="0" distB="0" distL="114300" distR="114300" simplePos="0" relativeHeight="251736064" behindDoc="0" locked="0" layoutInCell="1" allowOverlap="1" wp14:anchorId="531BC13E" wp14:editId="7AD9B1FD">
                <wp:simplePos x="0" y="0"/>
                <wp:positionH relativeFrom="column">
                  <wp:posOffset>356235</wp:posOffset>
                </wp:positionH>
                <wp:positionV relativeFrom="paragraph">
                  <wp:posOffset>2007870</wp:posOffset>
                </wp:positionV>
                <wp:extent cx="3152775" cy="11239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152775" cy="1123950"/>
                        </a:xfrm>
                        <a:prstGeom prst="rect">
                          <a:avLst/>
                        </a:prstGeom>
                        <a:noFill/>
                        <a:ln w="6350">
                          <a:noFill/>
                        </a:ln>
                      </wps:spPr>
                      <wps:txbx>
                        <w:txbxContent>
                          <w:p w14:paraId="553B9C00" w14:textId="622D56BA" w:rsidR="00213D82" w:rsidRPr="00220276" w:rsidRDefault="00213D82" w:rsidP="00AF04A0">
                            <w:pPr>
                              <w:rPr>
                                <w:rFonts w:ascii="Arial" w:hAnsi="Arial" w:cs="Arial"/>
                                <w:color w:val="FF0000"/>
                              </w:rPr>
                            </w:pPr>
                            <w:r w:rsidRPr="00411540">
                              <w:rPr>
                                <w:rFonts w:ascii="Arial" w:hAnsi="Arial" w:cs="Arial"/>
                                <w:i/>
                                <w:color w:val="FF0000"/>
                              </w:rPr>
                              <w:t>θ</w:t>
                            </w:r>
                            <w:r w:rsidRPr="00220276">
                              <w:rPr>
                                <w:rFonts w:ascii="Arial" w:hAnsi="Arial" w:cs="Arial"/>
                                <w:color w:val="FF0000"/>
                              </w:rPr>
                              <w:t xml:space="preserve"> + </w:t>
                            </w:r>
                            <w:r w:rsidRPr="00411540">
                              <w:rPr>
                                <w:rFonts w:ascii="Arial" w:hAnsi="Arial" w:cs="Arial"/>
                                <w:i/>
                                <w:color w:val="FF0000"/>
                              </w:rPr>
                              <w:t>y</w:t>
                            </w:r>
                            <w:r w:rsidRPr="00220276">
                              <w:rPr>
                                <w:rFonts w:ascii="Arial" w:hAnsi="Arial" w:cs="Arial"/>
                                <w:color w:val="FF0000"/>
                              </w:rPr>
                              <w:t xml:space="preserve"> + 72</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br/>
                            </w:r>
                            <w:r w:rsidR="0082786A">
                              <w:rPr>
                                <w:rFonts w:ascii="Arial" w:hAnsi="Arial" w:cs="Arial"/>
                                <w:i/>
                                <w:color w:val="FF0000"/>
                              </w:rPr>
                              <w:t>A</w:t>
                            </w:r>
                            <w:r w:rsidRPr="00220276">
                              <w:rPr>
                                <w:rFonts w:ascii="Arial" w:hAnsi="Arial" w:cs="Arial"/>
                                <w:i/>
                                <w:color w:val="FF0000"/>
                              </w:rPr>
                              <w:t>ngle</w:t>
                            </w:r>
                            <w:r w:rsidR="0082786A">
                              <w:rPr>
                                <w:rFonts w:ascii="Arial" w:hAnsi="Arial" w:cs="Arial"/>
                                <w:i/>
                                <w:color w:val="FF0000"/>
                              </w:rPr>
                              <w:t xml:space="preserve"> </w:t>
                            </w:r>
                            <w:r w:rsidRPr="00220276">
                              <w:rPr>
                                <w:rFonts w:ascii="Arial" w:hAnsi="Arial" w:cs="Arial"/>
                                <w:i/>
                                <w:color w:val="FF0000"/>
                              </w:rPr>
                              <w:t>s</w:t>
                            </w:r>
                            <w:r w:rsidR="00AC2E04">
                              <w:rPr>
                                <w:rFonts w:ascii="Arial" w:hAnsi="Arial" w:cs="Arial"/>
                                <w:i/>
                                <w:color w:val="FF0000"/>
                              </w:rPr>
                              <w:t>um</w:t>
                            </w:r>
                            <w:r w:rsidRPr="00220276">
                              <w:rPr>
                                <w:rFonts w:ascii="Arial" w:hAnsi="Arial" w:cs="Arial"/>
                                <w:i/>
                                <w:color w:val="FF0000"/>
                              </w:rPr>
                              <w:t xml:space="preserve"> </w:t>
                            </w:r>
                            <w:r w:rsidR="00AC2E04">
                              <w:rPr>
                                <w:rFonts w:ascii="Arial" w:hAnsi="Arial" w:cs="Arial"/>
                                <w:i/>
                                <w:color w:val="FF0000"/>
                              </w:rPr>
                              <w:t>of</w:t>
                            </w:r>
                            <w:r w:rsidRPr="00220276">
                              <w:rPr>
                                <w:rFonts w:ascii="Arial" w:hAnsi="Arial" w:cs="Arial"/>
                                <w:i/>
                                <w:color w:val="FF0000"/>
                              </w:rPr>
                              <w:t xml:space="preserve"> a triangle</w:t>
                            </w:r>
                          </w:p>
                          <w:p w14:paraId="6ADC8097" w14:textId="1DF730A2" w:rsidR="00213D82" w:rsidRPr="00220276" w:rsidRDefault="00213D82" w:rsidP="00AF04A0">
                            <w:pPr>
                              <w:rPr>
                                <w:rFonts w:ascii="Arial" w:hAnsi="Arial" w:cs="Arial"/>
                                <w:b/>
                                <w:color w:val="FF0000"/>
                              </w:rPr>
                            </w:pPr>
                            <w:r w:rsidRPr="00411540">
                              <w:rPr>
                                <w:rFonts w:ascii="Arial" w:hAnsi="Arial" w:cs="Arial"/>
                                <w:i/>
                                <w:color w:val="FF0000"/>
                              </w:rPr>
                              <w:t>y</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 (39</w:t>
                            </w:r>
                            <w:r w:rsidRPr="0022004F">
                              <w:rPr>
                                <w:rFonts w:ascii="Arial" w:hAnsi="Arial" w:cs="Arial"/>
                                <w:color w:val="FF0000"/>
                              </w:rPr>
                              <w:t>°</w:t>
                            </w:r>
                            <w:r w:rsidRPr="00220276">
                              <w:rPr>
                                <w:rFonts w:ascii="Arial" w:hAnsi="Arial" w:cs="Arial"/>
                                <w:color w:val="FF0000"/>
                              </w:rPr>
                              <w:t xml:space="preserve"> + 72</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Pr="00411540">
                              <w:rPr>
                                <w:rFonts w:ascii="Arial" w:hAnsi="Arial" w:cs="Arial"/>
                                <w:b/>
                                <w:i/>
                                <w:color w:val="FF0000"/>
                              </w:rPr>
                              <w:t>y</w:t>
                            </w:r>
                            <w:r w:rsidRPr="00220276">
                              <w:rPr>
                                <w:rFonts w:ascii="Arial" w:hAnsi="Arial" w:cs="Arial"/>
                                <w:b/>
                                <w:color w:val="FF0000"/>
                              </w:rPr>
                              <w:t xml:space="preserve"> = 69</w:t>
                            </w:r>
                            <w:r w:rsidRPr="00411540">
                              <w:rPr>
                                <w:rFonts w:ascii="Arial" w:hAnsi="Arial" w:cs="Arial"/>
                                <w:b/>
                                <w:color w:val="FF0000"/>
                              </w:rPr>
                              <w:t>°</w:t>
                            </w:r>
                          </w:p>
                          <w:p w14:paraId="283E23D5" w14:textId="77777777" w:rsidR="00213D82" w:rsidRPr="00220276" w:rsidRDefault="00213D82" w:rsidP="00AF04A0">
                            <w:pPr>
                              <w:rPr>
                                <w:rFonts w:ascii="Arial" w:hAnsi="Arial" w:cs="Arial"/>
                              </w:rPr>
                            </w:pPr>
                          </w:p>
                          <w:p w14:paraId="72F16955" w14:textId="77777777" w:rsidR="00213D82" w:rsidRPr="00220276" w:rsidRDefault="00213D82" w:rsidP="00AF04A0">
                            <w:pPr>
                              <w:rPr>
                                <w:rFonts w:ascii="Arial" w:hAnsi="Arial" w:cs="Arial"/>
                              </w:rPr>
                            </w:pPr>
                          </w:p>
                          <w:p w14:paraId="3262E29B" w14:textId="77777777" w:rsidR="00213D82" w:rsidRPr="00220276"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1BC13E" id="Text Box 22" o:spid="_x0000_s1027" type="#_x0000_t202" style="position:absolute;left:0;text-align:left;margin-left:28.05pt;margin-top:158.1pt;width:248.25pt;height:88.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" filled="f" stroked="f" strokeweight=".5pt">
                <v:textbox>
                  <w:txbxContent>
                    <w:p w14:paraId="553B9C00" w14:textId="622D56BA" w:rsidR="00213D82" w:rsidRPr="00220276" w:rsidRDefault="00213D82" w:rsidP="00AF04A0">
                      <w:pPr>
                        <w:rPr>
                          <w:rFonts w:ascii="Arial" w:hAnsi="Arial" w:cs="Arial"/>
                          <w:color w:val="FF0000"/>
                        </w:rPr>
                      </w:pPr>
                      <w:r w:rsidRPr="00411540">
                        <w:rPr>
                          <w:rFonts w:ascii="Arial" w:hAnsi="Arial" w:cs="Arial"/>
                          <w:i/>
                          <w:color w:val="FF0000"/>
                        </w:rPr>
                        <w:t>θ</w:t>
                      </w:r>
                      <w:r w:rsidRPr="00220276">
                        <w:rPr>
                          <w:rFonts w:ascii="Arial" w:hAnsi="Arial" w:cs="Arial"/>
                          <w:color w:val="FF0000"/>
                        </w:rPr>
                        <w:t xml:space="preserve"> + </w:t>
                      </w:r>
                      <w:r w:rsidRPr="00411540">
                        <w:rPr>
                          <w:rFonts w:ascii="Arial" w:hAnsi="Arial" w:cs="Arial"/>
                          <w:i/>
                          <w:color w:val="FF0000"/>
                        </w:rPr>
                        <w:t>y</w:t>
                      </w:r>
                      <w:r w:rsidRPr="00220276">
                        <w:rPr>
                          <w:rFonts w:ascii="Arial" w:hAnsi="Arial" w:cs="Arial"/>
                          <w:color w:val="FF0000"/>
                        </w:rPr>
                        <w:t xml:space="preserve"> + 72</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br/>
                      </w:r>
                      <w:r w:rsidR="0082786A">
                        <w:rPr>
                          <w:rFonts w:ascii="Arial" w:hAnsi="Arial" w:cs="Arial"/>
                          <w:i/>
                          <w:color w:val="FF0000"/>
                        </w:rPr>
                        <w:t>A</w:t>
                      </w:r>
                      <w:r w:rsidRPr="00220276">
                        <w:rPr>
                          <w:rFonts w:ascii="Arial" w:hAnsi="Arial" w:cs="Arial"/>
                          <w:i/>
                          <w:color w:val="FF0000"/>
                        </w:rPr>
                        <w:t>ngle</w:t>
                      </w:r>
                      <w:r w:rsidR="0082786A">
                        <w:rPr>
                          <w:rFonts w:ascii="Arial" w:hAnsi="Arial" w:cs="Arial"/>
                          <w:i/>
                          <w:color w:val="FF0000"/>
                        </w:rPr>
                        <w:t xml:space="preserve"> </w:t>
                      </w:r>
                      <w:r w:rsidRPr="00220276">
                        <w:rPr>
                          <w:rFonts w:ascii="Arial" w:hAnsi="Arial" w:cs="Arial"/>
                          <w:i/>
                          <w:color w:val="FF0000"/>
                        </w:rPr>
                        <w:t>s</w:t>
                      </w:r>
                      <w:r w:rsidR="00AC2E04">
                        <w:rPr>
                          <w:rFonts w:ascii="Arial" w:hAnsi="Arial" w:cs="Arial"/>
                          <w:i/>
                          <w:color w:val="FF0000"/>
                        </w:rPr>
                        <w:t>um</w:t>
                      </w:r>
                      <w:r w:rsidRPr="00220276">
                        <w:rPr>
                          <w:rFonts w:ascii="Arial" w:hAnsi="Arial" w:cs="Arial"/>
                          <w:i/>
                          <w:color w:val="FF0000"/>
                        </w:rPr>
                        <w:t xml:space="preserve"> </w:t>
                      </w:r>
                      <w:r w:rsidR="00AC2E04">
                        <w:rPr>
                          <w:rFonts w:ascii="Arial" w:hAnsi="Arial" w:cs="Arial"/>
                          <w:i/>
                          <w:color w:val="FF0000"/>
                        </w:rPr>
                        <w:t>of</w:t>
                      </w:r>
                      <w:r w:rsidRPr="00220276">
                        <w:rPr>
                          <w:rFonts w:ascii="Arial" w:hAnsi="Arial" w:cs="Arial"/>
                          <w:i/>
                          <w:color w:val="FF0000"/>
                        </w:rPr>
                        <w:t xml:space="preserve"> a triangle</w:t>
                      </w:r>
                    </w:p>
                    <w:p w14:paraId="6ADC8097" w14:textId="1DF730A2" w:rsidR="00213D82" w:rsidRPr="00220276" w:rsidRDefault="00213D82" w:rsidP="00AF04A0">
                      <w:pPr>
                        <w:rPr>
                          <w:rFonts w:ascii="Arial" w:hAnsi="Arial" w:cs="Arial"/>
                          <w:b/>
                          <w:color w:val="FF0000"/>
                        </w:rPr>
                      </w:pPr>
                      <w:r w:rsidRPr="00411540">
                        <w:rPr>
                          <w:rFonts w:ascii="Arial" w:hAnsi="Arial" w:cs="Arial"/>
                          <w:i/>
                          <w:color w:val="FF0000"/>
                        </w:rPr>
                        <w:t>y</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 (39</w:t>
                      </w:r>
                      <w:r w:rsidRPr="0022004F">
                        <w:rPr>
                          <w:rFonts w:ascii="Arial" w:hAnsi="Arial" w:cs="Arial"/>
                          <w:color w:val="FF0000"/>
                        </w:rPr>
                        <w:t>°</w:t>
                      </w:r>
                      <w:r w:rsidRPr="00220276">
                        <w:rPr>
                          <w:rFonts w:ascii="Arial" w:hAnsi="Arial" w:cs="Arial"/>
                          <w:color w:val="FF0000"/>
                        </w:rPr>
                        <w:t xml:space="preserve"> + 72</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Pr="00411540">
                        <w:rPr>
                          <w:rFonts w:ascii="Arial" w:hAnsi="Arial" w:cs="Arial"/>
                          <w:b/>
                          <w:i/>
                          <w:color w:val="FF0000"/>
                        </w:rPr>
                        <w:t>y</w:t>
                      </w:r>
                      <w:r w:rsidRPr="00220276">
                        <w:rPr>
                          <w:rFonts w:ascii="Arial" w:hAnsi="Arial" w:cs="Arial"/>
                          <w:b/>
                          <w:color w:val="FF0000"/>
                        </w:rPr>
                        <w:t xml:space="preserve"> = 69</w:t>
                      </w:r>
                      <w:r w:rsidRPr="00411540">
                        <w:rPr>
                          <w:rFonts w:ascii="Arial" w:hAnsi="Arial" w:cs="Arial"/>
                          <w:b/>
                          <w:color w:val="FF0000"/>
                        </w:rPr>
                        <w:t>°</w:t>
                      </w:r>
                    </w:p>
                    <w:p w14:paraId="283E23D5" w14:textId="77777777" w:rsidR="00213D82" w:rsidRPr="00220276" w:rsidRDefault="00213D82" w:rsidP="00AF04A0">
                      <w:pPr>
                        <w:rPr>
                          <w:rFonts w:ascii="Arial" w:hAnsi="Arial" w:cs="Arial"/>
                        </w:rPr>
                      </w:pPr>
                    </w:p>
                    <w:p w14:paraId="72F16955" w14:textId="77777777" w:rsidR="00213D82" w:rsidRPr="00220276" w:rsidRDefault="00213D82" w:rsidP="00AF04A0">
                      <w:pPr>
                        <w:rPr>
                          <w:rFonts w:ascii="Arial" w:hAnsi="Arial" w:cs="Arial"/>
                        </w:rPr>
                      </w:pPr>
                    </w:p>
                    <w:p w14:paraId="3262E29B" w14:textId="77777777" w:rsidR="00213D82" w:rsidRPr="00220276" w:rsidRDefault="00213D82" w:rsidP="00AF04A0">
                      <w:pPr>
                        <w:rPr>
                          <w:rFonts w:ascii="Arial" w:hAnsi="Arial" w:cs="Arial"/>
                        </w:rPr>
                      </w:pPr>
                    </w:p>
                  </w:txbxContent>
                </v:textbox>
              </v:shape>
            </w:pict>
          </mc:Fallback>
        </mc:AlternateContent>
      </w:r>
      <w:r>
        <w:br/>
      </w:r>
      <w:r>
        <w:rPr>
          <w:noProof/>
          <w:lang w:eastAsia="en-GB"/>
        </w:rPr>
        <w:drawing>
          <wp:inline distT="0" distB="0" distL="0" distR="0" wp14:anchorId="7B660031" wp14:editId="52DB55E1">
            <wp:extent cx="4497725" cy="20288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4030AB.tmp"/>
                    <pic:cNvPicPr/>
                  </pic:nvPicPr>
                  <pic:blipFill>
                    <a:blip r:embed="rId67"/>
                    <a:stretch>
                      <a:fillRect/>
                    </a:stretch>
                  </pic:blipFill>
                  <pic:spPr>
                    <a:xfrm>
                      <a:off x="0" y="0"/>
                      <a:ext cx="4500603" cy="2030123"/>
                    </a:xfrm>
                    <a:prstGeom prst="rect">
                      <a:avLst/>
                    </a:prstGeom>
                  </pic:spPr>
                </pic:pic>
              </a:graphicData>
            </a:graphic>
          </wp:inline>
        </w:drawing>
      </w:r>
      <w:r>
        <w:br/>
      </w:r>
      <w:r>
        <w:br/>
      </w:r>
      <w:r>
        <w:br/>
      </w:r>
      <w:r>
        <w:br/>
      </w:r>
      <w:r>
        <w:br/>
      </w:r>
    </w:p>
    <w:p w14:paraId="23CE50A0" w14:textId="77777777" w:rsidR="00AF04A0" w:rsidRDefault="00AF04A0" w:rsidP="00AF04A0">
      <w:pPr>
        <w:spacing w:after="0" w:line="240" w:lineRule="auto"/>
      </w:pPr>
    </w:p>
    <w:p w14:paraId="3CF7CDB6" w14:textId="77777777" w:rsidR="00AF04A0" w:rsidRDefault="00AF04A0" w:rsidP="00AF04A0">
      <w:pPr>
        <w:spacing w:after="0" w:line="240" w:lineRule="auto"/>
      </w:pPr>
    </w:p>
    <w:p w14:paraId="099B92D1" w14:textId="77777777" w:rsidR="00AF04A0" w:rsidRDefault="00AF04A0" w:rsidP="00AF04A0">
      <w:pPr>
        <w:spacing w:after="0" w:line="240" w:lineRule="auto"/>
      </w:pPr>
    </w:p>
    <w:p w14:paraId="305C0B48" w14:textId="22FEAF48" w:rsidR="00AF04A0" w:rsidRDefault="007011D3" w:rsidP="00AF04A0">
      <w:pPr>
        <w:pStyle w:val="ListParagraph"/>
        <w:numPr>
          <w:ilvl w:val="0"/>
          <w:numId w:val="25"/>
        </w:numPr>
        <w:spacing w:after="0" w:line="240" w:lineRule="auto"/>
      </w:pPr>
      <w:r>
        <w:rPr>
          <w:noProof/>
          <w:lang w:eastAsia="en-GB"/>
        </w:rPr>
        <mc:AlternateContent>
          <mc:Choice Requires="wps">
            <w:drawing>
              <wp:anchor distT="0" distB="0" distL="114300" distR="114300" simplePos="0" relativeHeight="251739136" behindDoc="0" locked="0" layoutInCell="1" allowOverlap="1" wp14:anchorId="66BB2468" wp14:editId="407F8A12">
                <wp:simplePos x="0" y="0"/>
                <wp:positionH relativeFrom="column">
                  <wp:posOffset>5604510</wp:posOffset>
                </wp:positionH>
                <wp:positionV relativeFrom="paragraph">
                  <wp:posOffset>2004696</wp:posOffset>
                </wp:positionV>
                <wp:extent cx="1154430" cy="10477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154430" cy="1047750"/>
                        </a:xfrm>
                        <a:prstGeom prst="rect">
                          <a:avLst/>
                        </a:prstGeom>
                        <a:noFill/>
                        <a:ln w="6350">
                          <a:noFill/>
                        </a:ln>
                      </wps:spPr>
                      <wps:txbx>
                        <w:txbxContent>
                          <w:p w14:paraId="4B14743B" w14:textId="19DF2C75" w:rsidR="00213D82" w:rsidRPr="00220276" w:rsidRDefault="00213D82" w:rsidP="00AF04A0">
                            <w:pPr>
                              <w:rPr>
                                <w:rFonts w:ascii="Arial" w:hAnsi="Arial" w:cs="Arial"/>
                                <w:color w:val="FF0000"/>
                              </w:rPr>
                            </w:pPr>
                            <w:r w:rsidRPr="00411540">
                              <w:rPr>
                                <w:rFonts w:ascii="Arial" w:hAnsi="Arial" w:cs="Arial"/>
                                <w:i/>
                                <w:color w:val="FF0000"/>
                              </w:rPr>
                              <w:t>y</w:t>
                            </w:r>
                            <w:r>
                              <w:rPr>
                                <w:rFonts w:ascii="Arial" w:hAnsi="Arial" w:cs="Arial"/>
                                <w:i/>
                                <w:color w:val="FF0000"/>
                              </w:rPr>
                              <w:t xml:space="preserve"> </w:t>
                            </w:r>
                            <w:r w:rsidRPr="00220276">
                              <w:rPr>
                                <w:rFonts w:ascii="Arial" w:hAnsi="Arial" w:cs="Arial"/>
                                <w:color w:val="FF0000"/>
                              </w:rPr>
                              <w:t>= 360</w:t>
                            </w:r>
                            <w:r w:rsidRPr="0022004F">
                              <w:rPr>
                                <w:rFonts w:ascii="Arial" w:hAnsi="Arial" w:cs="Arial"/>
                                <w:color w:val="FF0000"/>
                              </w:rPr>
                              <w:t>°</w:t>
                            </w:r>
                            <w:r w:rsidRPr="00220276">
                              <w:rPr>
                                <w:rFonts w:ascii="Arial" w:hAnsi="Arial" w:cs="Arial"/>
                                <w:color w:val="FF0000"/>
                              </w:rPr>
                              <w:t xml:space="preserve"> – 336</w:t>
                            </w:r>
                            <w:r w:rsidRPr="0022004F">
                              <w:rPr>
                                <w:rFonts w:ascii="Arial" w:hAnsi="Arial" w:cs="Arial"/>
                                <w:color w:val="FF0000"/>
                              </w:rPr>
                              <w:t>°</w:t>
                            </w:r>
                            <w:r w:rsidRPr="00220276">
                              <w:rPr>
                                <w:rFonts w:ascii="Arial" w:hAnsi="Arial" w:cs="Arial"/>
                                <w:color w:val="FF0000"/>
                              </w:rPr>
                              <w:br/>
                            </w:r>
                            <w:r w:rsidR="00024F6D">
                              <w:rPr>
                                <w:rFonts w:ascii="Arial" w:hAnsi="Arial" w:cs="Arial"/>
                                <w:color w:val="FF0000"/>
                              </w:rPr>
                              <w:t>S</w:t>
                            </w:r>
                            <w:r w:rsidR="00024F6D" w:rsidRPr="00024F6D">
                              <w:rPr>
                                <w:rFonts w:ascii="Arial" w:hAnsi="Arial" w:cs="Arial"/>
                                <w:color w:val="FF0000"/>
                              </w:rPr>
                              <w:t>um of angles at a point</w:t>
                            </w:r>
                            <w:r w:rsidRPr="00220276">
                              <w:rPr>
                                <w:rFonts w:ascii="Arial" w:hAnsi="Arial" w:cs="Arial"/>
                                <w:color w:val="FF0000"/>
                              </w:rPr>
                              <w:t xml:space="preserve"> </w:t>
                            </w:r>
                            <w:r w:rsidR="00024F6D">
                              <w:rPr>
                                <w:rFonts w:ascii="Arial" w:hAnsi="Arial" w:cs="Arial"/>
                                <w:color w:val="FF0000"/>
                              </w:rPr>
                              <w:t xml:space="preserve">= </w:t>
                            </w:r>
                            <w:r w:rsidRPr="00220276">
                              <w:rPr>
                                <w:rFonts w:ascii="Arial" w:hAnsi="Arial" w:cs="Arial"/>
                                <w:color w:val="FF0000"/>
                              </w:rPr>
                              <w:t>360</w:t>
                            </w:r>
                            <w:r w:rsidRPr="0022004F">
                              <w:rPr>
                                <w:rFonts w:ascii="Arial" w:hAnsi="Arial" w:cs="Arial"/>
                                <w:color w:val="FF0000"/>
                              </w:rPr>
                              <w:t>°</w:t>
                            </w:r>
                            <w:r w:rsidRPr="00220276">
                              <w:rPr>
                                <w:rFonts w:ascii="Arial" w:hAnsi="Arial" w:cs="Arial"/>
                                <w:color w:val="FF0000"/>
                              </w:rPr>
                              <w:br/>
                            </w:r>
                            <w:r w:rsidRPr="00411540">
                              <w:rPr>
                                <w:rFonts w:ascii="Arial" w:hAnsi="Arial" w:cs="Arial"/>
                                <w:i/>
                                <w:color w:val="FF0000"/>
                              </w:rPr>
                              <w:t>y</w:t>
                            </w:r>
                            <w:r w:rsidRPr="00220276">
                              <w:rPr>
                                <w:rFonts w:ascii="Arial" w:hAnsi="Arial" w:cs="Arial"/>
                                <w:color w:val="FF0000"/>
                              </w:rPr>
                              <w:t xml:space="preserve"> = 24</w:t>
                            </w:r>
                            <w:r w:rsidRPr="0022004F">
                              <w:rPr>
                                <w:rFonts w:ascii="Arial" w:hAnsi="Arial" w:cs="Arial"/>
                                <w:color w:val="FF0000"/>
                              </w:rPr>
                              <w:t>°</w:t>
                            </w:r>
                          </w:p>
                          <w:p w14:paraId="6ABBD33F" w14:textId="77777777" w:rsidR="00213D82" w:rsidRPr="00220276"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B2468" id="Text Box 25" o:spid="_x0000_s1028" type="#_x0000_t202" style="position:absolute;left:0;text-align:left;margin-left:441.3pt;margin-top:157.85pt;width:90.9pt;height: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" filled="f" stroked="f" strokeweight=".5pt">
                <v:textbox>
                  <w:txbxContent>
                    <w:p w14:paraId="4B14743B" w14:textId="19DF2C75" w:rsidR="00213D82" w:rsidRPr="00220276" w:rsidRDefault="00213D82" w:rsidP="00AF04A0">
                      <w:pPr>
                        <w:rPr>
                          <w:rFonts w:ascii="Arial" w:hAnsi="Arial" w:cs="Arial"/>
                          <w:color w:val="FF0000"/>
                        </w:rPr>
                      </w:pPr>
                      <w:r w:rsidRPr="00411540">
                        <w:rPr>
                          <w:rFonts w:ascii="Arial" w:hAnsi="Arial" w:cs="Arial"/>
                          <w:i/>
                          <w:color w:val="FF0000"/>
                        </w:rPr>
                        <w:t>y</w:t>
                      </w:r>
                      <w:r>
                        <w:rPr>
                          <w:rFonts w:ascii="Arial" w:hAnsi="Arial" w:cs="Arial"/>
                          <w:i/>
                          <w:color w:val="FF0000"/>
                        </w:rPr>
                        <w:t xml:space="preserve"> </w:t>
                      </w:r>
                      <w:r w:rsidRPr="00220276">
                        <w:rPr>
                          <w:rFonts w:ascii="Arial" w:hAnsi="Arial" w:cs="Arial"/>
                          <w:color w:val="FF0000"/>
                        </w:rPr>
                        <w:t>= 360</w:t>
                      </w:r>
                      <w:r w:rsidRPr="0022004F">
                        <w:rPr>
                          <w:rFonts w:ascii="Arial" w:hAnsi="Arial" w:cs="Arial"/>
                          <w:color w:val="FF0000"/>
                        </w:rPr>
                        <w:t>°</w:t>
                      </w:r>
                      <w:r w:rsidRPr="00220276">
                        <w:rPr>
                          <w:rFonts w:ascii="Arial" w:hAnsi="Arial" w:cs="Arial"/>
                          <w:color w:val="FF0000"/>
                        </w:rPr>
                        <w:t xml:space="preserve"> – 336</w:t>
                      </w:r>
                      <w:r w:rsidRPr="0022004F">
                        <w:rPr>
                          <w:rFonts w:ascii="Arial" w:hAnsi="Arial" w:cs="Arial"/>
                          <w:color w:val="FF0000"/>
                        </w:rPr>
                        <w:t>°</w:t>
                      </w:r>
                      <w:r w:rsidRPr="00220276">
                        <w:rPr>
                          <w:rFonts w:ascii="Arial" w:hAnsi="Arial" w:cs="Arial"/>
                          <w:color w:val="FF0000"/>
                        </w:rPr>
                        <w:br/>
                      </w:r>
                      <w:r w:rsidR="00024F6D">
                        <w:rPr>
                          <w:rFonts w:ascii="Arial" w:hAnsi="Arial" w:cs="Arial"/>
                          <w:color w:val="FF0000"/>
                        </w:rPr>
                        <w:t>S</w:t>
                      </w:r>
                      <w:r w:rsidR="00024F6D" w:rsidRPr="00024F6D">
                        <w:rPr>
                          <w:rFonts w:ascii="Arial" w:hAnsi="Arial" w:cs="Arial"/>
                          <w:color w:val="FF0000"/>
                        </w:rPr>
                        <w:t>um of angles at a point</w:t>
                      </w:r>
                      <w:r w:rsidRPr="00220276">
                        <w:rPr>
                          <w:rFonts w:ascii="Arial" w:hAnsi="Arial" w:cs="Arial"/>
                          <w:color w:val="FF0000"/>
                        </w:rPr>
                        <w:t xml:space="preserve"> </w:t>
                      </w:r>
                      <w:r w:rsidR="00024F6D">
                        <w:rPr>
                          <w:rFonts w:ascii="Arial" w:hAnsi="Arial" w:cs="Arial"/>
                          <w:color w:val="FF0000"/>
                        </w:rPr>
                        <w:t xml:space="preserve">= </w:t>
                      </w:r>
                      <w:r w:rsidRPr="00220276">
                        <w:rPr>
                          <w:rFonts w:ascii="Arial" w:hAnsi="Arial" w:cs="Arial"/>
                          <w:color w:val="FF0000"/>
                        </w:rPr>
                        <w:t>360</w:t>
                      </w:r>
                      <w:r w:rsidRPr="0022004F">
                        <w:rPr>
                          <w:rFonts w:ascii="Arial" w:hAnsi="Arial" w:cs="Arial"/>
                          <w:color w:val="FF0000"/>
                        </w:rPr>
                        <w:t>°</w:t>
                      </w:r>
                      <w:r w:rsidRPr="00220276">
                        <w:rPr>
                          <w:rFonts w:ascii="Arial" w:hAnsi="Arial" w:cs="Arial"/>
                          <w:color w:val="FF0000"/>
                        </w:rPr>
                        <w:br/>
                      </w:r>
                      <w:r w:rsidRPr="00411540">
                        <w:rPr>
                          <w:rFonts w:ascii="Arial" w:hAnsi="Arial" w:cs="Arial"/>
                          <w:i/>
                          <w:color w:val="FF0000"/>
                        </w:rPr>
                        <w:t>y</w:t>
                      </w:r>
                      <w:r w:rsidRPr="00220276">
                        <w:rPr>
                          <w:rFonts w:ascii="Arial" w:hAnsi="Arial" w:cs="Arial"/>
                          <w:color w:val="FF0000"/>
                        </w:rPr>
                        <w:t xml:space="preserve"> = 24</w:t>
                      </w:r>
                      <w:r w:rsidRPr="0022004F">
                        <w:rPr>
                          <w:rFonts w:ascii="Arial" w:hAnsi="Arial" w:cs="Arial"/>
                          <w:color w:val="FF0000"/>
                        </w:rPr>
                        <w:t>°</w:t>
                      </w:r>
                    </w:p>
                    <w:p w14:paraId="6ABBD33F" w14:textId="77777777" w:rsidR="00213D82" w:rsidRPr="00220276" w:rsidRDefault="00213D82" w:rsidP="00AF04A0">
                      <w:pPr>
                        <w:rPr>
                          <w:rFonts w:ascii="Arial" w:hAnsi="Arial" w:cs="Arial"/>
                        </w:rPr>
                      </w:pPr>
                    </w:p>
                  </w:txbxContent>
                </v:textbox>
              </v:shape>
            </w:pict>
          </mc:Fallback>
        </mc:AlternateContent>
      </w:r>
      <w:r w:rsidR="00024F6D">
        <w:rPr>
          <w:noProof/>
          <w:lang w:eastAsia="en-GB"/>
        </w:rPr>
        <mc:AlternateContent>
          <mc:Choice Requires="wps">
            <w:drawing>
              <wp:anchor distT="0" distB="0" distL="114300" distR="114300" simplePos="0" relativeHeight="251738112" behindDoc="0" locked="0" layoutInCell="1" allowOverlap="1" wp14:anchorId="26BC79F1" wp14:editId="495D0D1B">
                <wp:simplePos x="0" y="0"/>
                <wp:positionH relativeFrom="column">
                  <wp:posOffset>-72390</wp:posOffset>
                </wp:positionH>
                <wp:positionV relativeFrom="paragraph">
                  <wp:posOffset>2138045</wp:posOffset>
                </wp:positionV>
                <wp:extent cx="1743075" cy="14287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743075" cy="1428750"/>
                        </a:xfrm>
                        <a:prstGeom prst="rect">
                          <a:avLst/>
                        </a:prstGeom>
                        <a:noFill/>
                        <a:ln w="6350">
                          <a:noFill/>
                        </a:ln>
                      </wps:spPr>
                      <wps:txbx>
                        <w:txbxContent>
                          <w:p w14:paraId="28423CFF" w14:textId="218B601C" w:rsidR="00213D82" w:rsidRPr="00220276" w:rsidRDefault="00213D82" w:rsidP="00AF04A0">
                            <w:pPr>
                              <w:rPr>
                                <w:rFonts w:ascii="Arial" w:hAnsi="Arial" w:cs="Arial"/>
                                <w:color w:val="FF0000"/>
                              </w:rPr>
                            </w:pPr>
                            <w:r w:rsidRPr="00220276">
                              <w:rPr>
                                <w:rFonts w:ascii="Arial" w:hAnsi="Arial" w:cs="Arial"/>
                                <w:color w:val="FF0000"/>
                              </w:rPr>
                              <w:t>180</w:t>
                            </w:r>
                            <w:r w:rsidRPr="0022004F">
                              <w:rPr>
                                <w:rFonts w:ascii="Arial" w:hAnsi="Arial" w:cs="Arial"/>
                                <w:color w:val="FF0000"/>
                              </w:rPr>
                              <w:t>°</w:t>
                            </w:r>
                            <w:r w:rsidRPr="00220276">
                              <w:rPr>
                                <w:rFonts w:ascii="Arial" w:hAnsi="Arial" w:cs="Arial"/>
                                <w:color w:val="FF0000"/>
                              </w:rPr>
                              <w:t xml:space="preserve"> = </w:t>
                            </w:r>
                            <w:r w:rsidRPr="00220276">
                              <w:rPr>
                                <w:rFonts w:ascii="Arial" w:hAnsi="Arial" w:cs="Arial"/>
                                <w:color w:val="FF0000"/>
                                <w:position w:val="-4"/>
                              </w:rPr>
                              <w:object w:dxaOrig="260" w:dyaOrig="240" w14:anchorId="00FF3558">
                                <v:shape id="_x0000_i1028" type="#_x0000_t75" style="width:12.75pt;height:12pt" o:ole="">
                                  <v:imagedata r:id="rId48" o:title=""/>
                                </v:shape>
                                <o:OLEObject Type="Embed" ProgID="Equation.DSMT4" ShapeID="_x0000_i1028" DrawAspect="Content" ObjectID="_1789292029" r:id="rId68"/>
                              </w:object>
                            </w:r>
                            <w:r w:rsidRPr="00411540">
                              <w:rPr>
                                <w:rFonts w:ascii="Arial" w:hAnsi="Arial" w:cs="Arial"/>
                                <w:i/>
                                <w:color w:val="FF0000"/>
                              </w:rPr>
                              <w:t>LKM</w:t>
                            </w:r>
                            <w:r w:rsidRPr="00220276">
                              <w:rPr>
                                <w:rFonts w:ascii="Arial" w:hAnsi="Arial" w:cs="Arial"/>
                                <w:color w:val="FF0000"/>
                              </w:rPr>
                              <w:t xml:space="preserve"> + 56</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 xml:space="preserve"> </w:t>
                            </w:r>
                            <w:r w:rsidRPr="00220276">
                              <w:rPr>
                                <w:rFonts w:ascii="Arial" w:hAnsi="Arial" w:cs="Arial"/>
                                <w:color w:val="FF0000"/>
                              </w:rPr>
                              <w:br/>
                            </w:r>
                            <w:r w:rsidR="00024F6D">
                              <w:rPr>
                                <w:rFonts w:ascii="Arial" w:hAnsi="Arial" w:cs="Arial"/>
                                <w:color w:val="FF0000"/>
                              </w:rPr>
                              <w:t>S</w:t>
                            </w:r>
                            <w:r w:rsidR="00024F6D" w:rsidRPr="00024F6D">
                              <w:rPr>
                                <w:rFonts w:ascii="Arial" w:hAnsi="Arial" w:cs="Arial"/>
                                <w:color w:val="FF0000"/>
                              </w:rPr>
                              <w:t>um of angles at a point on a straight line</w:t>
                            </w:r>
                            <w:r w:rsidR="00024F6D">
                              <w:rPr>
                                <w:rFonts w:ascii="Arial" w:hAnsi="Arial" w:cs="Arial"/>
                                <w:color w:val="FF0000"/>
                              </w:rPr>
                              <w:t xml:space="preserve"> =</w:t>
                            </w:r>
                            <w:r w:rsidRPr="00220276">
                              <w:rPr>
                                <w:rFonts w:ascii="Arial" w:hAnsi="Arial" w:cs="Arial"/>
                                <w:color w:val="FF0000"/>
                              </w:rPr>
                              <w:t xml:space="preserve"> 180</w:t>
                            </w:r>
                            <w:r w:rsidRPr="0022004F">
                              <w:rPr>
                                <w:rFonts w:ascii="Arial" w:hAnsi="Arial" w:cs="Arial"/>
                                <w:color w:val="FF0000"/>
                              </w:rPr>
                              <w:t>°</w:t>
                            </w:r>
                            <w:r w:rsidRPr="00220276">
                              <w:rPr>
                                <w:rFonts w:ascii="Arial" w:hAnsi="Arial" w:cs="Arial"/>
                                <w:color w:val="FF0000"/>
                              </w:rPr>
                              <w:br/>
                            </w:r>
                            <w:r w:rsidRPr="00220276">
                              <w:rPr>
                                <w:rFonts w:ascii="Arial" w:hAnsi="Arial" w:cs="Arial"/>
                                <w:color w:val="FF0000"/>
                                <w:position w:val="-4"/>
                              </w:rPr>
                              <w:object w:dxaOrig="260" w:dyaOrig="240" w14:anchorId="59AE1336">
                                <v:shape id="_x0000_i1030" type="#_x0000_t75" style="width:12.75pt;height:12pt" o:ole="">
                                  <v:imagedata r:id="rId48" o:title=""/>
                                </v:shape>
                                <o:OLEObject Type="Embed" ProgID="Equation.DSMT4" ShapeID="_x0000_i1030" DrawAspect="Content" ObjectID="_1789292030" r:id="rId69"/>
                              </w:object>
                            </w:r>
                            <w:r w:rsidRPr="00411540">
                              <w:rPr>
                                <w:rFonts w:ascii="Arial" w:hAnsi="Arial" w:cs="Arial"/>
                                <w:i/>
                                <w:color w:val="FF0000"/>
                              </w:rPr>
                              <w:t>LKM</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 (56</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Pr="00220276">
                              <w:rPr>
                                <w:rFonts w:ascii="Arial" w:hAnsi="Arial" w:cs="Arial"/>
                                <w:b/>
                                <w:color w:val="FF0000"/>
                                <w:position w:val="-4"/>
                              </w:rPr>
                              <w:object w:dxaOrig="260" w:dyaOrig="240" w14:anchorId="0623D8D6">
                                <v:shape id="_x0000_i1032" type="#_x0000_t75" style="width:12.75pt;height:12pt" o:ole="">
                                  <v:imagedata r:id="rId48" o:title=""/>
                                </v:shape>
                                <o:OLEObject Type="Embed" ProgID="Equation.DSMT4" ShapeID="_x0000_i1032" DrawAspect="Content" ObjectID="_1789292031" r:id="rId70"/>
                              </w:object>
                            </w:r>
                            <w:r w:rsidRPr="00220276">
                              <w:rPr>
                                <w:rFonts w:ascii="Arial" w:hAnsi="Arial" w:cs="Arial"/>
                                <w:b/>
                                <w:color w:val="FF0000"/>
                              </w:rPr>
                              <w:t>LKM = 102</w:t>
                            </w:r>
                            <w:r w:rsidRPr="00411540">
                              <w:rPr>
                                <w:rFonts w:ascii="Arial" w:hAnsi="Arial" w:cs="Arial"/>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79F1" id="Text Box 23" o:spid="_x0000_s1029" type="#_x0000_t202" style="position:absolute;left:0;text-align:left;margin-left:-5.7pt;margin-top:168.35pt;width:137.25pt;height:1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" filled="f" stroked="f" strokeweight=".5pt">
                <v:textbox>
                  <w:txbxContent>
                    <w:p w14:paraId="28423CFF" w14:textId="218B601C" w:rsidR="00213D82" w:rsidRPr="00220276" w:rsidRDefault="00213D82" w:rsidP="00AF04A0">
                      <w:pPr>
                        <w:rPr>
                          <w:rFonts w:ascii="Arial" w:hAnsi="Arial" w:cs="Arial"/>
                          <w:color w:val="FF0000"/>
                        </w:rPr>
                      </w:pPr>
                      <w:r w:rsidRPr="00220276">
                        <w:rPr>
                          <w:rFonts w:ascii="Arial" w:hAnsi="Arial" w:cs="Arial"/>
                          <w:color w:val="FF0000"/>
                        </w:rPr>
                        <w:t>180</w:t>
                      </w:r>
                      <w:r w:rsidRPr="0022004F">
                        <w:rPr>
                          <w:rFonts w:ascii="Arial" w:hAnsi="Arial" w:cs="Arial"/>
                          <w:color w:val="FF0000"/>
                        </w:rPr>
                        <w:t>°</w:t>
                      </w:r>
                      <w:r w:rsidRPr="00220276">
                        <w:rPr>
                          <w:rFonts w:ascii="Arial" w:hAnsi="Arial" w:cs="Arial"/>
                          <w:color w:val="FF0000"/>
                        </w:rPr>
                        <w:t xml:space="preserve"> = </w:t>
                      </w:r>
                      <w:r w:rsidRPr="00220276">
                        <w:rPr>
                          <w:rFonts w:ascii="Arial" w:hAnsi="Arial" w:cs="Arial"/>
                          <w:color w:val="FF0000"/>
                          <w:position w:val="-4"/>
                        </w:rPr>
                        <w:object w:dxaOrig="260" w:dyaOrig="240" w14:anchorId="00FF3558">
                          <v:shape id="_x0000_i1028" type="#_x0000_t75" style="width:12.75pt;height:12pt" o:ole="">
                            <v:imagedata r:id="rId48" o:title=""/>
                          </v:shape>
                          <o:OLEObject Type="Embed" ProgID="Equation.DSMT4" ShapeID="_x0000_i1028" DrawAspect="Content" ObjectID="_1789292029" r:id="rId71"/>
                        </w:object>
                      </w:r>
                      <w:r w:rsidRPr="00411540">
                        <w:rPr>
                          <w:rFonts w:ascii="Arial" w:hAnsi="Arial" w:cs="Arial"/>
                          <w:i/>
                          <w:color w:val="FF0000"/>
                        </w:rPr>
                        <w:t>LKM</w:t>
                      </w:r>
                      <w:r w:rsidRPr="00220276">
                        <w:rPr>
                          <w:rFonts w:ascii="Arial" w:hAnsi="Arial" w:cs="Arial"/>
                          <w:color w:val="FF0000"/>
                        </w:rPr>
                        <w:t xml:space="preserve"> + 56</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 xml:space="preserve"> </w:t>
                      </w:r>
                      <w:r w:rsidRPr="00220276">
                        <w:rPr>
                          <w:rFonts w:ascii="Arial" w:hAnsi="Arial" w:cs="Arial"/>
                          <w:color w:val="FF0000"/>
                        </w:rPr>
                        <w:br/>
                      </w:r>
                      <w:r w:rsidR="00024F6D">
                        <w:rPr>
                          <w:rFonts w:ascii="Arial" w:hAnsi="Arial" w:cs="Arial"/>
                          <w:color w:val="FF0000"/>
                        </w:rPr>
                        <w:t>S</w:t>
                      </w:r>
                      <w:r w:rsidR="00024F6D" w:rsidRPr="00024F6D">
                        <w:rPr>
                          <w:rFonts w:ascii="Arial" w:hAnsi="Arial" w:cs="Arial"/>
                          <w:color w:val="FF0000"/>
                        </w:rPr>
                        <w:t>um of angles at a point on a straight line</w:t>
                      </w:r>
                      <w:r w:rsidR="00024F6D">
                        <w:rPr>
                          <w:rFonts w:ascii="Arial" w:hAnsi="Arial" w:cs="Arial"/>
                          <w:color w:val="FF0000"/>
                        </w:rPr>
                        <w:t xml:space="preserve"> =</w:t>
                      </w:r>
                      <w:r w:rsidRPr="00220276">
                        <w:rPr>
                          <w:rFonts w:ascii="Arial" w:hAnsi="Arial" w:cs="Arial"/>
                          <w:color w:val="FF0000"/>
                        </w:rPr>
                        <w:t xml:space="preserve"> 180</w:t>
                      </w:r>
                      <w:r w:rsidRPr="0022004F">
                        <w:rPr>
                          <w:rFonts w:ascii="Arial" w:hAnsi="Arial" w:cs="Arial"/>
                          <w:color w:val="FF0000"/>
                        </w:rPr>
                        <w:t>°</w:t>
                      </w:r>
                      <w:r w:rsidRPr="00220276">
                        <w:rPr>
                          <w:rFonts w:ascii="Arial" w:hAnsi="Arial" w:cs="Arial"/>
                          <w:color w:val="FF0000"/>
                        </w:rPr>
                        <w:br/>
                      </w:r>
                      <w:r w:rsidRPr="00220276">
                        <w:rPr>
                          <w:rFonts w:ascii="Arial" w:hAnsi="Arial" w:cs="Arial"/>
                          <w:color w:val="FF0000"/>
                          <w:position w:val="-4"/>
                        </w:rPr>
                        <w:object w:dxaOrig="260" w:dyaOrig="240" w14:anchorId="59AE1336">
                          <v:shape id="_x0000_i1030" type="#_x0000_t75" style="width:12.75pt;height:12pt" o:ole="">
                            <v:imagedata r:id="rId48" o:title=""/>
                          </v:shape>
                          <o:OLEObject Type="Embed" ProgID="Equation.DSMT4" ShapeID="_x0000_i1030" DrawAspect="Content" ObjectID="_1789292030" r:id="rId72"/>
                        </w:object>
                      </w:r>
                      <w:r w:rsidRPr="00411540">
                        <w:rPr>
                          <w:rFonts w:ascii="Arial" w:hAnsi="Arial" w:cs="Arial"/>
                          <w:i/>
                          <w:color w:val="FF0000"/>
                        </w:rPr>
                        <w:t>LKM</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 (56</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Pr="00220276">
                        <w:rPr>
                          <w:rFonts w:ascii="Arial" w:hAnsi="Arial" w:cs="Arial"/>
                          <w:b/>
                          <w:color w:val="FF0000"/>
                          <w:position w:val="-4"/>
                        </w:rPr>
                        <w:object w:dxaOrig="260" w:dyaOrig="240" w14:anchorId="0623D8D6">
                          <v:shape id="_x0000_i1032" type="#_x0000_t75" style="width:12.75pt;height:12pt" o:ole="">
                            <v:imagedata r:id="rId48" o:title=""/>
                          </v:shape>
                          <o:OLEObject Type="Embed" ProgID="Equation.DSMT4" ShapeID="_x0000_i1032" DrawAspect="Content" ObjectID="_1789292031" r:id="rId73"/>
                        </w:object>
                      </w:r>
                      <w:r w:rsidRPr="00220276">
                        <w:rPr>
                          <w:rFonts w:ascii="Arial" w:hAnsi="Arial" w:cs="Arial"/>
                          <w:b/>
                          <w:color w:val="FF0000"/>
                        </w:rPr>
                        <w:t>LKM = 102</w:t>
                      </w:r>
                      <w:r w:rsidRPr="00411540">
                        <w:rPr>
                          <w:rFonts w:ascii="Arial" w:hAnsi="Arial" w:cs="Arial"/>
                          <w:b/>
                          <w:color w:val="FF0000"/>
                        </w:rPr>
                        <w:t>°</w:t>
                      </w:r>
                    </w:p>
                  </w:txbxContent>
                </v:textbox>
              </v:shape>
            </w:pict>
          </mc:Fallback>
        </mc:AlternateContent>
      </w:r>
      <w:r w:rsidR="00023C1E">
        <w:rPr>
          <w:noProof/>
          <w:lang w:eastAsia="en-GB"/>
        </w:rPr>
        <mc:AlternateContent>
          <mc:Choice Requires="wps">
            <w:drawing>
              <wp:anchor distT="0" distB="0" distL="114300" distR="114300" simplePos="0" relativeHeight="251740160" behindDoc="0" locked="0" layoutInCell="1" allowOverlap="1" wp14:anchorId="130B561A" wp14:editId="770B5588">
                <wp:simplePos x="0" y="0"/>
                <wp:positionH relativeFrom="column">
                  <wp:posOffset>4432935</wp:posOffset>
                </wp:positionH>
                <wp:positionV relativeFrom="paragraph">
                  <wp:posOffset>318770</wp:posOffset>
                </wp:positionV>
                <wp:extent cx="2237105" cy="13239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237105" cy="1323975"/>
                        </a:xfrm>
                        <a:prstGeom prst="rect">
                          <a:avLst/>
                        </a:prstGeom>
                        <a:noFill/>
                        <a:ln w="6350">
                          <a:noFill/>
                        </a:ln>
                      </wps:spPr>
                      <wps:txbx>
                        <w:txbxContent>
                          <w:p w14:paraId="14274B50" w14:textId="2E731452" w:rsidR="00213D82" w:rsidRPr="00220276" w:rsidRDefault="00213D82" w:rsidP="00AF04A0">
                            <w:pPr>
                              <w:rPr>
                                <w:rFonts w:ascii="Arial" w:hAnsi="Arial" w:cs="Arial"/>
                                <w:color w:val="FF0000"/>
                              </w:rPr>
                            </w:pPr>
                            <w:r w:rsidRPr="00220276">
                              <w:rPr>
                                <w:rFonts w:ascii="Arial" w:hAnsi="Arial" w:cs="Arial"/>
                                <w:color w:val="FF0000"/>
                                <w:position w:val="-4"/>
                              </w:rPr>
                              <w:object w:dxaOrig="260" w:dyaOrig="240" w14:anchorId="52FDB82B">
                                <v:shape id="_x0000_i1034" type="#_x0000_t75" style="width:12.75pt;height:12pt" o:ole="">
                                  <v:imagedata r:id="rId48" o:title=""/>
                                </v:shape>
                                <o:OLEObject Type="Embed" ProgID="Equation.DSMT4" ShapeID="_x0000_i1034" DrawAspect="Content" ObjectID="_1789292032" r:id="rId74"/>
                              </w:object>
                            </w:r>
                            <w:r w:rsidRPr="00411540">
                              <w:rPr>
                                <w:rFonts w:ascii="Arial" w:hAnsi="Arial" w:cs="Arial"/>
                                <w:i/>
                                <w:color w:val="FF0000"/>
                              </w:rPr>
                              <w:t>MNO</w:t>
                            </w:r>
                            <w:r w:rsidRPr="00220276">
                              <w:rPr>
                                <w:rFonts w:ascii="Arial" w:hAnsi="Arial" w:cs="Arial"/>
                                <w:color w:val="FF0000"/>
                              </w:rPr>
                              <w:t xml:space="preserve"> = 360</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 xml:space="preserve"> + 24</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00023C1E">
                              <w:rPr>
                                <w:rFonts w:ascii="Arial" w:hAnsi="Arial" w:cs="Arial"/>
                                <w:color w:val="FF0000"/>
                              </w:rPr>
                              <w:t>S</w:t>
                            </w:r>
                            <w:r w:rsidR="00023C1E" w:rsidRPr="00023C1E">
                              <w:rPr>
                                <w:rFonts w:ascii="Arial" w:hAnsi="Arial" w:cs="Arial"/>
                                <w:color w:val="FF0000"/>
                              </w:rPr>
                              <w:t>um of angles at a point &amp; sum of angles at a point on a straight line</w:t>
                            </w:r>
                            <w:r w:rsidRPr="00220276">
                              <w:rPr>
                                <w:rFonts w:ascii="Arial" w:hAnsi="Arial" w:cs="Arial"/>
                                <w:color w:val="FF0000"/>
                              </w:rPr>
                              <w:t>.</w:t>
                            </w:r>
                          </w:p>
                          <w:p w14:paraId="4280F921" w14:textId="4E4B6B0C" w:rsidR="00213D82" w:rsidRPr="00220276" w:rsidRDefault="00213D82" w:rsidP="00AF04A0">
                            <w:pPr>
                              <w:rPr>
                                <w:rFonts w:ascii="Arial" w:hAnsi="Arial" w:cs="Arial"/>
                                <w:b/>
                                <w:color w:val="FF0000"/>
                              </w:rPr>
                            </w:pPr>
                            <w:r w:rsidRPr="00220276">
                              <w:rPr>
                                <w:rFonts w:ascii="Arial" w:hAnsi="Arial" w:cs="Arial"/>
                                <w:b/>
                                <w:color w:val="FF0000"/>
                                <w:position w:val="-4"/>
                              </w:rPr>
                              <w:object w:dxaOrig="255" w:dyaOrig="240" w14:anchorId="6A8F3D15">
                                <v:shape id="_x0000_i1036" type="#_x0000_t75" style="width:12.75pt;height:12pt">
                                  <v:imagedata r:id="rId48" o:title=""/>
                                </v:shape>
                                <o:OLEObject Type="Embed" ProgID="Equation.DSMT4" ShapeID="_x0000_i1036" DrawAspect="Content" ObjectID="_1789292033" r:id="rId75"/>
                              </w:object>
                            </w:r>
                            <w:r w:rsidRPr="00411540">
                              <w:rPr>
                                <w:rFonts w:ascii="Arial" w:hAnsi="Arial" w:cs="Arial"/>
                                <w:b/>
                                <w:i/>
                                <w:color w:val="FF0000"/>
                              </w:rPr>
                              <w:t>MNO</w:t>
                            </w:r>
                            <w:r w:rsidRPr="00220276">
                              <w:rPr>
                                <w:rFonts w:ascii="Arial" w:hAnsi="Arial" w:cs="Arial"/>
                                <w:b/>
                                <w:color w:val="FF0000"/>
                              </w:rPr>
                              <w:t xml:space="preserve"> = 134</w:t>
                            </w:r>
                            <w:r w:rsidRPr="00411540">
                              <w:rPr>
                                <w:rFonts w:ascii="Arial" w:hAnsi="Arial" w:cs="Arial"/>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B561A" id="Text Box 24" o:spid="_x0000_s1030" type="#_x0000_t202" style="position:absolute;left:0;text-align:left;margin-left:349.05pt;margin-top:25.1pt;width:176.15pt;height:10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Y2HAIAADQ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" filled="f" stroked="f" strokeweight=".5pt">
                <v:textbox>
                  <w:txbxContent>
                    <w:p w14:paraId="14274B50" w14:textId="2E731452" w:rsidR="00213D82" w:rsidRPr="00220276" w:rsidRDefault="00213D82" w:rsidP="00AF04A0">
                      <w:pPr>
                        <w:rPr>
                          <w:rFonts w:ascii="Arial" w:hAnsi="Arial" w:cs="Arial"/>
                          <w:color w:val="FF0000"/>
                        </w:rPr>
                      </w:pPr>
                      <w:r w:rsidRPr="00220276">
                        <w:rPr>
                          <w:rFonts w:ascii="Arial" w:hAnsi="Arial" w:cs="Arial"/>
                          <w:color w:val="FF0000"/>
                          <w:position w:val="-4"/>
                        </w:rPr>
                        <w:object w:dxaOrig="260" w:dyaOrig="240" w14:anchorId="52FDB82B">
                          <v:shape id="_x0000_i1034" type="#_x0000_t75" style="width:12.75pt;height:12pt" o:ole="">
                            <v:imagedata r:id="rId48" o:title=""/>
                          </v:shape>
                          <o:OLEObject Type="Embed" ProgID="Equation.DSMT4" ShapeID="_x0000_i1034" DrawAspect="Content" ObjectID="_1789292032" r:id="rId76"/>
                        </w:object>
                      </w:r>
                      <w:r w:rsidRPr="00411540">
                        <w:rPr>
                          <w:rFonts w:ascii="Arial" w:hAnsi="Arial" w:cs="Arial"/>
                          <w:i/>
                          <w:color w:val="FF0000"/>
                        </w:rPr>
                        <w:t>MNO</w:t>
                      </w:r>
                      <w:r w:rsidRPr="00220276">
                        <w:rPr>
                          <w:rFonts w:ascii="Arial" w:hAnsi="Arial" w:cs="Arial"/>
                          <w:color w:val="FF0000"/>
                        </w:rPr>
                        <w:t xml:space="preserve"> = 360</w:t>
                      </w:r>
                      <w:r w:rsidRPr="0022004F">
                        <w:rPr>
                          <w:rFonts w:ascii="Arial" w:hAnsi="Arial" w:cs="Arial"/>
                          <w:color w:val="FF0000"/>
                        </w:rPr>
                        <w:t>°</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color w:val="FF0000"/>
                        </w:rPr>
                        <w:t xml:space="preserve"> + 24</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w:t>
                      </w:r>
                      <w:r w:rsidRPr="00220276">
                        <w:rPr>
                          <w:rFonts w:ascii="Arial" w:hAnsi="Arial" w:cs="Arial"/>
                          <w:color w:val="FF0000"/>
                        </w:rPr>
                        <w:br/>
                      </w:r>
                      <w:r w:rsidR="00023C1E">
                        <w:rPr>
                          <w:rFonts w:ascii="Arial" w:hAnsi="Arial" w:cs="Arial"/>
                          <w:color w:val="FF0000"/>
                        </w:rPr>
                        <w:t>S</w:t>
                      </w:r>
                      <w:r w:rsidR="00023C1E" w:rsidRPr="00023C1E">
                        <w:rPr>
                          <w:rFonts w:ascii="Arial" w:hAnsi="Arial" w:cs="Arial"/>
                          <w:color w:val="FF0000"/>
                        </w:rPr>
                        <w:t>um of angles at a point &amp; sum of angles at a point on a straight line</w:t>
                      </w:r>
                      <w:r w:rsidRPr="00220276">
                        <w:rPr>
                          <w:rFonts w:ascii="Arial" w:hAnsi="Arial" w:cs="Arial"/>
                          <w:color w:val="FF0000"/>
                        </w:rPr>
                        <w:t>.</w:t>
                      </w:r>
                    </w:p>
                    <w:p w14:paraId="4280F921" w14:textId="4E4B6B0C" w:rsidR="00213D82" w:rsidRPr="00220276" w:rsidRDefault="00213D82" w:rsidP="00AF04A0">
                      <w:pPr>
                        <w:rPr>
                          <w:rFonts w:ascii="Arial" w:hAnsi="Arial" w:cs="Arial"/>
                          <w:b/>
                          <w:color w:val="FF0000"/>
                        </w:rPr>
                      </w:pPr>
                      <w:r w:rsidRPr="00220276">
                        <w:rPr>
                          <w:rFonts w:ascii="Arial" w:hAnsi="Arial" w:cs="Arial"/>
                          <w:b/>
                          <w:color w:val="FF0000"/>
                          <w:position w:val="-4"/>
                        </w:rPr>
                        <w:object w:dxaOrig="255" w:dyaOrig="240" w14:anchorId="6A8F3D15">
                          <v:shape id="_x0000_i1036" type="#_x0000_t75" style="width:12.75pt;height:12pt">
                            <v:imagedata r:id="rId48" o:title=""/>
                          </v:shape>
                          <o:OLEObject Type="Embed" ProgID="Equation.DSMT4" ShapeID="_x0000_i1036" DrawAspect="Content" ObjectID="_1789292033" r:id="rId77"/>
                        </w:object>
                      </w:r>
                      <w:r w:rsidRPr="00411540">
                        <w:rPr>
                          <w:rFonts w:ascii="Arial" w:hAnsi="Arial" w:cs="Arial"/>
                          <w:b/>
                          <w:i/>
                          <w:color w:val="FF0000"/>
                        </w:rPr>
                        <w:t>MNO</w:t>
                      </w:r>
                      <w:r w:rsidRPr="00220276">
                        <w:rPr>
                          <w:rFonts w:ascii="Arial" w:hAnsi="Arial" w:cs="Arial"/>
                          <w:b/>
                          <w:color w:val="FF0000"/>
                        </w:rPr>
                        <w:t xml:space="preserve"> = 134</w:t>
                      </w:r>
                      <w:r w:rsidRPr="00411540">
                        <w:rPr>
                          <w:rFonts w:ascii="Arial" w:hAnsi="Arial" w:cs="Arial"/>
                          <w:b/>
                          <w:color w:val="FF0000"/>
                        </w:rPr>
                        <w:t>°</w:t>
                      </w:r>
                    </w:p>
                  </w:txbxContent>
                </v:textbox>
              </v:shape>
            </w:pict>
          </mc:Fallback>
        </mc:AlternateContent>
      </w:r>
      <w:r w:rsidR="00AF04A0">
        <w:rPr>
          <w:noProof/>
          <w:lang w:eastAsia="en-GB"/>
        </w:rPr>
        <mc:AlternateContent>
          <mc:Choice Requires="wps">
            <w:drawing>
              <wp:anchor distT="0" distB="0" distL="114300" distR="114300" simplePos="0" relativeHeight="251737088" behindDoc="0" locked="0" layoutInCell="1" allowOverlap="1" wp14:anchorId="60D71E7C" wp14:editId="6A113E79">
                <wp:simplePos x="0" y="0"/>
                <wp:positionH relativeFrom="column">
                  <wp:posOffset>2013585</wp:posOffset>
                </wp:positionH>
                <wp:positionV relativeFrom="paragraph">
                  <wp:posOffset>2388235</wp:posOffset>
                </wp:positionV>
                <wp:extent cx="3676650" cy="113347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676650" cy="1133475"/>
                        </a:xfrm>
                        <a:prstGeom prst="rect">
                          <a:avLst/>
                        </a:prstGeom>
                        <a:noFill/>
                        <a:ln w="6350">
                          <a:noFill/>
                        </a:ln>
                      </wps:spPr>
                      <wps:txbx>
                        <w:txbxContent>
                          <w:p w14:paraId="2B9083CA" w14:textId="408708E4" w:rsidR="00213D82" w:rsidRPr="00220276" w:rsidRDefault="00213D82" w:rsidP="00AF04A0">
                            <w:pPr>
                              <w:rPr>
                                <w:rFonts w:ascii="Arial" w:hAnsi="Arial" w:cs="Arial"/>
                                <w:color w:val="FF0000"/>
                              </w:rPr>
                            </w:pPr>
                            <w:r w:rsidRPr="00411540">
                              <w:rPr>
                                <w:rFonts w:ascii="Arial" w:hAnsi="Arial" w:cs="Arial"/>
                                <w:color w:val="FF0000"/>
                              </w:rPr>
                              <w:t>Triangle</w:t>
                            </w:r>
                            <w:r w:rsidRPr="00220276">
                              <w:rPr>
                                <w:rFonts w:ascii="Arial" w:hAnsi="Arial" w:cs="Arial"/>
                                <w:i/>
                                <w:color w:val="FF0000"/>
                              </w:rPr>
                              <w:t xml:space="preserve"> KMN </w:t>
                            </w:r>
                            <w:r w:rsidRPr="00411540">
                              <w:rPr>
                                <w:rFonts w:ascii="Arial" w:hAnsi="Arial" w:cs="Arial"/>
                                <w:color w:val="FF0000"/>
                              </w:rPr>
                              <w:t xml:space="preserve">is an </w:t>
                            </w:r>
                            <w:r w:rsidRPr="00220276">
                              <w:rPr>
                                <w:rFonts w:ascii="Arial" w:hAnsi="Arial" w:cs="Arial"/>
                                <w:i/>
                                <w:color w:val="FF0000"/>
                              </w:rPr>
                              <w:t>isosceles triangle</w:t>
                            </w:r>
                            <w:r w:rsidRPr="00220276">
                              <w:rPr>
                                <w:rFonts w:ascii="Arial" w:hAnsi="Arial" w:cs="Arial"/>
                                <w:color w:val="FF0000"/>
                              </w:rPr>
                              <w:t xml:space="preserve"> so:</w:t>
                            </w:r>
                            <w:r w:rsidRPr="00220276">
                              <w:rPr>
                                <w:rFonts w:ascii="Arial" w:hAnsi="Arial" w:cs="Arial"/>
                                <w:color w:val="FF0000"/>
                              </w:rPr>
                              <w:br/>
                              <w:t>2</w:t>
                            </w:r>
                            <w:r w:rsidRPr="00411540">
                              <w:rPr>
                                <w:rFonts w:ascii="Arial" w:hAnsi="Arial" w:cs="Arial"/>
                                <w:i/>
                                <w:color w:val="FF0000"/>
                              </w:rPr>
                              <w:t>x</w:t>
                            </w:r>
                            <w:r w:rsidRPr="00220276">
                              <w:rPr>
                                <w:rFonts w:ascii="Arial" w:hAnsi="Arial" w:cs="Arial"/>
                                <w:color w:val="FF0000"/>
                              </w:rPr>
                              <w:t xml:space="preserve"> + 136</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w:t>
                            </w:r>
                            <w:r w:rsidR="00024F6D">
                              <w:rPr>
                                <w:rFonts w:ascii="Arial" w:hAnsi="Arial" w:cs="Arial"/>
                                <w:color w:val="FF0000"/>
                              </w:rPr>
                              <w:t>A</w:t>
                            </w:r>
                            <w:r w:rsidR="00024F6D" w:rsidRPr="00024F6D">
                              <w:rPr>
                                <w:rFonts w:ascii="Arial" w:hAnsi="Arial" w:cs="Arial"/>
                                <w:color w:val="FF0000"/>
                              </w:rPr>
                              <w:t>ngle sum of a triangle</w:t>
                            </w:r>
                            <w:r w:rsidRPr="00220276">
                              <w:rPr>
                                <w:rFonts w:ascii="Arial" w:hAnsi="Arial" w:cs="Arial"/>
                                <w:i/>
                                <w:color w:val="FF0000"/>
                              </w:rPr>
                              <w:t xml:space="preserve"> </w:t>
                            </w:r>
                            <w:r w:rsidRPr="00220276">
                              <w:rPr>
                                <w:rFonts w:ascii="Arial" w:hAnsi="Arial" w:cs="Arial"/>
                                <w:i/>
                                <w:color w:val="FF0000"/>
                              </w:rPr>
                              <w:br/>
                            </w:r>
                            <w:r w:rsidRPr="00411540">
                              <w:rPr>
                                <w:rFonts w:ascii="Arial" w:hAnsi="Arial" w:cs="Arial"/>
                                <w:i/>
                                <w:color w:val="FF0000"/>
                              </w:rPr>
                              <w:t>x</w:t>
                            </w:r>
                            <w:r w:rsidRPr="00220276">
                              <w:rPr>
                                <w:rFonts w:ascii="Arial" w:hAnsi="Arial" w:cs="Arial"/>
                                <w:color w:val="FF0000"/>
                              </w:rPr>
                              <w:t xml:space="preserve"> = </w:t>
                            </w:r>
                            <m:oMath>
                              <m:f>
                                <m:fPr>
                                  <m:ctrlPr>
                                    <w:rPr>
                                      <w:rFonts w:ascii="Cambria Math" w:hAnsi="Cambria Math" w:cs="Arial"/>
                                      <w:i/>
                                      <w:color w:val="FF0000"/>
                                    </w:rPr>
                                  </m:ctrlPr>
                                </m:fPr>
                                <m:num>
                                  <m:r>
                                    <m:rPr>
                                      <m:nor/>
                                    </m:rPr>
                                    <w:rPr>
                                      <w:rFonts w:ascii="Arial" w:hAnsi="Arial" w:cs="Arial"/>
                                      <w:color w:val="FF0000"/>
                                    </w:rPr>
                                    <m:t>180-136</m:t>
                                  </m:r>
                                </m:num>
                                <m:den>
                                  <m:r>
                                    <m:rPr>
                                      <m:nor/>
                                    </m:rPr>
                                    <w:rPr>
                                      <w:rFonts w:ascii="Arial" w:hAnsi="Arial" w:cs="Arial"/>
                                      <w:color w:val="FF0000"/>
                                    </w:rPr>
                                    <m:t>2</m:t>
                                  </m:r>
                                </m:den>
                              </m:f>
                            </m:oMath>
                          </w:p>
                          <w:p w14:paraId="621CA07E" w14:textId="1880045B" w:rsidR="00213D82" w:rsidRPr="00220276" w:rsidRDefault="00213D82" w:rsidP="00AF04A0">
                            <w:pPr>
                              <w:rPr>
                                <w:rFonts w:ascii="Arial" w:hAnsi="Arial" w:cs="Arial"/>
                              </w:rPr>
                            </w:pPr>
                            <w:r w:rsidRPr="00411540">
                              <w:rPr>
                                <w:rFonts w:ascii="Arial" w:hAnsi="Arial" w:cs="Arial"/>
                                <w:i/>
                                <w:color w:val="FF0000"/>
                              </w:rPr>
                              <w:t>x</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D71E7C" id="Text Box 26" o:spid="_x0000_s1031" type="#_x0000_t202" style="position:absolute;left:0;text-align:left;margin-left:158.55pt;margin-top:188.05pt;width:289.5pt;height:89.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" filled="f" stroked="f" strokeweight=".5pt">
                <v:textbox>
                  <w:txbxContent>
                    <w:p w14:paraId="2B9083CA" w14:textId="408708E4" w:rsidR="00213D82" w:rsidRPr="00220276" w:rsidRDefault="00213D82" w:rsidP="00AF04A0">
                      <w:pPr>
                        <w:rPr>
                          <w:rFonts w:ascii="Arial" w:hAnsi="Arial" w:cs="Arial"/>
                          <w:color w:val="FF0000"/>
                        </w:rPr>
                      </w:pPr>
                      <w:r w:rsidRPr="00411540">
                        <w:rPr>
                          <w:rFonts w:ascii="Arial" w:hAnsi="Arial" w:cs="Arial"/>
                          <w:color w:val="FF0000"/>
                        </w:rPr>
                        <w:t>Triangle</w:t>
                      </w:r>
                      <w:r w:rsidRPr="00220276">
                        <w:rPr>
                          <w:rFonts w:ascii="Arial" w:hAnsi="Arial" w:cs="Arial"/>
                          <w:i/>
                          <w:color w:val="FF0000"/>
                        </w:rPr>
                        <w:t xml:space="preserve"> KMN </w:t>
                      </w:r>
                      <w:r w:rsidRPr="00411540">
                        <w:rPr>
                          <w:rFonts w:ascii="Arial" w:hAnsi="Arial" w:cs="Arial"/>
                          <w:color w:val="FF0000"/>
                        </w:rPr>
                        <w:t xml:space="preserve">is an </w:t>
                      </w:r>
                      <w:r w:rsidRPr="00220276">
                        <w:rPr>
                          <w:rFonts w:ascii="Arial" w:hAnsi="Arial" w:cs="Arial"/>
                          <w:i/>
                          <w:color w:val="FF0000"/>
                        </w:rPr>
                        <w:t>isosceles triangle</w:t>
                      </w:r>
                      <w:r w:rsidRPr="00220276">
                        <w:rPr>
                          <w:rFonts w:ascii="Arial" w:hAnsi="Arial" w:cs="Arial"/>
                          <w:color w:val="FF0000"/>
                        </w:rPr>
                        <w:t xml:space="preserve"> so:</w:t>
                      </w:r>
                      <w:r w:rsidRPr="00220276">
                        <w:rPr>
                          <w:rFonts w:ascii="Arial" w:hAnsi="Arial" w:cs="Arial"/>
                          <w:color w:val="FF0000"/>
                        </w:rPr>
                        <w:br/>
                        <w:t>2</w:t>
                      </w:r>
                      <w:r w:rsidRPr="00411540">
                        <w:rPr>
                          <w:rFonts w:ascii="Arial" w:hAnsi="Arial" w:cs="Arial"/>
                          <w:i/>
                          <w:color w:val="FF0000"/>
                        </w:rPr>
                        <w:t>x</w:t>
                      </w:r>
                      <w:r w:rsidRPr="00220276">
                        <w:rPr>
                          <w:rFonts w:ascii="Arial" w:hAnsi="Arial" w:cs="Arial"/>
                          <w:color w:val="FF0000"/>
                        </w:rPr>
                        <w:t xml:space="preserve"> + 136</w:t>
                      </w:r>
                      <w:r w:rsidRPr="0022004F">
                        <w:rPr>
                          <w:rFonts w:ascii="Arial" w:hAnsi="Arial" w:cs="Arial"/>
                          <w:color w:val="FF0000"/>
                        </w:rPr>
                        <w:t>°</w:t>
                      </w:r>
                      <w:r w:rsidRPr="00220276">
                        <w:rPr>
                          <w:rFonts w:ascii="Arial" w:hAnsi="Arial" w:cs="Arial"/>
                          <w:color w:val="FF0000"/>
                        </w:rPr>
                        <w:t xml:space="preserve"> = 180</w:t>
                      </w:r>
                      <w:r w:rsidRPr="0022004F">
                        <w:rPr>
                          <w:rFonts w:ascii="Arial" w:hAnsi="Arial" w:cs="Arial"/>
                          <w:color w:val="FF0000"/>
                        </w:rPr>
                        <w:t>°</w:t>
                      </w:r>
                      <w:r w:rsidRPr="00220276">
                        <w:rPr>
                          <w:rFonts w:ascii="Arial" w:hAnsi="Arial" w:cs="Arial"/>
                          <w:color w:val="FF0000"/>
                        </w:rPr>
                        <w:t xml:space="preserve">  </w:t>
                      </w:r>
                      <w:r w:rsidR="00024F6D">
                        <w:rPr>
                          <w:rFonts w:ascii="Arial" w:hAnsi="Arial" w:cs="Arial"/>
                          <w:color w:val="FF0000"/>
                        </w:rPr>
                        <w:t>A</w:t>
                      </w:r>
                      <w:r w:rsidR="00024F6D" w:rsidRPr="00024F6D">
                        <w:rPr>
                          <w:rFonts w:ascii="Arial" w:hAnsi="Arial" w:cs="Arial"/>
                          <w:color w:val="FF0000"/>
                        </w:rPr>
                        <w:t>ngle sum of a triangle</w:t>
                      </w:r>
                      <w:r w:rsidRPr="00220276">
                        <w:rPr>
                          <w:rFonts w:ascii="Arial" w:hAnsi="Arial" w:cs="Arial"/>
                          <w:i/>
                          <w:color w:val="FF0000"/>
                        </w:rPr>
                        <w:t xml:space="preserve"> </w:t>
                      </w:r>
                      <w:r w:rsidRPr="00220276">
                        <w:rPr>
                          <w:rFonts w:ascii="Arial" w:hAnsi="Arial" w:cs="Arial"/>
                          <w:i/>
                          <w:color w:val="FF0000"/>
                        </w:rPr>
                        <w:br/>
                      </w:r>
                      <w:r w:rsidRPr="00411540">
                        <w:rPr>
                          <w:rFonts w:ascii="Arial" w:hAnsi="Arial" w:cs="Arial"/>
                          <w:i/>
                          <w:color w:val="FF0000"/>
                        </w:rPr>
                        <w:t>x</w:t>
                      </w:r>
                      <w:r w:rsidRPr="00220276">
                        <w:rPr>
                          <w:rFonts w:ascii="Arial" w:hAnsi="Arial" w:cs="Arial"/>
                          <w:color w:val="FF0000"/>
                        </w:rPr>
                        <w:t xml:space="preserve"> = </w:t>
                      </w:r>
                      <m:oMath>
                        <m:f>
                          <m:fPr>
                            <m:ctrlPr>
                              <w:rPr>
                                <w:rFonts w:ascii="Cambria Math" w:hAnsi="Cambria Math" w:cs="Arial"/>
                                <w:i/>
                                <w:color w:val="FF0000"/>
                              </w:rPr>
                            </m:ctrlPr>
                          </m:fPr>
                          <m:num>
                            <m:r>
                              <m:rPr>
                                <m:nor/>
                              </m:rPr>
                              <w:rPr>
                                <w:rFonts w:ascii="Arial" w:hAnsi="Arial" w:cs="Arial"/>
                                <w:color w:val="FF0000"/>
                              </w:rPr>
                              <m:t>180-136</m:t>
                            </m:r>
                          </m:num>
                          <m:den>
                            <m:r>
                              <m:rPr>
                                <m:nor/>
                              </m:rPr>
                              <w:rPr>
                                <w:rFonts w:ascii="Arial" w:hAnsi="Arial" w:cs="Arial"/>
                                <w:color w:val="FF0000"/>
                              </w:rPr>
                              <m:t>2</m:t>
                            </m:r>
                          </m:den>
                        </m:f>
                      </m:oMath>
                    </w:p>
                    <w:p w14:paraId="621CA07E" w14:textId="1880045B" w:rsidR="00213D82" w:rsidRPr="00220276" w:rsidRDefault="00213D82" w:rsidP="00AF04A0">
                      <w:pPr>
                        <w:rPr>
                          <w:rFonts w:ascii="Arial" w:hAnsi="Arial" w:cs="Arial"/>
                        </w:rPr>
                      </w:pPr>
                      <w:r w:rsidRPr="00411540">
                        <w:rPr>
                          <w:rFonts w:ascii="Arial" w:hAnsi="Arial" w:cs="Arial"/>
                          <w:i/>
                          <w:color w:val="FF0000"/>
                        </w:rPr>
                        <w:t>x</w:t>
                      </w:r>
                      <w:r w:rsidRPr="00220276">
                        <w:rPr>
                          <w:rFonts w:ascii="Arial" w:hAnsi="Arial" w:cs="Arial"/>
                          <w:color w:val="FF0000"/>
                        </w:rPr>
                        <w:t xml:space="preserve"> = 22</w:t>
                      </w:r>
                      <w:r w:rsidRPr="0022004F">
                        <w:rPr>
                          <w:rFonts w:ascii="Arial" w:hAnsi="Arial" w:cs="Arial"/>
                          <w:color w:val="FF0000"/>
                        </w:rPr>
                        <w:t>°</w:t>
                      </w:r>
                      <w:r w:rsidRPr="00220276">
                        <w:rPr>
                          <w:rFonts w:ascii="Arial" w:hAnsi="Arial" w:cs="Arial"/>
                        </w:rPr>
                        <w:br/>
                      </w:r>
                    </w:p>
                  </w:txbxContent>
                </v:textbox>
              </v:shape>
            </w:pict>
          </mc:Fallback>
        </mc:AlternateContent>
      </w:r>
      <w:r w:rsidR="00AF04A0">
        <w:t>Calculate</w:t>
      </w:r>
      <w:r w:rsidR="00AF04A0" w:rsidRPr="00086320">
        <w:rPr>
          <w:position w:val="-4"/>
        </w:rPr>
        <w:object w:dxaOrig="260" w:dyaOrig="240" w14:anchorId="799B7A10">
          <v:shape id="_x0000_i1037" type="#_x0000_t75" style="width:12.75pt;height:12pt" o:ole="">
            <v:imagedata r:id="rId48" o:title=""/>
          </v:shape>
          <o:OLEObject Type="Embed" ProgID="Equation.DSMT4" ShapeID="_x0000_i1037" DrawAspect="Content" ObjectID="_1789292027" r:id="rId78"/>
        </w:object>
      </w:r>
      <w:r w:rsidR="00AF04A0" w:rsidRPr="00411540">
        <w:rPr>
          <w:i/>
        </w:rPr>
        <w:t>LKM</w:t>
      </w:r>
      <w:r w:rsidR="00AF04A0">
        <w:t xml:space="preserve"> and </w:t>
      </w:r>
      <w:r w:rsidR="00AF04A0" w:rsidRPr="00086320">
        <w:rPr>
          <w:position w:val="-4"/>
        </w:rPr>
        <w:object w:dxaOrig="260" w:dyaOrig="240" w14:anchorId="5CA6B850">
          <v:shape id="_x0000_i1038" type="#_x0000_t75" style="width:12.75pt;height:12pt" o:ole="">
            <v:imagedata r:id="rId48" o:title=""/>
          </v:shape>
          <o:OLEObject Type="Embed" ProgID="Equation.DSMT4" ShapeID="_x0000_i1038" DrawAspect="Content" ObjectID="_1789292028" r:id="rId79"/>
        </w:object>
      </w:r>
      <w:r w:rsidR="00AF04A0" w:rsidRPr="00411540">
        <w:rPr>
          <w:i/>
        </w:rPr>
        <w:t>MNO</w:t>
      </w:r>
      <w:r w:rsidR="00AF04A0">
        <w:t xml:space="preserve"> making sure you explain what you are doing and the angle facts you are using.</w:t>
      </w:r>
      <w:r w:rsidR="00AF04A0">
        <w:br/>
      </w:r>
      <w:r w:rsidR="00AF04A0">
        <w:br/>
      </w:r>
      <w:r w:rsidR="00AF04A0">
        <w:br/>
      </w:r>
      <w:r w:rsidR="00AF04A0">
        <w:rPr>
          <w:noProof/>
          <w:lang w:eastAsia="en-GB"/>
        </w:rPr>
        <w:drawing>
          <wp:inline distT="0" distB="0" distL="0" distR="0" wp14:anchorId="5F0B16D4" wp14:editId="4777B641">
            <wp:extent cx="6120130" cy="18326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4090FC.tmp"/>
                    <pic:cNvPicPr/>
                  </pic:nvPicPr>
                  <pic:blipFill>
                    <a:blip r:embed="rId80"/>
                    <a:stretch>
                      <a:fillRect/>
                    </a:stretch>
                  </pic:blipFill>
                  <pic:spPr>
                    <a:xfrm>
                      <a:off x="0" y="0"/>
                      <a:ext cx="6120130" cy="1832610"/>
                    </a:xfrm>
                    <a:prstGeom prst="rect">
                      <a:avLst/>
                    </a:prstGeom>
                  </pic:spPr>
                </pic:pic>
              </a:graphicData>
            </a:graphic>
          </wp:inline>
        </w:drawing>
      </w:r>
      <w:r w:rsidR="00AF04A0">
        <w:br/>
      </w:r>
      <w:r w:rsidR="00AF04A0">
        <w:br/>
      </w:r>
      <w:r w:rsidR="00AF04A0">
        <w:br/>
      </w:r>
      <w:r w:rsidR="00AF04A0">
        <w:br/>
      </w:r>
      <w:r w:rsidR="00AF04A0">
        <w:br/>
      </w:r>
      <w:r w:rsidR="00AF04A0">
        <w:br/>
      </w:r>
      <w:r w:rsidR="00AF04A0">
        <w:br/>
      </w:r>
      <w:r w:rsidR="00AF04A0">
        <w:br/>
      </w:r>
      <w:r w:rsidR="00AF04A0">
        <w:br/>
      </w:r>
      <w:r w:rsidR="00AF04A0">
        <w:br/>
      </w:r>
      <w:r w:rsidR="00AF04A0">
        <w:br/>
      </w:r>
    </w:p>
    <w:p w14:paraId="280C672A" w14:textId="77777777" w:rsidR="00B22444" w:rsidRDefault="00B22444">
      <w:pPr>
        <w:spacing w:after="0" w:line="240" w:lineRule="auto"/>
      </w:pPr>
      <w:r>
        <w:br w:type="page"/>
      </w:r>
    </w:p>
    <w:p w14:paraId="2395E9F3" w14:textId="6E4D6644" w:rsidR="00B22444" w:rsidRPr="00B22444" w:rsidRDefault="00B22444" w:rsidP="00B22444">
      <w:pPr>
        <w:pStyle w:val="SectionHead"/>
      </w:pPr>
      <w:r w:rsidRPr="00B22444">
        <w:rPr>
          <w:b/>
        </w:rPr>
        <w:lastRenderedPageBreak/>
        <w:t xml:space="preserve">Worksheet 1a: </w:t>
      </w:r>
      <w:r w:rsidRPr="00B22444">
        <w:t>answers continued</w:t>
      </w:r>
    </w:p>
    <w:p w14:paraId="56299B34" w14:textId="1B5E9132" w:rsidR="00AF04A0" w:rsidRDefault="00220276" w:rsidP="00AF04A0">
      <w:pPr>
        <w:pStyle w:val="ListParagraph"/>
        <w:numPr>
          <w:ilvl w:val="0"/>
          <w:numId w:val="25"/>
        </w:numPr>
        <w:spacing w:after="0" w:line="240" w:lineRule="auto"/>
      </w:pPr>
      <w:r>
        <w:rPr>
          <w:noProof/>
          <w:lang w:eastAsia="en-GB"/>
        </w:rPr>
        <mc:AlternateContent>
          <mc:Choice Requires="wps">
            <w:drawing>
              <wp:anchor distT="0" distB="0" distL="114300" distR="114300" simplePos="0" relativeHeight="251744256" behindDoc="0" locked="0" layoutInCell="1" allowOverlap="1" wp14:anchorId="5697C363" wp14:editId="49A4C384">
                <wp:simplePos x="0" y="0"/>
                <wp:positionH relativeFrom="column">
                  <wp:posOffset>80010</wp:posOffset>
                </wp:positionH>
                <wp:positionV relativeFrom="paragraph">
                  <wp:posOffset>988695</wp:posOffset>
                </wp:positionV>
                <wp:extent cx="1400175" cy="13716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400175" cy="1371600"/>
                        </a:xfrm>
                        <a:prstGeom prst="rect">
                          <a:avLst/>
                        </a:prstGeom>
                        <a:noFill/>
                        <a:ln w="6350">
                          <a:noFill/>
                        </a:ln>
                      </wps:spPr>
                      <wps:txbx>
                        <w:txbxContent>
                          <w:p w14:paraId="36AAC056" w14:textId="0EC2E6D6" w:rsidR="00213D82" w:rsidRPr="00220276" w:rsidRDefault="00213D82" w:rsidP="00AF04A0">
                            <w:pPr>
                              <w:rPr>
                                <w:rFonts w:ascii="Arial" w:hAnsi="Arial" w:cs="Arial"/>
                                <w:color w:val="FF0000"/>
                              </w:rPr>
                            </w:pPr>
                            <w:r w:rsidRPr="00411540">
                              <w:rPr>
                                <w:rFonts w:ascii="Arial" w:hAnsi="Arial" w:cs="Arial"/>
                                <w:i/>
                                <w:color w:val="FF0000"/>
                              </w:rPr>
                              <w:t>x</w:t>
                            </w:r>
                            <w:r w:rsidRPr="00220276">
                              <w:rPr>
                                <w:rFonts w:ascii="Arial" w:hAnsi="Arial" w:cs="Arial"/>
                                <w:color w:val="FF0000"/>
                              </w:rPr>
                              <w:t xml:space="preserve"> + 52 + </w:t>
                            </w:r>
                            <w:r w:rsidRPr="00411540">
                              <w:rPr>
                                <w:rFonts w:ascii="Arial" w:hAnsi="Arial" w:cs="Arial"/>
                                <w:i/>
                                <w:color w:val="FF0000"/>
                              </w:rPr>
                              <w:t>y</w:t>
                            </w:r>
                            <w:r w:rsidRPr="00220276">
                              <w:rPr>
                                <w:rFonts w:ascii="Arial" w:hAnsi="Arial" w:cs="Arial"/>
                                <w:color w:val="FF0000"/>
                              </w:rPr>
                              <w:t xml:space="preserve"> = 180 </w:t>
                            </w:r>
                            <w:r w:rsidRPr="00220276">
                              <w:rPr>
                                <w:rFonts w:ascii="Arial" w:hAnsi="Arial" w:cs="Arial"/>
                                <w:color w:val="FF0000"/>
                              </w:rPr>
                              <w:br/>
                            </w:r>
                            <w:r w:rsidR="007011D3" w:rsidRPr="007011D3">
                              <w:rPr>
                                <w:rFonts w:ascii="Arial" w:hAnsi="Arial" w:cs="Arial"/>
                                <w:color w:val="FF0000"/>
                              </w:rPr>
                              <w:t>Sum of angles at a point on a straight line</w:t>
                            </w:r>
                          </w:p>
                          <w:p w14:paraId="4FA177FC" w14:textId="0233E284" w:rsidR="00213D82" w:rsidRPr="0071081A" w:rsidRDefault="00213D82" w:rsidP="00AF04A0">
                            <w:pPr>
                              <w:rPr>
                                <w:rFonts w:ascii="Arial" w:hAnsi="Arial" w:cs="Arial"/>
                                <w:b/>
                                <w:color w:val="FF0000"/>
                              </w:rPr>
                            </w:pPr>
                            <w:r w:rsidRPr="00411540">
                              <w:rPr>
                                <w:rFonts w:ascii="Arial" w:hAnsi="Arial" w:cs="Arial"/>
                                <w:i/>
                                <w:color w:val="FF0000"/>
                              </w:rPr>
                              <w:t>x</w:t>
                            </w:r>
                            <w:r>
                              <w:rPr>
                                <w:rFonts w:ascii="Arial" w:hAnsi="Arial" w:cs="Arial"/>
                                <w:color w:val="FF0000"/>
                              </w:rPr>
                              <w:t xml:space="preserve"> </w:t>
                            </w:r>
                            <w:r w:rsidRPr="00220276">
                              <w:rPr>
                                <w:rFonts w:ascii="Arial" w:hAnsi="Arial" w:cs="Arial"/>
                                <w:color w:val="FF0000"/>
                              </w:rPr>
                              <w:t>= 180 – (52 + 20)</w:t>
                            </w:r>
                            <w:r w:rsidRPr="00220276">
                              <w:rPr>
                                <w:rFonts w:ascii="Arial" w:hAnsi="Arial" w:cs="Arial"/>
                                <w:color w:val="FF0000"/>
                              </w:rPr>
                              <w:br/>
                            </w:r>
                            <w:r w:rsidRPr="00411540">
                              <w:rPr>
                                <w:rFonts w:ascii="Arial" w:hAnsi="Arial" w:cs="Arial"/>
                                <w:b/>
                                <w:i/>
                                <w:color w:val="FF0000"/>
                              </w:rPr>
                              <w:t>x</w:t>
                            </w:r>
                            <w:r w:rsidRPr="00220276">
                              <w:rPr>
                                <w:rFonts w:ascii="Arial" w:hAnsi="Arial" w:cs="Arial"/>
                                <w:b/>
                                <w:color w:val="FF0000"/>
                              </w:rPr>
                              <w:t xml:space="preserve"> = 108</w:t>
                            </w:r>
                            <w:r w:rsidRPr="00411540">
                              <w:rPr>
                                <w:rFonts w:ascii="Arial" w:hAnsi="Arial" w:cs="Arial"/>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7C363" id="Text Box 29" o:spid="_x0000_s1032" type="#_x0000_t202" style="position:absolute;left:0;text-align:left;margin-left:6.3pt;margin-top:77.85pt;width:110.25pt;height:10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" filled="f" stroked="f" strokeweight=".5pt">
                <v:textbox>
                  <w:txbxContent>
                    <w:p w14:paraId="36AAC056" w14:textId="0EC2E6D6" w:rsidR="00213D82" w:rsidRPr="00220276" w:rsidRDefault="00213D82" w:rsidP="00AF04A0">
                      <w:pPr>
                        <w:rPr>
                          <w:rFonts w:ascii="Arial" w:hAnsi="Arial" w:cs="Arial"/>
                          <w:color w:val="FF0000"/>
                        </w:rPr>
                      </w:pPr>
                      <w:r w:rsidRPr="00411540">
                        <w:rPr>
                          <w:rFonts w:ascii="Arial" w:hAnsi="Arial" w:cs="Arial"/>
                          <w:i/>
                          <w:color w:val="FF0000"/>
                        </w:rPr>
                        <w:t>x</w:t>
                      </w:r>
                      <w:r w:rsidRPr="00220276">
                        <w:rPr>
                          <w:rFonts w:ascii="Arial" w:hAnsi="Arial" w:cs="Arial"/>
                          <w:color w:val="FF0000"/>
                        </w:rPr>
                        <w:t xml:space="preserve"> + 52 + </w:t>
                      </w:r>
                      <w:r w:rsidRPr="00411540">
                        <w:rPr>
                          <w:rFonts w:ascii="Arial" w:hAnsi="Arial" w:cs="Arial"/>
                          <w:i/>
                          <w:color w:val="FF0000"/>
                        </w:rPr>
                        <w:t>y</w:t>
                      </w:r>
                      <w:r w:rsidRPr="00220276">
                        <w:rPr>
                          <w:rFonts w:ascii="Arial" w:hAnsi="Arial" w:cs="Arial"/>
                          <w:color w:val="FF0000"/>
                        </w:rPr>
                        <w:t xml:space="preserve"> = 180 </w:t>
                      </w:r>
                      <w:r w:rsidRPr="00220276">
                        <w:rPr>
                          <w:rFonts w:ascii="Arial" w:hAnsi="Arial" w:cs="Arial"/>
                          <w:color w:val="FF0000"/>
                        </w:rPr>
                        <w:br/>
                      </w:r>
                      <w:r w:rsidR="007011D3" w:rsidRPr="007011D3">
                        <w:rPr>
                          <w:rFonts w:ascii="Arial" w:hAnsi="Arial" w:cs="Arial"/>
                          <w:color w:val="FF0000"/>
                        </w:rPr>
                        <w:t>Sum of angles at a point on a straight line</w:t>
                      </w:r>
                    </w:p>
                    <w:p w14:paraId="4FA177FC" w14:textId="0233E284" w:rsidR="00213D82" w:rsidRPr="0071081A" w:rsidRDefault="00213D82" w:rsidP="00AF04A0">
                      <w:pPr>
                        <w:rPr>
                          <w:rFonts w:ascii="Arial" w:hAnsi="Arial" w:cs="Arial"/>
                          <w:b/>
                          <w:color w:val="FF0000"/>
                        </w:rPr>
                      </w:pPr>
                      <w:r w:rsidRPr="00411540">
                        <w:rPr>
                          <w:rFonts w:ascii="Arial" w:hAnsi="Arial" w:cs="Arial"/>
                          <w:i/>
                          <w:color w:val="FF0000"/>
                        </w:rPr>
                        <w:t>x</w:t>
                      </w:r>
                      <w:r>
                        <w:rPr>
                          <w:rFonts w:ascii="Arial" w:hAnsi="Arial" w:cs="Arial"/>
                          <w:color w:val="FF0000"/>
                        </w:rPr>
                        <w:t xml:space="preserve"> </w:t>
                      </w:r>
                      <w:r w:rsidRPr="00220276">
                        <w:rPr>
                          <w:rFonts w:ascii="Arial" w:hAnsi="Arial" w:cs="Arial"/>
                          <w:color w:val="FF0000"/>
                        </w:rPr>
                        <w:t>= 180 – (52 + 20)</w:t>
                      </w:r>
                      <w:r w:rsidRPr="00220276">
                        <w:rPr>
                          <w:rFonts w:ascii="Arial" w:hAnsi="Arial" w:cs="Arial"/>
                          <w:color w:val="FF0000"/>
                        </w:rPr>
                        <w:br/>
                      </w:r>
                      <w:r w:rsidRPr="00411540">
                        <w:rPr>
                          <w:rFonts w:ascii="Arial" w:hAnsi="Arial" w:cs="Arial"/>
                          <w:b/>
                          <w:i/>
                          <w:color w:val="FF0000"/>
                        </w:rPr>
                        <w:t>x</w:t>
                      </w:r>
                      <w:r w:rsidRPr="00220276">
                        <w:rPr>
                          <w:rFonts w:ascii="Arial" w:hAnsi="Arial" w:cs="Arial"/>
                          <w:b/>
                          <w:color w:val="FF0000"/>
                        </w:rPr>
                        <w:t xml:space="preserve"> = 108</w:t>
                      </w:r>
                      <w:r w:rsidRPr="00411540">
                        <w:rPr>
                          <w:rFonts w:ascii="Arial" w:hAnsi="Arial" w:cs="Arial"/>
                          <w:b/>
                          <w:color w:val="FF0000"/>
                        </w:rPr>
                        <w:t>°</w:t>
                      </w:r>
                    </w:p>
                  </w:txbxContent>
                </v:textbox>
              </v:shape>
            </w:pict>
          </mc:Fallback>
        </mc:AlternateContent>
      </w:r>
      <w:r w:rsidR="00B22444">
        <w:rPr>
          <w:noProof/>
          <w:lang w:eastAsia="en-GB"/>
        </w:rPr>
        <mc:AlternateContent>
          <mc:Choice Requires="wps">
            <w:drawing>
              <wp:anchor distT="0" distB="0" distL="114300" distR="114300" simplePos="0" relativeHeight="251741184" behindDoc="0" locked="0" layoutInCell="1" allowOverlap="1" wp14:anchorId="066C7D41" wp14:editId="5F766DDF">
                <wp:simplePos x="0" y="0"/>
                <wp:positionH relativeFrom="column">
                  <wp:posOffset>2937510</wp:posOffset>
                </wp:positionH>
                <wp:positionV relativeFrom="paragraph">
                  <wp:posOffset>2881630</wp:posOffset>
                </wp:positionV>
                <wp:extent cx="2133600" cy="15049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133600" cy="1504950"/>
                        </a:xfrm>
                        <a:prstGeom prst="rect">
                          <a:avLst/>
                        </a:prstGeom>
                        <a:solidFill>
                          <a:schemeClr val="lt1"/>
                        </a:solidFill>
                        <a:ln w="6350">
                          <a:noFill/>
                        </a:ln>
                      </wps:spPr>
                      <wps:txbx>
                        <w:txbxContent>
                          <w:p w14:paraId="24D30B20" w14:textId="1B85920F" w:rsidR="00213D82" w:rsidRPr="00B22444" w:rsidRDefault="00213D82" w:rsidP="00AF04A0">
                            <w:pPr>
                              <w:rPr>
                                <w:rFonts w:ascii="Arial" w:hAnsi="Arial" w:cs="Arial"/>
                                <w:color w:val="FF0000"/>
                              </w:rPr>
                            </w:pPr>
                            <w:r w:rsidRPr="00B22444">
                              <w:rPr>
                                <w:rFonts w:ascii="Arial" w:hAnsi="Arial" w:cs="Arial"/>
                                <w:i/>
                                <w:color w:val="FF0000"/>
                              </w:rPr>
                              <w:t>The triangle is an isosceles triangle</w:t>
                            </w:r>
                            <w:r w:rsidRPr="00B22444">
                              <w:rPr>
                                <w:rFonts w:ascii="Arial" w:hAnsi="Arial" w:cs="Arial"/>
                                <w:color w:val="FF0000"/>
                              </w:rPr>
                              <w:t xml:space="preserve"> so </w:t>
                            </w:r>
                            <w:r w:rsidRPr="00411540">
                              <w:rPr>
                                <w:rFonts w:ascii="Arial" w:hAnsi="Arial" w:cs="Arial"/>
                                <w:i/>
                                <w:color w:val="FF0000"/>
                              </w:rPr>
                              <w:t>α</w:t>
                            </w:r>
                            <w:r w:rsidRPr="00B22444">
                              <w:rPr>
                                <w:rFonts w:ascii="Arial" w:hAnsi="Arial" w:cs="Arial"/>
                                <w:color w:val="FF0000"/>
                              </w:rPr>
                              <w:t xml:space="preserve"> is also equal to 80</w:t>
                            </w:r>
                            <w:r w:rsidRPr="0022004F">
                              <w:rPr>
                                <w:rFonts w:ascii="Arial" w:hAnsi="Arial" w:cs="Arial"/>
                                <w:color w:val="FF0000"/>
                              </w:rPr>
                              <w:t>°</w:t>
                            </w:r>
                          </w:p>
                          <w:p w14:paraId="4F5E8CDC" w14:textId="053E877F" w:rsidR="00213D82" w:rsidRPr="00B22444" w:rsidRDefault="00213D82" w:rsidP="00AF04A0">
                            <w:pPr>
                              <w:rPr>
                                <w:rFonts w:ascii="Arial" w:hAnsi="Arial" w:cs="Arial"/>
                                <w:b/>
                                <w:color w:val="FF0000"/>
                              </w:rPr>
                            </w:pPr>
                            <w:r w:rsidRPr="00411540">
                              <w:rPr>
                                <w:rFonts w:ascii="Arial" w:hAnsi="Arial" w:cs="Arial"/>
                                <w:i/>
                                <w:color w:val="FF0000"/>
                              </w:rPr>
                              <w:t>y</w:t>
                            </w:r>
                            <w:r w:rsidRPr="00B22444">
                              <w:rPr>
                                <w:rFonts w:ascii="Arial" w:hAnsi="Arial" w:cs="Arial"/>
                                <w:color w:val="FF0000"/>
                              </w:rPr>
                              <w:t xml:space="preserve"> + 2 × 80 = 180</w:t>
                            </w:r>
                            <w:r w:rsidRPr="00B22444">
                              <w:rPr>
                                <w:rFonts w:ascii="Arial" w:hAnsi="Arial" w:cs="Arial"/>
                                <w:color w:val="FF0000"/>
                              </w:rPr>
                              <w:br/>
                            </w:r>
                            <w:r w:rsidRPr="00B22444">
                              <w:rPr>
                                <w:rFonts w:ascii="Arial" w:hAnsi="Arial" w:cs="Arial"/>
                                <w:i/>
                                <w:color w:val="FF0000"/>
                              </w:rPr>
                              <w:t xml:space="preserve">Angles </w:t>
                            </w:r>
                            <w:r w:rsidR="009F1E30">
                              <w:rPr>
                                <w:rFonts w:ascii="Arial" w:hAnsi="Arial" w:cs="Arial"/>
                                <w:i/>
                                <w:color w:val="FF0000"/>
                              </w:rPr>
                              <w:t>sum of a</w:t>
                            </w:r>
                            <w:r w:rsidRPr="00B22444">
                              <w:rPr>
                                <w:rFonts w:ascii="Arial" w:hAnsi="Arial" w:cs="Arial"/>
                                <w:i/>
                                <w:color w:val="FF0000"/>
                              </w:rPr>
                              <w:t xml:space="preserve"> triangle</w:t>
                            </w:r>
                            <w:r w:rsidRPr="00B22444">
                              <w:rPr>
                                <w:rFonts w:ascii="Arial" w:hAnsi="Arial" w:cs="Arial"/>
                                <w:color w:val="FF0000"/>
                              </w:rPr>
                              <w:br/>
                            </w:r>
                            <w:r w:rsidRPr="00411540">
                              <w:rPr>
                                <w:rFonts w:ascii="Arial" w:hAnsi="Arial" w:cs="Arial"/>
                                <w:i/>
                                <w:color w:val="FF0000"/>
                              </w:rPr>
                              <w:t>y</w:t>
                            </w:r>
                            <w:r w:rsidRPr="00B22444">
                              <w:rPr>
                                <w:rFonts w:ascii="Arial" w:hAnsi="Arial" w:cs="Arial"/>
                                <w:color w:val="FF0000"/>
                              </w:rPr>
                              <w:t xml:space="preserve"> = 180 – 160 </w:t>
                            </w:r>
                            <w:r w:rsidRPr="00B22444">
                              <w:rPr>
                                <w:rFonts w:ascii="Arial" w:hAnsi="Arial" w:cs="Arial"/>
                                <w:color w:val="FF0000"/>
                              </w:rPr>
                              <w:br/>
                            </w:r>
                            <w:r w:rsidRPr="00411540">
                              <w:rPr>
                                <w:rFonts w:ascii="Arial" w:hAnsi="Arial" w:cs="Arial"/>
                                <w:b/>
                                <w:i/>
                                <w:color w:val="FF0000"/>
                              </w:rPr>
                              <w:t>y</w:t>
                            </w:r>
                            <w:r w:rsidRPr="00B22444">
                              <w:rPr>
                                <w:rFonts w:ascii="Arial" w:hAnsi="Arial" w:cs="Arial"/>
                                <w:b/>
                                <w:color w:val="FF0000"/>
                              </w:rPr>
                              <w:t xml:space="preserve"> = 20</w:t>
                            </w:r>
                            <w:r w:rsidRPr="00411540">
                              <w:rPr>
                                <w:rFonts w:ascii="Arial" w:hAnsi="Arial" w:cs="Arial"/>
                                <w:b/>
                                <w:color w:val="FF0000"/>
                              </w:rPr>
                              <w:t>°</w:t>
                            </w:r>
                          </w:p>
                          <w:p w14:paraId="794EC3A3" w14:textId="77777777" w:rsidR="00213D82" w:rsidRPr="00B22444" w:rsidRDefault="00213D82" w:rsidP="00AF04A0">
                            <w:pPr>
                              <w:rPr>
                                <w:rFonts w:ascii="Arial" w:hAnsi="Arial" w:cs="Arial"/>
                              </w:rPr>
                            </w:pPr>
                          </w:p>
                          <w:p w14:paraId="5DB43DBF" w14:textId="77777777" w:rsidR="00213D82" w:rsidRPr="00B22444" w:rsidRDefault="00213D82" w:rsidP="00AF04A0">
                            <w:pPr>
                              <w:rPr>
                                <w:rFonts w:ascii="Arial" w:hAnsi="Arial" w:cs="Arial"/>
                              </w:rPr>
                            </w:pPr>
                          </w:p>
                          <w:p w14:paraId="66B1BA33" w14:textId="77777777" w:rsidR="00213D82" w:rsidRPr="00B22444" w:rsidRDefault="00213D82" w:rsidP="00AF04A0">
                            <w:pPr>
                              <w:rPr>
                                <w:rFonts w:ascii="Arial" w:hAnsi="Arial" w:cs="Arial"/>
                              </w:rPr>
                            </w:pPr>
                          </w:p>
                          <w:p w14:paraId="4B41335C" w14:textId="77777777" w:rsidR="00213D82" w:rsidRPr="00B22444" w:rsidRDefault="00213D82" w:rsidP="00AF04A0">
                            <w:pPr>
                              <w:rPr>
                                <w:rFonts w:ascii="Arial" w:hAnsi="Arial" w:cs="Arial"/>
                              </w:rPr>
                            </w:pPr>
                          </w:p>
                          <w:p w14:paraId="1F5C1B6D" w14:textId="77777777" w:rsidR="00213D82" w:rsidRPr="00B22444"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6C7D41" id="Text Box 32" o:spid="_x0000_s1033" type="#_x0000_t202" style="position:absolute;left:0;text-align:left;margin-left:231.3pt;margin-top:226.9pt;width:168pt;height:118.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" fillcolor="white [3201]" stroked="f" strokeweight=".5pt">
                <v:textbox>
                  <w:txbxContent>
                    <w:p w14:paraId="24D30B20" w14:textId="1B85920F" w:rsidR="00213D82" w:rsidRPr="00B22444" w:rsidRDefault="00213D82" w:rsidP="00AF04A0">
                      <w:pPr>
                        <w:rPr>
                          <w:rFonts w:ascii="Arial" w:hAnsi="Arial" w:cs="Arial"/>
                          <w:color w:val="FF0000"/>
                        </w:rPr>
                      </w:pPr>
                      <w:r w:rsidRPr="00B22444">
                        <w:rPr>
                          <w:rFonts w:ascii="Arial" w:hAnsi="Arial" w:cs="Arial"/>
                          <w:i/>
                          <w:color w:val="FF0000"/>
                        </w:rPr>
                        <w:t>The triangle is an isosceles triangle</w:t>
                      </w:r>
                      <w:r w:rsidRPr="00B22444">
                        <w:rPr>
                          <w:rFonts w:ascii="Arial" w:hAnsi="Arial" w:cs="Arial"/>
                          <w:color w:val="FF0000"/>
                        </w:rPr>
                        <w:t xml:space="preserve"> so </w:t>
                      </w:r>
                      <w:r w:rsidRPr="00411540">
                        <w:rPr>
                          <w:rFonts w:ascii="Arial" w:hAnsi="Arial" w:cs="Arial"/>
                          <w:i/>
                          <w:color w:val="FF0000"/>
                        </w:rPr>
                        <w:t>α</w:t>
                      </w:r>
                      <w:r w:rsidRPr="00B22444">
                        <w:rPr>
                          <w:rFonts w:ascii="Arial" w:hAnsi="Arial" w:cs="Arial"/>
                          <w:color w:val="FF0000"/>
                        </w:rPr>
                        <w:t xml:space="preserve"> is also equal to 80</w:t>
                      </w:r>
                      <w:r w:rsidRPr="0022004F">
                        <w:rPr>
                          <w:rFonts w:ascii="Arial" w:hAnsi="Arial" w:cs="Arial"/>
                          <w:color w:val="FF0000"/>
                        </w:rPr>
                        <w:t>°</w:t>
                      </w:r>
                    </w:p>
                    <w:p w14:paraId="4F5E8CDC" w14:textId="053E877F" w:rsidR="00213D82" w:rsidRPr="00B22444" w:rsidRDefault="00213D82" w:rsidP="00AF04A0">
                      <w:pPr>
                        <w:rPr>
                          <w:rFonts w:ascii="Arial" w:hAnsi="Arial" w:cs="Arial"/>
                          <w:b/>
                          <w:color w:val="FF0000"/>
                        </w:rPr>
                      </w:pPr>
                      <w:r w:rsidRPr="00411540">
                        <w:rPr>
                          <w:rFonts w:ascii="Arial" w:hAnsi="Arial" w:cs="Arial"/>
                          <w:i/>
                          <w:color w:val="FF0000"/>
                        </w:rPr>
                        <w:t>y</w:t>
                      </w:r>
                      <w:r w:rsidRPr="00B22444">
                        <w:rPr>
                          <w:rFonts w:ascii="Arial" w:hAnsi="Arial" w:cs="Arial"/>
                          <w:color w:val="FF0000"/>
                        </w:rPr>
                        <w:t xml:space="preserve"> + 2 × 80 = 180</w:t>
                      </w:r>
                      <w:r w:rsidRPr="00B22444">
                        <w:rPr>
                          <w:rFonts w:ascii="Arial" w:hAnsi="Arial" w:cs="Arial"/>
                          <w:color w:val="FF0000"/>
                        </w:rPr>
                        <w:br/>
                      </w:r>
                      <w:r w:rsidRPr="00B22444">
                        <w:rPr>
                          <w:rFonts w:ascii="Arial" w:hAnsi="Arial" w:cs="Arial"/>
                          <w:i/>
                          <w:color w:val="FF0000"/>
                        </w:rPr>
                        <w:t xml:space="preserve">Angles </w:t>
                      </w:r>
                      <w:r w:rsidR="009F1E30">
                        <w:rPr>
                          <w:rFonts w:ascii="Arial" w:hAnsi="Arial" w:cs="Arial"/>
                          <w:i/>
                          <w:color w:val="FF0000"/>
                        </w:rPr>
                        <w:t>sum of a</w:t>
                      </w:r>
                      <w:r w:rsidRPr="00B22444">
                        <w:rPr>
                          <w:rFonts w:ascii="Arial" w:hAnsi="Arial" w:cs="Arial"/>
                          <w:i/>
                          <w:color w:val="FF0000"/>
                        </w:rPr>
                        <w:t xml:space="preserve"> triangle</w:t>
                      </w:r>
                      <w:r w:rsidRPr="00B22444">
                        <w:rPr>
                          <w:rFonts w:ascii="Arial" w:hAnsi="Arial" w:cs="Arial"/>
                          <w:color w:val="FF0000"/>
                        </w:rPr>
                        <w:br/>
                      </w:r>
                      <w:r w:rsidRPr="00411540">
                        <w:rPr>
                          <w:rFonts w:ascii="Arial" w:hAnsi="Arial" w:cs="Arial"/>
                          <w:i/>
                          <w:color w:val="FF0000"/>
                        </w:rPr>
                        <w:t>y</w:t>
                      </w:r>
                      <w:r w:rsidRPr="00B22444">
                        <w:rPr>
                          <w:rFonts w:ascii="Arial" w:hAnsi="Arial" w:cs="Arial"/>
                          <w:color w:val="FF0000"/>
                        </w:rPr>
                        <w:t xml:space="preserve"> = 180 – 160 </w:t>
                      </w:r>
                      <w:r w:rsidRPr="00B22444">
                        <w:rPr>
                          <w:rFonts w:ascii="Arial" w:hAnsi="Arial" w:cs="Arial"/>
                          <w:color w:val="FF0000"/>
                        </w:rPr>
                        <w:br/>
                      </w:r>
                      <w:r w:rsidRPr="00411540">
                        <w:rPr>
                          <w:rFonts w:ascii="Arial" w:hAnsi="Arial" w:cs="Arial"/>
                          <w:b/>
                          <w:i/>
                          <w:color w:val="FF0000"/>
                        </w:rPr>
                        <w:t>y</w:t>
                      </w:r>
                      <w:r w:rsidRPr="00B22444">
                        <w:rPr>
                          <w:rFonts w:ascii="Arial" w:hAnsi="Arial" w:cs="Arial"/>
                          <w:b/>
                          <w:color w:val="FF0000"/>
                        </w:rPr>
                        <w:t xml:space="preserve"> = 20</w:t>
                      </w:r>
                      <w:r w:rsidRPr="00411540">
                        <w:rPr>
                          <w:rFonts w:ascii="Arial" w:hAnsi="Arial" w:cs="Arial"/>
                          <w:b/>
                          <w:color w:val="FF0000"/>
                        </w:rPr>
                        <w:t>°</w:t>
                      </w:r>
                    </w:p>
                    <w:p w14:paraId="794EC3A3" w14:textId="77777777" w:rsidR="00213D82" w:rsidRPr="00B22444" w:rsidRDefault="00213D82" w:rsidP="00AF04A0">
                      <w:pPr>
                        <w:rPr>
                          <w:rFonts w:ascii="Arial" w:hAnsi="Arial" w:cs="Arial"/>
                        </w:rPr>
                      </w:pPr>
                    </w:p>
                    <w:p w14:paraId="5DB43DBF" w14:textId="77777777" w:rsidR="00213D82" w:rsidRPr="00B22444" w:rsidRDefault="00213D82" w:rsidP="00AF04A0">
                      <w:pPr>
                        <w:rPr>
                          <w:rFonts w:ascii="Arial" w:hAnsi="Arial" w:cs="Arial"/>
                        </w:rPr>
                      </w:pPr>
                    </w:p>
                    <w:p w14:paraId="66B1BA33" w14:textId="77777777" w:rsidR="00213D82" w:rsidRPr="00B22444" w:rsidRDefault="00213D82" w:rsidP="00AF04A0">
                      <w:pPr>
                        <w:rPr>
                          <w:rFonts w:ascii="Arial" w:hAnsi="Arial" w:cs="Arial"/>
                        </w:rPr>
                      </w:pPr>
                    </w:p>
                    <w:p w14:paraId="4B41335C" w14:textId="77777777" w:rsidR="00213D82" w:rsidRPr="00B22444" w:rsidRDefault="00213D82" w:rsidP="00AF04A0">
                      <w:pPr>
                        <w:rPr>
                          <w:rFonts w:ascii="Arial" w:hAnsi="Arial" w:cs="Arial"/>
                        </w:rPr>
                      </w:pPr>
                    </w:p>
                    <w:p w14:paraId="1F5C1B6D" w14:textId="77777777" w:rsidR="00213D82" w:rsidRPr="00B22444" w:rsidRDefault="00213D82" w:rsidP="00AF04A0">
                      <w:pPr>
                        <w:rPr>
                          <w:rFonts w:ascii="Arial" w:hAnsi="Arial" w:cs="Arial"/>
                        </w:rPr>
                      </w:pPr>
                    </w:p>
                  </w:txbxContent>
                </v:textbox>
              </v:shape>
            </w:pict>
          </mc:Fallback>
        </mc:AlternateContent>
      </w:r>
      <w:r w:rsidR="00B22444">
        <w:rPr>
          <w:noProof/>
          <w:lang w:eastAsia="en-GB"/>
        </w:rPr>
        <mc:AlternateContent>
          <mc:Choice Requires="wps">
            <w:drawing>
              <wp:anchor distT="0" distB="0" distL="114300" distR="114300" simplePos="0" relativeHeight="251742208" behindDoc="0" locked="0" layoutInCell="1" allowOverlap="1" wp14:anchorId="758D9908" wp14:editId="707F3E01">
                <wp:simplePos x="0" y="0"/>
                <wp:positionH relativeFrom="column">
                  <wp:posOffset>5290186</wp:posOffset>
                </wp:positionH>
                <wp:positionV relativeFrom="paragraph">
                  <wp:posOffset>1529080</wp:posOffset>
                </wp:positionV>
                <wp:extent cx="1562100" cy="11049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562100" cy="1104900"/>
                        </a:xfrm>
                        <a:prstGeom prst="rect">
                          <a:avLst/>
                        </a:prstGeom>
                        <a:noFill/>
                        <a:ln w="6350">
                          <a:noFill/>
                        </a:ln>
                      </wps:spPr>
                      <wps:txbx>
                        <w:txbxContent>
                          <w:p w14:paraId="46F4425A" w14:textId="51BA902A" w:rsidR="00213D82" w:rsidRPr="00B22444" w:rsidRDefault="00213D82" w:rsidP="00AF04A0">
                            <w:pPr>
                              <w:rPr>
                                <w:rFonts w:ascii="Arial" w:hAnsi="Arial" w:cs="Arial"/>
                                <w:i/>
                              </w:rPr>
                            </w:pPr>
                            <w:r w:rsidRPr="00411540">
                              <w:rPr>
                                <w:rFonts w:ascii="Arial" w:hAnsi="Arial" w:cs="Arial"/>
                                <w:i/>
                                <w:color w:val="FF0000"/>
                              </w:rPr>
                              <w:t>θ</w:t>
                            </w:r>
                            <w:r>
                              <w:rPr>
                                <w:rFonts w:ascii="Arial" w:hAnsi="Arial" w:cs="Arial"/>
                                <w:color w:val="FF0000"/>
                              </w:rPr>
                              <w:t xml:space="preserve"> </w:t>
                            </w:r>
                            <w:r w:rsidRPr="00B22444">
                              <w:rPr>
                                <w:rFonts w:ascii="Arial" w:hAnsi="Arial" w:cs="Arial"/>
                                <w:color w:val="FF0000"/>
                              </w:rPr>
                              <w:t xml:space="preserve">= 52 + </w:t>
                            </w:r>
                            <w:r w:rsidRPr="00411540">
                              <w:rPr>
                                <w:rFonts w:ascii="Arial" w:hAnsi="Arial" w:cs="Arial"/>
                                <w:i/>
                                <w:color w:val="FF0000"/>
                              </w:rPr>
                              <w:t>y</w:t>
                            </w:r>
                            <w:r w:rsidRPr="00B22444">
                              <w:rPr>
                                <w:rFonts w:ascii="Arial" w:hAnsi="Arial" w:cs="Arial"/>
                                <w:color w:val="FF0000"/>
                              </w:rPr>
                              <w:br/>
                            </w:r>
                            <w:r w:rsidRPr="00B22444">
                              <w:rPr>
                                <w:rFonts w:ascii="Arial" w:hAnsi="Arial" w:cs="Arial"/>
                                <w:i/>
                                <w:color w:val="FF0000"/>
                              </w:rPr>
                              <w:t>Corresponding angles on parallel lines.</w:t>
                            </w:r>
                            <w:r w:rsidRPr="00B22444">
                              <w:rPr>
                                <w:rFonts w:ascii="Arial" w:hAnsi="Arial" w:cs="Arial"/>
                                <w:i/>
                                <w:color w:val="FF0000"/>
                              </w:rPr>
                              <w:br/>
                            </w:r>
                            <w:r w:rsidRPr="00411540">
                              <w:rPr>
                                <w:rFonts w:ascii="Arial" w:hAnsi="Arial" w:cs="Arial"/>
                                <w:i/>
                                <w:color w:val="FF0000"/>
                              </w:rPr>
                              <w:t>θ</w:t>
                            </w:r>
                            <w:r w:rsidRPr="00B22444">
                              <w:rPr>
                                <w:rFonts w:ascii="Arial" w:hAnsi="Arial" w:cs="Arial"/>
                                <w:color w:val="FF0000"/>
                              </w:rPr>
                              <w:t xml:space="preserve"> = 52 + 20</w:t>
                            </w:r>
                            <w:r w:rsidRPr="00B22444">
                              <w:rPr>
                                <w:rFonts w:ascii="Arial" w:hAnsi="Arial" w:cs="Arial"/>
                                <w:color w:val="FF0000"/>
                              </w:rPr>
                              <w:br/>
                            </w:r>
                            <w:r w:rsidRPr="00411540">
                              <w:rPr>
                                <w:rFonts w:ascii="Arial" w:hAnsi="Arial" w:cs="Arial"/>
                                <w:i/>
                                <w:color w:val="FF0000"/>
                              </w:rPr>
                              <w:t>θ</w:t>
                            </w:r>
                            <w:r w:rsidRPr="00B22444">
                              <w:rPr>
                                <w:rFonts w:ascii="Arial" w:hAnsi="Arial" w:cs="Arial"/>
                                <w:color w:val="FF0000"/>
                              </w:rPr>
                              <w:t xml:space="preserve"> = 72</w:t>
                            </w:r>
                            <w:r w:rsidRPr="0022004F">
                              <w:rPr>
                                <w:rFonts w:ascii="Arial" w:hAnsi="Arial" w:cs="Arial"/>
                                <w:color w:val="FF0000"/>
                              </w:rPr>
                              <w:t>°</w:t>
                            </w:r>
                            <w:r w:rsidRPr="00B22444">
                              <w:rPr>
                                <w:rFonts w:ascii="Arial" w:hAnsi="Arial" w:cs="Arial"/>
                                <w:color w:val="FF0000"/>
                              </w:rPr>
                              <w:br/>
                            </w:r>
                            <w:r w:rsidRPr="00B22444">
                              <w:rPr>
                                <w:rFonts w:ascii="Arial" w:hAnsi="Arial" w:cs="Arial"/>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D9908" id="Text Box 31" o:spid="_x0000_s1034" type="#_x0000_t202" style="position:absolute;left:0;text-align:left;margin-left:416.55pt;margin-top:120.4pt;width:123pt;height:8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" filled="f" stroked="f" strokeweight=".5pt">
                <v:textbox>
                  <w:txbxContent>
                    <w:p w14:paraId="46F4425A" w14:textId="51BA902A" w:rsidR="00213D82" w:rsidRPr="00B22444" w:rsidRDefault="00213D82" w:rsidP="00AF04A0">
                      <w:pPr>
                        <w:rPr>
                          <w:rFonts w:ascii="Arial" w:hAnsi="Arial" w:cs="Arial"/>
                          <w:i/>
                        </w:rPr>
                      </w:pPr>
                      <w:r w:rsidRPr="00411540">
                        <w:rPr>
                          <w:rFonts w:ascii="Arial" w:hAnsi="Arial" w:cs="Arial"/>
                          <w:i/>
                          <w:color w:val="FF0000"/>
                        </w:rPr>
                        <w:t>θ</w:t>
                      </w:r>
                      <w:r>
                        <w:rPr>
                          <w:rFonts w:ascii="Arial" w:hAnsi="Arial" w:cs="Arial"/>
                          <w:color w:val="FF0000"/>
                        </w:rPr>
                        <w:t xml:space="preserve"> </w:t>
                      </w:r>
                      <w:r w:rsidRPr="00B22444">
                        <w:rPr>
                          <w:rFonts w:ascii="Arial" w:hAnsi="Arial" w:cs="Arial"/>
                          <w:color w:val="FF0000"/>
                        </w:rPr>
                        <w:t xml:space="preserve">= 52 + </w:t>
                      </w:r>
                      <w:r w:rsidRPr="00411540">
                        <w:rPr>
                          <w:rFonts w:ascii="Arial" w:hAnsi="Arial" w:cs="Arial"/>
                          <w:i/>
                          <w:color w:val="FF0000"/>
                        </w:rPr>
                        <w:t>y</w:t>
                      </w:r>
                      <w:r w:rsidRPr="00B22444">
                        <w:rPr>
                          <w:rFonts w:ascii="Arial" w:hAnsi="Arial" w:cs="Arial"/>
                          <w:color w:val="FF0000"/>
                        </w:rPr>
                        <w:br/>
                      </w:r>
                      <w:r w:rsidRPr="00B22444">
                        <w:rPr>
                          <w:rFonts w:ascii="Arial" w:hAnsi="Arial" w:cs="Arial"/>
                          <w:i/>
                          <w:color w:val="FF0000"/>
                        </w:rPr>
                        <w:t>Corresponding angles on parallel lines.</w:t>
                      </w:r>
                      <w:r w:rsidRPr="00B22444">
                        <w:rPr>
                          <w:rFonts w:ascii="Arial" w:hAnsi="Arial" w:cs="Arial"/>
                          <w:i/>
                          <w:color w:val="FF0000"/>
                        </w:rPr>
                        <w:br/>
                      </w:r>
                      <w:r w:rsidRPr="00411540">
                        <w:rPr>
                          <w:rFonts w:ascii="Arial" w:hAnsi="Arial" w:cs="Arial"/>
                          <w:i/>
                          <w:color w:val="FF0000"/>
                        </w:rPr>
                        <w:t>θ</w:t>
                      </w:r>
                      <w:r w:rsidRPr="00B22444">
                        <w:rPr>
                          <w:rFonts w:ascii="Arial" w:hAnsi="Arial" w:cs="Arial"/>
                          <w:color w:val="FF0000"/>
                        </w:rPr>
                        <w:t xml:space="preserve"> = 52 + 20</w:t>
                      </w:r>
                      <w:r w:rsidRPr="00B22444">
                        <w:rPr>
                          <w:rFonts w:ascii="Arial" w:hAnsi="Arial" w:cs="Arial"/>
                          <w:color w:val="FF0000"/>
                        </w:rPr>
                        <w:br/>
                      </w:r>
                      <w:r w:rsidRPr="00411540">
                        <w:rPr>
                          <w:rFonts w:ascii="Arial" w:hAnsi="Arial" w:cs="Arial"/>
                          <w:i/>
                          <w:color w:val="FF0000"/>
                        </w:rPr>
                        <w:t>θ</w:t>
                      </w:r>
                      <w:r w:rsidRPr="00B22444">
                        <w:rPr>
                          <w:rFonts w:ascii="Arial" w:hAnsi="Arial" w:cs="Arial"/>
                          <w:color w:val="FF0000"/>
                        </w:rPr>
                        <w:t xml:space="preserve"> = 72</w:t>
                      </w:r>
                      <w:r w:rsidRPr="0022004F">
                        <w:rPr>
                          <w:rFonts w:ascii="Arial" w:hAnsi="Arial" w:cs="Arial"/>
                          <w:color w:val="FF0000"/>
                        </w:rPr>
                        <w:t>°</w:t>
                      </w:r>
                      <w:r w:rsidRPr="00B22444">
                        <w:rPr>
                          <w:rFonts w:ascii="Arial" w:hAnsi="Arial" w:cs="Arial"/>
                          <w:color w:val="FF0000"/>
                        </w:rPr>
                        <w:br/>
                      </w:r>
                      <w:r w:rsidRPr="00B22444">
                        <w:rPr>
                          <w:rFonts w:ascii="Arial" w:hAnsi="Arial" w:cs="Arial"/>
                          <w:i/>
                        </w:rPr>
                        <w:t xml:space="preserve"> </w:t>
                      </w:r>
                    </w:p>
                  </w:txbxContent>
                </v:textbox>
              </v:shape>
            </w:pict>
          </mc:Fallback>
        </mc:AlternateContent>
      </w:r>
      <w:r w:rsidR="00B22444">
        <w:rPr>
          <w:noProof/>
          <w:lang w:eastAsia="en-GB"/>
        </w:rPr>
        <mc:AlternateContent>
          <mc:Choice Requires="wps">
            <w:drawing>
              <wp:anchor distT="0" distB="0" distL="114300" distR="114300" simplePos="0" relativeHeight="251743232" behindDoc="0" locked="0" layoutInCell="1" allowOverlap="1" wp14:anchorId="189D989E" wp14:editId="3CEBD19A">
                <wp:simplePos x="0" y="0"/>
                <wp:positionH relativeFrom="column">
                  <wp:posOffset>5347335</wp:posOffset>
                </wp:positionH>
                <wp:positionV relativeFrom="paragraph">
                  <wp:posOffset>388620</wp:posOffset>
                </wp:positionV>
                <wp:extent cx="1609725" cy="77152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609725" cy="771525"/>
                        </a:xfrm>
                        <a:prstGeom prst="rect">
                          <a:avLst/>
                        </a:prstGeom>
                        <a:noFill/>
                        <a:ln w="6350">
                          <a:noFill/>
                        </a:ln>
                      </wps:spPr>
                      <wps:txbx>
                        <w:txbxContent>
                          <w:p w14:paraId="05EF22CD" w14:textId="77777777" w:rsidR="00213D82" w:rsidRPr="00B22444" w:rsidRDefault="00213D82" w:rsidP="00AF04A0">
                            <w:pPr>
                              <w:rPr>
                                <w:rFonts w:ascii="Arial" w:hAnsi="Arial" w:cs="Arial"/>
                                <w:color w:val="FF0000"/>
                              </w:rPr>
                            </w:pPr>
                            <w:r w:rsidRPr="00411540">
                              <w:rPr>
                                <w:rFonts w:ascii="Arial" w:hAnsi="Arial" w:cs="Arial"/>
                                <w:i/>
                                <w:color w:val="FF0000"/>
                              </w:rPr>
                              <w:t>z</w:t>
                            </w:r>
                            <w:r w:rsidRPr="00B22444">
                              <w:rPr>
                                <w:rFonts w:ascii="Arial" w:hAnsi="Arial" w:cs="Arial"/>
                                <w:color w:val="FF0000"/>
                              </w:rPr>
                              <w:t xml:space="preserve"> = 180 – (80 + θ)</w:t>
                            </w:r>
                            <w:r w:rsidRPr="00B22444">
                              <w:rPr>
                                <w:rFonts w:ascii="Arial" w:hAnsi="Arial" w:cs="Arial"/>
                                <w:color w:val="FF0000"/>
                              </w:rPr>
                              <w:br/>
                            </w:r>
                            <w:r w:rsidRPr="00411540">
                              <w:rPr>
                                <w:rFonts w:ascii="Arial" w:hAnsi="Arial" w:cs="Arial"/>
                                <w:i/>
                                <w:color w:val="FF0000"/>
                              </w:rPr>
                              <w:t>z</w:t>
                            </w:r>
                            <w:r w:rsidRPr="00B22444">
                              <w:rPr>
                                <w:rFonts w:ascii="Arial" w:hAnsi="Arial" w:cs="Arial"/>
                                <w:color w:val="FF0000"/>
                              </w:rPr>
                              <w:t xml:space="preserve"> = 180 – 152</w:t>
                            </w:r>
                          </w:p>
                          <w:p w14:paraId="4216C739" w14:textId="7D3975FE" w:rsidR="00213D82" w:rsidRPr="00B22444" w:rsidRDefault="00213D82" w:rsidP="00AF04A0">
                            <w:pPr>
                              <w:rPr>
                                <w:rFonts w:ascii="Arial" w:hAnsi="Arial" w:cs="Arial"/>
                                <w:b/>
                              </w:rPr>
                            </w:pPr>
                            <w:r w:rsidRPr="00411540">
                              <w:rPr>
                                <w:rFonts w:ascii="Arial" w:hAnsi="Arial" w:cs="Arial"/>
                                <w:b/>
                                <w:i/>
                                <w:color w:val="FF0000"/>
                              </w:rPr>
                              <w:t>z</w:t>
                            </w:r>
                            <w:r w:rsidRPr="00B22444">
                              <w:rPr>
                                <w:rFonts w:ascii="Arial" w:hAnsi="Arial" w:cs="Arial"/>
                                <w:b/>
                                <w:color w:val="FF0000"/>
                              </w:rPr>
                              <w:t xml:space="preserve"> = 28</w:t>
                            </w:r>
                            <w:r w:rsidRPr="00411540">
                              <w:rPr>
                                <w:rFonts w:ascii="Arial" w:hAnsi="Arial" w:cs="Arial"/>
                                <w:b/>
                                <w:color w:val="FF0000"/>
                              </w:rPr>
                              <w:t>°</w:t>
                            </w:r>
                            <w:r w:rsidRPr="00B22444">
                              <w:rPr>
                                <w:rFonts w:ascii="Arial" w:hAnsi="Arial" w:cs="Arial"/>
                                <w:b/>
                              </w:rPr>
                              <w:br/>
                            </w:r>
                          </w:p>
                          <w:p w14:paraId="7EE5B63E" w14:textId="77777777" w:rsidR="00213D82" w:rsidRPr="00B22444"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9D989E" id="Text Box 30" o:spid="_x0000_s1035" type="#_x0000_t202" style="position:absolute;left:0;text-align:left;margin-left:421.05pt;margin-top:30.6pt;width:126.75pt;height:60.7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" filled="f" stroked="f" strokeweight=".5pt">
                <v:textbox>
                  <w:txbxContent>
                    <w:p w14:paraId="05EF22CD" w14:textId="77777777" w:rsidR="00213D82" w:rsidRPr="00B22444" w:rsidRDefault="00213D82" w:rsidP="00AF04A0">
                      <w:pPr>
                        <w:rPr>
                          <w:rFonts w:ascii="Arial" w:hAnsi="Arial" w:cs="Arial"/>
                          <w:color w:val="FF0000"/>
                        </w:rPr>
                      </w:pPr>
                      <w:r w:rsidRPr="00411540">
                        <w:rPr>
                          <w:rFonts w:ascii="Arial" w:hAnsi="Arial" w:cs="Arial"/>
                          <w:i/>
                          <w:color w:val="FF0000"/>
                        </w:rPr>
                        <w:t>z</w:t>
                      </w:r>
                      <w:r w:rsidRPr="00B22444">
                        <w:rPr>
                          <w:rFonts w:ascii="Arial" w:hAnsi="Arial" w:cs="Arial"/>
                          <w:color w:val="FF0000"/>
                        </w:rPr>
                        <w:t xml:space="preserve"> = 180 – (80 + θ)</w:t>
                      </w:r>
                      <w:r w:rsidRPr="00B22444">
                        <w:rPr>
                          <w:rFonts w:ascii="Arial" w:hAnsi="Arial" w:cs="Arial"/>
                          <w:color w:val="FF0000"/>
                        </w:rPr>
                        <w:br/>
                      </w:r>
                      <w:r w:rsidRPr="00411540">
                        <w:rPr>
                          <w:rFonts w:ascii="Arial" w:hAnsi="Arial" w:cs="Arial"/>
                          <w:i/>
                          <w:color w:val="FF0000"/>
                        </w:rPr>
                        <w:t>z</w:t>
                      </w:r>
                      <w:r w:rsidRPr="00B22444">
                        <w:rPr>
                          <w:rFonts w:ascii="Arial" w:hAnsi="Arial" w:cs="Arial"/>
                          <w:color w:val="FF0000"/>
                        </w:rPr>
                        <w:t xml:space="preserve"> = 180 – 152</w:t>
                      </w:r>
                    </w:p>
                    <w:p w14:paraId="4216C739" w14:textId="7D3975FE" w:rsidR="00213D82" w:rsidRPr="00B22444" w:rsidRDefault="00213D82" w:rsidP="00AF04A0">
                      <w:pPr>
                        <w:rPr>
                          <w:rFonts w:ascii="Arial" w:hAnsi="Arial" w:cs="Arial"/>
                          <w:b/>
                        </w:rPr>
                      </w:pPr>
                      <w:r w:rsidRPr="00411540">
                        <w:rPr>
                          <w:rFonts w:ascii="Arial" w:hAnsi="Arial" w:cs="Arial"/>
                          <w:b/>
                          <w:i/>
                          <w:color w:val="FF0000"/>
                        </w:rPr>
                        <w:t>z</w:t>
                      </w:r>
                      <w:r w:rsidRPr="00B22444">
                        <w:rPr>
                          <w:rFonts w:ascii="Arial" w:hAnsi="Arial" w:cs="Arial"/>
                          <w:b/>
                          <w:color w:val="FF0000"/>
                        </w:rPr>
                        <w:t xml:space="preserve"> = 28</w:t>
                      </w:r>
                      <w:r w:rsidRPr="00411540">
                        <w:rPr>
                          <w:rFonts w:ascii="Arial" w:hAnsi="Arial" w:cs="Arial"/>
                          <w:b/>
                          <w:color w:val="FF0000"/>
                        </w:rPr>
                        <w:t>°</w:t>
                      </w:r>
                      <w:r w:rsidRPr="00B22444">
                        <w:rPr>
                          <w:rFonts w:ascii="Arial" w:hAnsi="Arial" w:cs="Arial"/>
                          <w:b/>
                        </w:rPr>
                        <w:br/>
                      </w:r>
                    </w:p>
                    <w:p w14:paraId="7EE5B63E" w14:textId="77777777" w:rsidR="00213D82" w:rsidRPr="00B22444" w:rsidRDefault="00213D82" w:rsidP="00AF04A0">
                      <w:pPr>
                        <w:rPr>
                          <w:rFonts w:ascii="Arial" w:hAnsi="Arial" w:cs="Arial"/>
                        </w:rPr>
                      </w:pPr>
                    </w:p>
                  </w:txbxContent>
                </v:textbox>
              </v:shape>
            </w:pict>
          </mc:Fallback>
        </mc:AlternateContent>
      </w:r>
      <w:r w:rsidR="00AF04A0">
        <w:t>Find the values of XY and Z making sure you explain what you are doing in the angle facts you are using.</w:t>
      </w:r>
      <w:r w:rsidR="00AF04A0">
        <w:br/>
      </w:r>
      <w:r w:rsidR="00AF04A0">
        <w:br/>
      </w:r>
      <w:r w:rsidR="00AF04A0">
        <w:rPr>
          <w:noProof/>
          <w:lang w:eastAsia="en-GB"/>
        </w:rPr>
        <w:drawing>
          <wp:inline distT="0" distB="0" distL="0" distR="0" wp14:anchorId="2AF372DE" wp14:editId="588A8650">
            <wp:extent cx="5595072" cy="299085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4089DB.tmp"/>
                    <pic:cNvPicPr/>
                  </pic:nvPicPr>
                  <pic:blipFill>
                    <a:blip r:embed="rId81"/>
                    <a:stretch>
                      <a:fillRect/>
                    </a:stretch>
                  </pic:blipFill>
                  <pic:spPr>
                    <a:xfrm>
                      <a:off x="0" y="0"/>
                      <a:ext cx="5598067" cy="2992451"/>
                    </a:xfrm>
                    <a:prstGeom prst="rect">
                      <a:avLst/>
                    </a:prstGeom>
                  </pic:spPr>
                </pic:pic>
              </a:graphicData>
            </a:graphic>
          </wp:inline>
        </w:drawing>
      </w:r>
      <w:r w:rsidR="00AF04A0">
        <w:br/>
      </w:r>
    </w:p>
    <w:p w14:paraId="1533EFC3" w14:textId="77777777" w:rsidR="00AF04A0" w:rsidRDefault="00AF04A0" w:rsidP="00AF04A0">
      <w:pPr>
        <w:spacing w:after="0" w:line="240" w:lineRule="auto"/>
      </w:pPr>
    </w:p>
    <w:p w14:paraId="0481C577" w14:textId="45D93D1B" w:rsidR="00AF04A0" w:rsidRDefault="00AF04A0" w:rsidP="00AF04A0">
      <w:pPr>
        <w:spacing w:after="0" w:line="240" w:lineRule="auto"/>
      </w:pPr>
    </w:p>
    <w:p w14:paraId="3A0A2115" w14:textId="77777777" w:rsidR="00B22444" w:rsidRDefault="00B22444" w:rsidP="00AF04A0">
      <w:pPr>
        <w:spacing w:after="0" w:line="240" w:lineRule="auto"/>
      </w:pPr>
    </w:p>
    <w:p w14:paraId="01810D7F" w14:textId="77777777" w:rsidR="00AF04A0" w:rsidRDefault="00AF04A0" w:rsidP="00AF04A0">
      <w:pPr>
        <w:spacing w:after="0" w:line="240" w:lineRule="auto"/>
      </w:pPr>
    </w:p>
    <w:p w14:paraId="4EEF7B81" w14:textId="77777777" w:rsidR="00AF04A0" w:rsidRPr="00446A46" w:rsidRDefault="00AF04A0" w:rsidP="00AF04A0">
      <w:pPr>
        <w:pStyle w:val="ListParagraph"/>
        <w:numPr>
          <w:ilvl w:val="0"/>
          <w:numId w:val="25"/>
        </w:numPr>
        <w:spacing w:after="0" w:line="240" w:lineRule="auto"/>
        <w:rPr>
          <w:rFonts w:eastAsiaTheme="minorHAnsi"/>
        </w:rPr>
      </w:pPr>
      <w:r>
        <w:t xml:space="preserve">Find the value of </w:t>
      </w:r>
      <w:r w:rsidRPr="00411540">
        <w:rPr>
          <w:i/>
        </w:rPr>
        <w:t>x</w:t>
      </w:r>
      <w:r>
        <w:t xml:space="preserve"> in the diagram. </w:t>
      </w:r>
    </w:p>
    <w:p w14:paraId="5461F0CF" w14:textId="77777777" w:rsidR="00AF04A0" w:rsidRPr="003C2310" w:rsidRDefault="00AF04A0" w:rsidP="00AF04A0">
      <w:pPr>
        <w:pStyle w:val="ListParagraph"/>
        <w:spacing w:after="0" w:line="240" w:lineRule="auto"/>
        <w:rPr>
          <w:rFonts w:eastAsiaTheme="minorHAnsi"/>
        </w:rPr>
      </w:pPr>
    </w:p>
    <w:p w14:paraId="4C601E8C" w14:textId="0AC3E04E" w:rsidR="00AF04A0" w:rsidRPr="00A450F3" w:rsidRDefault="00B22444" w:rsidP="00AF04A0">
      <w:pPr>
        <w:spacing w:after="0" w:line="240" w:lineRule="auto"/>
        <w:rPr>
          <w:rFonts w:cs="Calibri"/>
          <w:color w:val="000000"/>
          <w:sz w:val="40"/>
          <w:szCs w:val="40"/>
          <w:lang w:eastAsia="en-GB"/>
        </w:rPr>
      </w:pPr>
      <w:r>
        <w:rPr>
          <w:noProof/>
          <w:lang w:eastAsia="en-GB"/>
        </w:rPr>
        <mc:AlternateContent>
          <mc:Choice Requires="wps">
            <w:drawing>
              <wp:anchor distT="0" distB="0" distL="114300" distR="114300" simplePos="0" relativeHeight="251747328" behindDoc="0" locked="0" layoutInCell="1" allowOverlap="1" wp14:anchorId="554F98D5" wp14:editId="2C34146D">
                <wp:simplePos x="0" y="0"/>
                <wp:positionH relativeFrom="column">
                  <wp:posOffset>1899285</wp:posOffset>
                </wp:positionH>
                <wp:positionV relativeFrom="paragraph">
                  <wp:posOffset>215900</wp:posOffset>
                </wp:positionV>
                <wp:extent cx="2600325" cy="8001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2600325" cy="800100"/>
                        </a:xfrm>
                        <a:prstGeom prst="rect">
                          <a:avLst/>
                        </a:prstGeom>
                        <a:solidFill>
                          <a:schemeClr val="lt1"/>
                        </a:solidFill>
                        <a:ln w="6350">
                          <a:noFill/>
                        </a:ln>
                      </wps:spPr>
                      <wps:txbx>
                        <w:txbxContent>
                          <w:p w14:paraId="0CEC4C22" w14:textId="7A971A67" w:rsidR="00213D82" w:rsidRPr="00B22444" w:rsidRDefault="00213D82" w:rsidP="00AF04A0">
                            <w:pPr>
                              <w:rPr>
                                <w:rFonts w:ascii="Arial" w:hAnsi="Arial" w:cs="Arial"/>
                                <w:color w:val="FF0000"/>
                              </w:rPr>
                            </w:pPr>
                            <w:r w:rsidRPr="00411540">
                              <w:rPr>
                                <w:rFonts w:ascii="Arial" w:hAnsi="Arial" w:cs="Arial"/>
                                <w:i/>
                                <w:color w:val="FF0000"/>
                              </w:rPr>
                              <w:t>x</w:t>
                            </w:r>
                            <w:r w:rsidRPr="00B22444">
                              <w:rPr>
                                <w:rFonts w:ascii="Arial" w:hAnsi="Arial" w:cs="Arial"/>
                                <w:color w:val="FF0000"/>
                              </w:rPr>
                              <w:t xml:space="preserve"> + </w:t>
                            </w:r>
                            <w:r w:rsidRPr="00411540">
                              <w:rPr>
                                <w:rFonts w:ascii="Arial" w:hAnsi="Arial" w:cs="Arial"/>
                                <w:i/>
                                <w:color w:val="FF0000"/>
                              </w:rPr>
                              <w:t>δ</w:t>
                            </w:r>
                            <w:r w:rsidRPr="00B22444">
                              <w:rPr>
                                <w:rFonts w:ascii="Arial" w:hAnsi="Arial" w:cs="Arial"/>
                                <w:color w:val="FF0000"/>
                              </w:rPr>
                              <w:t xml:space="preserve"> = 90</w:t>
                            </w:r>
                            <w:r w:rsidRPr="0022004F">
                              <w:rPr>
                                <w:rFonts w:ascii="Arial" w:hAnsi="Arial" w:cs="Arial"/>
                                <w:color w:val="FF0000"/>
                              </w:rPr>
                              <w:t>°</w:t>
                            </w:r>
                            <w:r w:rsidRPr="00B22444">
                              <w:rPr>
                                <w:rFonts w:ascii="Arial" w:hAnsi="Arial" w:cs="Arial"/>
                                <w:color w:val="FF0000"/>
                              </w:rPr>
                              <w:t xml:space="preserve"> </w:t>
                            </w:r>
                            <w:r w:rsidRPr="00B22444">
                              <w:rPr>
                                <w:rFonts w:ascii="Arial" w:hAnsi="Arial" w:cs="Arial"/>
                                <w:i/>
                                <w:color w:val="FF0000"/>
                              </w:rPr>
                              <w:t xml:space="preserve">Right angle </w:t>
                            </w:r>
                            <w:r w:rsidRPr="00B22444">
                              <w:rPr>
                                <w:rFonts w:ascii="Arial" w:hAnsi="Arial" w:cs="Arial"/>
                                <w:color w:val="FF0000"/>
                              </w:rPr>
                              <w:br/>
                            </w:r>
                            <w:r w:rsidRPr="00411540">
                              <w:rPr>
                                <w:rFonts w:ascii="Arial" w:hAnsi="Arial" w:cs="Arial"/>
                                <w:i/>
                                <w:color w:val="FF0000"/>
                              </w:rPr>
                              <w:t>x</w:t>
                            </w:r>
                            <w:r w:rsidRPr="00B22444">
                              <w:rPr>
                                <w:rFonts w:ascii="Arial" w:hAnsi="Arial" w:cs="Arial"/>
                                <w:color w:val="FF0000"/>
                              </w:rPr>
                              <w:t xml:space="preserve"> = 90 – 61 </w:t>
                            </w:r>
                          </w:p>
                          <w:p w14:paraId="60315EC2" w14:textId="20709034" w:rsidR="00213D82" w:rsidRPr="00B22444" w:rsidRDefault="00213D82" w:rsidP="00AF04A0">
                            <w:pPr>
                              <w:rPr>
                                <w:rFonts w:ascii="Arial" w:hAnsi="Arial" w:cs="Arial"/>
                                <w:b/>
                              </w:rPr>
                            </w:pPr>
                            <w:r w:rsidRPr="00411540">
                              <w:rPr>
                                <w:rFonts w:ascii="Arial" w:hAnsi="Arial" w:cs="Arial"/>
                                <w:b/>
                                <w:i/>
                                <w:color w:val="FF0000"/>
                              </w:rPr>
                              <w:t>x</w:t>
                            </w:r>
                            <w:r w:rsidRPr="00B22444">
                              <w:rPr>
                                <w:rFonts w:ascii="Arial" w:hAnsi="Arial" w:cs="Arial"/>
                                <w:b/>
                                <w:color w:val="FF0000"/>
                              </w:rPr>
                              <w:t xml:space="preserve"> = 29</w:t>
                            </w:r>
                            <w:r w:rsidRPr="00411540">
                              <w:rPr>
                                <w:rFonts w:ascii="Arial" w:hAnsi="Arial" w:cs="Arial"/>
                                <w:b/>
                                <w:color w:val="FF0000"/>
                              </w:rPr>
                              <w:t>°</w:t>
                            </w:r>
                            <w:r w:rsidRPr="00B22444">
                              <w:rPr>
                                <w:rFonts w:ascii="Arial" w:hAnsi="Arial" w:cs="Arial"/>
                                <w:b/>
                                <w:color w:val="FF0000"/>
                              </w:rPr>
                              <w:br/>
                            </w:r>
                          </w:p>
                          <w:p w14:paraId="610D3156" w14:textId="77777777" w:rsidR="00213D82" w:rsidRPr="00B22444"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4F98D5" id="Text Box 33" o:spid="_x0000_s1036" type="#_x0000_t202" style="position:absolute;margin-left:149.55pt;margin-top:17pt;width:204.75pt;height:63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" fillcolor="white [3201]" stroked="f" strokeweight=".5pt">
                <v:textbox>
                  <w:txbxContent>
                    <w:p w14:paraId="0CEC4C22" w14:textId="7A971A67" w:rsidR="00213D82" w:rsidRPr="00B22444" w:rsidRDefault="00213D82" w:rsidP="00AF04A0">
                      <w:pPr>
                        <w:rPr>
                          <w:rFonts w:ascii="Arial" w:hAnsi="Arial" w:cs="Arial"/>
                          <w:color w:val="FF0000"/>
                        </w:rPr>
                      </w:pPr>
                      <w:r w:rsidRPr="00411540">
                        <w:rPr>
                          <w:rFonts w:ascii="Arial" w:hAnsi="Arial" w:cs="Arial"/>
                          <w:i/>
                          <w:color w:val="FF0000"/>
                        </w:rPr>
                        <w:t>x</w:t>
                      </w:r>
                      <w:r w:rsidRPr="00B22444">
                        <w:rPr>
                          <w:rFonts w:ascii="Arial" w:hAnsi="Arial" w:cs="Arial"/>
                          <w:color w:val="FF0000"/>
                        </w:rPr>
                        <w:t xml:space="preserve"> + </w:t>
                      </w:r>
                      <w:r w:rsidRPr="00411540">
                        <w:rPr>
                          <w:rFonts w:ascii="Arial" w:hAnsi="Arial" w:cs="Arial"/>
                          <w:i/>
                          <w:color w:val="FF0000"/>
                        </w:rPr>
                        <w:t>δ</w:t>
                      </w:r>
                      <w:r w:rsidRPr="00B22444">
                        <w:rPr>
                          <w:rFonts w:ascii="Arial" w:hAnsi="Arial" w:cs="Arial"/>
                          <w:color w:val="FF0000"/>
                        </w:rPr>
                        <w:t xml:space="preserve"> = 90</w:t>
                      </w:r>
                      <w:r w:rsidRPr="0022004F">
                        <w:rPr>
                          <w:rFonts w:ascii="Arial" w:hAnsi="Arial" w:cs="Arial"/>
                          <w:color w:val="FF0000"/>
                        </w:rPr>
                        <w:t>°</w:t>
                      </w:r>
                      <w:r w:rsidRPr="00B22444">
                        <w:rPr>
                          <w:rFonts w:ascii="Arial" w:hAnsi="Arial" w:cs="Arial"/>
                          <w:color w:val="FF0000"/>
                        </w:rPr>
                        <w:t xml:space="preserve"> </w:t>
                      </w:r>
                      <w:r w:rsidRPr="00B22444">
                        <w:rPr>
                          <w:rFonts w:ascii="Arial" w:hAnsi="Arial" w:cs="Arial"/>
                          <w:i/>
                          <w:color w:val="FF0000"/>
                        </w:rPr>
                        <w:t xml:space="preserve">Right angle </w:t>
                      </w:r>
                      <w:r w:rsidRPr="00B22444">
                        <w:rPr>
                          <w:rFonts w:ascii="Arial" w:hAnsi="Arial" w:cs="Arial"/>
                          <w:color w:val="FF0000"/>
                        </w:rPr>
                        <w:br/>
                      </w:r>
                      <w:r w:rsidRPr="00411540">
                        <w:rPr>
                          <w:rFonts w:ascii="Arial" w:hAnsi="Arial" w:cs="Arial"/>
                          <w:i/>
                          <w:color w:val="FF0000"/>
                        </w:rPr>
                        <w:t>x</w:t>
                      </w:r>
                      <w:r w:rsidRPr="00B22444">
                        <w:rPr>
                          <w:rFonts w:ascii="Arial" w:hAnsi="Arial" w:cs="Arial"/>
                          <w:color w:val="FF0000"/>
                        </w:rPr>
                        <w:t xml:space="preserve"> = 90 – 61 </w:t>
                      </w:r>
                    </w:p>
                    <w:p w14:paraId="60315EC2" w14:textId="20709034" w:rsidR="00213D82" w:rsidRPr="00B22444" w:rsidRDefault="00213D82" w:rsidP="00AF04A0">
                      <w:pPr>
                        <w:rPr>
                          <w:rFonts w:ascii="Arial" w:hAnsi="Arial" w:cs="Arial"/>
                          <w:b/>
                        </w:rPr>
                      </w:pPr>
                      <w:r w:rsidRPr="00411540">
                        <w:rPr>
                          <w:rFonts w:ascii="Arial" w:hAnsi="Arial" w:cs="Arial"/>
                          <w:b/>
                          <w:i/>
                          <w:color w:val="FF0000"/>
                        </w:rPr>
                        <w:t>x</w:t>
                      </w:r>
                      <w:r w:rsidRPr="00B22444">
                        <w:rPr>
                          <w:rFonts w:ascii="Arial" w:hAnsi="Arial" w:cs="Arial"/>
                          <w:b/>
                          <w:color w:val="FF0000"/>
                        </w:rPr>
                        <w:t xml:space="preserve"> = 29</w:t>
                      </w:r>
                      <w:r w:rsidRPr="00411540">
                        <w:rPr>
                          <w:rFonts w:ascii="Arial" w:hAnsi="Arial" w:cs="Arial"/>
                          <w:b/>
                          <w:color w:val="FF0000"/>
                        </w:rPr>
                        <w:t>°</w:t>
                      </w:r>
                      <w:r w:rsidRPr="00B22444">
                        <w:rPr>
                          <w:rFonts w:ascii="Arial" w:hAnsi="Arial" w:cs="Arial"/>
                          <w:b/>
                          <w:color w:val="FF0000"/>
                        </w:rPr>
                        <w:br/>
                      </w:r>
                    </w:p>
                    <w:p w14:paraId="610D3156" w14:textId="77777777" w:rsidR="00213D82" w:rsidRPr="00B22444" w:rsidRDefault="00213D82" w:rsidP="00AF04A0">
                      <w:pPr>
                        <w:rPr>
                          <w:rFonts w:ascii="Arial" w:hAnsi="Arial" w:cs="Arial"/>
                        </w:rPr>
                      </w:pPr>
                    </w:p>
                  </w:txbxContent>
                </v:textbox>
              </v:shape>
            </w:pict>
          </mc:Fallback>
        </mc:AlternateContent>
      </w:r>
      <w:r w:rsidR="00AF04A0">
        <w:rPr>
          <w:rFonts w:eastAsiaTheme="minorHAnsi"/>
          <w:noProof/>
          <w:lang w:eastAsia="en-GB"/>
        </w:rPr>
        <w:drawing>
          <wp:anchor distT="0" distB="0" distL="114300" distR="114300" simplePos="0" relativeHeight="251734016" behindDoc="1" locked="0" layoutInCell="1" allowOverlap="1" wp14:anchorId="46E57829" wp14:editId="49C29E84">
            <wp:simplePos x="0" y="0"/>
            <wp:positionH relativeFrom="column">
              <wp:posOffset>384810</wp:posOffset>
            </wp:positionH>
            <wp:positionV relativeFrom="paragraph">
              <wp:posOffset>149225</wp:posOffset>
            </wp:positionV>
            <wp:extent cx="5594985" cy="4067655"/>
            <wp:effectExtent l="0" t="0" r="5715" b="9525"/>
            <wp:wrapTight wrapText="bothSides">
              <wp:wrapPolygon edited="0">
                <wp:start x="0" y="0"/>
                <wp:lineTo x="0" y="21549"/>
                <wp:lineTo x="21549" y="21549"/>
                <wp:lineTo x="21549"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C405A44.tmp"/>
                    <pic:cNvPicPr/>
                  </pic:nvPicPr>
                  <pic:blipFill>
                    <a:blip r:embed="rId82"/>
                    <a:stretch>
                      <a:fillRect/>
                    </a:stretch>
                  </pic:blipFill>
                  <pic:spPr>
                    <a:xfrm>
                      <a:off x="0" y="0"/>
                      <a:ext cx="5594985" cy="4067655"/>
                    </a:xfrm>
                    <a:prstGeom prst="rect">
                      <a:avLst/>
                    </a:prstGeom>
                  </pic:spPr>
                </pic:pic>
              </a:graphicData>
            </a:graphic>
            <wp14:sizeRelH relativeFrom="page">
              <wp14:pctWidth>0</wp14:pctWidth>
            </wp14:sizeRelH>
            <wp14:sizeRelV relativeFrom="page">
              <wp14:pctHeight>0</wp14:pctHeight>
            </wp14:sizeRelV>
          </wp:anchor>
        </w:drawing>
      </w:r>
    </w:p>
    <w:p w14:paraId="1E80C989" w14:textId="1B2C3A43" w:rsidR="00AF04A0" w:rsidRDefault="00AF04A0" w:rsidP="00AF04A0">
      <w:pPr>
        <w:pStyle w:val="Body"/>
      </w:pPr>
      <w:r>
        <w:rPr>
          <w:rFonts w:eastAsiaTheme="minorHAnsi"/>
          <w:noProof/>
          <w:lang w:eastAsia="en-GB"/>
        </w:rPr>
        <mc:AlternateContent>
          <mc:Choice Requires="wps">
            <w:drawing>
              <wp:anchor distT="0" distB="0" distL="114300" distR="114300" simplePos="0" relativeHeight="251745280" behindDoc="0" locked="0" layoutInCell="1" allowOverlap="1" wp14:anchorId="60388870" wp14:editId="3507FC15">
                <wp:simplePos x="0" y="0"/>
                <wp:positionH relativeFrom="column">
                  <wp:posOffset>3175635</wp:posOffset>
                </wp:positionH>
                <wp:positionV relativeFrom="paragraph">
                  <wp:posOffset>2477135</wp:posOffset>
                </wp:positionV>
                <wp:extent cx="1828800" cy="10001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1828800" cy="1000125"/>
                        </a:xfrm>
                        <a:prstGeom prst="rect">
                          <a:avLst/>
                        </a:prstGeom>
                        <a:solidFill>
                          <a:schemeClr val="lt1"/>
                        </a:solidFill>
                        <a:ln w="6350">
                          <a:noFill/>
                        </a:ln>
                      </wps:spPr>
                      <wps:txbx>
                        <w:txbxContent>
                          <w:p w14:paraId="44EBFA35" w14:textId="4F53A109" w:rsidR="00213D82" w:rsidRPr="00B22444" w:rsidRDefault="00213D82" w:rsidP="00AF04A0">
                            <w:pPr>
                              <w:rPr>
                                <w:rFonts w:ascii="Arial" w:hAnsi="Arial" w:cs="Arial"/>
                                <w:i/>
                                <w:color w:val="FF0000"/>
                              </w:rPr>
                            </w:pPr>
                            <w:r w:rsidRPr="00B22444">
                              <w:rPr>
                                <w:rFonts w:ascii="Arial" w:hAnsi="Arial" w:cs="Arial"/>
                                <w:color w:val="FF0000"/>
                              </w:rPr>
                              <w:t xml:space="preserve">122 + </w:t>
                            </w:r>
                            <w:r w:rsidRPr="00411540">
                              <w:rPr>
                                <w:rFonts w:ascii="Arial" w:hAnsi="Arial" w:cs="Arial"/>
                                <w:i/>
                                <w:color w:val="FF0000"/>
                              </w:rPr>
                              <w:t>β</w:t>
                            </w:r>
                            <w:r w:rsidRPr="00B22444">
                              <w:rPr>
                                <w:rFonts w:ascii="Arial" w:hAnsi="Arial" w:cs="Arial"/>
                                <w:color w:val="FF0000"/>
                              </w:rPr>
                              <w:t xml:space="preserve"> = 180</w:t>
                            </w:r>
                            <w:r w:rsidRPr="00B22444">
                              <w:rPr>
                                <w:rFonts w:ascii="Arial" w:hAnsi="Arial" w:cs="Arial"/>
                                <w:color w:val="FF0000"/>
                              </w:rPr>
                              <w:br/>
                            </w:r>
                            <w:r w:rsidR="009F1E30" w:rsidRPr="009F1E30">
                              <w:rPr>
                                <w:rFonts w:ascii="Arial" w:hAnsi="Arial" w:cs="Arial"/>
                                <w:i/>
                                <w:color w:val="FF0000"/>
                              </w:rPr>
                              <w:t>Sum of angles at a point on a straight line</w:t>
                            </w:r>
                          </w:p>
                          <w:p w14:paraId="2BEA9321" w14:textId="1958E958" w:rsidR="00213D82" w:rsidRPr="00B22444" w:rsidRDefault="00213D82" w:rsidP="00AF04A0">
                            <w:pPr>
                              <w:rPr>
                                <w:rFonts w:ascii="Arial" w:hAnsi="Arial" w:cs="Arial"/>
                                <w:color w:val="FF0000"/>
                              </w:rPr>
                            </w:pPr>
                            <w:r w:rsidRPr="00411540">
                              <w:rPr>
                                <w:rFonts w:ascii="Arial" w:hAnsi="Arial" w:cs="Arial"/>
                                <w:i/>
                                <w:color w:val="FF0000"/>
                              </w:rPr>
                              <w:t>β</w:t>
                            </w:r>
                            <w:r>
                              <w:rPr>
                                <w:rFonts w:ascii="Arial" w:hAnsi="Arial" w:cs="Arial"/>
                                <w:color w:val="FF0000"/>
                              </w:rPr>
                              <w:t xml:space="preserve"> </w:t>
                            </w:r>
                            <w:r w:rsidRPr="00B22444">
                              <w:rPr>
                                <w:rFonts w:ascii="Arial" w:hAnsi="Arial" w:cs="Arial"/>
                                <w:color w:val="FF0000"/>
                              </w:rPr>
                              <w:t>= 58</w:t>
                            </w:r>
                            <w:r w:rsidRPr="0022004F">
                              <w:rPr>
                                <w:rFonts w:ascii="Arial" w:hAnsi="Arial" w:cs="Arial"/>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388870" id="Text Box 34" o:spid="_x0000_s1037" type="#_x0000_t202" style="position:absolute;margin-left:250.05pt;margin-top:195.05pt;width:2in;height:78.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" fillcolor="white [3201]" stroked="f" strokeweight=".5pt">
                <v:textbox>
                  <w:txbxContent>
                    <w:p w14:paraId="44EBFA35" w14:textId="4F53A109" w:rsidR="00213D82" w:rsidRPr="00B22444" w:rsidRDefault="00213D82" w:rsidP="00AF04A0">
                      <w:pPr>
                        <w:rPr>
                          <w:rFonts w:ascii="Arial" w:hAnsi="Arial" w:cs="Arial"/>
                          <w:i/>
                          <w:color w:val="FF0000"/>
                        </w:rPr>
                      </w:pPr>
                      <w:r w:rsidRPr="00B22444">
                        <w:rPr>
                          <w:rFonts w:ascii="Arial" w:hAnsi="Arial" w:cs="Arial"/>
                          <w:color w:val="FF0000"/>
                        </w:rPr>
                        <w:t xml:space="preserve">122 + </w:t>
                      </w:r>
                      <w:r w:rsidRPr="00411540">
                        <w:rPr>
                          <w:rFonts w:ascii="Arial" w:hAnsi="Arial" w:cs="Arial"/>
                          <w:i/>
                          <w:color w:val="FF0000"/>
                        </w:rPr>
                        <w:t>β</w:t>
                      </w:r>
                      <w:r w:rsidRPr="00B22444">
                        <w:rPr>
                          <w:rFonts w:ascii="Arial" w:hAnsi="Arial" w:cs="Arial"/>
                          <w:color w:val="FF0000"/>
                        </w:rPr>
                        <w:t xml:space="preserve"> = 180</w:t>
                      </w:r>
                      <w:r w:rsidRPr="00B22444">
                        <w:rPr>
                          <w:rFonts w:ascii="Arial" w:hAnsi="Arial" w:cs="Arial"/>
                          <w:color w:val="FF0000"/>
                        </w:rPr>
                        <w:br/>
                      </w:r>
                      <w:r w:rsidR="009F1E30" w:rsidRPr="009F1E30">
                        <w:rPr>
                          <w:rFonts w:ascii="Arial" w:hAnsi="Arial" w:cs="Arial"/>
                          <w:i/>
                          <w:color w:val="FF0000"/>
                        </w:rPr>
                        <w:t>Sum of angles at a point on a straight line</w:t>
                      </w:r>
                    </w:p>
                    <w:p w14:paraId="2BEA9321" w14:textId="1958E958" w:rsidR="00213D82" w:rsidRPr="00B22444" w:rsidRDefault="00213D82" w:rsidP="00AF04A0">
                      <w:pPr>
                        <w:rPr>
                          <w:rFonts w:ascii="Arial" w:hAnsi="Arial" w:cs="Arial"/>
                          <w:color w:val="FF0000"/>
                        </w:rPr>
                      </w:pPr>
                      <w:r w:rsidRPr="00411540">
                        <w:rPr>
                          <w:rFonts w:ascii="Arial" w:hAnsi="Arial" w:cs="Arial"/>
                          <w:i/>
                          <w:color w:val="FF0000"/>
                        </w:rPr>
                        <w:t>β</w:t>
                      </w:r>
                      <w:r>
                        <w:rPr>
                          <w:rFonts w:ascii="Arial" w:hAnsi="Arial" w:cs="Arial"/>
                          <w:color w:val="FF0000"/>
                        </w:rPr>
                        <w:t xml:space="preserve"> </w:t>
                      </w:r>
                      <w:r w:rsidRPr="00B22444">
                        <w:rPr>
                          <w:rFonts w:ascii="Arial" w:hAnsi="Arial" w:cs="Arial"/>
                          <w:color w:val="FF0000"/>
                        </w:rPr>
                        <w:t>= 58</w:t>
                      </w:r>
                      <w:r w:rsidRPr="0022004F">
                        <w:rPr>
                          <w:rFonts w:ascii="Arial" w:hAnsi="Arial" w:cs="Arial"/>
                          <w:color w:val="FF0000"/>
                        </w:rPr>
                        <w:t>°</w:t>
                      </w:r>
                    </w:p>
                  </w:txbxContent>
                </v:textbox>
              </v:shape>
            </w:pict>
          </mc:Fallback>
        </mc:AlternateContent>
      </w:r>
    </w:p>
    <w:p w14:paraId="7A12989C" w14:textId="0C97449B" w:rsidR="002C0416" w:rsidRDefault="002C0416" w:rsidP="002C0416">
      <w:pPr>
        <w:rPr>
          <w:color w:val="FF0000"/>
        </w:rPr>
      </w:pPr>
    </w:p>
    <w:p w14:paraId="0C1171EA" w14:textId="59380F15" w:rsidR="002C0416" w:rsidRPr="00FD5F1C" w:rsidRDefault="00B22444" w:rsidP="00CA5024">
      <w:pPr>
        <w:rPr>
          <w:rFonts w:ascii="Arial" w:hAnsi="Arial" w:cs="Arial"/>
        </w:rPr>
      </w:pPr>
      <w:r>
        <w:rPr>
          <w:noProof/>
          <w:lang w:eastAsia="en-GB"/>
        </w:rPr>
        <mc:AlternateContent>
          <mc:Choice Requires="wps">
            <w:drawing>
              <wp:anchor distT="0" distB="0" distL="114300" distR="114300" simplePos="0" relativeHeight="251746304" behindDoc="0" locked="0" layoutInCell="1" allowOverlap="1" wp14:anchorId="20283BC3" wp14:editId="1002F0E7">
                <wp:simplePos x="0" y="0"/>
                <wp:positionH relativeFrom="column">
                  <wp:posOffset>-5715</wp:posOffset>
                </wp:positionH>
                <wp:positionV relativeFrom="paragraph">
                  <wp:posOffset>464820</wp:posOffset>
                </wp:positionV>
                <wp:extent cx="2133600" cy="155257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133600" cy="1552575"/>
                        </a:xfrm>
                        <a:prstGeom prst="rect">
                          <a:avLst/>
                        </a:prstGeom>
                        <a:noFill/>
                        <a:ln w="6350">
                          <a:noFill/>
                        </a:ln>
                      </wps:spPr>
                      <wps:txbx>
                        <w:txbxContent>
                          <w:p w14:paraId="69579942" w14:textId="77777777" w:rsidR="00213D82" w:rsidRPr="00B22444" w:rsidRDefault="00213D82" w:rsidP="00AF04A0">
                            <w:pPr>
                              <w:rPr>
                                <w:rFonts w:ascii="Arial" w:hAnsi="Arial" w:cs="Arial"/>
                                <w:color w:val="FF0000"/>
                              </w:rPr>
                            </w:pPr>
                            <w:r w:rsidRPr="00B22444">
                              <w:rPr>
                                <w:rFonts w:ascii="Arial" w:hAnsi="Arial" w:cs="Arial"/>
                                <w:i/>
                                <w:color w:val="FF0000"/>
                              </w:rPr>
                              <w:t>The triangle is an isosceles triangle</w:t>
                            </w:r>
                            <w:r w:rsidRPr="00B22444">
                              <w:rPr>
                                <w:rFonts w:ascii="Arial" w:hAnsi="Arial" w:cs="Arial"/>
                                <w:color w:val="FF0000"/>
                              </w:rPr>
                              <w:t xml:space="preserve"> </w:t>
                            </w:r>
                          </w:p>
                          <w:p w14:paraId="609F6219" w14:textId="648C59D7" w:rsidR="00213D82" w:rsidRPr="00B22444" w:rsidRDefault="00213D82" w:rsidP="00AF04A0">
                            <w:pPr>
                              <w:rPr>
                                <w:rFonts w:ascii="Arial" w:hAnsi="Arial" w:cs="Arial"/>
                                <w:color w:val="FF0000"/>
                              </w:rPr>
                            </w:pPr>
                            <w:r w:rsidRPr="00B22444">
                              <w:rPr>
                                <w:rFonts w:ascii="Arial" w:hAnsi="Arial" w:cs="Arial"/>
                                <w:color w:val="FF0000"/>
                              </w:rPr>
                              <w:t>2</w:t>
                            </w:r>
                            <w:r w:rsidRPr="00411540">
                              <w:rPr>
                                <w:rFonts w:ascii="Arial" w:hAnsi="Arial" w:cs="Arial"/>
                                <w:i/>
                                <w:color w:val="FF0000"/>
                              </w:rPr>
                              <w:t>δ</w:t>
                            </w:r>
                            <w:r w:rsidRPr="00B22444">
                              <w:rPr>
                                <w:rFonts w:ascii="Arial" w:hAnsi="Arial" w:cs="Arial"/>
                                <w:color w:val="FF0000"/>
                              </w:rPr>
                              <w:t xml:space="preserve"> +  </w:t>
                            </w:r>
                            <w:r w:rsidRPr="00411540">
                              <w:rPr>
                                <w:rFonts w:ascii="Arial" w:hAnsi="Arial" w:cs="Arial"/>
                                <w:i/>
                                <w:color w:val="FF0000"/>
                              </w:rPr>
                              <w:t>β</w:t>
                            </w:r>
                            <w:r w:rsidRPr="00B22444">
                              <w:rPr>
                                <w:rFonts w:ascii="Arial" w:hAnsi="Arial" w:cs="Arial"/>
                                <w:color w:val="FF0000"/>
                              </w:rPr>
                              <w:t xml:space="preserve"> = 180</w:t>
                            </w:r>
                            <w:r w:rsidRPr="00B22444">
                              <w:rPr>
                                <w:rFonts w:ascii="Arial" w:hAnsi="Arial" w:cs="Arial"/>
                                <w:color w:val="FF0000"/>
                              </w:rPr>
                              <w:br/>
                            </w:r>
                            <w:r w:rsidRPr="00B22444">
                              <w:rPr>
                                <w:rFonts w:ascii="Arial" w:hAnsi="Arial" w:cs="Arial"/>
                                <w:i/>
                                <w:color w:val="FF0000"/>
                              </w:rPr>
                              <w:t xml:space="preserve">Angles </w:t>
                            </w:r>
                            <w:r w:rsidR="009F1E30">
                              <w:rPr>
                                <w:rFonts w:ascii="Arial" w:hAnsi="Arial" w:cs="Arial"/>
                                <w:i/>
                                <w:color w:val="FF0000"/>
                              </w:rPr>
                              <w:t>sum of</w:t>
                            </w:r>
                            <w:r w:rsidRPr="00B22444">
                              <w:rPr>
                                <w:rFonts w:ascii="Arial" w:hAnsi="Arial" w:cs="Arial"/>
                                <w:i/>
                                <w:color w:val="FF0000"/>
                              </w:rPr>
                              <w:t xml:space="preserve"> a triangle</w:t>
                            </w:r>
                            <w:r w:rsidRPr="00B22444">
                              <w:rPr>
                                <w:rFonts w:ascii="Arial" w:hAnsi="Arial" w:cs="Arial"/>
                                <w:color w:val="FF0000"/>
                              </w:rPr>
                              <w:br/>
                            </w:r>
                            <w:r w:rsidRPr="00411540">
                              <w:rPr>
                                <w:rFonts w:ascii="Arial" w:hAnsi="Arial" w:cs="Arial"/>
                                <w:i/>
                                <w:color w:val="FF0000"/>
                              </w:rPr>
                              <w:t>δ</w:t>
                            </w:r>
                            <w:r w:rsidRPr="00B22444">
                              <w:rPr>
                                <w:rFonts w:ascii="Arial" w:hAnsi="Arial" w:cs="Arial"/>
                                <w:color w:val="FF0000"/>
                              </w:rPr>
                              <w:t xml:space="preserve"> = </w:t>
                            </w:r>
                            <m:oMath>
                              <m:f>
                                <m:fPr>
                                  <m:ctrlPr>
                                    <w:rPr>
                                      <w:rFonts w:ascii="Cambria Math" w:hAnsi="Cambria Math" w:cs="Arial"/>
                                      <w:i/>
                                      <w:color w:val="FF0000"/>
                                    </w:rPr>
                                  </m:ctrlPr>
                                </m:fPr>
                                <m:num>
                                  <m:r>
                                    <m:rPr>
                                      <m:nor/>
                                    </m:rPr>
                                    <w:rPr>
                                      <w:rFonts w:ascii="Arial" w:hAnsi="Arial" w:cs="Arial"/>
                                      <w:color w:val="FF0000"/>
                                    </w:rPr>
                                    <m:t>180-58</m:t>
                                  </m:r>
                                </m:num>
                                <m:den>
                                  <m:r>
                                    <m:rPr>
                                      <m:nor/>
                                    </m:rPr>
                                    <w:rPr>
                                      <w:rFonts w:ascii="Arial" w:hAnsi="Arial" w:cs="Arial"/>
                                      <w:color w:val="FF0000"/>
                                    </w:rPr>
                                    <m:t>2</m:t>
                                  </m:r>
                                </m:den>
                              </m:f>
                            </m:oMath>
                            <w:r w:rsidRPr="00B22444">
                              <w:rPr>
                                <w:rFonts w:ascii="Arial" w:hAnsi="Arial" w:cs="Arial"/>
                                <w:color w:val="FF0000"/>
                              </w:rPr>
                              <w:br/>
                            </w:r>
                            <w:r w:rsidRPr="00411540">
                              <w:rPr>
                                <w:rFonts w:ascii="Arial" w:hAnsi="Arial" w:cs="Arial"/>
                                <w:i/>
                                <w:color w:val="FF0000"/>
                              </w:rPr>
                              <w:t>δ</w:t>
                            </w:r>
                            <w:r w:rsidRPr="00B22444">
                              <w:rPr>
                                <w:rFonts w:ascii="Arial" w:hAnsi="Arial" w:cs="Arial"/>
                                <w:color w:val="FF0000"/>
                              </w:rPr>
                              <w:t xml:space="preserve"> = 61</w:t>
                            </w:r>
                            <w:r w:rsidRPr="0022004F">
                              <w:rPr>
                                <w:rFonts w:ascii="Arial" w:hAnsi="Arial" w:cs="Arial"/>
                                <w:color w:val="FF0000"/>
                              </w:rPr>
                              <w:t>°</w:t>
                            </w:r>
                          </w:p>
                          <w:p w14:paraId="5D835337" w14:textId="77777777" w:rsidR="00213D82" w:rsidRPr="00B22444" w:rsidRDefault="00213D82" w:rsidP="00AF04A0">
                            <w:pPr>
                              <w:rPr>
                                <w:rFonts w:ascii="Arial" w:hAnsi="Arial" w:cs="Arial"/>
                              </w:rPr>
                            </w:pPr>
                          </w:p>
                          <w:p w14:paraId="121C41AB" w14:textId="77777777" w:rsidR="00213D82" w:rsidRPr="00B22444" w:rsidRDefault="00213D82" w:rsidP="00AF04A0">
                            <w:pPr>
                              <w:rPr>
                                <w:rFonts w:ascii="Arial" w:hAnsi="Arial" w:cs="Arial"/>
                              </w:rPr>
                            </w:pPr>
                          </w:p>
                          <w:p w14:paraId="61100B0B" w14:textId="77777777" w:rsidR="00213D82" w:rsidRPr="00B22444" w:rsidRDefault="00213D82" w:rsidP="00AF04A0">
                            <w:pPr>
                              <w:rPr>
                                <w:rFonts w:ascii="Arial" w:hAnsi="Arial" w:cs="Arial"/>
                              </w:rPr>
                            </w:pPr>
                          </w:p>
                          <w:p w14:paraId="3F84A19A" w14:textId="77777777" w:rsidR="00213D82" w:rsidRPr="00B22444" w:rsidRDefault="00213D82" w:rsidP="00AF04A0">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283BC3" id="Text Box 36" o:spid="_x0000_s1038" type="#_x0000_t202" style="position:absolute;margin-left:-.45pt;margin-top:36.6pt;width:168pt;height:122.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" filled="f" stroked="f" strokeweight=".5pt">
                <v:textbox>
                  <w:txbxContent>
                    <w:p w14:paraId="69579942" w14:textId="77777777" w:rsidR="00213D82" w:rsidRPr="00B22444" w:rsidRDefault="00213D82" w:rsidP="00AF04A0">
                      <w:pPr>
                        <w:rPr>
                          <w:rFonts w:ascii="Arial" w:hAnsi="Arial" w:cs="Arial"/>
                          <w:color w:val="FF0000"/>
                        </w:rPr>
                      </w:pPr>
                      <w:r w:rsidRPr="00B22444">
                        <w:rPr>
                          <w:rFonts w:ascii="Arial" w:hAnsi="Arial" w:cs="Arial"/>
                          <w:i/>
                          <w:color w:val="FF0000"/>
                        </w:rPr>
                        <w:t>The triangle is an isosceles triangle</w:t>
                      </w:r>
                      <w:r w:rsidRPr="00B22444">
                        <w:rPr>
                          <w:rFonts w:ascii="Arial" w:hAnsi="Arial" w:cs="Arial"/>
                          <w:color w:val="FF0000"/>
                        </w:rPr>
                        <w:t xml:space="preserve"> </w:t>
                      </w:r>
                    </w:p>
                    <w:p w14:paraId="609F6219" w14:textId="648C59D7" w:rsidR="00213D82" w:rsidRPr="00B22444" w:rsidRDefault="00213D82" w:rsidP="00AF04A0">
                      <w:pPr>
                        <w:rPr>
                          <w:rFonts w:ascii="Arial" w:hAnsi="Arial" w:cs="Arial"/>
                          <w:color w:val="FF0000"/>
                        </w:rPr>
                      </w:pPr>
                      <w:r w:rsidRPr="00B22444">
                        <w:rPr>
                          <w:rFonts w:ascii="Arial" w:hAnsi="Arial" w:cs="Arial"/>
                          <w:color w:val="FF0000"/>
                        </w:rPr>
                        <w:t>2</w:t>
                      </w:r>
                      <w:r w:rsidRPr="00411540">
                        <w:rPr>
                          <w:rFonts w:ascii="Arial" w:hAnsi="Arial" w:cs="Arial"/>
                          <w:i/>
                          <w:color w:val="FF0000"/>
                        </w:rPr>
                        <w:t>δ</w:t>
                      </w:r>
                      <w:r w:rsidRPr="00B22444">
                        <w:rPr>
                          <w:rFonts w:ascii="Arial" w:hAnsi="Arial" w:cs="Arial"/>
                          <w:color w:val="FF0000"/>
                        </w:rPr>
                        <w:t xml:space="preserve"> +  </w:t>
                      </w:r>
                      <w:r w:rsidRPr="00411540">
                        <w:rPr>
                          <w:rFonts w:ascii="Arial" w:hAnsi="Arial" w:cs="Arial"/>
                          <w:i/>
                          <w:color w:val="FF0000"/>
                        </w:rPr>
                        <w:t>β</w:t>
                      </w:r>
                      <w:r w:rsidRPr="00B22444">
                        <w:rPr>
                          <w:rFonts w:ascii="Arial" w:hAnsi="Arial" w:cs="Arial"/>
                          <w:color w:val="FF0000"/>
                        </w:rPr>
                        <w:t xml:space="preserve"> = 180</w:t>
                      </w:r>
                      <w:r w:rsidRPr="00B22444">
                        <w:rPr>
                          <w:rFonts w:ascii="Arial" w:hAnsi="Arial" w:cs="Arial"/>
                          <w:color w:val="FF0000"/>
                        </w:rPr>
                        <w:br/>
                      </w:r>
                      <w:r w:rsidRPr="00B22444">
                        <w:rPr>
                          <w:rFonts w:ascii="Arial" w:hAnsi="Arial" w:cs="Arial"/>
                          <w:i/>
                          <w:color w:val="FF0000"/>
                        </w:rPr>
                        <w:t xml:space="preserve">Angles </w:t>
                      </w:r>
                      <w:r w:rsidR="009F1E30">
                        <w:rPr>
                          <w:rFonts w:ascii="Arial" w:hAnsi="Arial" w:cs="Arial"/>
                          <w:i/>
                          <w:color w:val="FF0000"/>
                        </w:rPr>
                        <w:t>sum of</w:t>
                      </w:r>
                      <w:r w:rsidRPr="00B22444">
                        <w:rPr>
                          <w:rFonts w:ascii="Arial" w:hAnsi="Arial" w:cs="Arial"/>
                          <w:i/>
                          <w:color w:val="FF0000"/>
                        </w:rPr>
                        <w:t xml:space="preserve"> a triangle</w:t>
                      </w:r>
                      <w:r w:rsidRPr="00B22444">
                        <w:rPr>
                          <w:rFonts w:ascii="Arial" w:hAnsi="Arial" w:cs="Arial"/>
                          <w:color w:val="FF0000"/>
                        </w:rPr>
                        <w:br/>
                      </w:r>
                      <w:r w:rsidRPr="00411540">
                        <w:rPr>
                          <w:rFonts w:ascii="Arial" w:hAnsi="Arial" w:cs="Arial"/>
                          <w:i/>
                          <w:color w:val="FF0000"/>
                        </w:rPr>
                        <w:t>δ</w:t>
                      </w:r>
                      <w:r w:rsidRPr="00B22444">
                        <w:rPr>
                          <w:rFonts w:ascii="Arial" w:hAnsi="Arial" w:cs="Arial"/>
                          <w:color w:val="FF0000"/>
                        </w:rPr>
                        <w:t xml:space="preserve"> = </w:t>
                      </w:r>
                      <m:oMath>
                        <m:f>
                          <m:fPr>
                            <m:ctrlPr>
                              <w:rPr>
                                <w:rFonts w:ascii="Cambria Math" w:hAnsi="Cambria Math" w:cs="Arial"/>
                                <w:i/>
                                <w:color w:val="FF0000"/>
                              </w:rPr>
                            </m:ctrlPr>
                          </m:fPr>
                          <m:num>
                            <m:r>
                              <m:rPr>
                                <m:nor/>
                              </m:rPr>
                              <w:rPr>
                                <w:rFonts w:ascii="Arial" w:hAnsi="Arial" w:cs="Arial"/>
                                <w:color w:val="FF0000"/>
                              </w:rPr>
                              <m:t>180-58</m:t>
                            </m:r>
                          </m:num>
                          <m:den>
                            <m:r>
                              <m:rPr>
                                <m:nor/>
                              </m:rPr>
                              <w:rPr>
                                <w:rFonts w:ascii="Arial" w:hAnsi="Arial" w:cs="Arial"/>
                                <w:color w:val="FF0000"/>
                              </w:rPr>
                              <m:t>2</m:t>
                            </m:r>
                          </m:den>
                        </m:f>
                      </m:oMath>
                      <w:r w:rsidRPr="00B22444">
                        <w:rPr>
                          <w:rFonts w:ascii="Arial" w:hAnsi="Arial" w:cs="Arial"/>
                          <w:color w:val="FF0000"/>
                        </w:rPr>
                        <w:br/>
                      </w:r>
                      <w:r w:rsidRPr="00411540">
                        <w:rPr>
                          <w:rFonts w:ascii="Arial" w:hAnsi="Arial" w:cs="Arial"/>
                          <w:i/>
                          <w:color w:val="FF0000"/>
                        </w:rPr>
                        <w:t>δ</w:t>
                      </w:r>
                      <w:r w:rsidRPr="00B22444">
                        <w:rPr>
                          <w:rFonts w:ascii="Arial" w:hAnsi="Arial" w:cs="Arial"/>
                          <w:color w:val="FF0000"/>
                        </w:rPr>
                        <w:t xml:space="preserve"> = 61</w:t>
                      </w:r>
                      <w:r w:rsidRPr="0022004F">
                        <w:rPr>
                          <w:rFonts w:ascii="Arial" w:hAnsi="Arial" w:cs="Arial"/>
                          <w:color w:val="FF0000"/>
                        </w:rPr>
                        <w:t>°</w:t>
                      </w:r>
                    </w:p>
                    <w:p w14:paraId="5D835337" w14:textId="77777777" w:rsidR="00213D82" w:rsidRPr="00B22444" w:rsidRDefault="00213D82" w:rsidP="00AF04A0">
                      <w:pPr>
                        <w:rPr>
                          <w:rFonts w:ascii="Arial" w:hAnsi="Arial" w:cs="Arial"/>
                        </w:rPr>
                      </w:pPr>
                    </w:p>
                    <w:p w14:paraId="121C41AB" w14:textId="77777777" w:rsidR="00213D82" w:rsidRPr="00B22444" w:rsidRDefault="00213D82" w:rsidP="00AF04A0">
                      <w:pPr>
                        <w:rPr>
                          <w:rFonts w:ascii="Arial" w:hAnsi="Arial" w:cs="Arial"/>
                        </w:rPr>
                      </w:pPr>
                    </w:p>
                    <w:p w14:paraId="61100B0B" w14:textId="77777777" w:rsidR="00213D82" w:rsidRPr="00B22444" w:rsidRDefault="00213D82" w:rsidP="00AF04A0">
                      <w:pPr>
                        <w:rPr>
                          <w:rFonts w:ascii="Arial" w:hAnsi="Arial" w:cs="Arial"/>
                        </w:rPr>
                      </w:pPr>
                    </w:p>
                    <w:p w14:paraId="3F84A19A" w14:textId="77777777" w:rsidR="00213D82" w:rsidRPr="00B22444" w:rsidRDefault="00213D82" w:rsidP="00AF04A0">
                      <w:pPr>
                        <w:rPr>
                          <w:rFonts w:ascii="Arial" w:hAnsi="Arial" w:cs="Arial"/>
                        </w:rPr>
                      </w:pPr>
                    </w:p>
                  </w:txbxContent>
                </v:textbox>
              </v:shape>
            </w:pict>
          </mc:Fallback>
        </mc:AlternateContent>
      </w:r>
    </w:p>
    <w:p w14:paraId="626F2F4B" w14:textId="77777777" w:rsidR="00C4617B" w:rsidRDefault="00C4617B" w:rsidP="002C0416">
      <w:pPr>
        <w:pStyle w:val="SectionHead"/>
        <w:pBdr>
          <w:top w:val="single" w:sz="4" w:space="8" w:color="auto"/>
          <w:bottom w:val="single" w:sz="4" w:space="8" w:color="auto"/>
        </w:pBdr>
        <w:rPr>
          <w:b/>
          <w:color w:val="auto"/>
        </w:rPr>
        <w:sectPr w:rsidR="00C4617B" w:rsidSect="00AF04A0">
          <w:pgSz w:w="11906" w:h="16838"/>
          <w:pgMar w:top="1134" w:right="1134" w:bottom="284" w:left="1134" w:header="709" w:footer="0" w:gutter="0"/>
          <w:cols w:space="708"/>
          <w:docGrid w:linePitch="360"/>
        </w:sectPr>
      </w:pPr>
      <w:bookmarkStart w:id="29" w:name="_Toc519669757"/>
    </w:p>
    <w:p w14:paraId="20F0EFC2" w14:textId="502B9129" w:rsidR="007E41F3" w:rsidRPr="00B22444" w:rsidRDefault="007E41F3" w:rsidP="007E41F3">
      <w:pPr>
        <w:pStyle w:val="SectionHead"/>
      </w:pPr>
      <w:r w:rsidRPr="00B22444">
        <w:rPr>
          <w:b/>
        </w:rPr>
        <w:lastRenderedPageBreak/>
        <w:t xml:space="preserve">Worksheet </w:t>
      </w:r>
      <w:r>
        <w:rPr>
          <w:b/>
        </w:rPr>
        <w:t>2</w:t>
      </w:r>
      <w:r w:rsidRPr="00B22444">
        <w:rPr>
          <w:b/>
        </w:rPr>
        <w:t xml:space="preserve">a: </w:t>
      </w:r>
      <w:r w:rsidRPr="00B22444">
        <w:t>answers</w:t>
      </w:r>
    </w:p>
    <w:p w14:paraId="65A7DFD1" w14:textId="3629F178" w:rsidR="007E41F3" w:rsidRDefault="007E41F3" w:rsidP="007E41F3">
      <w:r w:rsidRPr="007E41F3">
        <w:rPr>
          <w:noProof/>
          <w:lang w:eastAsia="en-GB"/>
        </w:rPr>
        <mc:AlternateContent>
          <mc:Choice Requires="wps">
            <w:drawing>
              <wp:anchor distT="0" distB="0" distL="114300" distR="114300" simplePos="0" relativeHeight="251755520" behindDoc="0" locked="0" layoutInCell="1" allowOverlap="1" wp14:anchorId="1A0C4816" wp14:editId="6185C4F7">
                <wp:simplePos x="0" y="0"/>
                <wp:positionH relativeFrom="column">
                  <wp:posOffset>32385</wp:posOffset>
                </wp:positionH>
                <wp:positionV relativeFrom="paragraph">
                  <wp:posOffset>319405</wp:posOffset>
                </wp:positionV>
                <wp:extent cx="2486025" cy="1323340"/>
                <wp:effectExtent l="0" t="0" r="0" b="0"/>
                <wp:wrapNone/>
                <wp:docPr id="309" name="TextBox 3">
                  <a:extLst xmlns:a="http://schemas.openxmlformats.org/drawingml/2006/main">
                    <a:ext uri="{FF2B5EF4-FFF2-40B4-BE49-F238E27FC236}">
                      <a16:creationId xmlns:a16="http://schemas.microsoft.com/office/drawing/2014/main" id="{65D50355-F24E-4C49-AEDE-CE148AC9BE30}"/>
                    </a:ext>
                  </a:extLst>
                </wp:docPr>
                <wp:cNvGraphicFramePr/>
                <a:graphic xmlns:a="http://schemas.openxmlformats.org/drawingml/2006/main">
                  <a:graphicData uri="http://schemas.microsoft.com/office/word/2010/wordprocessingShape">
                    <wps:wsp>
                      <wps:cNvSpPr txBox="1"/>
                      <wps:spPr>
                        <a:xfrm>
                          <a:off x="0" y="0"/>
                          <a:ext cx="2486025" cy="1323340"/>
                        </a:xfrm>
                        <a:prstGeom prst="rect">
                          <a:avLst/>
                        </a:prstGeom>
                        <a:noFill/>
                      </wps:spPr>
                      <wps:txbx>
                        <w:txbxContent>
                          <w:p w14:paraId="4F38D01C"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3. In the diagram, we also see that:</w:t>
                            </w:r>
                          </w:p>
                          <w:p w14:paraId="51949125" w14:textId="455F0449"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xml:space="preserve">= 180° </w:t>
                            </w:r>
                            <w:r w:rsidRPr="007E41F3">
                              <w:rPr>
                                <w:rFonts w:ascii="Arial" w:hAnsi="Arial" w:cs="Arial"/>
                                <w:i/>
                                <w:iCs/>
                                <w:color w:val="000000" w:themeColor="text1"/>
                                <w:kern w:val="24"/>
                                <w:sz w:val="22"/>
                                <w:szCs w:val="22"/>
                              </w:rPr>
                              <w:t xml:space="preserve">(angles </w:t>
                            </w:r>
                            <w:r w:rsidR="009F1E30">
                              <w:rPr>
                                <w:rFonts w:ascii="Arial" w:hAnsi="Arial" w:cs="Arial"/>
                                <w:i/>
                                <w:iCs/>
                                <w:color w:val="000000" w:themeColor="text1"/>
                                <w:kern w:val="24"/>
                                <w:sz w:val="22"/>
                                <w:szCs w:val="22"/>
                              </w:rPr>
                              <w:t>sum of</w:t>
                            </w:r>
                            <w:r w:rsidRPr="007E41F3">
                              <w:rPr>
                                <w:rFonts w:ascii="Arial" w:hAnsi="Arial" w:cs="Arial"/>
                                <w:i/>
                                <w:iCs/>
                                <w:color w:val="000000" w:themeColor="text1"/>
                                <w:kern w:val="24"/>
                                <w:sz w:val="22"/>
                                <w:szCs w:val="22"/>
                              </w:rPr>
                              <w:t xml:space="preserve"> a triangle)</w:t>
                            </w:r>
                          </w:p>
                        </w:txbxContent>
                      </wps:txbx>
                      <wps:bodyPr wrap="square" rtlCol="0">
                        <a:spAutoFit/>
                      </wps:bodyPr>
                    </wps:wsp>
                  </a:graphicData>
                </a:graphic>
                <wp14:sizeRelH relativeFrom="margin">
                  <wp14:pctWidth>0</wp14:pctWidth>
                </wp14:sizeRelH>
              </wp:anchor>
            </w:drawing>
          </mc:Choice>
          <mc:Fallback>
            <w:pict>
              <v:shape w14:anchorId="1A0C4816" id="TextBox 3" o:spid="_x0000_s1039" type="#_x0000_t202" style="position:absolute;margin-left:2.55pt;margin-top:25.15pt;width:195.75pt;height:104.2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" filled="f" stroked="f">
                <v:textbox style="mso-fit-shape-to-text:t">
                  <w:txbxContent>
                    <w:p w14:paraId="4F38D01C"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3. In the diagram, we also see that:</w:t>
                      </w:r>
                    </w:p>
                    <w:p w14:paraId="51949125" w14:textId="455F0449"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xml:space="preserve">= 180° </w:t>
                      </w:r>
                      <w:r w:rsidRPr="007E41F3">
                        <w:rPr>
                          <w:rFonts w:ascii="Arial" w:hAnsi="Arial" w:cs="Arial"/>
                          <w:i/>
                          <w:iCs/>
                          <w:color w:val="000000" w:themeColor="text1"/>
                          <w:kern w:val="24"/>
                          <w:sz w:val="22"/>
                          <w:szCs w:val="22"/>
                        </w:rPr>
                        <w:t xml:space="preserve">(angles </w:t>
                      </w:r>
                      <w:r w:rsidR="009F1E30">
                        <w:rPr>
                          <w:rFonts w:ascii="Arial" w:hAnsi="Arial" w:cs="Arial"/>
                          <w:i/>
                          <w:iCs/>
                          <w:color w:val="000000" w:themeColor="text1"/>
                          <w:kern w:val="24"/>
                          <w:sz w:val="22"/>
                          <w:szCs w:val="22"/>
                        </w:rPr>
                        <w:t>sum of</w:t>
                      </w:r>
                      <w:r w:rsidRPr="007E41F3">
                        <w:rPr>
                          <w:rFonts w:ascii="Arial" w:hAnsi="Arial" w:cs="Arial"/>
                          <w:i/>
                          <w:iCs/>
                          <w:color w:val="000000" w:themeColor="text1"/>
                          <w:kern w:val="24"/>
                          <w:sz w:val="22"/>
                          <w:szCs w:val="22"/>
                        </w:rPr>
                        <w:t xml:space="preserve"> a triangle)</w:t>
                      </w:r>
                    </w:p>
                  </w:txbxContent>
                </v:textbox>
              </v:shape>
            </w:pict>
          </mc:Fallback>
        </mc:AlternateContent>
      </w:r>
    </w:p>
    <w:p w14:paraId="59AD368A" w14:textId="1B062E91" w:rsidR="007E41F3" w:rsidRDefault="00A50437" w:rsidP="007E41F3">
      <w:r w:rsidRPr="007E41F3">
        <w:rPr>
          <w:noProof/>
          <w:lang w:eastAsia="en-GB"/>
        </w:rPr>
        <mc:AlternateContent>
          <mc:Choice Requires="wps">
            <w:drawing>
              <wp:anchor distT="0" distB="0" distL="114300" distR="114300" simplePos="0" relativeHeight="251749376" behindDoc="0" locked="0" layoutInCell="1" allowOverlap="1" wp14:anchorId="3DF2A65B" wp14:editId="7D69B93B">
                <wp:simplePos x="0" y="0"/>
                <wp:positionH relativeFrom="column">
                  <wp:posOffset>3566160</wp:posOffset>
                </wp:positionH>
                <wp:positionV relativeFrom="paragraph">
                  <wp:posOffset>3053715</wp:posOffset>
                </wp:positionV>
                <wp:extent cx="2495550" cy="1015663"/>
                <wp:effectExtent l="0" t="0" r="0" b="0"/>
                <wp:wrapNone/>
                <wp:docPr id="306" name="TextBox 1">
                  <a:extLst xmlns:a="http://schemas.openxmlformats.org/drawingml/2006/main">
                    <a:ext uri="{FF2B5EF4-FFF2-40B4-BE49-F238E27FC236}">
                      <a16:creationId xmlns:a16="http://schemas.microsoft.com/office/drawing/2014/main" id="{E1F15EE0-EF4A-459A-9D43-B11FF9EB8111}"/>
                    </a:ext>
                  </a:extLst>
                </wp:docPr>
                <wp:cNvGraphicFramePr/>
                <a:graphic xmlns:a="http://schemas.openxmlformats.org/drawingml/2006/main">
                  <a:graphicData uri="http://schemas.microsoft.com/office/word/2010/wordprocessingShape">
                    <wps:wsp>
                      <wps:cNvSpPr txBox="1"/>
                      <wps:spPr>
                        <a:xfrm rot="10800000" flipH="1" flipV="1">
                          <a:off x="0" y="0"/>
                          <a:ext cx="2495550" cy="1015663"/>
                        </a:xfrm>
                        <a:prstGeom prst="rect">
                          <a:avLst/>
                        </a:prstGeom>
                        <a:noFill/>
                      </wps:spPr>
                      <wps:txbx>
                        <w:txbxContent>
                          <w:p w14:paraId="11A6E72C" w14:textId="1E738DC5"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1. In the diagram we see that </w:t>
                            </w:r>
                            <w:r w:rsidRPr="007E41F3">
                              <w:rPr>
                                <w:rFonts w:ascii="Arial" w:hAnsi="Arial" w:cs="Arial"/>
                                <w:color w:val="000000" w:themeColor="text1"/>
                                <w:kern w:val="24"/>
                                <w:sz w:val="22"/>
                                <w:szCs w:val="22"/>
                              </w:rPr>
                              <w:br/>
                            </w:r>
                            <w:r w:rsidRPr="00411540">
                              <w:rPr>
                                <w:rFonts w:ascii="Arial" w:hAnsi="Arial" w:cs="Arial"/>
                                <w:i/>
                                <w:color w:val="000000" w:themeColor="text1"/>
                                <w:kern w:val="24"/>
                                <w:sz w:val="22"/>
                                <w:szCs w:val="22"/>
                                <w:lang w:val="el-GR"/>
                              </w:rPr>
                              <w:t>α</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xml:space="preserve">= 180° </w:t>
                            </w:r>
                            <w:r w:rsidRPr="007E41F3">
                              <w:rPr>
                                <w:rFonts w:ascii="Arial" w:hAnsi="Arial" w:cs="Arial"/>
                                <w:i/>
                                <w:iCs/>
                                <w:color w:val="000000" w:themeColor="text1"/>
                                <w:kern w:val="24"/>
                                <w:sz w:val="22"/>
                                <w:szCs w:val="22"/>
                              </w:rPr>
                              <w:t>(</w:t>
                            </w:r>
                            <w:r w:rsidR="00A50437" w:rsidRPr="00A50437">
                              <w:rPr>
                                <w:rFonts w:ascii="Arial" w:hAnsi="Arial" w:cs="Arial"/>
                                <w:i/>
                                <w:iCs/>
                                <w:color w:val="000000" w:themeColor="text1"/>
                                <w:kern w:val="24"/>
                                <w:sz w:val="22"/>
                                <w:szCs w:val="22"/>
                              </w:rPr>
                              <w:t>Sum of angles at a point</w:t>
                            </w:r>
                            <w:r w:rsidR="00A50437">
                              <w:rPr>
                                <w:rFonts w:ascii="Arial" w:hAnsi="Arial" w:cs="Arial"/>
                                <w:i/>
                                <w:iCs/>
                                <w:color w:val="000000" w:themeColor="text1"/>
                                <w:kern w:val="24"/>
                                <w:sz w:val="22"/>
                                <w:szCs w:val="22"/>
                              </w:rPr>
                              <w:t xml:space="preserve"> </w:t>
                            </w:r>
                            <w:r w:rsidR="00A50437" w:rsidRPr="00A50437">
                              <w:rPr>
                                <w:rFonts w:ascii="Arial" w:hAnsi="Arial" w:cs="Arial"/>
                                <w:i/>
                                <w:iCs/>
                                <w:color w:val="000000" w:themeColor="text1"/>
                                <w:kern w:val="24"/>
                                <w:sz w:val="22"/>
                                <w:szCs w:val="22"/>
                              </w:rPr>
                              <w:t>on a straight line</w:t>
                            </w:r>
                            <w:r w:rsidRPr="007E41F3">
                              <w:rPr>
                                <w:rFonts w:ascii="Arial" w:hAnsi="Arial" w:cs="Arial"/>
                                <w:i/>
                                <w:iCs/>
                                <w:color w:val="000000" w:themeColor="text1"/>
                                <w:kern w:val="24"/>
                                <w:sz w:val="22"/>
                                <w:szCs w:val="22"/>
                              </w:rPr>
                              <w:t>).</w:t>
                            </w:r>
                          </w:p>
                        </w:txbxContent>
                      </wps:txbx>
                      <wps:bodyPr wrap="square" rtlCol="0">
                        <a:spAutoFit/>
                      </wps:bodyPr>
                    </wps:wsp>
                  </a:graphicData>
                </a:graphic>
                <wp14:sizeRelH relativeFrom="margin">
                  <wp14:pctWidth>0</wp14:pctWidth>
                </wp14:sizeRelH>
              </wp:anchor>
            </w:drawing>
          </mc:Choice>
          <mc:Fallback>
            <w:pict>
              <v:shape w14:anchorId="3DF2A65B" id="TextBox 1" o:spid="_x0000_s1040" type="#_x0000_t202" style="position:absolute;margin-left:280.8pt;margin-top:240.45pt;width:196.5pt;height:79.95pt;rotation:180;flip:x y;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" filled="f" stroked="f">
                <v:textbox style="mso-fit-shape-to-text:t">
                  <w:txbxContent>
                    <w:p w14:paraId="11A6E72C" w14:textId="1E738DC5"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1. In the diagram we see that </w:t>
                      </w:r>
                      <w:r w:rsidRPr="007E41F3">
                        <w:rPr>
                          <w:rFonts w:ascii="Arial" w:hAnsi="Arial" w:cs="Arial"/>
                          <w:color w:val="000000" w:themeColor="text1"/>
                          <w:kern w:val="24"/>
                          <w:sz w:val="22"/>
                          <w:szCs w:val="22"/>
                        </w:rPr>
                        <w:br/>
                      </w:r>
                      <w:r w:rsidRPr="00411540">
                        <w:rPr>
                          <w:rFonts w:ascii="Arial" w:hAnsi="Arial" w:cs="Arial"/>
                          <w:i/>
                          <w:color w:val="000000" w:themeColor="text1"/>
                          <w:kern w:val="24"/>
                          <w:sz w:val="22"/>
                          <w:szCs w:val="22"/>
                          <w:lang w:val="el-GR"/>
                        </w:rPr>
                        <w:t>α</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xml:space="preserve">= 180° </w:t>
                      </w:r>
                      <w:r w:rsidRPr="007E41F3">
                        <w:rPr>
                          <w:rFonts w:ascii="Arial" w:hAnsi="Arial" w:cs="Arial"/>
                          <w:i/>
                          <w:iCs/>
                          <w:color w:val="000000" w:themeColor="text1"/>
                          <w:kern w:val="24"/>
                          <w:sz w:val="22"/>
                          <w:szCs w:val="22"/>
                        </w:rPr>
                        <w:t>(</w:t>
                      </w:r>
                      <w:r w:rsidR="00A50437" w:rsidRPr="00A50437">
                        <w:rPr>
                          <w:rFonts w:ascii="Arial" w:hAnsi="Arial" w:cs="Arial"/>
                          <w:i/>
                          <w:iCs/>
                          <w:color w:val="000000" w:themeColor="text1"/>
                          <w:kern w:val="24"/>
                          <w:sz w:val="22"/>
                          <w:szCs w:val="22"/>
                        </w:rPr>
                        <w:t>Sum of angles at a point</w:t>
                      </w:r>
                      <w:r w:rsidR="00A50437">
                        <w:rPr>
                          <w:rFonts w:ascii="Arial" w:hAnsi="Arial" w:cs="Arial"/>
                          <w:i/>
                          <w:iCs/>
                          <w:color w:val="000000" w:themeColor="text1"/>
                          <w:kern w:val="24"/>
                          <w:sz w:val="22"/>
                          <w:szCs w:val="22"/>
                        </w:rPr>
                        <w:t xml:space="preserve"> </w:t>
                      </w:r>
                      <w:r w:rsidR="00A50437" w:rsidRPr="00A50437">
                        <w:rPr>
                          <w:rFonts w:ascii="Arial" w:hAnsi="Arial" w:cs="Arial"/>
                          <w:i/>
                          <w:iCs/>
                          <w:color w:val="000000" w:themeColor="text1"/>
                          <w:kern w:val="24"/>
                          <w:sz w:val="22"/>
                          <w:szCs w:val="22"/>
                        </w:rPr>
                        <w:t>on a straight line</w:t>
                      </w:r>
                      <w:r w:rsidRPr="007E41F3">
                        <w:rPr>
                          <w:rFonts w:ascii="Arial" w:hAnsi="Arial" w:cs="Arial"/>
                          <w:i/>
                          <w:iCs/>
                          <w:color w:val="000000" w:themeColor="text1"/>
                          <w:kern w:val="24"/>
                          <w:sz w:val="22"/>
                          <w:szCs w:val="22"/>
                        </w:rPr>
                        <w:t>).</w:t>
                      </w:r>
                    </w:p>
                  </w:txbxContent>
                </v:textbox>
              </v:shape>
            </w:pict>
          </mc:Fallback>
        </mc:AlternateContent>
      </w:r>
      <w:r w:rsidR="007E41F3" w:rsidRPr="007E41F3">
        <w:rPr>
          <w:noProof/>
          <w:lang w:eastAsia="en-GB"/>
        </w:rPr>
        <mc:AlternateContent>
          <mc:Choice Requires="wps">
            <w:drawing>
              <wp:anchor distT="0" distB="0" distL="114300" distR="114300" simplePos="0" relativeHeight="251759616" behindDoc="0" locked="0" layoutInCell="1" allowOverlap="1" wp14:anchorId="0351D0AE" wp14:editId="5636ED48">
                <wp:simplePos x="0" y="0"/>
                <wp:positionH relativeFrom="column">
                  <wp:posOffset>32385</wp:posOffset>
                </wp:positionH>
                <wp:positionV relativeFrom="paragraph">
                  <wp:posOffset>1748790</wp:posOffset>
                </wp:positionV>
                <wp:extent cx="1343025" cy="1877437"/>
                <wp:effectExtent l="0" t="0" r="0" b="0"/>
                <wp:wrapNone/>
                <wp:docPr id="311" name="TextBox 4">
                  <a:extLst xmlns:a="http://schemas.openxmlformats.org/drawingml/2006/main">
                    <a:ext uri="{FF2B5EF4-FFF2-40B4-BE49-F238E27FC236}">
                      <a16:creationId xmlns:a16="http://schemas.microsoft.com/office/drawing/2014/main" id="{7EBF40B9-5F99-46DF-AAF9-A5AAE88ABAEC}"/>
                    </a:ext>
                  </a:extLst>
                </wp:docPr>
                <wp:cNvGraphicFramePr/>
                <a:graphic xmlns:a="http://schemas.openxmlformats.org/drawingml/2006/main">
                  <a:graphicData uri="http://schemas.microsoft.com/office/word/2010/wordprocessingShape">
                    <wps:wsp>
                      <wps:cNvSpPr txBox="1"/>
                      <wps:spPr>
                        <a:xfrm>
                          <a:off x="0" y="0"/>
                          <a:ext cx="1343025" cy="1877437"/>
                        </a:xfrm>
                        <a:prstGeom prst="rect">
                          <a:avLst/>
                        </a:prstGeom>
                        <a:noFill/>
                      </wps:spPr>
                      <wps:txbx>
                        <w:txbxContent>
                          <w:p w14:paraId="6CA9DAE5"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5. Therefore the missing angle are:</w:t>
                            </w:r>
                          </w:p>
                          <w:p w14:paraId="4B3F7E4C" w14:textId="2E10E352"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p w14:paraId="5DDD143B" w14:textId="58ED7C6F"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45°</w:t>
                            </w:r>
                          </w:p>
                        </w:txbxContent>
                      </wps:txbx>
                      <wps:bodyPr wrap="square" rtlCol="0">
                        <a:spAutoFit/>
                      </wps:bodyPr>
                    </wps:wsp>
                  </a:graphicData>
                </a:graphic>
                <wp14:sizeRelH relativeFrom="margin">
                  <wp14:pctWidth>0</wp14:pctWidth>
                </wp14:sizeRelH>
              </wp:anchor>
            </w:drawing>
          </mc:Choice>
          <mc:Fallback>
            <w:pict>
              <v:shape w14:anchorId="0351D0AE" id="TextBox 4" o:spid="_x0000_s1041" type="#_x0000_t202" style="position:absolute;margin-left:2.55pt;margin-top:137.7pt;width:105.75pt;height:147.8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" filled="f" stroked="f">
                <v:textbox style="mso-fit-shape-to-text:t">
                  <w:txbxContent>
                    <w:p w14:paraId="6CA9DAE5"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5. Therefore the missing angle are:</w:t>
                      </w:r>
                    </w:p>
                    <w:p w14:paraId="4B3F7E4C" w14:textId="2E10E352"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p w14:paraId="5DDD143B" w14:textId="58ED7C6F"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45°</w:t>
                      </w:r>
                    </w:p>
                  </w:txbxContent>
                </v:textbox>
              </v:shape>
            </w:pict>
          </mc:Fallback>
        </mc:AlternateContent>
      </w:r>
      <w:r w:rsidR="007E41F3" w:rsidRPr="007E41F3">
        <w:rPr>
          <w:noProof/>
          <w:lang w:eastAsia="en-GB"/>
        </w:rPr>
        <mc:AlternateContent>
          <mc:Choice Requires="wps">
            <w:drawing>
              <wp:anchor distT="0" distB="0" distL="114300" distR="114300" simplePos="0" relativeHeight="251757568" behindDoc="0" locked="0" layoutInCell="1" allowOverlap="1" wp14:anchorId="22F193FA" wp14:editId="587D1D33">
                <wp:simplePos x="0" y="0"/>
                <wp:positionH relativeFrom="column">
                  <wp:posOffset>32385</wp:posOffset>
                </wp:positionH>
                <wp:positionV relativeFrom="paragraph">
                  <wp:posOffset>558165</wp:posOffset>
                </wp:positionV>
                <wp:extent cx="1685925" cy="2246769"/>
                <wp:effectExtent l="0" t="0" r="0" b="0"/>
                <wp:wrapNone/>
                <wp:docPr id="310" name="TextBox 8">
                  <a:extLst xmlns:a="http://schemas.openxmlformats.org/drawingml/2006/main">
                    <a:ext uri="{FF2B5EF4-FFF2-40B4-BE49-F238E27FC236}">
                      <a16:creationId xmlns:a16="http://schemas.microsoft.com/office/drawing/2014/main" id="{E09B7031-C380-4187-ADB3-C786978412E0}"/>
                    </a:ext>
                  </a:extLst>
                </wp:docPr>
                <wp:cNvGraphicFramePr/>
                <a:graphic xmlns:a="http://schemas.openxmlformats.org/drawingml/2006/main">
                  <a:graphicData uri="http://schemas.microsoft.com/office/word/2010/wordprocessingShape">
                    <wps:wsp>
                      <wps:cNvSpPr txBox="1"/>
                      <wps:spPr>
                        <a:xfrm>
                          <a:off x="0" y="0"/>
                          <a:ext cx="1685925" cy="2246769"/>
                        </a:xfrm>
                        <a:prstGeom prst="rect">
                          <a:avLst/>
                        </a:prstGeom>
                        <a:noFill/>
                      </wps:spPr>
                      <wps:txbx>
                        <w:txbxContent>
                          <w:p w14:paraId="7AEC853A"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4. So </w:t>
                            </w: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180°</w:t>
                            </w:r>
                          </w:p>
                          <w:p w14:paraId="5EBFFAA1"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Becomes:</w:t>
                            </w:r>
                          </w:p>
                          <w:p w14:paraId="05FED65F"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+ 71 + 64 = 180°</w:t>
                            </w:r>
                          </w:p>
                          <w:p w14:paraId="1C72B2DC"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Rearranging gives: </w:t>
                            </w:r>
                          </w:p>
                          <w:p w14:paraId="77446C2C"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180 – 135</w:t>
                            </w:r>
                          </w:p>
                          <w:p w14:paraId="16F6D46A" w14:textId="29CB8F48"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45°</w:t>
                            </w:r>
                          </w:p>
                        </w:txbxContent>
                      </wps:txbx>
                      <wps:bodyPr wrap="square" rtlCol="0">
                        <a:spAutoFit/>
                      </wps:bodyPr>
                    </wps:wsp>
                  </a:graphicData>
                </a:graphic>
                <wp14:sizeRelH relativeFrom="margin">
                  <wp14:pctWidth>0</wp14:pctWidth>
                </wp14:sizeRelH>
              </wp:anchor>
            </w:drawing>
          </mc:Choice>
          <mc:Fallback>
            <w:pict>
              <v:shape w14:anchorId="22F193FA" id="TextBox 8" o:spid="_x0000_s1042" type="#_x0000_t202" style="position:absolute;margin-left:2.55pt;margin-top:43.95pt;width:132.75pt;height:176.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" filled="f" stroked="f">
                <v:textbox style="mso-fit-shape-to-text:t">
                  <w:txbxContent>
                    <w:p w14:paraId="7AEC853A"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4. So </w:t>
                      </w: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lang w:val="el-GR"/>
                        </w:rPr>
                        <w:t xml:space="preserve"> </w:t>
                      </w:r>
                      <w:r w:rsidRPr="007E41F3">
                        <w:rPr>
                          <w:rFonts w:ascii="Arial" w:hAnsi="Arial" w:cs="Arial"/>
                          <w:color w:val="000000" w:themeColor="text1"/>
                          <w:kern w:val="24"/>
                          <w:sz w:val="22"/>
                          <w:szCs w:val="22"/>
                        </w:rPr>
                        <w:t>= 180°</w:t>
                      </w:r>
                    </w:p>
                    <w:p w14:paraId="5EBFFAA1"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Becomes:</w:t>
                      </w:r>
                    </w:p>
                    <w:p w14:paraId="05FED65F"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+ 71 + 64 = 180°</w:t>
                      </w:r>
                    </w:p>
                    <w:p w14:paraId="1C72B2DC"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Rearranging gives: </w:t>
                      </w:r>
                    </w:p>
                    <w:p w14:paraId="77446C2C"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180 – 135</w:t>
                      </w:r>
                    </w:p>
                    <w:p w14:paraId="16F6D46A" w14:textId="29CB8F48"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δ</w:t>
                      </w:r>
                      <w:r w:rsidRPr="007E41F3">
                        <w:rPr>
                          <w:rFonts w:ascii="Arial" w:hAnsi="Arial" w:cs="Arial"/>
                          <w:color w:val="000000" w:themeColor="text1"/>
                          <w:kern w:val="24"/>
                          <w:sz w:val="22"/>
                          <w:szCs w:val="22"/>
                        </w:rPr>
                        <w:t xml:space="preserve"> = 45°</w:t>
                      </w:r>
                    </w:p>
                  </w:txbxContent>
                </v:textbox>
              </v:shape>
            </w:pict>
          </mc:Fallback>
        </mc:AlternateContent>
      </w:r>
      <w:r w:rsidR="007E41F3" w:rsidRPr="007E41F3">
        <w:rPr>
          <w:noProof/>
          <w:lang w:eastAsia="en-GB"/>
        </w:rPr>
        <mc:AlternateContent>
          <mc:Choice Requires="wps">
            <w:drawing>
              <wp:anchor distT="0" distB="0" distL="114300" distR="114300" simplePos="0" relativeHeight="251753472" behindDoc="0" locked="0" layoutInCell="1" allowOverlap="1" wp14:anchorId="4F38B8FC" wp14:editId="0F308637">
                <wp:simplePos x="0" y="0"/>
                <wp:positionH relativeFrom="column">
                  <wp:posOffset>3289936</wp:posOffset>
                </wp:positionH>
                <wp:positionV relativeFrom="paragraph">
                  <wp:posOffset>148590</wp:posOffset>
                </wp:positionV>
                <wp:extent cx="2952750" cy="1323439"/>
                <wp:effectExtent l="0" t="0" r="0" b="0"/>
                <wp:wrapNone/>
                <wp:docPr id="308" name="TextBox 7">
                  <a:extLst xmlns:a="http://schemas.openxmlformats.org/drawingml/2006/main">
                    <a:ext uri="{FF2B5EF4-FFF2-40B4-BE49-F238E27FC236}">
                      <a16:creationId xmlns:a16="http://schemas.microsoft.com/office/drawing/2014/main" id="{B497E553-F15E-40A6-A376-DAEA36384B34}"/>
                    </a:ext>
                  </a:extLst>
                </wp:docPr>
                <wp:cNvGraphicFramePr/>
                <a:graphic xmlns:a="http://schemas.openxmlformats.org/drawingml/2006/main">
                  <a:graphicData uri="http://schemas.microsoft.com/office/word/2010/wordprocessingShape">
                    <wps:wsp>
                      <wps:cNvSpPr txBox="1"/>
                      <wps:spPr>
                        <a:xfrm>
                          <a:off x="0" y="0"/>
                          <a:ext cx="2952750" cy="1323439"/>
                        </a:xfrm>
                        <a:prstGeom prst="rect">
                          <a:avLst/>
                        </a:prstGeom>
                        <a:noFill/>
                      </wps:spPr>
                      <wps:txbx>
                        <w:txbxContent>
                          <w:p w14:paraId="25BD02C0"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2. We know from the diagram that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71˚ and we also now know that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txbxContent>
                      </wps:txbx>
                      <wps:bodyPr wrap="square" rtlCol="0">
                        <a:spAutoFit/>
                      </wps:bodyPr>
                    </wps:wsp>
                  </a:graphicData>
                </a:graphic>
                <wp14:sizeRelH relativeFrom="margin">
                  <wp14:pctWidth>0</wp14:pctWidth>
                </wp14:sizeRelH>
              </wp:anchor>
            </w:drawing>
          </mc:Choice>
          <mc:Fallback>
            <w:pict>
              <v:shape w14:anchorId="4F38B8FC" id="TextBox 7" o:spid="_x0000_s1043" type="#_x0000_t202" style="position:absolute;margin-left:259.05pt;margin-top:11.7pt;width:232.5pt;height:104.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" filled="f" stroked="f">
                <v:textbox style="mso-fit-shape-to-text:t">
                  <w:txbxContent>
                    <w:p w14:paraId="25BD02C0" w14:textId="77777777"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2. We know from the diagram that </w:t>
                      </w:r>
                      <w:r w:rsidRPr="00411540">
                        <w:rPr>
                          <w:rFonts w:ascii="Arial" w:hAnsi="Arial" w:cs="Arial"/>
                          <w:i/>
                          <w:color w:val="000000" w:themeColor="text1"/>
                          <w:kern w:val="24"/>
                          <w:sz w:val="22"/>
                          <w:szCs w:val="22"/>
                          <w:lang w:val="el-GR"/>
                        </w:rPr>
                        <w:t>β</w:t>
                      </w:r>
                      <w:r w:rsidRPr="007E41F3">
                        <w:rPr>
                          <w:rFonts w:ascii="Arial" w:hAnsi="Arial" w:cs="Arial"/>
                          <w:color w:val="000000" w:themeColor="text1"/>
                          <w:kern w:val="24"/>
                          <w:sz w:val="22"/>
                          <w:szCs w:val="22"/>
                        </w:rPr>
                        <w:t xml:space="preserve"> = 71˚ and we also now know that </w:t>
                      </w: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txbxContent>
                </v:textbox>
              </v:shape>
            </w:pict>
          </mc:Fallback>
        </mc:AlternateContent>
      </w:r>
      <w:r w:rsidR="007E41F3" w:rsidRPr="007E41F3">
        <w:rPr>
          <w:noProof/>
          <w:lang w:eastAsia="en-GB"/>
        </w:rPr>
        <mc:AlternateContent>
          <mc:Choice Requires="wps">
            <w:drawing>
              <wp:anchor distT="0" distB="0" distL="114300" distR="114300" simplePos="0" relativeHeight="251751424" behindDoc="0" locked="0" layoutInCell="1" allowOverlap="1" wp14:anchorId="00F0E729" wp14:editId="2BA89464">
                <wp:simplePos x="0" y="0"/>
                <wp:positionH relativeFrom="column">
                  <wp:posOffset>3566160</wp:posOffset>
                </wp:positionH>
                <wp:positionV relativeFrom="paragraph">
                  <wp:posOffset>3568065</wp:posOffset>
                </wp:positionV>
                <wp:extent cx="2771775" cy="1631216"/>
                <wp:effectExtent l="0" t="0" r="0" b="0"/>
                <wp:wrapNone/>
                <wp:docPr id="307" name="TextBox 6">
                  <a:extLst xmlns:a="http://schemas.openxmlformats.org/drawingml/2006/main">
                    <a:ext uri="{FF2B5EF4-FFF2-40B4-BE49-F238E27FC236}">
                      <a16:creationId xmlns:a16="http://schemas.microsoft.com/office/drawing/2014/main" id="{A25469BF-1B77-4BDD-8D9D-05018502A3AD}"/>
                    </a:ext>
                  </a:extLst>
                </wp:docPr>
                <wp:cNvGraphicFramePr/>
                <a:graphic xmlns:a="http://schemas.openxmlformats.org/drawingml/2006/main">
                  <a:graphicData uri="http://schemas.microsoft.com/office/word/2010/wordprocessingShape">
                    <wps:wsp>
                      <wps:cNvSpPr txBox="1"/>
                      <wps:spPr>
                        <a:xfrm>
                          <a:off x="0" y="0"/>
                          <a:ext cx="2771775" cy="1631216"/>
                        </a:xfrm>
                        <a:prstGeom prst="rect">
                          <a:avLst/>
                        </a:prstGeom>
                        <a:noFill/>
                      </wps:spPr>
                      <wps:txbx>
                        <w:txbxContent>
                          <w:p w14:paraId="23C61461" w14:textId="014498A6"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We also know that </w:t>
                            </w:r>
                            <w:r w:rsidRPr="00411540">
                              <w:rPr>
                                <w:rFonts w:ascii="Arial" w:hAnsi="Arial" w:cs="Arial"/>
                                <w:i/>
                                <w:color w:val="000000" w:themeColor="text1"/>
                                <w:kern w:val="24"/>
                                <w:sz w:val="22"/>
                                <w:szCs w:val="22"/>
                                <w:lang w:val="el-GR"/>
                              </w:rPr>
                              <w:t>α</w:t>
                            </w:r>
                            <w:r w:rsidRPr="007E41F3">
                              <w:rPr>
                                <w:rFonts w:ascii="Arial" w:hAnsi="Arial" w:cs="Arial"/>
                                <w:color w:val="000000" w:themeColor="text1"/>
                                <w:kern w:val="24"/>
                                <w:sz w:val="22"/>
                                <w:szCs w:val="22"/>
                              </w:rPr>
                              <w:t xml:space="preserve"> = 116° so rearranging this we get: </w:t>
                            </w:r>
                          </w:p>
                          <w:p w14:paraId="01089420"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180 – 116 </w:t>
                            </w:r>
                          </w:p>
                          <w:p w14:paraId="41273CA8" w14:textId="3FA0C3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txbxContent>
                      </wps:txbx>
                      <wps:bodyPr wrap="square" rtlCol="0">
                        <a:spAutoFit/>
                      </wps:bodyPr>
                    </wps:wsp>
                  </a:graphicData>
                </a:graphic>
                <wp14:sizeRelH relativeFrom="margin">
                  <wp14:pctWidth>0</wp14:pctWidth>
                </wp14:sizeRelH>
              </wp:anchor>
            </w:drawing>
          </mc:Choice>
          <mc:Fallback>
            <w:pict>
              <v:shape w14:anchorId="00F0E729" id="TextBox 6" o:spid="_x0000_s1044" type="#_x0000_t202" style="position:absolute;margin-left:280.8pt;margin-top:280.95pt;width:218.25pt;height:128.4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" filled="f" stroked="f">
                <v:textbox style="mso-fit-shape-to-text:t">
                  <w:txbxContent>
                    <w:p w14:paraId="23C61461" w14:textId="014498A6" w:rsidR="00213D82" w:rsidRPr="007E41F3" w:rsidRDefault="00213D82" w:rsidP="007E41F3">
                      <w:pPr>
                        <w:pStyle w:val="NormalWeb"/>
                        <w:spacing w:before="0" w:beforeAutospacing="0" w:after="0" w:afterAutospacing="0"/>
                        <w:rPr>
                          <w:sz w:val="22"/>
                          <w:szCs w:val="22"/>
                        </w:rPr>
                      </w:pPr>
                      <w:r w:rsidRPr="007E41F3">
                        <w:rPr>
                          <w:rFonts w:ascii="Arial" w:hAnsi="Arial" w:cs="Arial"/>
                          <w:color w:val="000000" w:themeColor="text1"/>
                          <w:kern w:val="24"/>
                          <w:sz w:val="22"/>
                          <w:szCs w:val="22"/>
                        </w:rPr>
                        <w:t xml:space="preserve">We also know that </w:t>
                      </w:r>
                      <w:r w:rsidRPr="00411540">
                        <w:rPr>
                          <w:rFonts w:ascii="Arial" w:hAnsi="Arial" w:cs="Arial"/>
                          <w:i/>
                          <w:color w:val="000000" w:themeColor="text1"/>
                          <w:kern w:val="24"/>
                          <w:sz w:val="22"/>
                          <w:szCs w:val="22"/>
                          <w:lang w:val="el-GR"/>
                        </w:rPr>
                        <w:t>α</w:t>
                      </w:r>
                      <w:r w:rsidRPr="007E41F3">
                        <w:rPr>
                          <w:rFonts w:ascii="Arial" w:hAnsi="Arial" w:cs="Arial"/>
                          <w:color w:val="000000" w:themeColor="text1"/>
                          <w:kern w:val="24"/>
                          <w:sz w:val="22"/>
                          <w:szCs w:val="22"/>
                        </w:rPr>
                        <w:t xml:space="preserve"> = 116° so rearranging this we get: </w:t>
                      </w:r>
                    </w:p>
                    <w:p w14:paraId="01089420" w14:textId="777777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180 – 116 </w:t>
                      </w:r>
                    </w:p>
                    <w:p w14:paraId="41273CA8" w14:textId="3FA0C377" w:rsidR="00213D82" w:rsidRPr="007E41F3" w:rsidRDefault="00213D82" w:rsidP="007E41F3">
                      <w:pPr>
                        <w:pStyle w:val="NormalWeb"/>
                        <w:spacing w:before="0" w:beforeAutospacing="0" w:after="0" w:afterAutospacing="0"/>
                        <w:rPr>
                          <w:sz w:val="22"/>
                          <w:szCs w:val="22"/>
                        </w:rPr>
                      </w:pPr>
                      <w:r w:rsidRPr="00411540">
                        <w:rPr>
                          <w:rFonts w:ascii="Arial" w:hAnsi="Arial" w:cs="Arial"/>
                          <w:i/>
                          <w:color w:val="000000" w:themeColor="text1"/>
                          <w:kern w:val="24"/>
                          <w:sz w:val="22"/>
                          <w:szCs w:val="22"/>
                          <w:lang w:val="el-GR"/>
                        </w:rPr>
                        <w:t>γ</w:t>
                      </w:r>
                      <w:r w:rsidRPr="007E41F3">
                        <w:rPr>
                          <w:rFonts w:ascii="Arial" w:hAnsi="Arial" w:cs="Arial"/>
                          <w:color w:val="000000" w:themeColor="text1"/>
                          <w:kern w:val="24"/>
                          <w:sz w:val="22"/>
                          <w:szCs w:val="22"/>
                        </w:rPr>
                        <w:t xml:space="preserve"> = 64°</w:t>
                      </w:r>
                    </w:p>
                  </w:txbxContent>
                </v:textbox>
              </v:shape>
            </w:pict>
          </mc:Fallback>
        </mc:AlternateContent>
      </w:r>
      <w:r w:rsidR="007E41F3" w:rsidRPr="007E41F3">
        <w:rPr>
          <w:noProof/>
          <w:lang w:eastAsia="en-GB"/>
        </w:rPr>
        <w:t xml:space="preserve"> </w:t>
      </w:r>
      <w:r w:rsidR="007E41F3" w:rsidRPr="007E41F3">
        <w:rPr>
          <w:noProof/>
          <w:lang w:eastAsia="en-GB"/>
        </w:rPr>
        <w:drawing>
          <wp:inline distT="0" distB="0" distL="0" distR="0" wp14:anchorId="2FD9A573" wp14:editId="4BAD081D">
            <wp:extent cx="5832646" cy="3579885"/>
            <wp:effectExtent l="0" t="0" r="0" b="1905"/>
            <wp:docPr id="305" name="Picture 2">
              <a:extLst xmlns:a="http://schemas.openxmlformats.org/drawingml/2006/main">
                <a:ext uri="{FF2B5EF4-FFF2-40B4-BE49-F238E27FC236}">
                  <a16:creationId xmlns:a16="http://schemas.microsoft.com/office/drawing/2014/main" id="{37D498A1-CCE1-408C-A4F4-AB461EF6F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7D498A1-CCE1-408C-A4F4-AB461EF6F271}"/>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832646" cy="3579885"/>
                    </a:xfrm>
                    <a:prstGeom prst="rect">
                      <a:avLst/>
                    </a:prstGeom>
                  </pic:spPr>
                </pic:pic>
              </a:graphicData>
            </a:graphic>
          </wp:inline>
        </w:drawing>
      </w:r>
    </w:p>
    <w:p w14:paraId="4E927349" w14:textId="60BD3B13" w:rsidR="007E41F3" w:rsidRDefault="007E41F3" w:rsidP="007E41F3"/>
    <w:p w14:paraId="5690452E" w14:textId="41867366" w:rsidR="007E41F3" w:rsidRDefault="007E41F3" w:rsidP="007E41F3"/>
    <w:p w14:paraId="5E05EA91" w14:textId="6AD8042A" w:rsidR="007E41F3" w:rsidRDefault="007E41F3" w:rsidP="007E41F3"/>
    <w:p w14:paraId="435C7B52" w14:textId="77777777" w:rsidR="00726CF8" w:rsidRDefault="00726CF8" w:rsidP="007E41F3">
      <w:pPr>
        <w:sectPr w:rsidR="00726CF8" w:rsidSect="00C4617B">
          <w:pgSz w:w="11906" w:h="16838"/>
          <w:pgMar w:top="1134" w:right="1134" w:bottom="284" w:left="1134" w:header="709" w:footer="0" w:gutter="0"/>
          <w:cols w:space="708"/>
          <w:docGrid w:linePitch="360"/>
        </w:sectPr>
      </w:pPr>
    </w:p>
    <w:p w14:paraId="6E01D1C3" w14:textId="163FC3FF" w:rsidR="00726CF8" w:rsidRPr="00726CF8" w:rsidRDefault="00726CF8" w:rsidP="00726CF8">
      <w:pPr>
        <w:pStyle w:val="SectionHead"/>
      </w:pPr>
      <w:bookmarkStart w:id="30" w:name="_Toc519669753"/>
      <w:r w:rsidRPr="00726CF8">
        <w:rPr>
          <w:b/>
        </w:rPr>
        <w:lastRenderedPageBreak/>
        <w:t>Worksheet 2b:</w:t>
      </w:r>
      <w:r w:rsidRPr="00726CF8">
        <w:t xml:space="preserve"> </w:t>
      </w:r>
      <w:bookmarkEnd w:id="30"/>
      <w:r w:rsidRPr="00726CF8">
        <w:t>answers</w:t>
      </w:r>
    </w:p>
    <w:p w14:paraId="4B859450" w14:textId="77777777" w:rsidR="00726CF8" w:rsidRDefault="00726CF8" w:rsidP="00726CF8">
      <w:pPr>
        <w:rPr>
          <w:rFonts w:ascii="Arial" w:hAnsi="Arial" w:cs="Arial"/>
          <w:highlight w:val="yellow"/>
        </w:rPr>
      </w:pPr>
    </w:p>
    <w:p w14:paraId="5E979A73" w14:textId="77777777" w:rsidR="00726CF8" w:rsidRDefault="00726CF8" w:rsidP="00726CF8">
      <w:pPr>
        <w:rPr>
          <w:rFonts w:ascii="Arial" w:hAnsi="Arial" w:cs="Arial"/>
        </w:rPr>
      </w:pPr>
      <w:r>
        <w:rPr>
          <w:rFonts w:ascii="Arial" w:hAnsi="Arial" w:cs="Arial"/>
          <w:noProof/>
          <w:lang w:eastAsia="en-GB"/>
        </w:rPr>
        <w:drawing>
          <wp:inline distT="0" distB="0" distL="0" distR="0" wp14:anchorId="07EC3BE8" wp14:editId="0CC2D8F9">
            <wp:extent cx="6746959" cy="56388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C40F475.tmp"/>
                    <pic:cNvPicPr/>
                  </pic:nvPicPr>
                  <pic:blipFill>
                    <a:blip r:embed="rId83"/>
                    <a:stretch>
                      <a:fillRect/>
                    </a:stretch>
                  </pic:blipFill>
                  <pic:spPr>
                    <a:xfrm>
                      <a:off x="0" y="0"/>
                      <a:ext cx="6748878" cy="5640404"/>
                    </a:xfrm>
                    <a:prstGeom prst="rect">
                      <a:avLst/>
                    </a:prstGeom>
                  </pic:spPr>
                </pic:pic>
              </a:graphicData>
            </a:graphic>
          </wp:inline>
        </w:drawing>
      </w:r>
    </w:p>
    <w:p w14:paraId="5140B490" w14:textId="77777777" w:rsidR="00A73D6F" w:rsidRDefault="00A73D6F" w:rsidP="007E41F3">
      <w:pPr>
        <w:sectPr w:rsidR="00A73D6F" w:rsidSect="00C4617B">
          <w:pgSz w:w="11906" w:h="16838"/>
          <w:pgMar w:top="1134" w:right="1134" w:bottom="284" w:left="1134" w:header="709" w:footer="0" w:gutter="0"/>
          <w:cols w:space="708"/>
          <w:docGrid w:linePitch="360"/>
        </w:sectPr>
      </w:pPr>
    </w:p>
    <w:p w14:paraId="3803E799" w14:textId="596C8BA4" w:rsidR="00A73D6F" w:rsidRPr="00A73D6F" w:rsidRDefault="00A73D6F" w:rsidP="00A73D6F">
      <w:pPr>
        <w:pStyle w:val="SectionHead"/>
      </w:pPr>
      <w:bookmarkStart w:id="31" w:name="_Toc519669755"/>
      <w:r w:rsidRPr="00A73D6F">
        <w:rPr>
          <w:b/>
        </w:rPr>
        <w:lastRenderedPageBreak/>
        <w:t xml:space="preserve">Worksheet </w:t>
      </w:r>
      <w:r w:rsidR="002452C6">
        <w:rPr>
          <w:b/>
        </w:rPr>
        <w:t>2d</w:t>
      </w:r>
      <w:r w:rsidRPr="00A73D6F">
        <w:rPr>
          <w:b/>
        </w:rPr>
        <w:t xml:space="preserve"> :</w:t>
      </w:r>
      <w:r w:rsidRPr="00A73D6F">
        <w:t xml:space="preserve"> </w:t>
      </w:r>
      <w:bookmarkEnd w:id="31"/>
      <w:r w:rsidR="002452C6">
        <w:t>Answers</w:t>
      </w:r>
      <w:r w:rsidRPr="00A73D6F">
        <w:t xml:space="preserve"> </w:t>
      </w:r>
    </w:p>
    <w:p w14:paraId="742BB3BF" w14:textId="1BF7A1B5" w:rsidR="002452C6" w:rsidRDefault="002452C6" w:rsidP="00A73D6F">
      <w:pPr>
        <w:rPr>
          <w:b/>
          <w:sz w:val="36"/>
          <w:szCs w:val="32"/>
        </w:rPr>
      </w:pPr>
      <w:r>
        <w:rPr>
          <w:b/>
          <w:noProof/>
          <w:sz w:val="28"/>
          <w:szCs w:val="28"/>
          <w:lang w:eastAsia="en-GB"/>
        </w:rPr>
        <w:drawing>
          <wp:anchor distT="0" distB="0" distL="114300" distR="114300" simplePos="0" relativeHeight="251762688" behindDoc="0" locked="0" layoutInCell="1" allowOverlap="1" wp14:anchorId="7CE00411" wp14:editId="477B304B">
            <wp:simplePos x="0" y="0"/>
            <wp:positionH relativeFrom="column">
              <wp:posOffset>3718560</wp:posOffset>
            </wp:positionH>
            <wp:positionV relativeFrom="paragraph">
              <wp:posOffset>130175</wp:posOffset>
            </wp:positionV>
            <wp:extent cx="2390775" cy="2510790"/>
            <wp:effectExtent l="0" t="0" r="9525"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48F811.tmp"/>
                    <pic:cNvPicPr/>
                  </pic:nvPicPr>
                  <pic:blipFill>
                    <a:blip r:embed="rId84"/>
                    <a:stretch>
                      <a:fillRect/>
                    </a:stretch>
                  </pic:blipFill>
                  <pic:spPr>
                    <a:xfrm>
                      <a:off x="0" y="0"/>
                      <a:ext cx="2390775" cy="2510790"/>
                    </a:xfrm>
                    <a:prstGeom prst="rect">
                      <a:avLst/>
                    </a:prstGeom>
                  </pic:spPr>
                </pic:pic>
              </a:graphicData>
            </a:graphic>
            <wp14:sizeRelH relativeFrom="page">
              <wp14:pctWidth>0</wp14:pctWidth>
            </wp14:sizeRelH>
            <wp14:sizeRelV relativeFrom="page">
              <wp14:pctHeight>0</wp14:pctHeight>
            </wp14:sizeRelV>
          </wp:anchor>
        </w:drawing>
      </w:r>
      <w:r w:rsidRPr="00A73D6F">
        <w:rPr>
          <w:b/>
          <w:noProof/>
          <w:sz w:val="36"/>
          <w:szCs w:val="32"/>
          <w:lang w:eastAsia="en-GB"/>
        </w:rPr>
        <w:drawing>
          <wp:anchor distT="0" distB="0" distL="114300" distR="114300" simplePos="0" relativeHeight="251761664" behindDoc="0" locked="0" layoutInCell="1" allowOverlap="1" wp14:anchorId="04C54088" wp14:editId="69DF83D1">
            <wp:simplePos x="0" y="0"/>
            <wp:positionH relativeFrom="column">
              <wp:posOffset>60960</wp:posOffset>
            </wp:positionH>
            <wp:positionV relativeFrom="paragraph">
              <wp:posOffset>132715</wp:posOffset>
            </wp:positionV>
            <wp:extent cx="2828925" cy="269494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48F9E8.tmp"/>
                    <pic:cNvPicPr/>
                  </pic:nvPicPr>
                  <pic:blipFill>
                    <a:blip r:embed="rId85"/>
                    <a:stretch>
                      <a:fillRect/>
                    </a:stretch>
                  </pic:blipFill>
                  <pic:spPr>
                    <a:xfrm>
                      <a:off x="0" y="0"/>
                      <a:ext cx="2828925" cy="2694940"/>
                    </a:xfrm>
                    <a:prstGeom prst="rect">
                      <a:avLst/>
                    </a:prstGeom>
                  </pic:spPr>
                </pic:pic>
              </a:graphicData>
            </a:graphic>
            <wp14:sizeRelH relativeFrom="page">
              <wp14:pctWidth>0</wp14:pctWidth>
            </wp14:sizeRelH>
            <wp14:sizeRelV relativeFrom="page">
              <wp14:pctHeight>0</wp14:pctHeight>
            </wp14:sizeRelV>
          </wp:anchor>
        </w:drawing>
      </w:r>
    </w:p>
    <w:p w14:paraId="7C36B176" w14:textId="67BF1199" w:rsidR="002452C6" w:rsidRDefault="002452C6" w:rsidP="00A73D6F">
      <w:pPr>
        <w:rPr>
          <w:b/>
          <w:sz w:val="36"/>
          <w:szCs w:val="32"/>
        </w:rPr>
      </w:pPr>
    </w:p>
    <w:p w14:paraId="7137DB1F" w14:textId="68920FEB" w:rsidR="002452C6" w:rsidRDefault="002452C6" w:rsidP="00A73D6F">
      <w:pPr>
        <w:rPr>
          <w:b/>
          <w:sz w:val="36"/>
          <w:szCs w:val="32"/>
        </w:rPr>
      </w:pPr>
    </w:p>
    <w:p w14:paraId="755E1A15" w14:textId="0F8BB586" w:rsidR="002452C6" w:rsidRDefault="002452C6" w:rsidP="00A73D6F">
      <w:pPr>
        <w:rPr>
          <w:b/>
          <w:sz w:val="36"/>
          <w:szCs w:val="32"/>
        </w:rPr>
      </w:pPr>
    </w:p>
    <w:p w14:paraId="006A9A11" w14:textId="7C2996DD" w:rsidR="002452C6" w:rsidRDefault="002452C6" w:rsidP="00A73D6F">
      <w:pPr>
        <w:rPr>
          <w:b/>
          <w:sz w:val="36"/>
          <w:szCs w:val="32"/>
        </w:rPr>
      </w:pPr>
    </w:p>
    <w:p w14:paraId="08D8B1FA" w14:textId="1CD7C044" w:rsidR="00A73D6F" w:rsidRDefault="00A73D6F" w:rsidP="00A73D6F">
      <w:pPr>
        <w:rPr>
          <w:b/>
          <w:sz w:val="28"/>
          <w:szCs w:val="28"/>
        </w:rPr>
      </w:pPr>
    </w:p>
    <w:p w14:paraId="30332E1E" w14:textId="1CB08B25" w:rsidR="002452C6" w:rsidRDefault="002452C6" w:rsidP="00A73D6F">
      <w:pPr>
        <w:rPr>
          <w:b/>
          <w:sz w:val="28"/>
          <w:szCs w:val="28"/>
        </w:rPr>
      </w:pPr>
    </w:p>
    <w:p w14:paraId="7C3EDABB" w14:textId="2049DB04" w:rsidR="002452C6" w:rsidRDefault="002452C6" w:rsidP="00A73D6F">
      <w:pPr>
        <w:rPr>
          <w:b/>
          <w:sz w:val="28"/>
          <w:szCs w:val="28"/>
        </w:rPr>
      </w:pPr>
      <w:r>
        <w:rPr>
          <w:b/>
          <w:noProof/>
          <w:sz w:val="28"/>
          <w:szCs w:val="28"/>
          <w:lang w:eastAsia="en-GB"/>
        </w:rPr>
        <w:drawing>
          <wp:anchor distT="0" distB="0" distL="114300" distR="114300" simplePos="0" relativeHeight="251764736" behindDoc="0" locked="0" layoutInCell="1" allowOverlap="1" wp14:anchorId="1FB6A41F" wp14:editId="0C5F6A08">
            <wp:simplePos x="0" y="0"/>
            <wp:positionH relativeFrom="column">
              <wp:posOffset>3353435</wp:posOffset>
            </wp:positionH>
            <wp:positionV relativeFrom="paragraph">
              <wp:posOffset>281305</wp:posOffset>
            </wp:positionV>
            <wp:extent cx="2755900" cy="218122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48EA5F.tmp"/>
                    <pic:cNvPicPr/>
                  </pic:nvPicPr>
                  <pic:blipFill>
                    <a:blip r:embed="rId86">
                      <a:extLst>
                        <a:ext uri="{28A0092B-C50C-407E-A947-70E740481C1C}">
                          <a14:useLocalDpi xmlns:a14="http://schemas.microsoft.com/office/drawing/2010/main" val="0"/>
                        </a:ext>
                      </a:extLst>
                    </a:blip>
                    <a:stretch>
                      <a:fillRect/>
                    </a:stretch>
                  </pic:blipFill>
                  <pic:spPr>
                    <a:xfrm>
                      <a:off x="0" y="0"/>
                      <a:ext cx="2755900" cy="2181225"/>
                    </a:xfrm>
                    <a:prstGeom prst="rect">
                      <a:avLst/>
                    </a:prstGeom>
                  </pic:spPr>
                </pic:pic>
              </a:graphicData>
            </a:graphic>
          </wp:anchor>
        </w:drawing>
      </w:r>
      <w:r>
        <w:rPr>
          <w:b/>
          <w:noProof/>
          <w:sz w:val="28"/>
          <w:szCs w:val="28"/>
          <w:lang w:eastAsia="en-GB"/>
        </w:rPr>
        <w:drawing>
          <wp:anchor distT="0" distB="0" distL="114300" distR="114300" simplePos="0" relativeHeight="251763712" behindDoc="0" locked="0" layoutInCell="1" allowOverlap="1" wp14:anchorId="2122FDEA" wp14:editId="49A4D92E">
            <wp:simplePos x="0" y="0"/>
            <wp:positionH relativeFrom="column">
              <wp:posOffset>60960</wp:posOffset>
            </wp:positionH>
            <wp:positionV relativeFrom="paragraph">
              <wp:posOffset>367665</wp:posOffset>
            </wp:positionV>
            <wp:extent cx="2533650" cy="19494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481CA3.tmp"/>
                    <pic:cNvPicPr/>
                  </pic:nvPicPr>
                  <pic:blipFill>
                    <a:blip r:embed="rId87"/>
                    <a:stretch>
                      <a:fillRect/>
                    </a:stretch>
                  </pic:blipFill>
                  <pic:spPr>
                    <a:xfrm>
                      <a:off x="0" y="0"/>
                      <a:ext cx="2533650" cy="1949450"/>
                    </a:xfrm>
                    <a:prstGeom prst="rect">
                      <a:avLst/>
                    </a:prstGeom>
                  </pic:spPr>
                </pic:pic>
              </a:graphicData>
            </a:graphic>
            <wp14:sizeRelH relativeFrom="page">
              <wp14:pctWidth>0</wp14:pctWidth>
            </wp14:sizeRelH>
            <wp14:sizeRelV relativeFrom="page">
              <wp14:pctHeight>0</wp14:pctHeight>
            </wp14:sizeRelV>
          </wp:anchor>
        </w:drawing>
      </w:r>
    </w:p>
    <w:p w14:paraId="03E51B8A" w14:textId="2D77C772" w:rsidR="002452C6" w:rsidRDefault="002452C6" w:rsidP="00A73D6F">
      <w:pPr>
        <w:rPr>
          <w:b/>
          <w:sz w:val="28"/>
          <w:szCs w:val="28"/>
        </w:rPr>
      </w:pPr>
    </w:p>
    <w:p w14:paraId="27315C21" w14:textId="59FB889D" w:rsidR="002452C6" w:rsidRDefault="002452C6" w:rsidP="00A73D6F">
      <w:pPr>
        <w:rPr>
          <w:b/>
          <w:sz w:val="28"/>
          <w:szCs w:val="28"/>
        </w:rPr>
      </w:pPr>
    </w:p>
    <w:p w14:paraId="220EABB7" w14:textId="2585E0C1" w:rsidR="002452C6" w:rsidRDefault="002452C6" w:rsidP="00A73D6F">
      <w:pPr>
        <w:rPr>
          <w:b/>
          <w:sz w:val="28"/>
          <w:szCs w:val="28"/>
        </w:rPr>
      </w:pPr>
    </w:p>
    <w:p w14:paraId="5E1CE910" w14:textId="1158DCA4" w:rsidR="002452C6" w:rsidRDefault="002452C6" w:rsidP="00A73D6F">
      <w:pPr>
        <w:rPr>
          <w:b/>
          <w:sz w:val="28"/>
          <w:szCs w:val="28"/>
        </w:rPr>
      </w:pPr>
    </w:p>
    <w:p w14:paraId="01392481" w14:textId="593B1B30" w:rsidR="002452C6" w:rsidRDefault="002452C6" w:rsidP="00A73D6F">
      <w:pPr>
        <w:rPr>
          <w:b/>
          <w:sz w:val="28"/>
          <w:szCs w:val="28"/>
        </w:rPr>
      </w:pPr>
    </w:p>
    <w:p w14:paraId="3EB9CA7C" w14:textId="2C5D02E6" w:rsidR="002452C6" w:rsidRDefault="002452C6" w:rsidP="00A73D6F">
      <w:pPr>
        <w:rPr>
          <w:b/>
          <w:sz w:val="28"/>
          <w:szCs w:val="28"/>
        </w:rPr>
      </w:pPr>
    </w:p>
    <w:p w14:paraId="7C306BAE" w14:textId="74F31E6E" w:rsidR="00A73D6F" w:rsidRDefault="002452C6" w:rsidP="00A73D6F">
      <w:pPr>
        <w:rPr>
          <w:b/>
          <w:sz w:val="28"/>
          <w:szCs w:val="28"/>
        </w:rPr>
      </w:pPr>
      <w:r>
        <w:rPr>
          <w:b/>
          <w:noProof/>
          <w:sz w:val="28"/>
          <w:szCs w:val="28"/>
          <w:lang w:eastAsia="en-GB"/>
        </w:rPr>
        <w:drawing>
          <wp:anchor distT="0" distB="0" distL="114300" distR="114300" simplePos="0" relativeHeight="251765760" behindDoc="0" locked="0" layoutInCell="1" allowOverlap="1" wp14:anchorId="54E3A8AF" wp14:editId="3C1E0087">
            <wp:simplePos x="0" y="0"/>
            <wp:positionH relativeFrom="column">
              <wp:posOffset>1870710</wp:posOffset>
            </wp:positionH>
            <wp:positionV relativeFrom="paragraph">
              <wp:posOffset>323850</wp:posOffset>
            </wp:positionV>
            <wp:extent cx="1911985" cy="2419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488FDD.tmp"/>
                    <pic:cNvPicPr/>
                  </pic:nvPicPr>
                  <pic:blipFill>
                    <a:blip r:embed="rId88">
                      <a:extLst>
                        <a:ext uri="{28A0092B-C50C-407E-A947-70E740481C1C}">
                          <a14:useLocalDpi xmlns:a14="http://schemas.microsoft.com/office/drawing/2010/main" val="0"/>
                        </a:ext>
                      </a:extLst>
                    </a:blip>
                    <a:stretch>
                      <a:fillRect/>
                    </a:stretch>
                  </pic:blipFill>
                  <pic:spPr>
                    <a:xfrm>
                      <a:off x="0" y="0"/>
                      <a:ext cx="1911985" cy="2419350"/>
                    </a:xfrm>
                    <a:prstGeom prst="rect">
                      <a:avLst/>
                    </a:prstGeom>
                  </pic:spPr>
                </pic:pic>
              </a:graphicData>
            </a:graphic>
          </wp:anchor>
        </w:drawing>
      </w:r>
    </w:p>
    <w:p w14:paraId="689FE453" w14:textId="3A84A7E7" w:rsidR="00A73D6F" w:rsidRDefault="00A73D6F" w:rsidP="00A73D6F">
      <w:pPr>
        <w:rPr>
          <w:b/>
          <w:sz w:val="28"/>
          <w:szCs w:val="28"/>
        </w:rPr>
      </w:pPr>
    </w:p>
    <w:p w14:paraId="6160D6EA" w14:textId="4E7CAEC7" w:rsidR="007E41F3" w:rsidRDefault="00A73D6F" w:rsidP="00A73D6F">
      <w:r>
        <w:rPr>
          <w:b/>
          <w:sz w:val="28"/>
          <w:szCs w:val="28"/>
        </w:rPr>
        <w:t xml:space="preserve">               </w:t>
      </w:r>
    </w:p>
    <w:p w14:paraId="4CE92A21" w14:textId="6F21DF69" w:rsidR="00A73D6F" w:rsidRDefault="00A73D6F" w:rsidP="007E41F3"/>
    <w:p w14:paraId="21FCF7F5" w14:textId="77777777" w:rsidR="007E41F3" w:rsidRPr="007E41F3" w:rsidRDefault="007E41F3" w:rsidP="007E41F3">
      <w:pPr>
        <w:sectPr w:rsidR="007E41F3" w:rsidRPr="007E41F3" w:rsidSect="00C4617B">
          <w:pgSz w:w="11906" w:h="16838"/>
          <w:pgMar w:top="1134" w:right="1134" w:bottom="284" w:left="1134" w:header="709" w:footer="0" w:gutter="0"/>
          <w:cols w:space="708"/>
          <w:docGrid w:linePitch="360"/>
        </w:sectPr>
      </w:pPr>
    </w:p>
    <w:p w14:paraId="6EBA023F" w14:textId="06F74621" w:rsidR="00AB416C" w:rsidRPr="00A73D6F" w:rsidRDefault="00AB416C" w:rsidP="00AB416C">
      <w:pPr>
        <w:pStyle w:val="SectionHead"/>
      </w:pPr>
      <w:r w:rsidRPr="00A73D6F">
        <w:rPr>
          <w:b/>
        </w:rPr>
        <w:lastRenderedPageBreak/>
        <w:t xml:space="preserve">Worksheet </w:t>
      </w:r>
      <w:r>
        <w:rPr>
          <w:b/>
        </w:rPr>
        <w:t>2f</w:t>
      </w:r>
      <w:r w:rsidRPr="00A73D6F">
        <w:rPr>
          <w:b/>
        </w:rPr>
        <w:t xml:space="preserve"> :</w:t>
      </w:r>
      <w:r w:rsidRPr="00A73D6F">
        <w:t xml:space="preserve"> </w:t>
      </w:r>
      <w:r>
        <w:t>Answers</w:t>
      </w:r>
    </w:p>
    <w:p w14:paraId="36CFCCD8" w14:textId="77777777" w:rsidR="00AB416C" w:rsidRPr="00AB416C" w:rsidRDefault="00AB416C" w:rsidP="00AB416C">
      <w:pPr>
        <w:rPr>
          <w:rFonts w:ascii="Arial" w:hAnsi="Arial" w:cs="Arial"/>
          <w:b/>
        </w:rPr>
      </w:pPr>
      <w:r w:rsidRPr="00AB416C">
        <w:rPr>
          <w:rFonts w:ascii="Arial" w:hAnsi="Arial" w:cs="Arial"/>
          <w:b/>
          <w:noProof/>
          <w:lang w:eastAsia="en-GB"/>
        </w:rPr>
        <w:drawing>
          <wp:anchor distT="0" distB="0" distL="114300" distR="114300" simplePos="0" relativeHeight="251771904" behindDoc="0" locked="0" layoutInCell="1" allowOverlap="1" wp14:anchorId="64B6E775" wp14:editId="47926925">
            <wp:simplePos x="0" y="0"/>
            <wp:positionH relativeFrom="column">
              <wp:posOffset>670560</wp:posOffset>
            </wp:positionH>
            <wp:positionV relativeFrom="paragraph">
              <wp:posOffset>43180</wp:posOffset>
            </wp:positionV>
            <wp:extent cx="3962400" cy="3781425"/>
            <wp:effectExtent l="0" t="0" r="0" b="9525"/>
            <wp:wrapTight wrapText="bothSides">
              <wp:wrapPolygon edited="0">
                <wp:start x="0" y="0"/>
                <wp:lineTo x="0" y="21546"/>
                <wp:lineTo x="21496" y="21546"/>
                <wp:lineTo x="21496" y="0"/>
                <wp:lineTo x="0" y="0"/>
              </wp:wrapPolygon>
            </wp:wrapTight>
            <wp:docPr id="46" name="Picture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962400" cy="37814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AB416C">
        <w:rPr>
          <w:rFonts w:ascii="Arial" w:hAnsi="Arial" w:cs="Arial"/>
          <w:b/>
        </w:rPr>
        <w:t xml:space="preserve">Case 1 </w:t>
      </w:r>
    </w:p>
    <w:p w14:paraId="664B6B5E" w14:textId="77777777" w:rsidR="00AB416C" w:rsidRDefault="00AB416C" w:rsidP="00AB416C">
      <w:pPr>
        <w:rPr>
          <w:rFonts w:ascii="Arial" w:hAnsi="Arial" w:cs="Arial"/>
        </w:rPr>
      </w:pPr>
    </w:p>
    <w:p w14:paraId="3734790E" w14:textId="77777777" w:rsidR="00AB416C" w:rsidRDefault="00AB416C" w:rsidP="00AB416C">
      <w:pPr>
        <w:rPr>
          <w:rFonts w:ascii="Arial" w:hAnsi="Arial" w:cs="Arial"/>
        </w:rPr>
      </w:pPr>
    </w:p>
    <w:p w14:paraId="7F269DCE" w14:textId="77777777" w:rsidR="00AB416C" w:rsidRDefault="00AB416C" w:rsidP="00AB416C">
      <w:pPr>
        <w:rPr>
          <w:rFonts w:ascii="Arial" w:hAnsi="Arial" w:cs="Arial"/>
        </w:rPr>
      </w:pPr>
    </w:p>
    <w:p w14:paraId="04830F68" w14:textId="77777777" w:rsidR="00AB416C" w:rsidRDefault="00AB416C" w:rsidP="00AB416C">
      <w:pPr>
        <w:rPr>
          <w:rFonts w:ascii="Arial" w:hAnsi="Arial" w:cs="Arial"/>
        </w:rPr>
      </w:pPr>
    </w:p>
    <w:p w14:paraId="53BD4DBD" w14:textId="77777777" w:rsidR="00AB416C" w:rsidRDefault="00AB416C" w:rsidP="00AB416C">
      <w:pPr>
        <w:rPr>
          <w:rFonts w:ascii="Arial" w:hAnsi="Arial" w:cs="Arial"/>
        </w:rPr>
      </w:pPr>
    </w:p>
    <w:p w14:paraId="1A41601D" w14:textId="77777777" w:rsidR="00AB416C" w:rsidRDefault="00AB416C" w:rsidP="00AB416C">
      <w:pPr>
        <w:rPr>
          <w:rFonts w:ascii="Arial" w:hAnsi="Arial" w:cs="Arial"/>
        </w:rPr>
      </w:pPr>
    </w:p>
    <w:p w14:paraId="3268E4FE" w14:textId="77777777" w:rsidR="00AB416C" w:rsidRDefault="00AB416C" w:rsidP="00AB416C">
      <w:pPr>
        <w:rPr>
          <w:rFonts w:ascii="Arial" w:hAnsi="Arial" w:cs="Arial"/>
        </w:rPr>
      </w:pPr>
    </w:p>
    <w:p w14:paraId="0E20BDB7" w14:textId="77777777" w:rsidR="00AB416C" w:rsidRDefault="00AB416C" w:rsidP="00AB416C">
      <w:pPr>
        <w:rPr>
          <w:rFonts w:ascii="Arial" w:hAnsi="Arial" w:cs="Arial"/>
        </w:rPr>
      </w:pPr>
    </w:p>
    <w:p w14:paraId="5F2077CC" w14:textId="77777777" w:rsidR="00AB416C" w:rsidRDefault="00AB416C" w:rsidP="00AB416C">
      <w:pPr>
        <w:rPr>
          <w:rFonts w:ascii="Arial" w:hAnsi="Arial" w:cs="Arial"/>
        </w:rPr>
      </w:pPr>
    </w:p>
    <w:p w14:paraId="5A461526" w14:textId="77777777" w:rsidR="00AB416C" w:rsidRDefault="00AB416C" w:rsidP="00AB416C">
      <w:pPr>
        <w:rPr>
          <w:rFonts w:ascii="Arial" w:hAnsi="Arial" w:cs="Arial"/>
        </w:rPr>
      </w:pPr>
    </w:p>
    <w:p w14:paraId="3F79CA72" w14:textId="77777777" w:rsidR="00AB416C" w:rsidRDefault="00AB416C" w:rsidP="00AB416C">
      <w:pPr>
        <w:rPr>
          <w:rFonts w:ascii="Arial" w:hAnsi="Arial" w:cs="Arial"/>
        </w:rPr>
      </w:pPr>
    </w:p>
    <w:p w14:paraId="7D490E21" w14:textId="77777777" w:rsidR="00AB416C" w:rsidRDefault="00AB416C" w:rsidP="00AB416C">
      <w:pPr>
        <w:rPr>
          <w:rFonts w:ascii="Arial" w:hAnsi="Arial" w:cs="Arial"/>
        </w:rPr>
      </w:pPr>
    </w:p>
    <w:p w14:paraId="5CF2513C" w14:textId="1600BB3E" w:rsidR="00AB416C" w:rsidRPr="00AB416C" w:rsidRDefault="00AB416C" w:rsidP="00AB416C">
      <w:pPr>
        <w:rPr>
          <w:rFonts w:ascii="Arial" w:hAnsi="Arial" w:cs="Arial"/>
        </w:rPr>
      </w:pPr>
      <w:r w:rsidRPr="00AB416C">
        <w:rPr>
          <w:rFonts w:ascii="Arial" w:hAnsi="Arial" w:cs="Arial"/>
        </w:rPr>
        <w:t xml:space="preserve">In this case the projections from </w:t>
      </w:r>
      <w:r w:rsidRPr="00411540">
        <w:rPr>
          <w:rFonts w:ascii="Arial" w:hAnsi="Arial" w:cs="Arial"/>
          <w:i/>
        </w:rPr>
        <w:t>γ</w:t>
      </w:r>
      <w:r w:rsidRPr="00AB416C">
        <w:rPr>
          <w:rFonts w:ascii="Arial" w:hAnsi="Arial" w:cs="Arial"/>
        </w:rPr>
        <w:t xml:space="preserve"> and </w:t>
      </w:r>
      <w:r w:rsidRPr="00411540">
        <w:rPr>
          <w:rFonts w:ascii="Arial" w:hAnsi="Arial" w:cs="Arial"/>
          <w:i/>
        </w:rPr>
        <w:t>θ</w:t>
      </w:r>
      <w:r w:rsidRPr="00AB416C">
        <w:rPr>
          <w:rFonts w:ascii="Arial" w:hAnsi="Arial" w:cs="Arial"/>
        </w:rPr>
        <w:t xml:space="preserve">, </w:t>
      </w:r>
      <w:r w:rsidRPr="00411540">
        <w:rPr>
          <w:rFonts w:ascii="Arial" w:hAnsi="Arial" w:cs="Arial"/>
          <w:i/>
        </w:rPr>
        <w:t>γ</w:t>
      </w:r>
      <w:r w:rsidRPr="00AB416C">
        <w:rPr>
          <w:rFonts w:ascii="Arial" w:hAnsi="Arial" w:cs="Arial"/>
        </w:rPr>
        <w:t xml:space="preserve"> and </w:t>
      </w:r>
      <w:r w:rsidRPr="00411540">
        <w:rPr>
          <w:rFonts w:ascii="Arial" w:hAnsi="Arial" w:cs="Arial"/>
          <w:i/>
        </w:rPr>
        <w:t>ε</w:t>
      </w:r>
      <w:r w:rsidRPr="00AB416C">
        <w:rPr>
          <w:rFonts w:ascii="Arial" w:hAnsi="Arial" w:cs="Arial"/>
        </w:rPr>
        <w:t xml:space="preserve"> and also </w:t>
      </w:r>
      <w:r w:rsidRPr="00411540">
        <w:rPr>
          <w:rFonts w:ascii="Arial" w:hAnsi="Arial" w:cs="Arial"/>
          <w:i/>
        </w:rPr>
        <w:t>ε</w:t>
      </w:r>
      <w:r w:rsidRPr="00AB416C">
        <w:rPr>
          <w:rFonts w:ascii="Arial" w:hAnsi="Arial" w:cs="Arial"/>
        </w:rPr>
        <w:t xml:space="preserve"> and</w:t>
      </w:r>
      <w:r w:rsidRPr="00411540">
        <w:rPr>
          <w:rFonts w:ascii="Arial" w:hAnsi="Arial" w:cs="Arial"/>
          <w:i/>
        </w:rPr>
        <w:t xml:space="preserve"> θ</w:t>
      </w:r>
      <w:r w:rsidRPr="00AB416C">
        <w:rPr>
          <w:rFonts w:ascii="Arial" w:hAnsi="Arial" w:cs="Arial"/>
        </w:rPr>
        <w:t xml:space="preserve"> all cross. However, the line lengths are quite different, so they will not be at </w:t>
      </w:r>
      <w:r w:rsidR="00846889">
        <w:rPr>
          <w:rFonts w:ascii="Arial" w:hAnsi="Arial" w:cs="Arial"/>
        </w:rPr>
        <w:t>t</w:t>
      </w:r>
      <w:r w:rsidRPr="00AB416C">
        <w:rPr>
          <w:rFonts w:ascii="Arial" w:hAnsi="Arial" w:cs="Arial"/>
        </w:rPr>
        <w:t>he same point at the same time.</w:t>
      </w:r>
    </w:p>
    <w:p w14:paraId="4BE0E178" w14:textId="1077CBAC" w:rsidR="00AB416C" w:rsidRPr="00AB416C" w:rsidRDefault="00AB416C" w:rsidP="00AB416C">
      <w:pPr>
        <w:rPr>
          <w:rFonts w:ascii="Arial" w:hAnsi="Arial" w:cs="Arial"/>
          <w:b/>
        </w:rPr>
      </w:pPr>
      <w:r w:rsidRPr="00AB416C">
        <w:rPr>
          <w:rFonts w:ascii="Arial" w:hAnsi="Arial" w:cs="Arial"/>
          <w:noProof/>
          <w:lang w:eastAsia="en-GB"/>
        </w:rPr>
        <w:drawing>
          <wp:anchor distT="0" distB="0" distL="114300" distR="114300" simplePos="0" relativeHeight="251778048" behindDoc="1" locked="0" layoutInCell="1" allowOverlap="1" wp14:anchorId="709D638F" wp14:editId="6B76378F">
            <wp:simplePos x="0" y="0"/>
            <wp:positionH relativeFrom="column">
              <wp:posOffset>613410</wp:posOffset>
            </wp:positionH>
            <wp:positionV relativeFrom="paragraph">
              <wp:posOffset>46355</wp:posOffset>
            </wp:positionV>
            <wp:extent cx="4019550" cy="3914775"/>
            <wp:effectExtent l="0" t="0" r="0" b="9525"/>
            <wp:wrapTight wrapText="bothSides">
              <wp:wrapPolygon edited="0">
                <wp:start x="0" y="0"/>
                <wp:lineTo x="0" y="21547"/>
                <wp:lineTo x="21498" y="21547"/>
                <wp:lineTo x="21498" y="0"/>
                <wp:lineTo x="0" y="0"/>
              </wp:wrapPolygon>
            </wp:wrapTight>
            <wp:docPr id="55"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019550" cy="39147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AB416C">
        <w:rPr>
          <w:rFonts w:ascii="Arial" w:hAnsi="Arial" w:cs="Arial"/>
          <w:b/>
        </w:rPr>
        <w:t xml:space="preserve">Case 2 </w:t>
      </w:r>
    </w:p>
    <w:p w14:paraId="47EBFAD7" w14:textId="77777777" w:rsidR="00AB416C" w:rsidRDefault="00AB416C" w:rsidP="00AB416C">
      <w:pPr>
        <w:rPr>
          <w:rFonts w:ascii="Arial" w:hAnsi="Arial" w:cs="Arial"/>
        </w:rPr>
      </w:pPr>
    </w:p>
    <w:p w14:paraId="5E7B68C3" w14:textId="77777777" w:rsidR="00AB416C" w:rsidRDefault="00AB416C" w:rsidP="00AB416C">
      <w:pPr>
        <w:rPr>
          <w:rFonts w:ascii="Arial" w:hAnsi="Arial" w:cs="Arial"/>
        </w:rPr>
      </w:pPr>
    </w:p>
    <w:p w14:paraId="38E50DDA" w14:textId="77777777" w:rsidR="00AB416C" w:rsidRDefault="00AB416C" w:rsidP="00AB416C">
      <w:pPr>
        <w:rPr>
          <w:rFonts w:ascii="Arial" w:hAnsi="Arial" w:cs="Arial"/>
        </w:rPr>
      </w:pPr>
    </w:p>
    <w:p w14:paraId="021DAA78" w14:textId="661626D7" w:rsidR="00AB416C" w:rsidRDefault="00AB416C" w:rsidP="00AB416C">
      <w:pPr>
        <w:rPr>
          <w:rFonts w:ascii="Arial" w:hAnsi="Arial" w:cs="Arial"/>
        </w:rPr>
      </w:pPr>
    </w:p>
    <w:p w14:paraId="4A3760A0" w14:textId="77777777" w:rsidR="00AB416C" w:rsidRDefault="00AB416C" w:rsidP="00AB416C">
      <w:pPr>
        <w:rPr>
          <w:rFonts w:ascii="Arial" w:hAnsi="Arial" w:cs="Arial"/>
        </w:rPr>
      </w:pPr>
    </w:p>
    <w:p w14:paraId="715E15A3" w14:textId="77777777" w:rsidR="00AB416C" w:rsidRDefault="00AB416C" w:rsidP="00AB416C">
      <w:pPr>
        <w:rPr>
          <w:rFonts w:ascii="Arial" w:hAnsi="Arial" w:cs="Arial"/>
        </w:rPr>
      </w:pPr>
    </w:p>
    <w:p w14:paraId="34DF1718" w14:textId="77777777" w:rsidR="00AB416C" w:rsidRDefault="00AB416C" w:rsidP="00AB416C">
      <w:pPr>
        <w:rPr>
          <w:rFonts w:ascii="Arial" w:hAnsi="Arial" w:cs="Arial"/>
        </w:rPr>
      </w:pPr>
    </w:p>
    <w:p w14:paraId="41A43754" w14:textId="77777777" w:rsidR="00AB416C" w:rsidRDefault="00AB416C" w:rsidP="00AB416C">
      <w:pPr>
        <w:rPr>
          <w:rFonts w:ascii="Arial" w:hAnsi="Arial" w:cs="Arial"/>
        </w:rPr>
      </w:pPr>
    </w:p>
    <w:p w14:paraId="0A216830" w14:textId="77777777" w:rsidR="00AB416C" w:rsidRDefault="00AB416C" w:rsidP="00AB416C">
      <w:pPr>
        <w:rPr>
          <w:rFonts w:ascii="Arial" w:hAnsi="Arial" w:cs="Arial"/>
        </w:rPr>
      </w:pPr>
    </w:p>
    <w:p w14:paraId="72B61EE9" w14:textId="77777777" w:rsidR="00AB416C" w:rsidRDefault="00AB416C" w:rsidP="00AB416C">
      <w:pPr>
        <w:rPr>
          <w:rFonts w:ascii="Arial" w:hAnsi="Arial" w:cs="Arial"/>
        </w:rPr>
      </w:pPr>
    </w:p>
    <w:p w14:paraId="2F0ECC3E" w14:textId="77777777" w:rsidR="00AB416C" w:rsidRDefault="00AB416C" w:rsidP="00AB416C">
      <w:pPr>
        <w:rPr>
          <w:rFonts w:ascii="Arial" w:hAnsi="Arial" w:cs="Arial"/>
        </w:rPr>
      </w:pPr>
    </w:p>
    <w:p w14:paraId="165F6EDE" w14:textId="77777777" w:rsidR="00AB416C" w:rsidRDefault="00AB416C" w:rsidP="00AB416C">
      <w:pPr>
        <w:rPr>
          <w:rFonts w:ascii="Arial" w:hAnsi="Arial" w:cs="Arial"/>
        </w:rPr>
      </w:pPr>
    </w:p>
    <w:p w14:paraId="0D369CD0" w14:textId="6DDB6FDD" w:rsidR="00AB416C" w:rsidRPr="00AB416C" w:rsidRDefault="00AB416C" w:rsidP="00AB416C">
      <w:pPr>
        <w:rPr>
          <w:rFonts w:ascii="Arial" w:hAnsi="Arial" w:cs="Arial"/>
        </w:rPr>
      </w:pPr>
      <w:r w:rsidRPr="00AB416C">
        <w:rPr>
          <w:rFonts w:ascii="Arial" w:hAnsi="Arial" w:cs="Arial"/>
        </w:rPr>
        <w:t>In this case none of the lines cross so there is no chance of a collision</w:t>
      </w:r>
    </w:p>
    <w:p w14:paraId="032A9C0D" w14:textId="4A875947" w:rsidR="00AB416C" w:rsidRPr="00AB416C" w:rsidRDefault="00AB416C" w:rsidP="00AB416C">
      <w:pPr>
        <w:rPr>
          <w:rFonts w:ascii="Arial" w:hAnsi="Arial" w:cs="Arial"/>
        </w:rPr>
      </w:pPr>
    </w:p>
    <w:p w14:paraId="3ECD884F" w14:textId="08510BC3" w:rsidR="00AB416C" w:rsidRPr="00A73D6F" w:rsidRDefault="00AB416C" w:rsidP="00AB416C">
      <w:pPr>
        <w:pStyle w:val="SectionHead"/>
      </w:pPr>
      <w:r w:rsidRPr="00A73D6F">
        <w:rPr>
          <w:b/>
        </w:rPr>
        <w:lastRenderedPageBreak/>
        <w:t xml:space="preserve">Worksheet </w:t>
      </w:r>
      <w:r>
        <w:rPr>
          <w:b/>
        </w:rPr>
        <w:t>2f</w:t>
      </w:r>
      <w:r w:rsidRPr="00A73D6F">
        <w:rPr>
          <w:b/>
        </w:rPr>
        <w:t xml:space="preserve"> :</w:t>
      </w:r>
      <w:r w:rsidRPr="00A73D6F">
        <w:t xml:space="preserve"> </w:t>
      </w:r>
      <w:r>
        <w:t>Answers continued</w:t>
      </w:r>
    </w:p>
    <w:p w14:paraId="208AF7D4" w14:textId="77777777" w:rsidR="00AB416C" w:rsidRPr="00AB416C" w:rsidRDefault="00AB416C" w:rsidP="00AB416C">
      <w:pPr>
        <w:rPr>
          <w:rFonts w:ascii="Arial" w:hAnsi="Arial" w:cs="Arial"/>
        </w:rPr>
      </w:pPr>
      <w:r w:rsidRPr="00AB416C">
        <w:rPr>
          <w:rFonts w:ascii="Arial" w:hAnsi="Arial" w:cs="Arial"/>
          <w:b/>
          <w:noProof/>
          <w:lang w:eastAsia="en-GB"/>
        </w:rPr>
        <w:drawing>
          <wp:anchor distT="0" distB="0" distL="114300" distR="114300" simplePos="0" relativeHeight="251776000" behindDoc="0" locked="0" layoutInCell="1" allowOverlap="1" wp14:anchorId="63C6FAFC" wp14:editId="6AA563DD">
            <wp:simplePos x="0" y="0"/>
            <wp:positionH relativeFrom="column">
              <wp:posOffset>661035</wp:posOffset>
            </wp:positionH>
            <wp:positionV relativeFrom="paragraph">
              <wp:posOffset>24130</wp:posOffset>
            </wp:positionV>
            <wp:extent cx="3867150" cy="3933825"/>
            <wp:effectExtent l="0" t="0" r="0" b="9525"/>
            <wp:wrapTight wrapText="bothSides">
              <wp:wrapPolygon edited="0">
                <wp:start x="0" y="0"/>
                <wp:lineTo x="0" y="21548"/>
                <wp:lineTo x="21494" y="21548"/>
                <wp:lineTo x="21494" y="0"/>
                <wp:lineTo x="0" y="0"/>
              </wp:wrapPolygon>
            </wp:wrapTight>
            <wp:docPr id="5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3867150" cy="39338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AB416C">
        <w:rPr>
          <w:rFonts w:ascii="Arial" w:hAnsi="Arial" w:cs="Arial"/>
          <w:b/>
        </w:rPr>
        <w:t xml:space="preserve">Case 3 </w:t>
      </w:r>
    </w:p>
    <w:p w14:paraId="7808D99B" w14:textId="77777777" w:rsidR="00AB416C" w:rsidRDefault="00AB416C" w:rsidP="00AB416C">
      <w:pPr>
        <w:rPr>
          <w:rFonts w:ascii="Arial" w:hAnsi="Arial" w:cs="Arial"/>
        </w:rPr>
      </w:pPr>
    </w:p>
    <w:p w14:paraId="6DE59C6E" w14:textId="77777777" w:rsidR="00AB416C" w:rsidRDefault="00AB416C" w:rsidP="00AB416C">
      <w:pPr>
        <w:rPr>
          <w:rFonts w:ascii="Arial" w:hAnsi="Arial" w:cs="Arial"/>
        </w:rPr>
      </w:pPr>
    </w:p>
    <w:p w14:paraId="5BD14A7E" w14:textId="77777777" w:rsidR="00AB416C" w:rsidRDefault="00AB416C" w:rsidP="00AB416C">
      <w:pPr>
        <w:rPr>
          <w:rFonts w:ascii="Arial" w:hAnsi="Arial" w:cs="Arial"/>
        </w:rPr>
      </w:pPr>
    </w:p>
    <w:p w14:paraId="404BF21D" w14:textId="77777777" w:rsidR="00AB416C" w:rsidRDefault="00AB416C" w:rsidP="00AB416C">
      <w:pPr>
        <w:rPr>
          <w:rFonts w:ascii="Arial" w:hAnsi="Arial" w:cs="Arial"/>
        </w:rPr>
      </w:pPr>
    </w:p>
    <w:p w14:paraId="314710B9" w14:textId="77777777" w:rsidR="00AB416C" w:rsidRDefault="00AB416C" w:rsidP="00AB416C">
      <w:pPr>
        <w:rPr>
          <w:rFonts w:ascii="Arial" w:hAnsi="Arial" w:cs="Arial"/>
        </w:rPr>
      </w:pPr>
    </w:p>
    <w:p w14:paraId="3C2E02A0" w14:textId="77777777" w:rsidR="00AB416C" w:rsidRDefault="00AB416C" w:rsidP="00AB416C">
      <w:pPr>
        <w:rPr>
          <w:rFonts w:ascii="Arial" w:hAnsi="Arial" w:cs="Arial"/>
        </w:rPr>
      </w:pPr>
    </w:p>
    <w:p w14:paraId="2E728751" w14:textId="77777777" w:rsidR="00AB416C" w:rsidRDefault="00AB416C" w:rsidP="00AB416C">
      <w:pPr>
        <w:rPr>
          <w:rFonts w:ascii="Arial" w:hAnsi="Arial" w:cs="Arial"/>
        </w:rPr>
      </w:pPr>
    </w:p>
    <w:p w14:paraId="54C53E6B" w14:textId="77777777" w:rsidR="00AB416C" w:rsidRDefault="00AB416C" w:rsidP="00AB416C">
      <w:pPr>
        <w:rPr>
          <w:rFonts w:ascii="Arial" w:hAnsi="Arial" w:cs="Arial"/>
        </w:rPr>
      </w:pPr>
    </w:p>
    <w:p w14:paraId="23BDD92F" w14:textId="77777777" w:rsidR="00AB416C" w:rsidRDefault="00AB416C" w:rsidP="00AB416C">
      <w:pPr>
        <w:rPr>
          <w:rFonts w:ascii="Arial" w:hAnsi="Arial" w:cs="Arial"/>
        </w:rPr>
      </w:pPr>
    </w:p>
    <w:p w14:paraId="2CE69B01" w14:textId="77777777" w:rsidR="00AB416C" w:rsidRDefault="00AB416C" w:rsidP="00AB416C">
      <w:pPr>
        <w:rPr>
          <w:rFonts w:ascii="Arial" w:hAnsi="Arial" w:cs="Arial"/>
        </w:rPr>
      </w:pPr>
    </w:p>
    <w:p w14:paraId="0105E906" w14:textId="77777777" w:rsidR="00AB416C" w:rsidRDefault="00AB416C" w:rsidP="00AB416C">
      <w:pPr>
        <w:rPr>
          <w:rFonts w:ascii="Arial" w:hAnsi="Arial" w:cs="Arial"/>
        </w:rPr>
      </w:pPr>
    </w:p>
    <w:p w14:paraId="47071957" w14:textId="77777777" w:rsidR="00AB416C" w:rsidRDefault="00AB416C" w:rsidP="00AB416C">
      <w:pPr>
        <w:rPr>
          <w:rFonts w:ascii="Arial" w:hAnsi="Arial" w:cs="Arial"/>
        </w:rPr>
      </w:pPr>
    </w:p>
    <w:p w14:paraId="0E524913" w14:textId="0B64D985" w:rsidR="00AB416C" w:rsidRPr="00AB416C" w:rsidRDefault="00AB416C" w:rsidP="00AB416C">
      <w:pPr>
        <w:rPr>
          <w:rFonts w:ascii="Arial" w:hAnsi="Arial" w:cs="Arial"/>
        </w:rPr>
      </w:pPr>
      <w:r w:rsidRPr="00AB416C">
        <w:rPr>
          <w:rFonts w:ascii="Arial" w:hAnsi="Arial" w:cs="Arial"/>
        </w:rPr>
        <w:t xml:space="preserve">The projections from </w:t>
      </w:r>
      <w:r w:rsidRPr="00411540">
        <w:rPr>
          <w:rFonts w:ascii="Arial" w:hAnsi="Arial" w:cs="Arial"/>
          <w:i/>
        </w:rPr>
        <w:t>δ</w:t>
      </w:r>
      <w:r w:rsidRPr="00AB416C">
        <w:rPr>
          <w:rFonts w:ascii="Arial" w:hAnsi="Arial" w:cs="Arial"/>
        </w:rPr>
        <w:t xml:space="preserve"> and </w:t>
      </w:r>
      <w:r w:rsidRPr="00411540">
        <w:rPr>
          <w:rFonts w:ascii="Arial" w:hAnsi="Arial" w:cs="Arial"/>
          <w:i/>
        </w:rPr>
        <w:t>ε</w:t>
      </w:r>
      <w:r w:rsidRPr="00AB416C">
        <w:rPr>
          <w:rFonts w:ascii="Arial" w:hAnsi="Arial" w:cs="Arial"/>
        </w:rPr>
        <w:t xml:space="preserve"> meet at the edge of the screen.  In this case the lines are of a similar length so assuming the aircraft are travelling at similar, but not necessarily the same speed, there is a risk of them colliding and therefore action may be recommended.</w:t>
      </w:r>
    </w:p>
    <w:p w14:paraId="440082C0" w14:textId="5D845B79" w:rsidR="00AB416C" w:rsidRPr="00AB416C" w:rsidRDefault="00AB416C" w:rsidP="00AB416C">
      <w:pPr>
        <w:rPr>
          <w:rFonts w:ascii="Arial" w:hAnsi="Arial" w:cs="Arial"/>
        </w:rPr>
      </w:pPr>
    </w:p>
    <w:p w14:paraId="016EB623" w14:textId="77777777" w:rsidR="00AB416C" w:rsidRDefault="00AB416C" w:rsidP="00B22444">
      <w:pPr>
        <w:pStyle w:val="SectionHead"/>
        <w:rPr>
          <w:b/>
        </w:rPr>
        <w:sectPr w:rsidR="00AB416C" w:rsidSect="00C4617B">
          <w:pgSz w:w="11906" w:h="16838"/>
          <w:pgMar w:top="1134" w:right="1134" w:bottom="284" w:left="1134" w:header="709" w:footer="0" w:gutter="0"/>
          <w:cols w:space="708"/>
          <w:docGrid w:linePitch="360"/>
        </w:sectPr>
      </w:pPr>
    </w:p>
    <w:p w14:paraId="33BEBA73" w14:textId="2DC53AB3" w:rsidR="002C0416" w:rsidRPr="00B22444" w:rsidRDefault="002C0416" w:rsidP="00B22444">
      <w:pPr>
        <w:pStyle w:val="SectionHead"/>
      </w:pPr>
      <w:r w:rsidRPr="00B22444">
        <w:rPr>
          <w:b/>
        </w:rPr>
        <w:lastRenderedPageBreak/>
        <w:t xml:space="preserve">Worksheet </w:t>
      </w:r>
      <w:r w:rsidR="00C638A8">
        <w:rPr>
          <w:b/>
        </w:rPr>
        <w:t>3a</w:t>
      </w:r>
      <w:r w:rsidRPr="00B22444">
        <w:rPr>
          <w:b/>
        </w:rPr>
        <w:t xml:space="preserve">: </w:t>
      </w:r>
      <w:bookmarkEnd w:id="29"/>
      <w:r w:rsidR="00B22444" w:rsidRPr="00B22444">
        <w:t>answers</w:t>
      </w:r>
    </w:p>
    <w:p w14:paraId="42F78A81" w14:textId="2B4B2C4E" w:rsidR="002C0416" w:rsidRPr="00C638A8" w:rsidRDefault="00C638A8" w:rsidP="00411540">
      <w:pPr>
        <w:spacing w:after="120"/>
        <w:rPr>
          <w:rFonts w:ascii="Arial" w:hAnsi="Arial" w:cs="Arial"/>
        </w:rPr>
      </w:pPr>
      <w:r w:rsidRPr="00C638A8">
        <w:rPr>
          <w:rFonts w:ascii="Arial" w:hAnsi="Arial" w:cs="Arial"/>
          <w:noProof/>
          <w:lang w:eastAsia="en-GB"/>
        </w:rPr>
        <w:drawing>
          <wp:anchor distT="0" distB="0" distL="114300" distR="114300" simplePos="0" relativeHeight="251780096" behindDoc="0" locked="0" layoutInCell="1" allowOverlap="1" wp14:anchorId="52ED6F0A" wp14:editId="09B8DCA9">
            <wp:simplePos x="0" y="0"/>
            <wp:positionH relativeFrom="column">
              <wp:posOffset>3810</wp:posOffset>
            </wp:positionH>
            <wp:positionV relativeFrom="paragraph">
              <wp:posOffset>195580</wp:posOffset>
            </wp:positionV>
            <wp:extent cx="6170295" cy="3365500"/>
            <wp:effectExtent l="0" t="0" r="1905" b="635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303134.tmp"/>
                    <pic:cNvPicPr/>
                  </pic:nvPicPr>
                  <pic:blipFill rotWithShape="1">
                    <a:blip r:embed="rId92">
                      <a:extLst>
                        <a:ext uri="{28A0092B-C50C-407E-A947-70E740481C1C}">
                          <a14:useLocalDpi xmlns:a14="http://schemas.microsoft.com/office/drawing/2010/main" val="0"/>
                        </a:ext>
                      </a:extLst>
                    </a:blip>
                    <a:srcRect l="1522" t="1890" r="1928" b="4663"/>
                    <a:stretch/>
                  </pic:blipFill>
                  <pic:spPr bwMode="auto">
                    <a:xfrm>
                      <a:off x="0" y="0"/>
                      <a:ext cx="6170295" cy="3365500"/>
                    </a:xfrm>
                    <a:prstGeom prst="rect">
                      <a:avLst/>
                    </a:prstGeom>
                    <a:ln>
                      <a:noFill/>
                    </a:ln>
                    <a:extLst>
                      <a:ext uri="{53640926-AAD7-44D8-BBD7-CCE9431645EC}">
                        <a14:shadowObscured xmlns:a14="http://schemas.microsoft.com/office/drawing/2010/main"/>
                      </a:ext>
                    </a:extLst>
                  </pic:spPr>
                </pic:pic>
              </a:graphicData>
            </a:graphic>
          </wp:anchor>
        </w:drawing>
      </w:r>
      <w:r w:rsidR="008F7FCB" w:rsidRPr="00C638A8">
        <w:rPr>
          <w:rFonts w:ascii="Arial" w:hAnsi="Arial" w:cs="Arial"/>
          <w:b/>
        </w:rPr>
        <w:t xml:space="preserve">Question 1 </w:t>
      </w:r>
    </w:p>
    <w:p w14:paraId="0FA47E0B" w14:textId="61483CA3" w:rsidR="002C0416" w:rsidRPr="00C638A8" w:rsidRDefault="002C0416">
      <w:pPr>
        <w:rPr>
          <w:rFonts w:ascii="Arial" w:hAnsi="Arial" w:cs="Arial"/>
        </w:rPr>
      </w:pPr>
      <w:r w:rsidRPr="00C638A8">
        <w:rPr>
          <w:rFonts w:ascii="Arial" w:hAnsi="Arial" w:cs="Arial"/>
        </w:rPr>
        <w:t xml:space="preserve">(a)  This was usually attempted correctly using Pythagoras’ theorem, although some candidates applied this incorrectly by adding the squares of the sides. Some used right-angled trigonometry to calculate either angle </w:t>
      </w:r>
      <w:r w:rsidRPr="00396D62">
        <w:rPr>
          <w:rFonts w:ascii="Arial" w:hAnsi="Arial" w:cs="Arial"/>
          <w:i/>
        </w:rPr>
        <w:t>BAC</w:t>
      </w:r>
      <w:r w:rsidRPr="00C638A8">
        <w:rPr>
          <w:rFonts w:ascii="Arial" w:hAnsi="Arial" w:cs="Arial"/>
        </w:rPr>
        <w:t xml:space="preserve"> or angle </w:t>
      </w:r>
      <w:r w:rsidRPr="00396D62">
        <w:rPr>
          <w:rFonts w:ascii="Arial" w:hAnsi="Arial" w:cs="Arial"/>
          <w:i/>
        </w:rPr>
        <w:t>ABC</w:t>
      </w:r>
      <w:r w:rsidRPr="00C638A8">
        <w:rPr>
          <w:rFonts w:ascii="Arial" w:hAnsi="Arial" w:cs="Arial"/>
        </w:rPr>
        <w:t xml:space="preserve"> and then further trigonometry to calculate </w:t>
      </w:r>
      <w:r w:rsidRPr="00396D62">
        <w:rPr>
          <w:rFonts w:ascii="Arial" w:hAnsi="Arial" w:cs="Arial"/>
          <w:i/>
        </w:rPr>
        <w:t>BC</w:t>
      </w:r>
      <w:r w:rsidRPr="00C638A8">
        <w:rPr>
          <w:rFonts w:ascii="Arial" w:hAnsi="Arial" w:cs="Arial"/>
        </w:rPr>
        <w:t xml:space="preserve">. After a correct answer of 126.49 it was quite common to see this rounded to 126.5 and then to 127. Some candidates only wrote down their 3 figures answer; if they gave 126 this was accepted but 127 only seen lost the accuracy mark. </w:t>
      </w:r>
    </w:p>
    <w:p w14:paraId="6AE90BA1" w14:textId="02D3F50E" w:rsidR="00396D62" w:rsidRDefault="002C0416">
      <w:pPr>
        <w:rPr>
          <w:rFonts w:ascii="Arial" w:hAnsi="Arial" w:cs="Arial"/>
        </w:rPr>
      </w:pPr>
      <w:r w:rsidRPr="00C638A8">
        <w:rPr>
          <w:rFonts w:ascii="Arial" w:hAnsi="Arial" w:cs="Arial"/>
        </w:rPr>
        <w:t xml:space="preserve"> (b)  This involved a straightforward use of the cosine rule and it was generally well done. Less able candidates often could not recall the correct formula or, having earned the method marks for correct substitution into the cosine rule, could not then process to the solution correctly. A very common processing error was to get as far as </w:t>
      </w:r>
      <w:r w:rsidRPr="00411540">
        <w:rPr>
          <w:rFonts w:ascii="Arial" w:hAnsi="Arial" w:cs="Arial"/>
          <w:i/>
        </w:rPr>
        <w:t>CD</w:t>
      </w:r>
      <w:r w:rsidRPr="00396D62">
        <w:rPr>
          <w:rFonts w:ascii="Arial" w:hAnsi="Arial" w:cs="Arial"/>
          <w:vertAlign w:val="superscript"/>
        </w:rPr>
        <w:t>2</w:t>
      </w:r>
      <w:r w:rsidRPr="00C638A8">
        <w:rPr>
          <w:rFonts w:ascii="Arial" w:hAnsi="Arial" w:cs="Arial"/>
        </w:rPr>
        <w:t xml:space="preserve"> </w:t>
      </w:r>
      <w:r w:rsidR="00396D62">
        <w:rPr>
          <w:rFonts w:ascii="Arial" w:hAnsi="Arial" w:cs="Arial"/>
        </w:rPr>
        <w:t>=</w:t>
      </w:r>
      <w:r w:rsidRPr="00C638A8">
        <w:rPr>
          <w:rFonts w:ascii="Arial" w:hAnsi="Arial" w:cs="Arial"/>
        </w:rPr>
        <w:t xml:space="preserve"> 61300 – 61200cos33 and then write    </w:t>
      </w:r>
      <w:r w:rsidR="00846889">
        <w:rPr>
          <w:rFonts w:ascii="Arial" w:hAnsi="Arial" w:cs="Arial"/>
        </w:rPr>
        <w:br/>
      </w:r>
      <w:r w:rsidRPr="00411540">
        <w:rPr>
          <w:rFonts w:ascii="Arial" w:hAnsi="Arial" w:cs="Arial"/>
          <w:i/>
        </w:rPr>
        <w:t>CD</w:t>
      </w:r>
      <w:r w:rsidRPr="00396D62">
        <w:rPr>
          <w:rFonts w:ascii="Arial" w:hAnsi="Arial" w:cs="Arial"/>
          <w:vertAlign w:val="superscript"/>
        </w:rPr>
        <w:t>2</w:t>
      </w:r>
      <w:r w:rsidRPr="00C638A8">
        <w:rPr>
          <w:rFonts w:ascii="Arial" w:hAnsi="Arial" w:cs="Arial"/>
        </w:rPr>
        <w:t xml:space="preserve"> </w:t>
      </w:r>
      <w:r w:rsidR="00396D62">
        <w:rPr>
          <w:rFonts w:ascii="Arial" w:hAnsi="Arial" w:cs="Arial"/>
        </w:rPr>
        <w:t>=</w:t>
      </w:r>
      <w:r w:rsidRPr="00C638A8">
        <w:rPr>
          <w:rFonts w:ascii="Arial" w:hAnsi="Arial" w:cs="Arial"/>
        </w:rPr>
        <w:t xml:space="preserve"> 100cos33. Other errors made included using right-angled trigonometry assuming angle </w:t>
      </w:r>
      <w:r w:rsidRPr="00396D62">
        <w:rPr>
          <w:rFonts w:ascii="Arial" w:hAnsi="Arial" w:cs="Arial"/>
          <w:i/>
        </w:rPr>
        <w:t>ACD</w:t>
      </w:r>
      <w:r w:rsidRPr="00C638A8">
        <w:rPr>
          <w:rFonts w:ascii="Arial" w:hAnsi="Arial" w:cs="Arial"/>
        </w:rPr>
        <w:t xml:space="preserve"> was 90º or using a mixture of side lengths from 170, 180 and 220.   </w:t>
      </w:r>
    </w:p>
    <w:p w14:paraId="348419EE" w14:textId="2FEB24A1" w:rsidR="002C0416" w:rsidRPr="00C638A8" w:rsidRDefault="002C0416">
      <w:pPr>
        <w:rPr>
          <w:rFonts w:ascii="Arial" w:hAnsi="Arial" w:cs="Arial"/>
        </w:rPr>
      </w:pPr>
      <w:r w:rsidRPr="00C638A8">
        <w:rPr>
          <w:rFonts w:ascii="Arial" w:hAnsi="Arial" w:cs="Arial"/>
        </w:rPr>
        <w:t xml:space="preserve">(c)  Many candidates found this part challenging as they did not understand that the shortest distance from </w:t>
      </w:r>
      <w:r w:rsidRPr="00396D62">
        <w:rPr>
          <w:rFonts w:ascii="Arial" w:hAnsi="Arial" w:cs="Arial"/>
          <w:i/>
        </w:rPr>
        <w:t>D</w:t>
      </w:r>
      <w:r w:rsidRPr="00C638A8">
        <w:rPr>
          <w:rFonts w:ascii="Arial" w:hAnsi="Arial" w:cs="Arial"/>
        </w:rPr>
        <w:t xml:space="preserve"> to </w:t>
      </w:r>
      <w:r w:rsidRPr="00396D62">
        <w:rPr>
          <w:rFonts w:ascii="Arial" w:hAnsi="Arial" w:cs="Arial"/>
          <w:i/>
        </w:rPr>
        <w:t>AC</w:t>
      </w:r>
      <w:r w:rsidRPr="00C638A8">
        <w:rPr>
          <w:rFonts w:ascii="Arial" w:hAnsi="Arial" w:cs="Arial"/>
        </w:rPr>
        <w:t xml:space="preserve"> is the perpendicular distance from </w:t>
      </w:r>
      <w:r w:rsidRPr="00396D62">
        <w:rPr>
          <w:rFonts w:ascii="Arial" w:hAnsi="Arial" w:cs="Arial"/>
          <w:i/>
        </w:rPr>
        <w:t>D</w:t>
      </w:r>
      <w:r w:rsidRPr="00C638A8">
        <w:rPr>
          <w:rFonts w:ascii="Arial" w:hAnsi="Arial" w:cs="Arial"/>
        </w:rPr>
        <w:t xml:space="preserve"> to </w:t>
      </w:r>
      <w:r w:rsidRPr="00396D62">
        <w:rPr>
          <w:rFonts w:ascii="Arial" w:hAnsi="Arial" w:cs="Arial"/>
          <w:i/>
        </w:rPr>
        <w:t>AC</w:t>
      </w:r>
      <w:r w:rsidRPr="00C638A8">
        <w:rPr>
          <w:rFonts w:ascii="Arial" w:hAnsi="Arial" w:cs="Arial"/>
        </w:rPr>
        <w:t xml:space="preserve">. Most candidates who understood the idea of dropping the perpendicular from </w:t>
      </w:r>
      <w:r w:rsidRPr="00396D62">
        <w:rPr>
          <w:rFonts w:ascii="Arial" w:hAnsi="Arial" w:cs="Arial"/>
          <w:i/>
        </w:rPr>
        <w:t>D</w:t>
      </w:r>
      <w:r w:rsidRPr="00C638A8">
        <w:rPr>
          <w:rFonts w:ascii="Arial" w:hAnsi="Arial" w:cs="Arial"/>
        </w:rPr>
        <w:t xml:space="preserve"> to </w:t>
      </w:r>
      <w:r w:rsidRPr="00396D62">
        <w:rPr>
          <w:rFonts w:ascii="Arial" w:hAnsi="Arial" w:cs="Arial"/>
          <w:i/>
        </w:rPr>
        <w:t>AC</w:t>
      </w:r>
      <w:r w:rsidRPr="00C638A8">
        <w:rPr>
          <w:rFonts w:ascii="Arial" w:hAnsi="Arial" w:cs="Arial"/>
        </w:rPr>
        <w:t xml:space="preserve"> found this part straightforward. However candidates who had assumed angle </w:t>
      </w:r>
      <w:r w:rsidRPr="00396D62">
        <w:rPr>
          <w:rFonts w:ascii="Arial" w:hAnsi="Arial" w:cs="Arial"/>
          <w:i/>
        </w:rPr>
        <w:t>ACD</w:t>
      </w:r>
      <w:r w:rsidRPr="00C638A8">
        <w:rPr>
          <w:rFonts w:ascii="Arial" w:hAnsi="Arial" w:cs="Arial"/>
        </w:rPr>
        <w:t xml:space="preserve"> was 90º in the previous part inevitably then gave their answer for part (b) here.  </w:t>
      </w:r>
    </w:p>
    <w:p w14:paraId="4AE38033" w14:textId="6FAD25AD" w:rsidR="002C0416" w:rsidRPr="00C638A8" w:rsidRDefault="002C0416">
      <w:pPr>
        <w:rPr>
          <w:rFonts w:ascii="Arial" w:hAnsi="Arial" w:cs="Arial"/>
        </w:rPr>
      </w:pPr>
      <w:r w:rsidRPr="00C638A8">
        <w:rPr>
          <w:rFonts w:ascii="Arial" w:hAnsi="Arial" w:cs="Arial"/>
        </w:rPr>
        <w:t xml:space="preserve">(d)  Many candidates answered this correctly but some were unsure which angle was required for the bearing and so made little progress. Although some candidates found angle </w:t>
      </w:r>
      <w:r w:rsidRPr="00396D62">
        <w:rPr>
          <w:rFonts w:ascii="Arial" w:hAnsi="Arial" w:cs="Arial"/>
          <w:i/>
        </w:rPr>
        <w:t>BAC</w:t>
      </w:r>
      <w:r w:rsidRPr="00C638A8">
        <w:rPr>
          <w:rFonts w:ascii="Arial" w:hAnsi="Arial" w:cs="Arial"/>
        </w:rPr>
        <w:t xml:space="preserve"> using  cos </w:t>
      </w:r>
      <w:r w:rsidRPr="00396D62">
        <w:rPr>
          <w:rFonts w:ascii="Arial" w:hAnsi="Arial" w:cs="Arial"/>
          <w:i/>
        </w:rPr>
        <w:t>BAC</w:t>
      </w:r>
      <w:r w:rsidRPr="00C638A8">
        <w:rPr>
          <w:rFonts w:ascii="Arial" w:hAnsi="Arial" w:cs="Arial"/>
        </w:rPr>
        <w:t xml:space="preserve"> </w:t>
      </w:r>
      <w:r w:rsidR="00396D62">
        <w:rPr>
          <w:rFonts w:ascii="Arial" w:hAnsi="Arial" w:cs="Arial"/>
        </w:rPr>
        <w:t>=</w:t>
      </w:r>
      <w:r w:rsidRPr="00C638A8">
        <w:rPr>
          <w:rFonts w:ascii="Arial" w:hAnsi="Arial" w:cs="Arial"/>
        </w:rPr>
        <w:t xml:space="preserve"> 180 </w:t>
      </w:r>
      <w:r w:rsidR="00396D62">
        <w:rPr>
          <w:rFonts w:ascii="Arial" w:hAnsi="Arial" w:cs="Arial"/>
        </w:rPr>
        <w:t xml:space="preserve">÷ </w:t>
      </w:r>
      <w:r w:rsidRPr="00C638A8">
        <w:rPr>
          <w:rFonts w:ascii="Arial" w:hAnsi="Arial" w:cs="Arial"/>
        </w:rPr>
        <w:t xml:space="preserve">220, many used the length of BC found in part (a) and used it with either sin or tan, frequently arriving at an inaccurate value as a result of using either 126 or 127, rather than a more accurate value for </w:t>
      </w:r>
      <w:r w:rsidRPr="00396D62">
        <w:rPr>
          <w:rFonts w:ascii="Arial" w:hAnsi="Arial" w:cs="Arial"/>
          <w:i/>
        </w:rPr>
        <w:t>BC</w:t>
      </w:r>
      <w:r w:rsidRPr="00C638A8">
        <w:rPr>
          <w:rFonts w:ascii="Arial" w:hAnsi="Arial" w:cs="Arial"/>
        </w:rPr>
        <w:t xml:space="preserve">.  </w:t>
      </w:r>
    </w:p>
    <w:p w14:paraId="2D190631" w14:textId="7BC6651F" w:rsidR="00775799" w:rsidRDefault="00775799">
      <w:pPr>
        <w:rPr>
          <w:rFonts w:ascii="Arial" w:hAnsi="Arial" w:cs="Arial"/>
        </w:rPr>
      </w:pPr>
    </w:p>
    <w:p w14:paraId="5CDD381D" w14:textId="77777777" w:rsidR="003265EC" w:rsidRDefault="003265EC">
      <w:pPr>
        <w:rPr>
          <w:rFonts w:ascii="Arial" w:hAnsi="Arial" w:cs="Arial"/>
        </w:rPr>
      </w:pPr>
    </w:p>
    <w:p w14:paraId="02EF58BC" w14:textId="31E2C948" w:rsidR="00775799" w:rsidRPr="00B22444" w:rsidRDefault="00775799" w:rsidP="00775799">
      <w:pPr>
        <w:pStyle w:val="SectionHead"/>
      </w:pPr>
      <w:r w:rsidRPr="00B22444">
        <w:rPr>
          <w:b/>
        </w:rPr>
        <w:lastRenderedPageBreak/>
        <w:t xml:space="preserve">Worksheet </w:t>
      </w:r>
      <w:r>
        <w:rPr>
          <w:b/>
        </w:rPr>
        <w:t>3a</w:t>
      </w:r>
      <w:r w:rsidRPr="00B22444">
        <w:rPr>
          <w:b/>
        </w:rPr>
        <w:t xml:space="preserve">: </w:t>
      </w:r>
      <w:r w:rsidRPr="00B22444">
        <w:t>answers</w:t>
      </w:r>
      <w:r>
        <w:t xml:space="preserve"> continued</w:t>
      </w:r>
    </w:p>
    <w:p w14:paraId="14B9FBF9" w14:textId="0ECC8278" w:rsidR="002C0416" w:rsidRPr="00C638A8" w:rsidRDefault="00846889" w:rsidP="002C0416">
      <w:pPr>
        <w:rPr>
          <w:rFonts w:ascii="Arial" w:hAnsi="Arial" w:cs="Arial"/>
        </w:rPr>
      </w:pPr>
      <w:r w:rsidRPr="00C638A8">
        <w:rPr>
          <w:rFonts w:ascii="Arial" w:hAnsi="Arial" w:cs="Arial"/>
        </w:rPr>
        <w:t xml:space="preserve">(e)  There were many candidates who found the area of the two triangles correctly. There were some who used their calculated values from parts (a) and (b) in the wrong triangle and </w:t>
      </w:r>
      <w:r w:rsidRPr="00396D62">
        <w:rPr>
          <w:rFonts w:ascii="Arial" w:hAnsi="Arial" w:cs="Arial"/>
          <w:i/>
        </w:rPr>
        <w:t>CD</w:t>
      </w:r>
      <w:r w:rsidRPr="00C638A8">
        <w:rPr>
          <w:rFonts w:ascii="Arial" w:hAnsi="Arial" w:cs="Arial"/>
        </w:rPr>
        <w:t xml:space="preserve"> was quite often used as the height of </w:t>
      </w:r>
      <w:r w:rsidRPr="00396D62">
        <w:rPr>
          <w:rFonts w:ascii="Arial" w:hAnsi="Arial" w:cs="Arial"/>
          <w:i/>
        </w:rPr>
        <w:t>ACD</w:t>
      </w:r>
      <w:r w:rsidRPr="00C638A8">
        <w:rPr>
          <w:rFonts w:ascii="Arial" w:hAnsi="Arial" w:cs="Arial"/>
        </w:rPr>
        <w:t xml:space="preserve">. The area formula </w:t>
      </w:r>
      <w:r w:rsidRPr="00396D62">
        <w:rPr>
          <w:rFonts w:ascii="Arial" w:hAnsi="Arial" w:cs="Arial"/>
          <w:i/>
        </w:rPr>
        <w:t>A</w:t>
      </w:r>
      <w:r w:rsidRPr="00C638A8">
        <w:rPr>
          <w:rFonts w:ascii="Arial" w:hAnsi="Arial" w:cs="Arial"/>
        </w:rPr>
        <w:t xml:space="preserve"> </w:t>
      </w:r>
      <w:r>
        <w:rPr>
          <w:rFonts w:ascii="Arial" w:hAnsi="Arial" w:cs="Arial"/>
        </w:rPr>
        <w:t>=</w:t>
      </w:r>
      <w:r w:rsidRPr="00C638A8">
        <w:rPr>
          <w:rFonts w:ascii="Arial" w:hAnsi="Arial" w:cs="Arial"/>
        </w:rPr>
        <w:t xml:space="preserve"> </w:t>
      </w:r>
      <w:r>
        <w:rPr>
          <w:rFonts w:ascii="Arial" w:hAnsi="Arial" w:cs="Arial"/>
        </w:rPr>
        <w:t>½</w:t>
      </w:r>
      <w:r w:rsidRPr="00396D62">
        <w:rPr>
          <w:rFonts w:ascii="Arial" w:hAnsi="Arial" w:cs="Arial"/>
          <w:i/>
        </w:rPr>
        <w:t>ab</w:t>
      </w:r>
      <w:r w:rsidRPr="00C638A8">
        <w:rPr>
          <w:rFonts w:ascii="Arial" w:hAnsi="Arial" w:cs="Arial"/>
        </w:rPr>
        <w:t>sin</w:t>
      </w:r>
      <w:r w:rsidRPr="00396D62">
        <w:rPr>
          <w:rFonts w:ascii="Arial" w:hAnsi="Arial" w:cs="Arial"/>
          <w:i/>
        </w:rPr>
        <w:t>C</w:t>
      </w:r>
      <w:r w:rsidRPr="00C638A8">
        <w:rPr>
          <w:rFonts w:ascii="Arial" w:hAnsi="Arial" w:cs="Arial"/>
        </w:rPr>
        <w:t xml:space="preserve"> was sometimes applied incorrectly with </w:t>
      </w:r>
      <w:r w:rsidRPr="00396D62">
        <w:rPr>
          <w:rFonts w:ascii="Arial" w:hAnsi="Arial" w:cs="Arial"/>
          <w:i/>
        </w:rPr>
        <w:t>C</w:t>
      </w:r>
      <w:r w:rsidRPr="00C638A8">
        <w:rPr>
          <w:rFonts w:ascii="Arial" w:hAnsi="Arial" w:cs="Arial"/>
        </w:rPr>
        <w:t xml:space="preserve"> not being the included angle. A few candidates treated </w:t>
      </w:r>
      <w:r w:rsidRPr="00396D62">
        <w:rPr>
          <w:rFonts w:ascii="Arial" w:hAnsi="Arial" w:cs="Arial"/>
          <w:i/>
        </w:rPr>
        <w:t>ABCD</w:t>
      </w:r>
      <w:r w:rsidRPr="00C638A8">
        <w:rPr>
          <w:rFonts w:ascii="Arial" w:hAnsi="Arial" w:cs="Arial"/>
        </w:rPr>
        <w:t xml:space="preserve"> as a triangle and attempted to find the area using </w:t>
      </w:r>
      <w:r>
        <w:rPr>
          <w:rFonts w:ascii="Arial" w:hAnsi="Arial" w:cs="Arial"/>
        </w:rPr>
        <w:t>½</w:t>
      </w:r>
      <w:r w:rsidRPr="00C638A8">
        <w:rPr>
          <w:rFonts w:ascii="Arial" w:hAnsi="Arial" w:cs="Arial"/>
        </w:rPr>
        <w:t xml:space="preserve">×220×170×sin </w:t>
      </w:r>
      <w:r w:rsidRPr="009D069C">
        <w:rPr>
          <w:rFonts w:ascii="Arial" w:hAnsi="Arial" w:cs="Arial"/>
          <w:i/>
        </w:rPr>
        <w:t>DAB</w:t>
      </w:r>
      <w:r w:rsidRPr="00C638A8">
        <w:rPr>
          <w:rFonts w:ascii="Arial" w:hAnsi="Arial" w:cs="Arial"/>
        </w:rPr>
        <w:t xml:space="preserve">. Those who used </w:t>
      </w:r>
      <w:r>
        <w:rPr>
          <w:rFonts w:ascii="Arial" w:hAnsi="Arial" w:cs="Arial"/>
        </w:rPr>
        <w:t>½</w:t>
      </w:r>
      <w:r w:rsidRPr="00C638A8">
        <w:rPr>
          <w:rFonts w:ascii="Arial" w:hAnsi="Arial" w:cs="Arial"/>
        </w:rPr>
        <w:t>×170×180sin 33</w:t>
      </w:r>
      <w:r>
        <w:rPr>
          <w:rFonts w:ascii="Arial" w:hAnsi="Arial" w:cs="Arial"/>
        </w:rPr>
        <w:t>+</w:t>
      </w:r>
      <w:r w:rsidRPr="00C638A8">
        <w:rPr>
          <w:rFonts w:ascii="Arial" w:hAnsi="Arial" w:cs="Arial"/>
        </w:rPr>
        <w:t xml:space="preserve"> </w:t>
      </w:r>
      <w:r>
        <w:rPr>
          <w:rFonts w:ascii="Arial" w:hAnsi="Arial" w:cs="Arial"/>
        </w:rPr>
        <w:t>½</w:t>
      </w:r>
      <w:r w:rsidR="009D069C">
        <w:rPr>
          <w:rFonts w:ascii="Arial" w:hAnsi="Arial" w:cs="Arial"/>
        </w:rPr>
        <w:t>x</w:t>
      </w:r>
      <w:r w:rsidR="002C0416" w:rsidRPr="00C638A8">
        <w:rPr>
          <w:rFonts w:ascii="Arial" w:hAnsi="Arial" w:cs="Arial"/>
        </w:rPr>
        <w:t>180</w:t>
      </w:r>
      <w:r w:rsidR="009D069C">
        <w:rPr>
          <w:rFonts w:ascii="Arial" w:hAnsi="Arial" w:cs="Arial"/>
        </w:rPr>
        <w:t>x</w:t>
      </w:r>
      <w:r w:rsidR="002C0416" w:rsidRPr="00C638A8">
        <w:rPr>
          <w:rFonts w:ascii="Arial" w:hAnsi="Arial" w:cs="Arial"/>
        </w:rPr>
        <w:t xml:space="preserve">their </w:t>
      </w:r>
      <w:r w:rsidR="002C0416" w:rsidRPr="009D069C">
        <w:rPr>
          <w:rFonts w:ascii="Arial" w:hAnsi="Arial" w:cs="Arial"/>
          <w:i/>
        </w:rPr>
        <w:t>BC</w:t>
      </w:r>
      <w:r w:rsidR="002C0416" w:rsidRPr="00C638A8">
        <w:rPr>
          <w:rFonts w:ascii="Arial" w:hAnsi="Arial" w:cs="Arial"/>
        </w:rPr>
        <w:t xml:space="preserve"> were most frequently within range for the total area. However the use of rounded values from previous calculations often meant that, although the method for individual areas was correct, the final answer reached was outside the acceptable range. </w:t>
      </w:r>
    </w:p>
    <w:p w14:paraId="34E723B1" w14:textId="77777777" w:rsidR="0071081A" w:rsidRDefault="0071081A" w:rsidP="002C0416">
      <w:pPr>
        <w:rPr>
          <w:rFonts w:ascii="Arial" w:hAnsi="Arial" w:cs="Arial"/>
          <w:b/>
        </w:rPr>
      </w:pPr>
    </w:p>
    <w:p w14:paraId="225102E9" w14:textId="77777777" w:rsidR="0071081A" w:rsidRDefault="0071081A" w:rsidP="002C0416">
      <w:pPr>
        <w:rPr>
          <w:rFonts w:ascii="Arial" w:hAnsi="Arial" w:cs="Arial"/>
          <w:b/>
        </w:rPr>
      </w:pPr>
    </w:p>
    <w:p w14:paraId="32789CF3" w14:textId="1C7F9168" w:rsidR="002C0416" w:rsidRPr="00C638A8" w:rsidRDefault="008F7FCB" w:rsidP="002C0416">
      <w:pPr>
        <w:rPr>
          <w:rFonts w:ascii="Arial" w:hAnsi="Arial" w:cs="Arial"/>
          <w:b/>
        </w:rPr>
      </w:pPr>
      <w:r w:rsidRPr="00C638A8">
        <w:rPr>
          <w:rFonts w:ascii="Arial" w:hAnsi="Arial" w:cs="Arial"/>
          <w:b/>
        </w:rPr>
        <w:t xml:space="preserve">Question 2 </w:t>
      </w:r>
    </w:p>
    <w:p w14:paraId="4DBB6F94" w14:textId="462A32D9" w:rsidR="002C0416" w:rsidRDefault="002C0416" w:rsidP="002C0416">
      <w:pPr>
        <w:rPr>
          <w:rFonts w:ascii="Arial" w:hAnsi="Arial" w:cs="Arial"/>
        </w:rPr>
      </w:pPr>
      <w:r w:rsidRPr="00C638A8">
        <w:rPr>
          <w:rFonts w:ascii="Arial" w:hAnsi="Arial" w:cs="Arial"/>
          <w:noProof/>
          <w:lang w:eastAsia="en-GB"/>
        </w:rPr>
        <w:drawing>
          <wp:inline distT="0" distB="0" distL="0" distR="0" wp14:anchorId="52541A09" wp14:editId="506AB447">
            <wp:extent cx="6274800" cy="203760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30D2C8.tmp"/>
                    <pic:cNvPicPr/>
                  </pic:nvPicPr>
                  <pic:blipFill>
                    <a:blip r:embed="rId93">
                      <a:extLst>
                        <a:ext uri="{28A0092B-C50C-407E-A947-70E740481C1C}">
                          <a14:useLocalDpi xmlns:a14="http://schemas.microsoft.com/office/drawing/2010/main" val="0"/>
                        </a:ext>
                      </a:extLst>
                    </a:blip>
                    <a:stretch>
                      <a:fillRect/>
                    </a:stretch>
                  </pic:blipFill>
                  <pic:spPr>
                    <a:xfrm>
                      <a:off x="0" y="0"/>
                      <a:ext cx="6274800" cy="2037600"/>
                    </a:xfrm>
                    <a:prstGeom prst="rect">
                      <a:avLst/>
                    </a:prstGeom>
                  </pic:spPr>
                </pic:pic>
              </a:graphicData>
            </a:graphic>
          </wp:inline>
        </w:drawing>
      </w:r>
    </w:p>
    <w:p w14:paraId="5BED9A47" w14:textId="11B333B8" w:rsidR="006375E0" w:rsidRDefault="006375E0" w:rsidP="002C0416">
      <w:pPr>
        <w:rPr>
          <w:rFonts w:ascii="Arial" w:hAnsi="Arial" w:cs="Arial"/>
        </w:rPr>
      </w:pPr>
      <w:r>
        <w:rPr>
          <w:rFonts w:ascii="Arial" w:hAnsi="Arial" w:cs="Arial"/>
        </w:rPr>
        <w:t>(a)(i) Some candidates seemed to be unfamiliar with bearings as many did not appreciate that the answer here should be greater than 270</w:t>
      </w:r>
      <w:r w:rsidRPr="00C638A8">
        <w:rPr>
          <w:rFonts w:ascii="Arial" w:hAnsi="Arial" w:cs="Arial"/>
        </w:rPr>
        <w:t>º</w:t>
      </w:r>
      <w:r>
        <w:rPr>
          <w:rFonts w:ascii="Arial" w:hAnsi="Arial" w:cs="Arial"/>
        </w:rPr>
        <w:t>. The marking of appropriate angles on the diagram was rarely seen. Many candidates stopped after 40 + 45 = 85 or 180 – 4- - 45 = 95.</w:t>
      </w:r>
    </w:p>
    <w:p w14:paraId="22D3CD19" w14:textId="57ABF542" w:rsidR="006375E0" w:rsidRDefault="006375E0" w:rsidP="002C0416">
      <w:pPr>
        <w:rPr>
          <w:rFonts w:ascii="Arial" w:hAnsi="Arial" w:cs="Arial"/>
        </w:rPr>
      </w:pPr>
      <w:r>
        <w:rPr>
          <w:rFonts w:ascii="Arial" w:hAnsi="Arial" w:cs="Arial"/>
        </w:rPr>
        <w:t>(a) (ii) The correct answer of 095</w:t>
      </w:r>
      <w:r w:rsidR="0071081A" w:rsidRPr="00C638A8">
        <w:rPr>
          <w:rFonts w:ascii="Arial" w:hAnsi="Arial" w:cs="Arial"/>
        </w:rPr>
        <w:t>º</w:t>
      </w:r>
      <w:r>
        <w:rPr>
          <w:rFonts w:ascii="Arial" w:hAnsi="Arial" w:cs="Arial"/>
        </w:rPr>
        <w:t xml:space="preserve"> was seen by only the most able candidates.</w:t>
      </w:r>
    </w:p>
    <w:p w14:paraId="1A9517F5" w14:textId="783C3A36" w:rsidR="006375E0" w:rsidRDefault="006375E0" w:rsidP="002C0416">
      <w:pPr>
        <w:rPr>
          <w:rFonts w:ascii="Arial" w:hAnsi="Arial" w:cs="Arial"/>
        </w:rPr>
      </w:pPr>
      <w:r>
        <w:rPr>
          <w:rFonts w:ascii="Arial" w:hAnsi="Arial" w:cs="Arial"/>
        </w:rPr>
        <w:t xml:space="preserve">(b) Most candidates correctly applied the cosine rule, but some did not give enough accuracy in the working to justify the answer rounded to 464.7. A small number of candidates drew the perpendicular from </w:t>
      </w:r>
      <w:r>
        <w:rPr>
          <w:rFonts w:ascii="Arial" w:hAnsi="Arial" w:cs="Arial"/>
          <w:i/>
        </w:rPr>
        <w:t>A</w:t>
      </w:r>
      <w:r>
        <w:rPr>
          <w:rFonts w:ascii="Arial" w:hAnsi="Arial" w:cs="Arial"/>
        </w:rPr>
        <w:t xml:space="preserve"> onto </w:t>
      </w:r>
      <w:r>
        <w:rPr>
          <w:rFonts w:ascii="Arial" w:hAnsi="Arial" w:cs="Arial"/>
          <w:i/>
        </w:rPr>
        <w:t>BC</w:t>
      </w:r>
      <w:r>
        <w:rPr>
          <w:rFonts w:ascii="Arial" w:hAnsi="Arial" w:cs="Arial"/>
        </w:rPr>
        <w:t xml:space="preserve"> and used Pythagoras’ theorem in the two right-angled triangles and if enough accuracy was maintained throughout the working, their solution was correct. Some candidates used the sine rule to find angle </w:t>
      </w:r>
      <w:r w:rsidRPr="006375E0">
        <w:rPr>
          <w:rFonts w:ascii="Arial" w:hAnsi="Arial" w:cs="Arial"/>
          <w:i/>
        </w:rPr>
        <w:t>BAC</w:t>
      </w:r>
      <w:r>
        <w:rPr>
          <w:rFonts w:ascii="Arial" w:hAnsi="Arial" w:cs="Arial"/>
        </w:rPr>
        <w:t xml:space="preserve"> first, but did not consider the possibility that it was an obtuse angle and consequently their final answer for </w:t>
      </w:r>
      <w:r>
        <w:rPr>
          <w:rFonts w:ascii="Arial" w:hAnsi="Arial" w:cs="Arial"/>
          <w:i/>
        </w:rPr>
        <w:t>AB</w:t>
      </w:r>
      <w:r>
        <w:rPr>
          <w:rFonts w:ascii="Arial" w:hAnsi="Arial" w:cs="Arial"/>
        </w:rPr>
        <w:t xml:space="preserve"> was inaccurate.</w:t>
      </w:r>
    </w:p>
    <w:p w14:paraId="701F96A8" w14:textId="65D3DF8B" w:rsidR="006375E0" w:rsidRDefault="00BA4E2D" w:rsidP="002C0416">
      <w:pPr>
        <w:rPr>
          <w:rFonts w:ascii="Arial" w:hAnsi="Arial" w:cs="Arial"/>
        </w:rPr>
      </w:pPr>
      <w:r>
        <w:rPr>
          <w:rFonts w:ascii="Arial" w:hAnsi="Arial" w:cs="Arial"/>
        </w:rPr>
        <w:t>(c) Most candidates applied the sine rule correctly, but again the accuracy in the working became an issue for many as premature rounding led to answers of 44.8</w:t>
      </w:r>
      <w:r w:rsidRPr="00C638A8">
        <w:rPr>
          <w:rFonts w:ascii="Arial" w:hAnsi="Arial" w:cs="Arial"/>
        </w:rPr>
        <w:t>º</w:t>
      </w:r>
      <w:r>
        <w:rPr>
          <w:rFonts w:ascii="Arial" w:hAnsi="Arial" w:cs="Arial"/>
        </w:rPr>
        <w:t xml:space="preserve"> or 45</w:t>
      </w:r>
      <w:r w:rsidRPr="00C638A8">
        <w:rPr>
          <w:rFonts w:ascii="Arial" w:hAnsi="Arial" w:cs="Arial"/>
        </w:rPr>
        <w:t>º</w:t>
      </w:r>
      <w:r>
        <w:rPr>
          <w:rFonts w:ascii="Arial" w:hAnsi="Arial" w:cs="Arial"/>
        </w:rPr>
        <w:t>.</w:t>
      </w:r>
    </w:p>
    <w:p w14:paraId="6307C95C" w14:textId="0C028735" w:rsidR="00BA4E2D" w:rsidRDefault="00BA4E2D">
      <w:pPr>
        <w:spacing w:after="0" w:line="240" w:lineRule="auto"/>
        <w:rPr>
          <w:rFonts w:ascii="Arial" w:hAnsi="Arial" w:cs="Arial"/>
          <w:noProof/>
          <w:lang w:eastAsia="en-GB"/>
        </w:rPr>
      </w:pPr>
      <w:r>
        <w:rPr>
          <w:rFonts w:ascii="Arial" w:hAnsi="Arial" w:cs="Arial"/>
          <w:noProof/>
          <w:lang w:eastAsia="en-GB"/>
        </w:rPr>
        <w:br w:type="page"/>
      </w:r>
    </w:p>
    <w:p w14:paraId="509403B2" w14:textId="3116A75A" w:rsidR="00775799" w:rsidRPr="00B22444" w:rsidRDefault="00775799" w:rsidP="00775799">
      <w:pPr>
        <w:pStyle w:val="SectionHead"/>
      </w:pPr>
      <w:r w:rsidRPr="00B22444">
        <w:rPr>
          <w:b/>
        </w:rPr>
        <w:lastRenderedPageBreak/>
        <w:t xml:space="preserve">Worksheet </w:t>
      </w:r>
      <w:r>
        <w:rPr>
          <w:b/>
        </w:rPr>
        <w:t>3a</w:t>
      </w:r>
      <w:r w:rsidRPr="00B22444">
        <w:rPr>
          <w:b/>
        </w:rPr>
        <w:t xml:space="preserve">: </w:t>
      </w:r>
      <w:r w:rsidRPr="00B22444">
        <w:t>answers</w:t>
      </w:r>
      <w:r>
        <w:t xml:space="preserve"> continued</w:t>
      </w:r>
    </w:p>
    <w:p w14:paraId="6610AABB" w14:textId="1F07847E" w:rsidR="002C0416" w:rsidRPr="00C638A8" w:rsidRDefault="008F7FCB" w:rsidP="002C0416">
      <w:pPr>
        <w:rPr>
          <w:rFonts w:ascii="Arial" w:hAnsi="Arial" w:cs="Arial"/>
          <w:b/>
        </w:rPr>
      </w:pPr>
      <w:r w:rsidRPr="00C638A8">
        <w:rPr>
          <w:rFonts w:ascii="Arial" w:hAnsi="Arial" w:cs="Arial"/>
          <w:b/>
        </w:rPr>
        <w:t xml:space="preserve">Question 3 </w:t>
      </w:r>
    </w:p>
    <w:p w14:paraId="2872C3F1" w14:textId="34C6D423" w:rsidR="002C0416" w:rsidRPr="00C638A8" w:rsidRDefault="008F7FCB" w:rsidP="002C0416">
      <w:pPr>
        <w:rPr>
          <w:rFonts w:ascii="Arial" w:hAnsi="Arial" w:cs="Arial"/>
        </w:rPr>
      </w:pPr>
      <w:r w:rsidRPr="00C638A8">
        <w:rPr>
          <w:rFonts w:ascii="Arial" w:hAnsi="Arial" w:cs="Arial"/>
          <w:noProof/>
          <w:lang w:eastAsia="en-GB"/>
        </w:rPr>
        <w:drawing>
          <wp:inline distT="0" distB="0" distL="0" distR="0" wp14:anchorId="4AC51091" wp14:editId="4246FCEF">
            <wp:extent cx="6274800" cy="2973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30B526.tmp"/>
                    <pic:cNvPicPr/>
                  </pic:nvPicPr>
                  <pic:blipFill>
                    <a:blip r:embed="rId94">
                      <a:extLst>
                        <a:ext uri="{28A0092B-C50C-407E-A947-70E740481C1C}">
                          <a14:useLocalDpi xmlns:a14="http://schemas.microsoft.com/office/drawing/2010/main" val="0"/>
                        </a:ext>
                      </a:extLst>
                    </a:blip>
                    <a:stretch>
                      <a:fillRect/>
                    </a:stretch>
                  </pic:blipFill>
                  <pic:spPr>
                    <a:xfrm>
                      <a:off x="0" y="0"/>
                      <a:ext cx="6274800" cy="2973600"/>
                    </a:xfrm>
                    <a:prstGeom prst="rect">
                      <a:avLst/>
                    </a:prstGeom>
                  </pic:spPr>
                </pic:pic>
              </a:graphicData>
            </a:graphic>
          </wp:inline>
        </w:drawing>
      </w:r>
    </w:p>
    <w:p w14:paraId="0EC8E095" w14:textId="77777777" w:rsidR="002C0416" w:rsidRPr="00C638A8" w:rsidRDefault="002C0416" w:rsidP="002C0416">
      <w:pPr>
        <w:rPr>
          <w:rFonts w:ascii="Arial" w:hAnsi="Arial" w:cs="Arial"/>
        </w:rPr>
      </w:pPr>
      <w:r w:rsidRPr="00C638A8">
        <w:rPr>
          <w:rFonts w:ascii="Arial" w:hAnsi="Arial" w:cs="Arial"/>
        </w:rPr>
        <w:t xml:space="preserve">(a)   Many candidates were familiar with the cosine rule and made good attempts to find the required angle. Most started with the explicit version of the cosine rule but those starting with the implicit version were more prone to errors when rearranging. A very frequent error was omitting to show the required angle to more than one decimal place after otherwise correct working. Premature approximation with values in the working often led to inaccurate answers. </w:t>
      </w:r>
    </w:p>
    <w:p w14:paraId="310B4D7C" w14:textId="389C9FDC" w:rsidR="002C0416" w:rsidRPr="00C638A8" w:rsidRDefault="002C0416" w:rsidP="002C0416">
      <w:pPr>
        <w:rPr>
          <w:rFonts w:ascii="Arial" w:hAnsi="Arial" w:cs="Arial"/>
        </w:rPr>
      </w:pPr>
      <w:r w:rsidRPr="00C638A8">
        <w:rPr>
          <w:rFonts w:ascii="Arial" w:hAnsi="Arial" w:cs="Arial"/>
        </w:rPr>
        <w:t xml:space="preserve"> (b)   More able candidates were successful in this part but less able candidates found this more challenging. The cosine rule and the sine rule were widely used to find angle </w:t>
      </w:r>
      <w:r w:rsidRPr="00BA4E2D">
        <w:rPr>
          <w:rFonts w:ascii="Arial" w:hAnsi="Arial" w:cs="Arial"/>
          <w:i/>
        </w:rPr>
        <w:t>BLA</w:t>
      </w:r>
      <w:r w:rsidRPr="00C638A8">
        <w:rPr>
          <w:rFonts w:ascii="Arial" w:hAnsi="Arial" w:cs="Arial"/>
        </w:rPr>
        <w:t xml:space="preserve"> or angle </w:t>
      </w:r>
      <w:r w:rsidRPr="00BA4E2D">
        <w:rPr>
          <w:rFonts w:ascii="Arial" w:hAnsi="Arial" w:cs="Arial"/>
          <w:i/>
        </w:rPr>
        <w:t>BAL</w:t>
      </w:r>
      <w:r w:rsidRPr="00C638A8">
        <w:rPr>
          <w:rFonts w:ascii="Arial" w:hAnsi="Arial" w:cs="Arial"/>
        </w:rPr>
        <w:t xml:space="preserve">. Several of those who obtained a correct value for their angle were unable to continue and find the correct bearing angle. Premature approximation with values in the working often led to inaccurate answers. </w:t>
      </w:r>
    </w:p>
    <w:p w14:paraId="19A85B9A" w14:textId="7815F7F5" w:rsidR="002C0416" w:rsidRPr="00C638A8" w:rsidRDefault="008F7FCB" w:rsidP="002C0416">
      <w:pPr>
        <w:rPr>
          <w:rFonts w:ascii="Arial" w:hAnsi="Arial" w:cs="Arial"/>
          <w:b/>
        </w:rPr>
      </w:pPr>
      <w:r w:rsidRPr="00C638A8">
        <w:rPr>
          <w:rFonts w:ascii="Arial" w:hAnsi="Arial" w:cs="Arial"/>
          <w:b/>
        </w:rPr>
        <w:t xml:space="preserve">Question 4 </w:t>
      </w:r>
    </w:p>
    <w:p w14:paraId="18751281" w14:textId="6892C0F2" w:rsidR="002C0416" w:rsidRPr="00C638A8" w:rsidRDefault="00CE6E6A" w:rsidP="002C0416">
      <w:pPr>
        <w:rPr>
          <w:rFonts w:ascii="Arial" w:hAnsi="Arial" w:cs="Arial"/>
        </w:rPr>
      </w:pPr>
      <w:r w:rsidRPr="00CE6E6A">
        <w:rPr>
          <w:rFonts w:ascii="Arial" w:hAnsi="Arial" w:cs="Arial"/>
          <w:noProof/>
          <w:lang w:eastAsia="en-GB"/>
        </w:rPr>
        <w:drawing>
          <wp:inline distT="0" distB="0" distL="0" distR="0" wp14:anchorId="6100FE6C" wp14:editId="25D3AD05">
            <wp:extent cx="6120130" cy="2988945"/>
            <wp:effectExtent l="0" t="0" r="0" b="190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20130" cy="2988945"/>
                    </a:xfrm>
                    <a:prstGeom prst="rect">
                      <a:avLst/>
                    </a:prstGeom>
                  </pic:spPr>
                </pic:pic>
              </a:graphicData>
            </a:graphic>
          </wp:inline>
        </w:drawing>
      </w:r>
    </w:p>
    <w:p w14:paraId="7EDEC23D" w14:textId="2C74DE97" w:rsidR="00775799" w:rsidRPr="00B22444" w:rsidRDefault="00775799" w:rsidP="00775799">
      <w:pPr>
        <w:pStyle w:val="SectionHead"/>
      </w:pPr>
      <w:r w:rsidRPr="00B22444">
        <w:rPr>
          <w:b/>
        </w:rPr>
        <w:lastRenderedPageBreak/>
        <w:t xml:space="preserve">Worksheet </w:t>
      </w:r>
      <w:r>
        <w:rPr>
          <w:b/>
        </w:rPr>
        <w:t>3a</w:t>
      </w:r>
      <w:r w:rsidRPr="00B22444">
        <w:rPr>
          <w:b/>
        </w:rPr>
        <w:t xml:space="preserve">: </w:t>
      </w:r>
      <w:r w:rsidRPr="00B22444">
        <w:t>answers</w:t>
      </w:r>
      <w:r>
        <w:t xml:space="preserve"> continued</w:t>
      </w:r>
    </w:p>
    <w:p w14:paraId="4C2AF1E3" w14:textId="25C5228F" w:rsidR="00CE6E6A" w:rsidRPr="00CE6E6A" w:rsidRDefault="00CE6E6A" w:rsidP="00CE6E6A">
      <w:pPr>
        <w:rPr>
          <w:rFonts w:ascii="Arial" w:hAnsi="Arial" w:cs="Arial"/>
        </w:rPr>
      </w:pPr>
      <w:r w:rsidRPr="00CE6E6A">
        <w:rPr>
          <w:rFonts w:ascii="Arial" w:hAnsi="Arial" w:cs="Arial"/>
        </w:rPr>
        <w:t>(a) (i) Most candidates were able to start the cosine rule correctly. Some candidates misquoted the rule,</w:t>
      </w:r>
      <w:r>
        <w:rPr>
          <w:rFonts w:ascii="Arial" w:hAnsi="Arial" w:cs="Arial"/>
        </w:rPr>
        <w:t xml:space="preserve"> </w:t>
      </w:r>
      <w:r w:rsidRPr="00CE6E6A">
        <w:rPr>
          <w:rFonts w:ascii="Arial" w:hAnsi="Arial" w:cs="Arial"/>
        </w:rPr>
        <w:t>some were missing the 2, + instead of – and the use of sine instead of cosine. When the formula</w:t>
      </w:r>
      <w:r>
        <w:rPr>
          <w:rFonts w:ascii="Arial" w:hAnsi="Arial" w:cs="Arial"/>
        </w:rPr>
        <w:t xml:space="preserve"> </w:t>
      </w:r>
      <w:r w:rsidRPr="00CE6E6A">
        <w:rPr>
          <w:rFonts w:ascii="Arial" w:hAnsi="Arial" w:cs="Arial"/>
        </w:rPr>
        <w:t>was correct there were two common errors. Some gave their final answer as 8.3 and did not show</w:t>
      </w:r>
      <w:r>
        <w:rPr>
          <w:rFonts w:ascii="Arial" w:hAnsi="Arial" w:cs="Arial"/>
        </w:rPr>
        <w:t xml:space="preserve"> </w:t>
      </w:r>
      <w:r w:rsidRPr="00CE6E6A">
        <w:rPr>
          <w:rFonts w:ascii="Arial" w:hAnsi="Arial" w:cs="Arial"/>
        </w:rPr>
        <w:t xml:space="preserve">a more accurate value and some gave an incorrect value of </w:t>
      </w:r>
      <w:r w:rsidRPr="00CE6E6A">
        <w:rPr>
          <w:rFonts w:ascii="Arial" w:hAnsi="Arial" w:cs="Arial"/>
          <w:i/>
        </w:rPr>
        <w:t>PQ</w:t>
      </w:r>
      <w:r w:rsidRPr="00CE6E6A">
        <w:rPr>
          <w:rFonts w:ascii="Arial" w:hAnsi="Arial" w:cs="Arial"/>
          <w:vertAlign w:val="superscript"/>
        </w:rPr>
        <w:t>2</w:t>
      </w:r>
      <w:r w:rsidRPr="00CE6E6A">
        <w:rPr>
          <w:rFonts w:ascii="Arial" w:hAnsi="Arial" w:cs="Arial"/>
        </w:rPr>
        <w:t xml:space="preserve"> after prematurely approximating</w:t>
      </w:r>
      <w:r>
        <w:rPr>
          <w:rFonts w:ascii="Arial" w:hAnsi="Arial" w:cs="Arial"/>
        </w:rPr>
        <w:t xml:space="preserve"> </w:t>
      </w:r>
      <w:r w:rsidRPr="00CE6E6A">
        <w:rPr>
          <w:rFonts w:ascii="Arial" w:hAnsi="Arial" w:cs="Arial"/>
        </w:rPr>
        <w:t>the value of cos 62 to too few figures. Some of the less able candidates used right-angled</w:t>
      </w:r>
      <w:r>
        <w:rPr>
          <w:rFonts w:ascii="Arial" w:hAnsi="Arial" w:cs="Arial"/>
        </w:rPr>
        <w:t xml:space="preserve"> </w:t>
      </w:r>
      <w:r w:rsidRPr="00CE6E6A">
        <w:rPr>
          <w:rFonts w:ascii="Arial" w:hAnsi="Arial" w:cs="Arial"/>
        </w:rPr>
        <w:t>trigonometry (dividing 7.6 by 2 ), the sine rule or Pythagoras’ theorem.</w:t>
      </w:r>
    </w:p>
    <w:p w14:paraId="09765E7E" w14:textId="2B0ECDAF" w:rsidR="00CE6E6A" w:rsidRPr="00CE6E6A" w:rsidRDefault="00CE6E6A" w:rsidP="00CE6E6A">
      <w:pPr>
        <w:rPr>
          <w:rFonts w:ascii="Arial" w:hAnsi="Arial" w:cs="Arial"/>
        </w:rPr>
      </w:pPr>
      <w:r w:rsidRPr="00CE6E6A">
        <w:rPr>
          <w:rFonts w:ascii="Arial" w:hAnsi="Arial" w:cs="Arial"/>
        </w:rPr>
        <w:t>(ii) The area of the triangle was usually correctly calculated. A few candidates decided to calculate the</w:t>
      </w:r>
      <w:r>
        <w:rPr>
          <w:rFonts w:ascii="Arial" w:hAnsi="Arial" w:cs="Arial"/>
        </w:rPr>
        <w:t xml:space="preserve"> </w:t>
      </w:r>
      <w:r w:rsidRPr="00CE6E6A">
        <w:rPr>
          <w:rFonts w:ascii="Arial" w:hAnsi="Arial" w:cs="Arial"/>
        </w:rPr>
        <w:t>perpendicular height first. Some introduced errors by unnecessarily working with inaccurate or</w:t>
      </w:r>
      <w:r>
        <w:rPr>
          <w:rFonts w:ascii="Arial" w:hAnsi="Arial" w:cs="Arial"/>
        </w:rPr>
        <w:t xml:space="preserve"> </w:t>
      </w:r>
      <w:r w:rsidRPr="00CE6E6A">
        <w:rPr>
          <w:rFonts w:ascii="Arial" w:hAnsi="Arial" w:cs="Arial"/>
        </w:rPr>
        <w:t>incorrect values calculated in part (i).</w:t>
      </w:r>
    </w:p>
    <w:p w14:paraId="32899560" w14:textId="1C34A375" w:rsidR="00CE6E6A" w:rsidRPr="00CE6E6A" w:rsidRDefault="00CE6E6A" w:rsidP="00CE6E6A">
      <w:pPr>
        <w:rPr>
          <w:rFonts w:ascii="Arial" w:hAnsi="Arial" w:cs="Arial"/>
        </w:rPr>
      </w:pPr>
      <w:r w:rsidRPr="00CE6E6A">
        <w:rPr>
          <w:rFonts w:ascii="Arial" w:hAnsi="Arial" w:cs="Arial"/>
        </w:rPr>
        <w:t>(b) A lot of candidates struggled to find the angles they needed to solve the problem. Some attempted</w:t>
      </w:r>
      <w:r>
        <w:rPr>
          <w:rFonts w:ascii="Arial" w:hAnsi="Arial" w:cs="Arial"/>
        </w:rPr>
        <w:t xml:space="preserve"> </w:t>
      </w:r>
      <w:r w:rsidRPr="00CE6E6A">
        <w:rPr>
          <w:rFonts w:ascii="Arial" w:hAnsi="Arial" w:cs="Arial"/>
        </w:rPr>
        <w:t>to put parallel north lines through the diagram but were unable to find the one angle they needed</w:t>
      </w:r>
      <w:r>
        <w:rPr>
          <w:rFonts w:ascii="Arial" w:hAnsi="Arial" w:cs="Arial"/>
        </w:rPr>
        <w:t xml:space="preserve"> </w:t>
      </w:r>
      <w:r w:rsidRPr="00CE6E6A">
        <w:rPr>
          <w:rFonts w:ascii="Arial" w:hAnsi="Arial" w:cs="Arial"/>
        </w:rPr>
        <w:t xml:space="preserve">from this. A very common error was treating angle </w:t>
      </w:r>
      <w:r w:rsidRPr="00CE6E6A">
        <w:rPr>
          <w:rFonts w:ascii="Arial" w:hAnsi="Arial" w:cs="Arial"/>
          <w:i/>
        </w:rPr>
        <w:t>HGJ</w:t>
      </w:r>
      <w:r w:rsidRPr="00CE6E6A">
        <w:rPr>
          <w:rFonts w:ascii="Arial" w:hAnsi="Arial" w:cs="Arial"/>
        </w:rPr>
        <w:t xml:space="preserve"> as 126°. Where candidates were able to</w:t>
      </w:r>
      <w:r>
        <w:rPr>
          <w:rFonts w:ascii="Arial" w:hAnsi="Arial" w:cs="Arial"/>
        </w:rPr>
        <w:t xml:space="preserve"> </w:t>
      </w:r>
      <w:r w:rsidRPr="00CE6E6A">
        <w:rPr>
          <w:rFonts w:ascii="Arial" w:hAnsi="Arial" w:cs="Arial"/>
        </w:rPr>
        <w:t>find the necessary angles most realised they needed to use the sine rule and quoted it correctly</w:t>
      </w:r>
      <w:r>
        <w:rPr>
          <w:rFonts w:ascii="Arial" w:hAnsi="Arial" w:cs="Arial"/>
        </w:rPr>
        <w:t xml:space="preserve"> </w:t>
      </w:r>
      <w:r w:rsidRPr="00CE6E6A">
        <w:rPr>
          <w:rFonts w:ascii="Arial" w:hAnsi="Arial" w:cs="Arial"/>
        </w:rPr>
        <w:t>with their angles. Having quoted a correct version of the sine rule some struggled to rearrange it</w:t>
      </w:r>
      <w:r>
        <w:rPr>
          <w:rFonts w:ascii="Arial" w:hAnsi="Arial" w:cs="Arial"/>
        </w:rPr>
        <w:t xml:space="preserve"> </w:t>
      </w:r>
      <w:r w:rsidRPr="00CE6E6A">
        <w:rPr>
          <w:rFonts w:ascii="Arial" w:hAnsi="Arial" w:cs="Arial"/>
        </w:rPr>
        <w:t xml:space="preserve">correctly to find </w:t>
      </w:r>
      <w:r w:rsidRPr="00CE6E6A">
        <w:rPr>
          <w:rFonts w:ascii="Arial" w:hAnsi="Arial" w:cs="Arial"/>
          <w:i/>
        </w:rPr>
        <w:t>GJ</w:t>
      </w:r>
      <w:r w:rsidRPr="00CE6E6A">
        <w:rPr>
          <w:rFonts w:ascii="Arial" w:hAnsi="Arial" w:cs="Arial"/>
        </w:rPr>
        <w:t>.</w:t>
      </w:r>
    </w:p>
    <w:p w14:paraId="05E1B9F7" w14:textId="0253EF10" w:rsidR="008F7FCB" w:rsidRPr="00C638A8" w:rsidRDefault="008F7FCB" w:rsidP="008F7FCB">
      <w:pPr>
        <w:rPr>
          <w:rFonts w:ascii="Arial" w:hAnsi="Arial" w:cs="Arial"/>
          <w:b/>
        </w:rPr>
      </w:pPr>
      <w:r w:rsidRPr="00C638A8">
        <w:rPr>
          <w:rFonts w:ascii="Arial" w:hAnsi="Arial" w:cs="Arial"/>
          <w:b/>
        </w:rPr>
        <w:t xml:space="preserve">Question </w:t>
      </w:r>
      <w:r w:rsidR="0071081A">
        <w:rPr>
          <w:rFonts w:ascii="Arial" w:hAnsi="Arial" w:cs="Arial"/>
          <w:b/>
        </w:rPr>
        <w:t>5</w:t>
      </w:r>
      <w:r w:rsidR="0071081A" w:rsidRPr="00C638A8">
        <w:rPr>
          <w:rFonts w:ascii="Arial" w:hAnsi="Arial" w:cs="Arial"/>
          <w:b/>
        </w:rPr>
        <w:t xml:space="preserve"> </w:t>
      </w:r>
    </w:p>
    <w:p w14:paraId="279E96D2" w14:textId="503B5F18" w:rsidR="002C0416" w:rsidRPr="00C638A8" w:rsidRDefault="00775799" w:rsidP="002C0416">
      <w:pPr>
        <w:rPr>
          <w:rFonts w:ascii="Arial" w:hAnsi="Arial" w:cs="Arial"/>
        </w:rPr>
      </w:pPr>
      <w:r w:rsidRPr="00775799">
        <w:rPr>
          <w:rFonts w:ascii="Arial" w:hAnsi="Arial" w:cs="Arial"/>
          <w:noProof/>
          <w:lang w:eastAsia="en-GB"/>
        </w:rPr>
        <w:drawing>
          <wp:inline distT="0" distB="0" distL="0" distR="0" wp14:anchorId="10BBFC9B" wp14:editId="3A036621">
            <wp:extent cx="6120130" cy="2933065"/>
            <wp:effectExtent l="0" t="0" r="0" b="63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20130" cy="2933065"/>
                    </a:xfrm>
                    <a:prstGeom prst="rect">
                      <a:avLst/>
                    </a:prstGeom>
                  </pic:spPr>
                </pic:pic>
              </a:graphicData>
            </a:graphic>
          </wp:inline>
        </w:drawing>
      </w:r>
    </w:p>
    <w:p w14:paraId="1862D172" w14:textId="1994EF2E" w:rsidR="00775799" w:rsidRPr="00775799" w:rsidRDefault="00775799" w:rsidP="00775799">
      <w:pPr>
        <w:pStyle w:val="Body"/>
        <w:rPr>
          <w:sz w:val="22"/>
          <w:szCs w:val="22"/>
        </w:rPr>
      </w:pPr>
      <w:r w:rsidRPr="00775799">
        <w:rPr>
          <w:sz w:val="22"/>
          <w:szCs w:val="22"/>
        </w:rPr>
        <w:t>This question on using general trigonometry was answered well by many candidates who were well prepared for the use of the cosine rule and sine rule.</w:t>
      </w:r>
    </w:p>
    <w:p w14:paraId="01A87F7F" w14:textId="77777777" w:rsidR="00775799" w:rsidRPr="00775799" w:rsidRDefault="00775799" w:rsidP="00775799">
      <w:pPr>
        <w:pStyle w:val="Body"/>
        <w:rPr>
          <w:sz w:val="22"/>
          <w:szCs w:val="22"/>
        </w:rPr>
      </w:pPr>
    </w:p>
    <w:p w14:paraId="56C50555" w14:textId="15256D56" w:rsidR="00775799" w:rsidRPr="00775799" w:rsidRDefault="00775799" w:rsidP="00775799">
      <w:pPr>
        <w:pStyle w:val="Body"/>
        <w:rPr>
          <w:sz w:val="22"/>
          <w:szCs w:val="22"/>
        </w:rPr>
      </w:pPr>
      <w:r w:rsidRPr="00775799">
        <w:rPr>
          <w:sz w:val="22"/>
          <w:szCs w:val="22"/>
        </w:rPr>
        <w:t>(a) Almost all candidates quoted the appropriate version of the cosine rule needed to find the distance</w:t>
      </w:r>
      <w:r>
        <w:rPr>
          <w:sz w:val="22"/>
          <w:szCs w:val="22"/>
        </w:rPr>
        <w:t xml:space="preserve"> </w:t>
      </w:r>
      <w:r w:rsidRPr="00775799">
        <w:rPr>
          <w:sz w:val="22"/>
          <w:szCs w:val="22"/>
        </w:rPr>
        <w:t>AB directly, made the necessary substitutions and carried out the calculations accurately. Not all</w:t>
      </w:r>
      <w:r>
        <w:rPr>
          <w:sz w:val="22"/>
          <w:szCs w:val="22"/>
        </w:rPr>
        <w:t xml:space="preserve"> </w:t>
      </w:r>
      <w:r w:rsidRPr="00775799">
        <w:rPr>
          <w:sz w:val="22"/>
          <w:szCs w:val="22"/>
        </w:rPr>
        <w:t>candidates showed an intermediate step and it was advisable to show at least an accurate value of</w:t>
      </w:r>
      <w:r>
        <w:rPr>
          <w:sz w:val="22"/>
          <w:szCs w:val="22"/>
        </w:rPr>
        <w:t xml:space="preserve"> </w:t>
      </w:r>
      <w:r w:rsidRPr="00775799">
        <w:rPr>
          <w:i/>
          <w:sz w:val="22"/>
          <w:szCs w:val="22"/>
        </w:rPr>
        <w:t>AB</w:t>
      </w:r>
      <w:r w:rsidRPr="00775799">
        <w:rPr>
          <w:sz w:val="22"/>
          <w:szCs w:val="22"/>
          <w:vertAlign w:val="superscript"/>
        </w:rPr>
        <w:t>2</w:t>
      </w:r>
      <w:r w:rsidRPr="00775799">
        <w:rPr>
          <w:sz w:val="22"/>
          <w:szCs w:val="22"/>
        </w:rPr>
        <w:t>, for example 19054. Some candidates, following the substitutions, only then gave a final</w:t>
      </w:r>
      <w:r>
        <w:rPr>
          <w:sz w:val="22"/>
          <w:szCs w:val="22"/>
        </w:rPr>
        <w:t xml:space="preserve"> </w:t>
      </w:r>
      <w:r w:rsidRPr="00775799">
        <w:rPr>
          <w:sz w:val="22"/>
          <w:szCs w:val="22"/>
        </w:rPr>
        <w:t>answer of 138, given in the question. To earn full marks in this type of question it is essential to</w:t>
      </w:r>
      <w:r>
        <w:rPr>
          <w:sz w:val="22"/>
          <w:szCs w:val="22"/>
        </w:rPr>
        <w:t xml:space="preserve"> </w:t>
      </w:r>
      <w:r w:rsidRPr="00775799">
        <w:rPr>
          <w:sz w:val="22"/>
          <w:szCs w:val="22"/>
        </w:rPr>
        <w:t>give an answer that is more accurate than that given in the question. So in this case an answer</w:t>
      </w:r>
    </w:p>
    <w:p w14:paraId="5F6A702F" w14:textId="72AD1583" w:rsidR="00775799" w:rsidRDefault="00775799" w:rsidP="00775799">
      <w:pPr>
        <w:pStyle w:val="Body"/>
        <w:rPr>
          <w:sz w:val="22"/>
          <w:szCs w:val="22"/>
        </w:rPr>
      </w:pPr>
      <w:r>
        <w:rPr>
          <w:sz w:val="22"/>
          <w:szCs w:val="22"/>
        </w:rPr>
        <w:t>such as 138.0 or 138</w:t>
      </w:r>
      <w:r w:rsidRPr="00775799">
        <w:rPr>
          <w:sz w:val="22"/>
          <w:szCs w:val="22"/>
        </w:rPr>
        <w:t>.04 was sufficient.</w:t>
      </w:r>
    </w:p>
    <w:p w14:paraId="72A89FA6" w14:textId="77777777" w:rsidR="00775799" w:rsidRDefault="00775799" w:rsidP="00775799">
      <w:pPr>
        <w:pStyle w:val="Body"/>
        <w:rPr>
          <w:sz w:val="22"/>
          <w:szCs w:val="22"/>
        </w:rPr>
      </w:pPr>
    </w:p>
    <w:p w14:paraId="64FE2100" w14:textId="77777777" w:rsidR="0071081A" w:rsidRDefault="0071081A" w:rsidP="00775799">
      <w:pPr>
        <w:pStyle w:val="Body"/>
        <w:rPr>
          <w:sz w:val="22"/>
          <w:szCs w:val="22"/>
        </w:rPr>
      </w:pPr>
    </w:p>
    <w:p w14:paraId="0444D6FE" w14:textId="77777777" w:rsidR="0071081A" w:rsidRPr="00775799" w:rsidRDefault="0071081A" w:rsidP="00775799">
      <w:pPr>
        <w:pStyle w:val="Body"/>
        <w:rPr>
          <w:sz w:val="22"/>
          <w:szCs w:val="22"/>
        </w:rPr>
      </w:pPr>
    </w:p>
    <w:p w14:paraId="65ACA20E" w14:textId="48C3687D" w:rsidR="00775799" w:rsidRPr="00B22444" w:rsidRDefault="00775799" w:rsidP="00775799">
      <w:pPr>
        <w:pStyle w:val="SectionHead"/>
      </w:pPr>
      <w:r w:rsidRPr="00B22444">
        <w:rPr>
          <w:b/>
        </w:rPr>
        <w:lastRenderedPageBreak/>
        <w:t xml:space="preserve">Worksheet </w:t>
      </w:r>
      <w:r>
        <w:rPr>
          <w:b/>
        </w:rPr>
        <w:t>3a</w:t>
      </w:r>
      <w:r w:rsidRPr="00B22444">
        <w:rPr>
          <w:b/>
        </w:rPr>
        <w:t xml:space="preserve">: </w:t>
      </w:r>
      <w:r w:rsidRPr="00B22444">
        <w:t>answers</w:t>
      </w:r>
      <w:r>
        <w:t xml:space="preserve"> continued</w:t>
      </w:r>
    </w:p>
    <w:p w14:paraId="7CE41C03" w14:textId="3EFCBB2E" w:rsidR="00775799" w:rsidRDefault="00775799" w:rsidP="00775799">
      <w:pPr>
        <w:pStyle w:val="Body"/>
        <w:rPr>
          <w:sz w:val="22"/>
          <w:szCs w:val="22"/>
        </w:rPr>
      </w:pPr>
      <w:r w:rsidRPr="00775799">
        <w:rPr>
          <w:sz w:val="22"/>
          <w:szCs w:val="22"/>
        </w:rPr>
        <w:t xml:space="preserve">(b) This was also answered very well with candidates applying the sine rule correctly to find </w:t>
      </w:r>
      <w:r w:rsidR="0071081A">
        <w:rPr>
          <w:sz w:val="22"/>
          <w:szCs w:val="22"/>
        </w:rPr>
        <w:br/>
      </w:r>
      <w:r w:rsidRPr="00775799">
        <w:rPr>
          <w:sz w:val="22"/>
          <w:szCs w:val="22"/>
        </w:rPr>
        <w:t>angle</w:t>
      </w:r>
      <w:r w:rsidR="0071081A">
        <w:rPr>
          <w:i/>
          <w:sz w:val="22"/>
          <w:szCs w:val="22"/>
        </w:rPr>
        <w:t xml:space="preserve"> </w:t>
      </w:r>
      <w:r w:rsidRPr="00775799">
        <w:rPr>
          <w:i/>
          <w:sz w:val="22"/>
          <w:szCs w:val="22"/>
        </w:rPr>
        <w:t>BAC</w:t>
      </w:r>
      <w:r w:rsidRPr="00775799">
        <w:rPr>
          <w:sz w:val="22"/>
          <w:szCs w:val="22"/>
        </w:rPr>
        <w:t>. As in the previous part it was advisable to write down the answer to this to at least three</w:t>
      </w:r>
      <w:r w:rsidR="0071081A">
        <w:rPr>
          <w:sz w:val="22"/>
          <w:szCs w:val="22"/>
        </w:rPr>
        <w:t xml:space="preserve"> </w:t>
      </w:r>
      <w:r w:rsidRPr="00775799">
        <w:rPr>
          <w:sz w:val="22"/>
          <w:szCs w:val="22"/>
        </w:rPr>
        <w:t>significant figures before going on to find the bearing. Most candidates calculated the bearing</w:t>
      </w:r>
      <w:r w:rsidR="0071081A">
        <w:rPr>
          <w:sz w:val="22"/>
          <w:szCs w:val="22"/>
        </w:rPr>
        <w:t xml:space="preserve"> </w:t>
      </w:r>
      <w:r w:rsidRPr="00775799">
        <w:rPr>
          <w:sz w:val="22"/>
          <w:szCs w:val="22"/>
        </w:rPr>
        <w:t xml:space="preserve">correctly with just a few making an error such as adding the answer for angle </w:t>
      </w:r>
      <w:r w:rsidRPr="00775799">
        <w:rPr>
          <w:i/>
          <w:sz w:val="22"/>
          <w:szCs w:val="22"/>
        </w:rPr>
        <w:t>BAC</w:t>
      </w:r>
      <w:r w:rsidRPr="00775799">
        <w:rPr>
          <w:sz w:val="22"/>
          <w:szCs w:val="22"/>
        </w:rPr>
        <w:t xml:space="preserve"> to 146°. Some</w:t>
      </w:r>
      <w:r w:rsidR="0071081A">
        <w:rPr>
          <w:sz w:val="22"/>
          <w:szCs w:val="22"/>
        </w:rPr>
        <w:t xml:space="preserve"> </w:t>
      </w:r>
      <w:r w:rsidRPr="00775799">
        <w:rPr>
          <w:sz w:val="22"/>
          <w:szCs w:val="22"/>
        </w:rPr>
        <w:t xml:space="preserve">worked out angle </w:t>
      </w:r>
      <w:r w:rsidRPr="00775799">
        <w:rPr>
          <w:i/>
          <w:sz w:val="22"/>
          <w:szCs w:val="22"/>
        </w:rPr>
        <w:t>ABC</w:t>
      </w:r>
      <w:r w:rsidRPr="00775799">
        <w:rPr>
          <w:sz w:val="22"/>
          <w:szCs w:val="22"/>
        </w:rPr>
        <w:t xml:space="preserve"> instead of angle </w:t>
      </w:r>
      <w:r w:rsidRPr="00775799">
        <w:rPr>
          <w:i/>
          <w:sz w:val="22"/>
          <w:szCs w:val="22"/>
        </w:rPr>
        <w:t>BAC</w:t>
      </w:r>
      <w:r w:rsidRPr="00775799">
        <w:rPr>
          <w:sz w:val="22"/>
          <w:szCs w:val="22"/>
        </w:rPr>
        <w:t xml:space="preserve"> but most realised which angle it was so were able to</w:t>
      </w:r>
      <w:r w:rsidR="0071081A">
        <w:rPr>
          <w:sz w:val="22"/>
          <w:szCs w:val="22"/>
        </w:rPr>
        <w:t xml:space="preserve"> </w:t>
      </w:r>
      <w:r w:rsidRPr="00775799">
        <w:rPr>
          <w:sz w:val="22"/>
          <w:szCs w:val="22"/>
        </w:rPr>
        <w:t>complete a longer correct calculation to find the bearing. Some only reached 36.2° and others</w:t>
      </w:r>
      <w:r w:rsidR="0071081A">
        <w:rPr>
          <w:sz w:val="22"/>
          <w:szCs w:val="22"/>
        </w:rPr>
        <w:t xml:space="preserve"> </w:t>
      </w:r>
      <w:r w:rsidRPr="00775799">
        <w:rPr>
          <w:sz w:val="22"/>
          <w:szCs w:val="22"/>
        </w:rPr>
        <w:t>subtracted from 180° instead of 146°.</w:t>
      </w:r>
    </w:p>
    <w:p w14:paraId="075AC952" w14:textId="77777777" w:rsidR="00775799" w:rsidRPr="00775799" w:rsidRDefault="00775799" w:rsidP="00775799">
      <w:pPr>
        <w:pStyle w:val="Body"/>
        <w:rPr>
          <w:sz w:val="22"/>
          <w:szCs w:val="22"/>
        </w:rPr>
      </w:pPr>
    </w:p>
    <w:p w14:paraId="7A531603" w14:textId="26D9D0B8" w:rsidR="00775799" w:rsidRDefault="00775799" w:rsidP="00775799">
      <w:pPr>
        <w:pStyle w:val="Body"/>
        <w:rPr>
          <w:sz w:val="22"/>
          <w:szCs w:val="22"/>
        </w:rPr>
      </w:pPr>
      <w:r w:rsidRPr="00775799">
        <w:rPr>
          <w:sz w:val="22"/>
          <w:szCs w:val="22"/>
        </w:rPr>
        <w:t xml:space="preserve">(c) Candidates found this part challenging. Very few drew a line from </w:t>
      </w:r>
      <w:r w:rsidRPr="00775799">
        <w:rPr>
          <w:i/>
          <w:sz w:val="22"/>
          <w:szCs w:val="22"/>
        </w:rPr>
        <w:t>L</w:t>
      </w:r>
      <w:r w:rsidRPr="00775799">
        <w:rPr>
          <w:sz w:val="22"/>
          <w:szCs w:val="22"/>
        </w:rPr>
        <w:t xml:space="preserve"> perpendicular to the direction in</w:t>
      </w:r>
      <w:r>
        <w:rPr>
          <w:sz w:val="22"/>
          <w:szCs w:val="22"/>
        </w:rPr>
        <w:t xml:space="preserve"> </w:t>
      </w:r>
      <w:r w:rsidRPr="00775799">
        <w:rPr>
          <w:sz w:val="22"/>
          <w:szCs w:val="22"/>
        </w:rPr>
        <w:t>which the ship is sailing in order to give the right-angled triangle needed. One error was to draw a</w:t>
      </w:r>
      <w:r>
        <w:rPr>
          <w:sz w:val="22"/>
          <w:szCs w:val="22"/>
        </w:rPr>
        <w:t xml:space="preserve"> </w:t>
      </w:r>
      <w:r w:rsidRPr="00775799">
        <w:rPr>
          <w:sz w:val="22"/>
          <w:szCs w:val="22"/>
        </w:rPr>
        <w:t xml:space="preserve">line from </w:t>
      </w:r>
      <w:r w:rsidRPr="00775799">
        <w:rPr>
          <w:i/>
          <w:sz w:val="22"/>
          <w:szCs w:val="22"/>
        </w:rPr>
        <w:t>L</w:t>
      </w:r>
      <w:r w:rsidRPr="00775799">
        <w:rPr>
          <w:sz w:val="22"/>
          <w:szCs w:val="22"/>
        </w:rPr>
        <w:t xml:space="preserve"> to the end of the line giving the direction the ship is sailing and others used a triangle</w:t>
      </w:r>
      <w:r>
        <w:rPr>
          <w:sz w:val="22"/>
          <w:szCs w:val="22"/>
        </w:rPr>
        <w:t xml:space="preserve"> </w:t>
      </w:r>
      <w:r w:rsidRPr="00775799">
        <w:rPr>
          <w:sz w:val="22"/>
          <w:szCs w:val="22"/>
        </w:rPr>
        <w:t>with an angle of 45°. Those that were able to identify the appropriate triangle sometimes calculated</w:t>
      </w:r>
      <w:r>
        <w:rPr>
          <w:sz w:val="22"/>
          <w:szCs w:val="22"/>
        </w:rPr>
        <w:t xml:space="preserve"> </w:t>
      </w:r>
      <w:r w:rsidRPr="00775799">
        <w:rPr>
          <w:sz w:val="22"/>
          <w:szCs w:val="22"/>
        </w:rPr>
        <w:t xml:space="preserve">the distance from </w:t>
      </w:r>
      <w:r w:rsidRPr="00775799">
        <w:rPr>
          <w:i/>
          <w:sz w:val="22"/>
          <w:szCs w:val="22"/>
        </w:rPr>
        <w:t>L</w:t>
      </w:r>
      <w:r w:rsidRPr="00775799">
        <w:rPr>
          <w:sz w:val="22"/>
          <w:szCs w:val="22"/>
        </w:rPr>
        <w:t xml:space="preserve"> rather than the distance that the ship had sailed.</w:t>
      </w:r>
    </w:p>
    <w:p w14:paraId="0D28DC04" w14:textId="77777777" w:rsidR="00775799" w:rsidRPr="00775799" w:rsidRDefault="00775799" w:rsidP="00775799">
      <w:pPr>
        <w:pStyle w:val="Body"/>
        <w:rPr>
          <w:sz w:val="22"/>
          <w:szCs w:val="22"/>
        </w:rPr>
      </w:pPr>
    </w:p>
    <w:p w14:paraId="6377F480" w14:textId="77777777" w:rsidR="00C4617B" w:rsidRPr="00C638A8" w:rsidRDefault="00C4617B" w:rsidP="00C4617B">
      <w:pPr>
        <w:rPr>
          <w:rFonts w:ascii="Arial" w:hAnsi="Arial" w:cs="Arial"/>
        </w:rPr>
      </w:pPr>
    </w:p>
    <w:p w14:paraId="42856D38" w14:textId="7B2592DC" w:rsidR="00C4617B" w:rsidRPr="00C4617B" w:rsidRDefault="00C4617B" w:rsidP="00C4617B">
      <w:pPr>
        <w:tabs>
          <w:tab w:val="left" w:pos="6045"/>
        </w:tabs>
        <w:sectPr w:rsidR="00C4617B" w:rsidRPr="00C4617B" w:rsidSect="00C4617B">
          <w:pgSz w:w="11906" w:h="16838"/>
          <w:pgMar w:top="1134" w:right="1134" w:bottom="284" w:left="1134" w:header="709" w:footer="0" w:gutter="0"/>
          <w:cols w:space="708"/>
          <w:docGrid w:linePitch="360"/>
        </w:sectPr>
      </w:pPr>
    </w:p>
    <w:p w14:paraId="17BB7951" w14:textId="4D8FF903" w:rsidR="00CA5024" w:rsidRDefault="00CA5024" w:rsidP="00CA5024">
      <w:pPr>
        <w:pStyle w:val="Body"/>
      </w:pPr>
    </w:p>
    <w:p w14:paraId="04995CBC" w14:textId="77777777" w:rsidR="00635464" w:rsidRPr="005C2B94" w:rsidRDefault="00635464" w:rsidP="007E2FA6">
      <w:pPr>
        <w:pStyle w:val="Body"/>
        <w:rPr>
          <w:rFonts w:ascii="Bliss Pro Light" w:hAnsi="Bliss Pro Light"/>
          <w:sz w:val="24"/>
          <w:szCs w:val="24"/>
        </w:rPr>
      </w:pPr>
    </w:p>
    <w:p w14:paraId="0A874BDA" w14:textId="77777777" w:rsidR="00635464" w:rsidRPr="005C2B94" w:rsidRDefault="00635464" w:rsidP="007E2FA6">
      <w:pPr>
        <w:pStyle w:val="Body"/>
        <w:rPr>
          <w:rFonts w:ascii="Bliss Pro Light" w:hAnsi="Bliss Pro Light"/>
          <w:sz w:val="24"/>
          <w:szCs w:val="24"/>
        </w:rPr>
      </w:pPr>
    </w:p>
    <w:p w14:paraId="03759C7A" w14:textId="77777777" w:rsidR="006C74BD" w:rsidRPr="005C2B94" w:rsidRDefault="006C74BD" w:rsidP="007E2FA6">
      <w:pPr>
        <w:pStyle w:val="Body"/>
        <w:rPr>
          <w:rFonts w:ascii="Bliss Pro Light" w:hAnsi="Bliss Pro Light"/>
          <w:sz w:val="24"/>
          <w:szCs w:val="24"/>
        </w:rPr>
      </w:pPr>
    </w:p>
    <w:p w14:paraId="5200A33A" w14:textId="77777777" w:rsidR="007D2D40" w:rsidRPr="005C2B94" w:rsidRDefault="007D2D40" w:rsidP="007E2FA6">
      <w:pPr>
        <w:pStyle w:val="Body"/>
        <w:rPr>
          <w:rFonts w:ascii="Bliss Pro Light" w:hAnsi="Bliss Pro Light"/>
          <w:sz w:val="24"/>
          <w:szCs w:val="24"/>
        </w:rPr>
      </w:pPr>
    </w:p>
    <w:p w14:paraId="7D82B6AB" w14:textId="77777777" w:rsidR="006C74BD" w:rsidRPr="005C2B94" w:rsidRDefault="006C74BD" w:rsidP="007E2FA6">
      <w:pPr>
        <w:pStyle w:val="Body"/>
        <w:rPr>
          <w:rFonts w:ascii="Bliss Pro Light" w:hAnsi="Bliss Pro Light"/>
          <w:sz w:val="24"/>
          <w:szCs w:val="24"/>
        </w:rPr>
      </w:pPr>
    </w:p>
    <w:p w14:paraId="79C8381C" w14:textId="77777777" w:rsidR="00C4617B" w:rsidRDefault="00C4617B" w:rsidP="0025653E">
      <w:pPr>
        <w:pStyle w:val="Body"/>
        <w:rPr>
          <w:rFonts w:ascii="Bliss Pro Light" w:hAnsi="Bliss Pro Light" w:cs="Open Sans Light"/>
          <w:sz w:val="19"/>
          <w:szCs w:val="19"/>
        </w:rPr>
      </w:pPr>
    </w:p>
    <w:p w14:paraId="43955F0C" w14:textId="77777777" w:rsidR="00C4617B" w:rsidRDefault="00C4617B" w:rsidP="0025653E">
      <w:pPr>
        <w:pStyle w:val="Body"/>
        <w:rPr>
          <w:rFonts w:ascii="Bliss Pro Light" w:hAnsi="Bliss Pro Light" w:cs="Open Sans Light"/>
          <w:sz w:val="19"/>
          <w:szCs w:val="19"/>
        </w:rPr>
      </w:pPr>
    </w:p>
    <w:p w14:paraId="1C2F245C" w14:textId="77777777" w:rsidR="00C4617B" w:rsidRDefault="00C4617B" w:rsidP="0025653E">
      <w:pPr>
        <w:pStyle w:val="Body"/>
        <w:rPr>
          <w:rFonts w:ascii="Bliss Pro Light" w:hAnsi="Bliss Pro Light" w:cs="Open Sans Light"/>
          <w:sz w:val="19"/>
          <w:szCs w:val="19"/>
        </w:rPr>
      </w:pPr>
    </w:p>
    <w:p w14:paraId="599424CF" w14:textId="77777777" w:rsidR="00C4617B" w:rsidRDefault="00C4617B" w:rsidP="0025653E">
      <w:pPr>
        <w:pStyle w:val="Body"/>
        <w:rPr>
          <w:rFonts w:ascii="Bliss Pro Light" w:hAnsi="Bliss Pro Light" w:cs="Open Sans Light"/>
          <w:sz w:val="19"/>
          <w:szCs w:val="19"/>
        </w:rPr>
      </w:pPr>
    </w:p>
    <w:p w14:paraId="1DAB4667" w14:textId="77777777" w:rsidR="00C4617B" w:rsidRDefault="00C4617B" w:rsidP="0025653E">
      <w:pPr>
        <w:pStyle w:val="Body"/>
        <w:rPr>
          <w:rFonts w:ascii="Bliss Pro Light" w:hAnsi="Bliss Pro Light" w:cs="Open Sans Light"/>
          <w:sz w:val="19"/>
          <w:szCs w:val="19"/>
        </w:rPr>
      </w:pPr>
    </w:p>
    <w:p w14:paraId="7F90B8CC" w14:textId="77777777" w:rsidR="00C4617B" w:rsidRDefault="00C4617B" w:rsidP="0025653E">
      <w:pPr>
        <w:pStyle w:val="Body"/>
        <w:rPr>
          <w:rFonts w:ascii="Bliss Pro Light" w:hAnsi="Bliss Pro Light" w:cs="Open Sans Light"/>
          <w:sz w:val="19"/>
          <w:szCs w:val="19"/>
        </w:rPr>
      </w:pPr>
    </w:p>
    <w:p w14:paraId="37F59C76" w14:textId="77777777" w:rsidR="00C4617B" w:rsidRDefault="00C4617B" w:rsidP="0025653E">
      <w:pPr>
        <w:pStyle w:val="Body"/>
        <w:rPr>
          <w:rFonts w:ascii="Bliss Pro Light" w:hAnsi="Bliss Pro Light" w:cs="Open Sans Light"/>
          <w:sz w:val="19"/>
          <w:szCs w:val="19"/>
        </w:rPr>
      </w:pPr>
    </w:p>
    <w:p w14:paraId="508FDC02" w14:textId="77777777" w:rsidR="00C4617B" w:rsidRDefault="00C4617B" w:rsidP="0025653E">
      <w:pPr>
        <w:pStyle w:val="Body"/>
        <w:rPr>
          <w:rFonts w:ascii="Bliss Pro Light" w:hAnsi="Bliss Pro Light" w:cs="Open Sans Light"/>
          <w:sz w:val="19"/>
          <w:szCs w:val="19"/>
        </w:rPr>
      </w:pPr>
    </w:p>
    <w:p w14:paraId="66C1A58E" w14:textId="77777777" w:rsidR="00C4617B" w:rsidRDefault="00C4617B" w:rsidP="0025653E">
      <w:pPr>
        <w:pStyle w:val="Body"/>
        <w:rPr>
          <w:rFonts w:ascii="Bliss Pro Light" w:hAnsi="Bliss Pro Light" w:cs="Open Sans Light"/>
          <w:sz w:val="19"/>
          <w:szCs w:val="19"/>
        </w:rPr>
      </w:pPr>
    </w:p>
    <w:p w14:paraId="34F0F4A6" w14:textId="77777777" w:rsidR="00C4617B" w:rsidRDefault="00C4617B" w:rsidP="0025653E">
      <w:pPr>
        <w:pStyle w:val="Body"/>
        <w:rPr>
          <w:rFonts w:ascii="Bliss Pro Light" w:hAnsi="Bliss Pro Light" w:cs="Open Sans Light"/>
          <w:sz w:val="19"/>
          <w:szCs w:val="19"/>
        </w:rPr>
      </w:pPr>
    </w:p>
    <w:p w14:paraId="2B78EEDE" w14:textId="77777777" w:rsidR="00C4617B" w:rsidRDefault="00C4617B" w:rsidP="0025653E">
      <w:pPr>
        <w:pStyle w:val="Body"/>
        <w:rPr>
          <w:rFonts w:ascii="Bliss Pro Light" w:hAnsi="Bliss Pro Light" w:cs="Open Sans Light"/>
          <w:sz w:val="19"/>
          <w:szCs w:val="19"/>
        </w:rPr>
      </w:pPr>
    </w:p>
    <w:p w14:paraId="71FD95A1" w14:textId="77777777" w:rsidR="00C4617B" w:rsidRDefault="00C4617B" w:rsidP="0025653E">
      <w:pPr>
        <w:pStyle w:val="Body"/>
        <w:rPr>
          <w:rFonts w:ascii="Bliss Pro Light" w:hAnsi="Bliss Pro Light" w:cs="Open Sans Light"/>
          <w:sz w:val="19"/>
          <w:szCs w:val="19"/>
        </w:rPr>
      </w:pPr>
    </w:p>
    <w:p w14:paraId="27897F28" w14:textId="77777777" w:rsidR="00C4617B" w:rsidRDefault="00C4617B" w:rsidP="0025653E">
      <w:pPr>
        <w:pStyle w:val="Body"/>
        <w:rPr>
          <w:rFonts w:ascii="Bliss Pro Light" w:hAnsi="Bliss Pro Light" w:cs="Open Sans Light"/>
          <w:sz w:val="19"/>
          <w:szCs w:val="19"/>
        </w:rPr>
      </w:pPr>
    </w:p>
    <w:p w14:paraId="5A3012FB" w14:textId="77777777" w:rsidR="00C4617B" w:rsidRDefault="00C4617B" w:rsidP="0025653E">
      <w:pPr>
        <w:pStyle w:val="Body"/>
        <w:rPr>
          <w:rFonts w:ascii="Bliss Pro Light" w:hAnsi="Bliss Pro Light" w:cs="Open Sans Light"/>
          <w:sz w:val="19"/>
          <w:szCs w:val="19"/>
        </w:rPr>
      </w:pPr>
    </w:p>
    <w:p w14:paraId="744A1227" w14:textId="77777777" w:rsidR="00C4617B" w:rsidRDefault="00C4617B" w:rsidP="0025653E">
      <w:pPr>
        <w:pStyle w:val="Body"/>
        <w:rPr>
          <w:rFonts w:ascii="Bliss Pro Light" w:hAnsi="Bliss Pro Light" w:cs="Open Sans Light"/>
          <w:sz w:val="19"/>
          <w:szCs w:val="19"/>
        </w:rPr>
      </w:pPr>
    </w:p>
    <w:p w14:paraId="14F4E52D" w14:textId="77777777" w:rsidR="00C4617B" w:rsidRDefault="00C4617B" w:rsidP="0025653E">
      <w:pPr>
        <w:pStyle w:val="Body"/>
        <w:rPr>
          <w:rFonts w:ascii="Bliss Pro Light" w:hAnsi="Bliss Pro Light" w:cs="Open Sans Light"/>
          <w:sz w:val="19"/>
          <w:szCs w:val="19"/>
        </w:rPr>
      </w:pPr>
    </w:p>
    <w:p w14:paraId="3B5857F6" w14:textId="77777777" w:rsidR="00C4617B" w:rsidRDefault="00C4617B" w:rsidP="0025653E">
      <w:pPr>
        <w:pStyle w:val="Body"/>
        <w:rPr>
          <w:rFonts w:ascii="Bliss Pro Light" w:hAnsi="Bliss Pro Light" w:cs="Open Sans Light"/>
          <w:sz w:val="19"/>
          <w:szCs w:val="19"/>
        </w:rPr>
      </w:pPr>
    </w:p>
    <w:p w14:paraId="232E7E92" w14:textId="77777777" w:rsidR="00C4617B" w:rsidRDefault="00C4617B" w:rsidP="0025653E">
      <w:pPr>
        <w:pStyle w:val="Body"/>
        <w:rPr>
          <w:rFonts w:ascii="Bliss Pro Light" w:hAnsi="Bliss Pro Light" w:cs="Open Sans Light"/>
          <w:sz w:val="19"/>
          <w:szCs w:val="19"/>
        </w:rPr>
      </w:pPr>
    </w:p>
    <w:p w14:paraId="64DD502F" w14:textId="77777777" w:rsidR="00C4617B" w:rsidRDefault="00C4617B" w:rsidP="0025653E">
      <w:pPr>
        <w:pStyle w:val="Body"/>
        <w:rPr>
          <w:rFonts w:ascii="Bliss Pro Light" w:hAnsi="Bliss Pro Light" w:cs="Open Sans Light"/>
          <w:sz w:val="19"/>
          <w:szCs w:val="19"/>
        </w:rPr>
      </w:pPr>
    </w:p>
    <w:p w14:paraId="0778FFBB" w14:textId="77777777" w:rsidR="00C4617B" w:rsidRDefault="00C4617B" w:rsidP="0025653E">
      <w:pPr>
        <w:pStyle w:val="Body"/>
        <w:rPr>
          <w:rFonts w:ascii="Bliss Pro Light" w:hAnsi="Bliss Pro Light" w:cs="Open Sans Light"/>
          <w:sz w:val="19"/>
          <w:szCs w:val="19"/>
        </w:rPr>
      </w:pPr>
    </w:p>
    <w:p w14:paraId="2B8FFE11" w14:textId="77777777" w:rsidR="00C4617B" w:rsidRDefault="00C4617B" w:rsidP="0025653E">
      <w:pPr>
        <w:pStyle w:val="Body"/>
        <w:rPr>
          <w:rFonts w:ascii="Bliss Pro Light" w:hAnsi="Bliss Pro Light" w:cs="Open Sans Light"/>
          <w:sz w:val="19"/>
          <w:szCs w:val="19"/>
        </w:rPr>
      </w:pPr>
    </w:p>
    <w:p w14:paraId="1F52E4E3" w14:textId="77777777" w:rsidR="00C4617B" w:rsidRDefault="00C4617B" w:rsidP="0025653E">
      <w:pPr>
        <w:pStyle w:val="Body"/>
        <w:rPr>
          <w:rFonts w:ascii="Bliss Pro Light" w:hAnsi="Bliss Pro Light" w:cs="Open Sans Light"/>
          <w:sz w:val="19"/>
          <w:szCs w:val="19"/>
        </w:rPr>
      </w:pPr>
    </w:p>
    <w:p w14:paraId="41DA4510" w14:textId="77777777" w:rsidR="00C4617B" w:rsidRDefault="00C4617B" w:rsidP="0025653E">
      <w:pPr>
        <w:pStyle w:val="Body"/>
        <w:rPr>
          <w:rFonts w:ascii="Bliss Pro Light" w:hAnsi="Bliss Pro Light" w:cs="Open Sans Light"/>
          <w:sz w:val="19"/>
          <w:szCs w:val="19"/>
        </w:rPr>
      </w:pPr>
    </w:p>
    <w:p w14:paraId="7D9DE90B" w14:textId="77777777" w:rsidR="00C4617B" w:rsidRDefault="00C4617B" w:rsidP="0025653E">
      <w:pPr>
        <w:pStyle w:val="Body"/>
        <w:rPr>
          <w:rFonts w:ascii="Bliss Pro Light" w:hAnsi="Bliss Pro Light" w:cs="Open Sans Light"/>
          <w:sz w:val="19"/>
          <w:szCs w:val="19"/>
        </w:rPr>
      </w:pPr>
    </w:p>
    <w:p w14:paraId="3FEC47EC" w14:textId="77777777" w:rsidR="00C4617B" w:rsidRDefault="00C4617B" w:rsidP="0025653E">
      <w:pPr>
        <w:pStyle w:val="Body"/>
        <w:rPr>
          <w:rFonts w:ascii="Bliss Pro Light" w:hAnsi="Bliss Pro Light" w:cs="Open Sans Light"/>
          <w:sz w:val="19"/>
          <w:szCs w:val="19"/>
        </w:rPr>
      </w:pPr>
    </w:p>
    <w:p w14:paraId="32A6BE3D" w14:textId="77777777" w:rsidR="00C4617B" w:rsidRDefault="00C4617B" w:rsidP="0025653E">
      <w:pPr>
        <w:pStyle w:val="Body"/>
        <w:rPr>
          <w:rFonts w:ascii="Bliss Pro Light" w:hAnsi="Bliss Pro Light" w:cs="Open Sans Light"/>
          <w:sz w:val="19"/>
          <w:szCs w:val="19"/>
        </w:rPr>
      </w:pPr>
    </w:p>
    <w:p w14:paraId="718954C6" w14:textId="77777777" w:rsidR="00C4617B" w:rsidRDefault="00C4617B" w:rsidP="0025653E">
      <w:pPr>
        <w:pStyle w:val="Body"/>
        <w:rPr>
          <w:rFonts w:ascii="Bliss Pro Light" w:hAnsi="Bliss Pro Light" w:cs="Open Sans Light"/>
          <w:sz w:val="19"/>
          <w:szCs w:val="19"/>
        </w:rPr>
      </w:pPr>
    </w:p>
    <w:p w14:paraId="5DADC73B" w14:textId="77777777" w:rsidR="00C4617B" w:rsidRDefault="00C4617B" w:rsidP="0025653E">
      <w:pPr>
        <w:pStyle w:val="Body"/>
        <w:rPr>
          <w:rFonts w:ascii="Bliss Pro Light" w:hAnsi="Bliss Pro Light" w:cs="Open Sans Light"/>
          <w:sz w:val="19"/>
          <w:szCs w:val="19"/>
        </w:rPr>
      </w:pPr>
    </w:p>
    <w:p w14:paraId="125993C3" w14:textId="77777777" w:rsidR="00C4617B" w:rsidRDefault="00C4617B" w:rsidP="0025653E">
      <w:pPr>
        <w:pStyle w:val="Body"/>
        <w:rPr>
          <w:rFonts w:ascii="Bliss Pro Light" w:hAnsi="Bliss Pro Light" w:cs="Open Sans Light"/>
          <w:sz w:val="19"/>
          <w:szCs w:val="19"/>
        </w:rPr>
      </w:pPr>
    </w:p>
    <w:p w14:paraId="2E52844A" w14:textId="77777777" w:rsidR="00C4617B" w:rsidRDefault="00C4617B" w:rsidP="0025653E">
      <w:pPr>
        <w:pStyle w:val="Body"/>
        <w:rPr>
          <w:rFonts w:ascii="Bliss Pro Light" w:hAnsi="Bliss Pro Light" w:cs="Open Sans Light"/>
          <w:sz w:val="19"/>
          <w:szCs w:val="19"/>
        </w:rPr>
      </w:pPr>
    </w:p>
    <w:p w14:paraId="6FFC7169" w14:textId="77777777" w:rsidR="00C4617B" w:rsidRDefault="00C4617B" w:rsidP="0025653E">
      <w:pPr>
        <w:pStyle w:val="Body"/>
        <w:rPr>
          <w:rFonts w:ascii="Bliss Pro Light" w:hAnsi="Bliss Pro Light" w:cs="Open Sans Light"/>
          <w:sz w:val="19"/>
          <w:szCs w:val="19"/>
        </w:rPr>
      </w:pPr>
    </w:p>
    <w:p w14:paraId="5B0C87FB" w14:textId="77777777" w:rsidR="00C4617B" w:rsidRDefault="00C4617B" w:rsidP="0025653E">
      <w:pPr>
        <w:pStyle w:val="Body"/>
        <w:rPr>
          <w:rFonts w:ascii="Bliss Pro Light" w:hAnsi="Bliss Pro Light" w:cs="Open Sans Light"/>
          <w:sz w:val="19"/>
          <w:szCs w:val="19"/>
        </w:rPr>
      </w:pPr>
    </w:p>
    <w:p w14:paraId="0642E509" w14:textId="77777777" w:rsidR="00C4617B" w:rsidRDefault="00C4617B" w:rsidP="0025653E">
      <w:pPr>
        <w:pStyle w:val="Body"/>
        <w:rPr>
          <w:rFonts w:ascii="Bliss Pro Light" w:hAnsi="Bliss Pro Light" w:cs="Open Sans Light"/>
          <w:sz w:val="19"/>
          <w:szCs w:val="19"/>
        </w:rPr>
      </w:pPr>
    </w:p>
    <w:p w14:paraId="2D4A5457" w14:textId="77777777" w:rsidR="00C4617B" w:rsidRDefault="00C4617B" w:rsidP="0025653E">
      <w:pPr>
        <w:pStyle w:val="Body"/>
        <w:rPr>
          <w:rFonts w:ascii="Bliss Pro Light" w:hAnsi="Bliss Pro Light" w:cs="Open Sans Light"/>
          <w:sz w:val="19"/>
          <w:szCs w:val="19"/>
        </w:rPr>
      </w:pPr>
    </w:p>
    <w:p w14:paraId="0ECBE5D6" w14:textId="77777777" w:rsidR="00C4617B" w:rsidRDefault="00C4617B" w:rsidP="0025653E">
      <w:pPr>
        <w:pStyle w:val="Body"/>
        <w:rPr>
          <w:rFonts w:ascii="Bliss Pro Light" w:hAnsi="Bliss Pro Light" w:cs="Open Sans Light"/>
          <w:sz w:val="19"/>
          <w:szCs w:val="19"/>
        </w:rPr>
      </w:pPr>
    </w:p>
    <w:p w14:paraId="5621D8A7" w14:textId="77777777" w:rsidR="00C4617B" w:rsidRDefault="00C4617B" w:rsidP="0025653E">
      <w:pPr>
        <w:pStyle w:val="Body"/>
        <w:rPr>
          <w:rFonts w:ascii="Bliss Pro Light" w:hAnsi="Bliss Pro Light" w:cs="Open Sans Light"/>
          <w:sz w:val="19"/>
          <w:szCs w:val="19"/>
        </w:rPr>
      </w:pPr>
    </w:p>
    <w:p w14:paraId="217B18E2" w14:textId="77777777" w:rsidR="00C4617B" w:rsidRDefault="00C4617B" w:rsidP="0025653E">
      <w:pPr>
        <w:pStyle w:val="Body"/>
        <w:rPr>
          <w:rFonts w:ascii="Bliss Pro Light" w:hAnsi="Bliss Pro Light" w:cs="Open Sans Light"/>
          <w:sz w:val="19"/>
          <w:szCs w:val="19"/>
        </w:rPr>
      </w:pPr>
    </w:p>
    <w:p w14:paraId="55C52269" w14:textId="77777777" w:rsidR="00C4617B" w:rsidRDefault="00C4617B" w:rsidP="0025653E">
      <w:pPr>
        <w:pStyle w:val="Body"/>
        <w:rPr>
          <w:rFonts w:ascii="Bliss Pro Light" w:hAnsi="Bliss Pro Light" w:cs="Open Sans Light"/>
          <w:sz w:val="19"/>
          <w:szCs w:val="19"/>
        </w:rPr>
      </w:pPr>
    </w:p>
    <w:p w14:paraId="132EF834" w14:textId="77777777" w:rsidR="00C4617B" w:rsidRDefault="00C4617B" w:rsidP="0025653E">
      <w:pPr>
        <w:pStyle w:val="Body"/>
        <w:rPr>
          <w:rFonts w:ascii="Bliss Pro Light" w:hAnsi="Bliss Pro Light" w:cs="Open Sans Light"/>
          <w:sz w:val="19"/>
          <w:szCs w:val="19"/>
        </w:rPr>
      </w:pPr>
    </w:p>
    <w:p w14:paraId="45306698" w14:textId="77777777" w:rsidR="00C4617B" w:rsidRDefault="00C4617B" w:rsidP="0025653E">
      <w:pPr>
        <w:pStyle w:val="Body"/>
        <w:rPr>
          <w:rFonts w:ascii="Bliss Pro Light" w:hAnsi="Bliss Pro Light" w:cs="Open Sans Light"/>
          <w:sz w:val="19"/>
          <w:szCs w:val="19"/>
        </w:rPr>
      </w:pPr>
    </w:p>
    <w:p w14:paraId="266B9971" w14:textId="77777777" w:rsidR="00C4617B" w:rsidRDefault="00C4617B" w:rsidP="0025653E">
      <w:pPr>
        <w:pStyle w:val="Body"/>
        <w:rPr>
          <w:rFonts w:ascii="Bliss Pro Light" w:hAnsi="Bliss Pro Light" w:cs="Open Sans Light"/>
          <w:sz w:val="19"/>
          <w:szCs w:val="19"/>
        </w:rPr>
      </w:pPr>
    </w:p>
    <w:p w14:paraId="1205BAA7" w14:textId="77777777" w:rsidR="00C4617B" w:rsidRDefault="00C4617B" w:rsidP="0025653E">
      <w:pPr>
        <w:pStyle w:val="Body"/>
        <w:rPr>
          <w:rFonts w:ascii="Bliss Pro Light" w:hAnsi="Bliss Pro Light" w:cs="Open Sans Light"/>
          <w:sz w:val="19"/>
          <w:szCs w:val="19"/>
        </w:rPr>
      </w:pPr>
    </w:p>
    <w:p w14:paraId="6F94DA30" w14:textId="77777777" w:rsidR="00C4617B" w:rsidRDefault="00C4617B" w:rsidP="0025653E">
      <w:pPr>
        <w:pStyle w:val="Body"/>
        <w:rPr>
          <w:rFonts w:ascii="Bliss Pro Light" w:hAnsi="Bliss Pro Light" w:cs="Open Sans Light"/>
          <w:sz w:val="19"/>
          <w:szCs w:val="19"/>
        </w:rPr>
      </w:pPr>
    </w:p>
    <w:p w14:paraId="7D3A9914" w14:textId="77777777" w:rsidR="00C4617B" w:rsidRDefault="00C4617B" w:rsidP="0025653E">
      <w:pPr>
        <w:pStyle w:val="Body"/>
        <w:rPr>
          <w:rFonts w:ascii="Bliss Pro Light" w:hAnsi="Bliss Pro Light" w:cs="Open Sans Light"/>
          <w:sz w:val="19"/>
          <w:szCs w:val="19"/>
        </w:rPr>
      </w:pPr>
    </w:p>
    <w:p w14:paraId="75F35683" w14:textId="77777777" w:rsidR="00C4617B" w:rsidRDefault="00C4617B" w:rsidP="0025653E">
      <w:pPr>
        <w:pStyle w:val="Body"/>
        <w:rPr>
          <w:rFonts w:ascii="Bliss Pro Light" w:hAnsi="Bliss Pro Light" w:cs="Open Sans Light"/>
          <w:sz w:val="19"/>
          <w:szCs w:val="19"/>
        </w:rPr>
      </w:pPr>
    </w:p>
    <w:p w14:paraId="0B932FFB" w14:textId="77777777" w:rsidR="00C4617B" w:rsidRDefault="00C4617B" w:rsidP="0025653E">
      <w:pPr>
        <w:pStyle w:val="Body"/>
        <w:rPr>
          <w:rFonts w:ascii="Bliss Pro Light" w:hAnsi="Bliss Pro Light" w:cs="Open Sans Light"/>
          <w:sz w:val="19"/>
          <w:szCs w:val="19"/>
        </w:rPr>
      </w:pPr>
    </w:p>
    <w:p w14:paraId="3DA910DC" w14:textId="77777777" w:rsidR="00C4617B" w:rsidRDefault="00C4617B" w:rsidP="0025653E">
      <w:pPr>
        <w:pStyle w:val="Body"/>
        <w:rPr>
          <w:rFonts w:ascii="Bliss Pro Light" w:hAnsi="Bliss Pro Light" w:cs="Open Sans Light"/>
          <w:sz w:val="19"/>
          <w:szCs w:val="19"/>
        </w:rPr>
      </w:pPr>
    </w:p>
    <w:p w14:paraId="16732664" w14:textId="77777777" w:rsidR="00C4617B" w:rsidRDefault="00C4617B" w:rsidP="0025653E">
      <w:pPr>
        <w:pStyle w:val="Body"/>
        <w:rPr>
          <w:rFonts w:ascii="Bliss Pro Light" w:hAnsi="Bliss Pro Light" w:cs="Open Sans Light"/>
          <w:sz w:val="19"/>
          <w:szCs w:val="19"/>
        </w:rPr>
      </w:pPr>
    </w:p>
    <w:p w14:paraId="2CD5A9EC" w14:textId="77777777" w:rsidR="00C4617B" w:rsidRDefault="00C4617B" w:rsidP="0025653E">
      <w:pPr>
        <w:pStyle w:val="Body"/>
        <w:rPr>
          <w:rFonts w:ascii="Bliss Pro Light" w:hAnsi="Bliss Pro Light" w:cs="Open Sans Light"/>
          <w:sz w:val="19"/>
          <w:szCs w:val="19"/>
        </w:rPr>
      </w:pPr>
    </w:p>
    <w:p w14:paraId="03196A01" w14:textId="77777777" w:rsidR="00C4617B" w:rsidRDefault="00C4617B" w:rsidP="0025653E">
      <w:pPr>
        <w:pStyle w:val="Body"/>
        <w:rPr>
          <w:rFonts w:ascii="Bliss Pro Light" w:hAnsi="Bliss Pro Light" w:cs="Open Sans Light"/>
          <w:sz w:val="19"/>
          <w:szCs w:val="19"/>
        </w:rPr>
      </w:pPr>
    </w:p>
    <w:p w14:paraId="65AD87CC" w14:textId="77777777" w:rsidR="00C4617B" w:rsidRDefault="00C4617B" w:rsidP="0025653E">
      <w:pPr>
        <w:pStyle w:val="Body"/>
        <w:rPr>
          <w:rFonts w:ascii="Bliss Pro Light" w:hAnsi="Bliss Pro Light" w:cs="Open Sans Light"/>
          <w:sz w:val="19"/>
          <w:szCs w:val="19"/>
        </w:rPr>
      </w:pPr>
    </w:p>
    <w:p w14:paraId="5398F94A" w14:textId="77777777" w:rsidR="001E70A8" w:rsidRPr="003141A7" w:rsidRDefault="001E70A8" w:rsidP="001E70A8">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2EA069EB" w14:textId="77777777" w:rsidR="001E70A8" w:rsidRPr="003141A7" w:rsidRDefault="001E70A8" w:rsidP="001E70A8">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97"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98" w:history="1">
        <w:r w:rsidRPr="003141A7">
          <w:rPr>
            <w:rStyle w:val="CIELink"/>
            <w:rFonts w:ascii="Bliss Pro Light" w:hAnsi="Bliss Pro Light" w:cs="Open Sans Light"/>
            <w:sz w:val="19"/>
            <w:szCs w:val="19"/>
            <w:lang w:val="de-DE"/>
          </w:rPr>
          <w:t>www.cambridgeinternational.org</w:t>
        </w:r>
      </w:hyperlink>
    </w:p>
    <w:p w14:paraId="5B0C34A3" w14:textId="77777777" w:rsidR="001E70A8" w:rsidRPr="003141A7" w:rsidRDefault="001E70A8" w:rsidP="001E70A8">
      <w:pPr>
        <w:pStyle w:val="Body"/>
        <w:rPr>
          <w:rFonts w:ascii="Bliss Pro Light" w:hAnsi="Bliss Pro Light" w:cs="Open Sans Light"/>
          <w:sz w:val="19"/>
          <w:szCs w:val="19"/>
          <w:lang w:val="de-DE"/>
        </w:rPr>
      </w:pPr>
    </w:p>
    <w:p w14:paraId="418D0EBC" w14:textId="4FDD4CCD" w:rsidR="0071687C" w:rsidRPr="000C2B18" w:rsidRDefault="001E70A8" w:rsidP="001E70A8">
      <w:pPr>
        <w:pStyle w:val="Body"/>
        <w:rPr>
          <w:rFonts w:ascii="Bliss Pro Light" w:hAnsi="Bliss Pro Light" w:cs="Open Sans Light"/>
          <w:sz w:val="24"/>
          <w:szCs w:val="24"/>
        </w:rPr>
      </w:pPr>
      <w:r w:rsidRPr="000F20B4">
        <w:rPr>
          <w:rFonts w:ascii="Bliss Pro Light" w:hAnsi="Bliss Pro Light"/>
        </w:rPr>
        <w:t>© Cambridge University Press &amp; Assessment 202</w:t>
      </w:r>
      <w:r w:rsidR="00B2375E">
        <w:rPr>
          <w:rFonts w:ascii="Bliss Pro Light" w:hAnsi="Bliss Pro Light"/>
        </w:rPr>
        <w:t>4</w:t>
      </w:r>
    </w:p>
    <w:sectPr w:rsidR="0071687C" w:rsidRPr="000C2B18" w:rsidSect="00C4617B">
      <w:headerReference w:type="even" r:id="rId99"/>
      <w:headerReference w:type="default" r:id="rId100"/>
      <w:footerReference w:type="even" r:id="rId101"/>
      <w:footerReference w:type="default" r:id="rId102"/>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19396" w14:textId="77777777" w:rsidR="00FB2C75" w:rsidRDefault="00FB2C75">
      <w:r>
        <w:separator/>
      </w:r>
    </w:p>
  </w:endnote>
  <w:endnote w:type="continuationSeparator" w:id="0">
    <w:p w14:paraId="0BB2A0CA" w14:textId="77777777" w:rsidR="00FB2C75" w:rsidRDefault="00FB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60452" w14:textId="42056314" w:rsidR="00213D82" w:rsidRPr="005C2B94" w:rsidRDefault="00213D82"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28136C44" wp14:editId="0C2D2786">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5C2B94">
      <w:rPr>
        <w:rFonts w:ascii="Bliss Pro Light" w:hAnsi="Bliss Pro Light"/>
        <w:sz w:val="24"/>
        <w:szCs w:val="24"/>
      </w:rPr>
      <w:t xml:space="preserve">Version </w:t>
    </w:r>
    <w:r w:rsidR="002C5169">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504B" w14:textId="0EA77385" w:rsidR="00213D82" w:rsidRPr="004F036B" w:rsidRDefault="00213D82"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B7D1C">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BFA" w14:textId="786690EF" w:rsidR="00213D82" w:rsidRPr="00F11F66" w:rsidRDefault="00213D82"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B7D1C">
      <w:rPr>
        <w:rFonts w:ascii="Arial" w:hAnsi="Arial" w:cs="Arial"/>
        <w:noProof/>
        <w:sz w:val="20"/>
        <w:szCs w:val="20"/>
      </w:rPr>
      <w:t>28</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1FE7" w14:textId="6C16F652" w:rsidR="00213D82" w:rsidRPr="00F11F66" w:rsidRDefault="00213D82"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7B7D1C">
      <w:rPr>
        <w:rFonts w:ascii="Arial" w:hAnsi="Arial" w:cs="Arial"/>
        <w:noProof/>
        <w:sz w:val="20"/>
        <w:szCs w:val="20"/>
      </w:rPr>
      <w:t>29</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8AFBC" w14:textId="528AD7AA" w:rsidR="00213D82" w:rsidRPr="00F11F66" w:rsidRDefault="00213D82" w:rsidP="00A10E0C">
    <w:pPr>
      <w:rPr>
        <w:rFonts w:ascii="Arial" w:hAnsi="Arial" w:cs="Arial"/>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5A9D4" w14:textId="3C956480" w:rsidR="00213D82" w:rsidRPr="00C4617B" w:rsidRDefault="00213D82" w:rsidP="00C46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1EAF0" w14:textId="77777777" w:rsidR="00FB2C75" w:rsidRDefault="00FB2C75">
      <w:r>
        <w:separator/>
      </w:r>
    </w:p>
  </w:footnote>
  <w:footnote w:type="continuationSeparator" w:id="0">
    <w:p w14:paraId="6F27D921" w14:textId="77777777" w:rsidR="00FB2C75" w:rsidRDefault="00FB2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EE64" w14:textId="77777777" w:rsidR="00213D82" w:rsidRDefault="00213D82">
    <w:pPr>
      <w:pStyle w:val="Header"/>
    </w:pPr>
  </w:p>
  <w:p w14:paraId="2A5C6F29" w14:textId="77777777" w:rsidR="00213D82" w:rsidRDefault="00213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C88" w14:textId="77777777" w:rsidR="00213D82" w:rsidRDefault="00213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77664" w14:textId="21BAB21B" w:rsidR="00213D82" w:rsidRPr="004F036B" w:rsidRDefault="006A6B85" w:rsidP="004F036B">
    <w:pPr>
      <w:pStyle w:val="Header"/>
      <w:ind w:left="-567"/>
      <w:rPr>
        <w:rFonts w:ascii="Arial" w:hAnsi="Arial" w:cs="Arial"/>
        <w:sz w:val="20"/>
        <w:szCs w:val="20"/>
      </w:rPr>
    </w:pPr>
    <w:r>
      <w:rPr>
        <w:rFonts w:ascii="Arial" w:hAnsi="Arial" w:cs="Arial"/>
        <w:sz w:val="20"/>
        <w:szCs w:val="20"/>
      </w:rPr>
      <w:t>Teaching</w:t>
    </w:r>
    <w:r w:rsidR="00213D82" w:rsidRPr="004F036B">
      <w:rPr>
        <w:rFonts w:ascii="Arial" w:hAnsi="Arial" w:cs="Arial"/>
        <w:sz w:val="20"/>
        <w:szCs w:val="20"/>
      </w:rPr>
      <w:t xml:space="preserve"> Pack</w:t>
    </w:r>
    <w:r w:rsidR="00213D82">
      <w:rPr>
        <w:rFonts w:ascii="Arial" w:hAnsi="Arial" w:cs="Arial"/>
        <w:sz w:val="20"/>
        <w:szCs w:val="20"/>
      </w:rPr>
      <w:t>: Understanding bearings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80E7" w14:textId="77777777" w:rsidR="00213D82" w:rsidRPr="00C008D6" w:rsidRDefault="00213D82"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59556" w14:textId="465BA510" w:rsidR="00213D82" w:rsidRPr="00F11F66" w:rsidRDefault="006A6B85" w:rsidP="00EA30AD">
    <w:pPr>
      <w:pStyle w:val="Header"/>
      <w:ind w:left="-567"/>
      <w:rPr>
        <w:rFonts w:ascii="Arial" w:hAnsi="Arial" w:cs="Arial"/>
        <w:sz w:val="20"/>
        <w:szCs w:val="20"/>
      </w:rPr>
    </w:pPr>
    <w:r>
      <w:rPr>
        <w:rFonts w:ascii="Arial" w:hAnsi="Arial" w:cs="Arial"/>
        <w:sz w:val="20"/>
        <w:szCs w:val="20"/>
      </w:rPr>
      <w:t>Teaching</w:t>
    </w:r>
    <w:r w:rsidR="00213D82">
      <w:rPr>
        <w:rFonts w:ascii="Arial" w:hAnsi="Arial" w:cs="Arial"/>
        <w:sz w:val="20"/>
        <w:szCs w:val="20"/>
      </w:rPr>
      <w:t xml:space="preserve"> Pack</w:t>
    </w:r>
    <w:r w:rsidR="00213D82" w:rsidRPr="00A347DC">
      <w:rPr>
        <w:rFonts w:ascii="Arial" w:hAnsi="Arial" w:cs="Arial"/>
        <w:sz w:val="20"/>
        <w:szCs w:val="20"/>
      </w:rPr>
      <w:t xml:space="preserve">: Understanding Bearings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9229" w14:textId="7D1DEC91" w:rsidR="00213D82" w:rsidRPr="00F11F66" w:rsidRDefault="006A6B85" w:rsidP="00EA30AD">
    <w:pPr>
      <w:pStyle w:val="Header"/>
      <w:ind w:right="-568"/>
      <w:jc w:val="right"/>
      <w:rPr>
        <w:rFonts w:ascii="Arial" w:hAnsi="Arial" w:cs="Arial"/>
        <w:sz w:val="20"/>
        <w:szCs w:val="20"/>
      </w:rPr>
    </w:pPr>
    <w:r>
      <w:rPr>
        <w:rFonts w:ascii="Arial" w:hAnsi="Arial" w:cs="Arial"/>
        <w:sz w:val="20"/>
        <w:szCs w:val="20"/>
      </w:rPr>
      <w:t>Teaching</w:t>
    </w:r>
    <w:r w:rsidR="00213D82">
      <w:rPr>
        <w:rFonts w:ascii="Arial" w:hAnsi="Arial" w:cs="Arial"/>
        <w:sz w:val="20"/>
        <w:szCs w:val="20"/>
      </w:rPr>
      <w:t xml:space="preserve"> Pack: </w:t>
    </w:r>
    <w:r w:rsidR="00213D82" w:rsidRPr="00A347DC">
      <w:rPr>
        <w:rFonts w:ascii="Arial" w:hAnsi="Arial" w:cs="Arial"/>
        <w:sz w:val="20"/>
        <w:szCs w:val="20"/>
      </w:rPr>
      <w:t xml:space="preserve">Understanding Bearings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DA9CF" w14:textId="1544F065" w:rsidR="00213D82" w:rsidRPr="00C4617B" w:rsidRDefault="00213D82" w:rsidP="00C461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31875" w14:textId="7536B89E" w:rsidR="00213D82" w:rsidRPr="00C4617B" w:rsidRDefault="00213D82" w:rsidP="00C46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95B4F"/>
    <w:multiLevelType w:val="hybridMultilevel"/>
    <w:tmpl w:val="C058892E"/>
    <w:lvl w:ilvl="0" w:tplc="3EE4450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C26921"/>
    <w:multiLevelType w:val="hybridMultilevel"/>
    <w:tmpl w:val="D046CB60"/>
    <w:lvl w:ilvl="0" w:tplc="B5006D22">
      <w:start w:val="1"/>
      <w:numFmt w:val="bullet"/>
      <w:lvlText w:val="•"/>
      <w:lvlJc w:val="left"/>
      <w:pPr>
        <w:tabs>
          <w:tab w:val="num" w:pos="720"/>
        </w:tabs>
        <w:ind w:left="720" w:hanging="360"/>
      </w:pPr>
      <w:rPr>
        <w:rFonts w:ascii="Arial" w:hAnsi="Arial" w:hint="default"/>
      </w:rPr>
    </w:lvl>
    <w:lvl w:ilvl="1" w:tplc="49C2EF44" w:tentative="1">
      <w:start w:val="1"/>
      <w:numFmt w:val="bullet"/>
      <w:lvlText w:val="•"/>
      <w:lvlJc w:val="left"/>
      <w:pPr>
        <w:tabs>
          <w:tab w:val="num" w:pos="1440"/>
        </w:tabs>
        <w:ind w:left="1440" w:hanging="360"/>
      </w:pPr>
      <w:rPr>
        <w:rFonts w:ascii="Arial" w:hAnsi="Arial" w:hint="default"/>
      </w:rPr>
    </w:lvl>
    <w:lvl w:ilvl="2" w:tplc="927AE868" w:tentative="1">
      <w:start w:val="1"/>
      <w:numFmt w:val="bullet"/>
      <w:lvlText w:val="•"/>
      <w:lvlJc w:val="left"/>
      <w:pPr>
        <w:tabs>
          <w:tab w:val="num" w:pos="2160"/>
        </w:tabs>
        <w:ind w:left="2160" w:hanging="360"/>
      </w:pPr>
      <w:rPr>
        <w:rFonts w:ascii="Arial" w:hAnsi="Arial" w:hint="default"/>
      </w:rPr>
    </w:lvl>
    <w:lvl w:ilvl="3" w:tplc="9300E40A" w:tentative="1">
      <w:start w:val="1"/>
      <w:numFmt w:val="bullet"/>
      <w:lvlText w:val="•"/>
      <w:lvlJc w:val="left"/>
      <w:pPr>
        <w:tabs>
          <w:tab w:val="num" w:pos="2880"/>
        </w:tabs>
        <w:ind w:left="2880" w:hanging="360"/>
      </w:pPr>
      <w:rPr>
        <w:rFonts w:ascii="Arial" w:hAnsi="Arial" w:hint="default"/>
      </w:rPr>
    </w:lvl>
    <w:lvl w:ilvl="4" w:tplc="0DDCEEEE" w:tentative="1">
      <w:start w:val="1"/>
      <w:numFmt w:val="bullet"/>
      <w:lvlText w:val="•"/>
      <w:lvlJc w:val="left"/>
      <w:pPr>
        <w:tabs>
          <w:tab w:val="num" w:pos="3600"/>
        </w:tabs>
        <w:ind w:left="3600" w:hanging="360"/>
      </w:pPr>
      <w:rPr>
        <w:rFonts w:ascii="Arial" w:hAnsi="Arial" w:hint="default"/>
      </w:rPr>
    </w:lvl>
    <w:lvl w:ilvl="5" w:tplc="CBC268F0" w:tentative="1">
      <w:start w:val="1"/>
      <w:numFmt w:val="bullet"/>
      <w:lvlText w:val="•"/>
      <w:lvlJc w:val="left"/>
      <w:pPr>
        <w:tabs>
          <w:tab w:val="num" w:pos="4320"/>
        </w:tabs>
        <w:ind w:left="4320" w:hanging="360"/>
      </w:pPr>
      <w:rPr>
        <w:rFonts w:ascii="Arial" w:hAnsi="Arial" w:hint="default"/>
      </w:rPr>
    </w:lvl>
    <w:lvl w:ilvl="6" w:tplc="601CB050" w:tentative="1">
      <w:start w:val="1"/>
      <w:numFmt w:val="bullet"/>
      <w:lvlText w:val="•"/>
      <w:lvlJc w:val="left"/>
      <w:pPr>
        <w:tabs>
          <w:tab w:val="num" w:pos="5040"/>
        </w:tabs>
        <w:ind w:left="5040" w:hanging="360"/>
      </w:pPr>
      <w:rPr>
        <w:rFonts w:ascii="Arial" w:hAnsi="Arial" w:hint="default"/>
      </w:rPr>
    </w:lvl>
    <w:lvl w:ilvl="7" w:tplc="6566935C" w:tentative="1">
      <w:start w:val="1"/>
      <w:numFmt w:val="bullet"/>
      <w:lvlText w:val="•"/>
      <w:lvlJc w:val="left"/>
      <w:pPr>
        <w:tabs>
          <w:tab w:val="num" w:pos="5760"/>
        </w:tabs>
        <w:ind w:left="5760" w:hanging="360"/>
      </w:pPr>
      <w:rPr>
        <w:rFonts w:ascii="Arial" w:hAnsi="Arial" w:hint="default"/>
      </w:rPr>
    </w:lvl>
    <w:lvl w:ilvl="8" w:tplc="C7C8FEF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0511E7E"/>
    <w:multiLevelType w:val="hybridMultilevel"/>
    <w:tmpl w:val="208E4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80B68"/>
    <w:multiLevelType w:val="hybridMultilevel"/>
    <w:tmpl w:val="9C96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DA4893"/>
    <w:multiLevelType w:val="hybridMultilevel"/>
    <w:tmpl w:val="CF9871D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C6A58"/>
    <w:multiLevelType w:val="hybridMultilevel"/>
    <w:tmpl w:val="6E067A92"/>
    <w:lvl w:ilvl="0" w:tplc="C2A2768A">
      <w:start w:val="1"/>
      <w:numFmt w:val="decimal"/>
      <w:lvlText w:val="%1."/>
      <w:lvlJc w:val="left"/>
      <w:pPr>
        <w:ind w:left="720" w:hanging="360"/>
      </w:pPr>
      <w:rPr>
        <w:rFonts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4CB48FA"/>
    <w:multiLevelType w:val="hybridMultilevel"/>
    <w:tmpl w:val="59AEE91C"/>
    <w:lvl w:ilvl="0" w:tplc="6524B08C">
      <w:start w:val="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48073B"/>
    <w:multiLevelType w:val="hybridMultilevel"/>
    <w:tmpl w:val="32704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95B64"/>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0D611B"/>
    <w:multiLevelType w:val="hybridMultilevel"/>
    <w:tmpl w:val="28E41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7555D5"/>
    <w:multiLevelType w:val="hybridMultilevel"/>
    <w:tmpl w:val="7236F2EE"/>
    <w:lvl w:ilvl="0" w:tplc="4620D0BE">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E63CCF"/>
    <w:multiLevelType w:val="hybridMultilevel"/>
    <w:tmpl w:val="1E389526"/>
    <w:lvl w:ilvl="0" w:tplc="41AA959E">
      <w:numFmt w:val="bullet"/>
      <w:lvlText w:val=""/>
      <w:lvlJc w:val="left"/>
      <w:pPr>
        <w:ind w:left="653" w:hanging="341"/>
      </w:pPr>
      <w:rPr>
        <w:rFonts w:ascii="Symbol" w:eastAsia="Symbol" w:hAnsi="Symbol" w:cs="Symbol" w:hint="default"/>
        <w:w w:val="100"/>
        <w:sz w:val="21"/>
        <w:szCs w:val="21"/>
      </w:rPr>
    </w:lvl>
    <w:lvl w:ilvl="1" w:tplc="3DAAF632">
      <w:numFmt w:val="bullet"/>
      <w:lvlText w:val="•"/>
      <w:lvlJc w:val="left"/>
      <w:pPr>
        <w:ind w:left="1031" w:hanging="341"/>
      </w:pPr>
      <w:rPr>
        <w:rFonts w:hint="default"/>
      </w:rPr>
    </w:lvl>
    <w:lvl w:ilvl="2" w:tplc="96388DF8">
      <w:numFmt w:val="bullet"/>
      <w:lvlText w:val="•"/>
      <w:lvlJc w:val="left"/>
      <w:pPr>
        <w:ind w:left="1403" w:hanging="341"/>
      </w:pPr>
      <w:rPr>
        <w:rFonts w:hint="default"/>
      </w:rPr>
    </w:lvl>
    <w:lvl w:ilvl="3" w:tplc="0EDC5C72">
      <w:numFmt w:val="bullet"/>
      <w:lvlText w:val="•"/>
      <w:lvlJc w:val="left"/>
      <w:pPr>
        <w:ind w:left="1775" w:hanging="341"/>
      </w:pPr>
      <w:rPr>
        <w:rFonts w:hint="default"/>
      </w:rPr>
    </w:lvl>
    <w:lvl w:ilvl="4" w:tplc="0228260C">
      <w:numFmt w:val="bullet"/>
      <w:lvlText w:val="•"/>
      <w:lvlJc w:val="left"/>
      <w:pPr>
        <w:ind w:left="2147" w:hanging="341"/>
      </w:pPr>
      <w:rPr>
        <w:rFonts w:hint="default"/>
      </w:rPr>
    </w:lvl>
    <w:lvl w:ilvl="5" w:tplc="2378FCB2">
      <w:numFmt w:val="bullet"/>
      <w:lvlText w:val="•"/>
      <w:lvlJc w:val="left"/>
      <w:pPr>
        <w:ind w:left="2519" w:hanging="341"/>
      </w:pPr>
      <w:rPr>
        <w:rFonts w:hint="default"/>
      </w:rPr>
    </w:lvl>
    <w:lvl w:ilvl="6" w:tplc="C5A60162">
      <w:numFmt w:val="bullet"/>
      <w:lvlText w:val="•"/>
      <w:lvlJc w:val="left"/>
      <w:pPr>
        <w:ind w:left="2890" w:hanging="341"/>
      </w:pPr>
      <w:rPr>
        <w:rFonts w:hint="default"/>
      </w:rPr>
    </w:lvl>
    <w:lvl w:ilvl="7" w:tplc="548A9BE6">
      <w:numFmt w:val="bullet"/>
      <w:lvlText w:val="•"/>
      <w:lvlJc w:val="left"/>
      <w:pPr>
        <w:ind w:left="3262" w:hanging="341"/>
      </w:pPr>
      <w:rPr>
        <w:rFonts w:hint="default"/>
      </w:rPr>
    </w:lvl>
    <w:lvl w:ilvl="8" w:tplc="66647BAA">
      <w:numFmt w:val="bullet"/>
      <w:lvlText w:val="•"/>
      <w:lvlJc w:val="left"/>
      <w:pPr>
        <w:ind w:left="3634" w:hanging="341"/>
      </w:pPr>
      <w:rPr>
        <w:rFonts w:hint="default"/>
      </w:rPr>
    </w:lvl>
  </w:abstractNum>
  <w:abstractNum w:abstractNumId="14" w15:restartNumberingAfterBreak="0">
    <w:nsid w:val="47666428"/>
    <w:multiLevelType w:val="hybridMultilevel"/>
    <w:tmpl w:val="6158F79A"/>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7098D"/>
    <w:multiLevelType w:val="hybridMultilevel"/>
    <w:tmpl w:val="2EDCF900"/>
    <w:lvl w:ilvl="0" w:tplc="29FE7F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4C555E"/>
    <w:multiLevelType w:val="hybridMultilevel"/>
    <w:tmpl w:val="A050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F859CF"/>
    <w:multiLevelType w:val="hybridMultilevel"/>
    <w:tmpl w:val="4EAA338C"/>
    <w:lvl w:ilvl="0" w:tplc="DC5412B0">
      <w:start w:val="1"/>
      <w:numFmt w:val="decimal"/>
      <w:lvlText w:val="%1"/>
      <w:lvlJc w:val="left"/>
      <w:pPr>
        <w:ind w:left="1032" w:hanging="139"/>
      </w:pPr>
      <w:rPr>
        <w:rFonts w:ascii="Calibri" w:eastAsia="Calibri" w:hAnsi="Calibri" w:cs="Calibri" w:hint="default"/>
        <w:b/>
        <w:bCs/>
        <w:w w:val="87"/>
        <w:sz w:val="21"/>
        <w:szCs w:val="21"/>
      </w:rPr>
    </w:lvl>
    <w:lvl w:ilvl="1" w:tplc="5600CC42">
      <w:numFmt w:val="bullet"/>
      <w:lvlText w:val="•"/>
      <w:lvlJc w:val="left"/>
      <w:pPr>
        <w:ind w:left="2078" w:hanging="139"/>
      </w:pPr>
      <w:rPr>
        <w:rFonts w:hint="default"/>
      </w:rPr>
    </w:lvl>
    <w:lvl w:ilvl="2" w:tplc="A3C8A9F0">
      <w:numFmt w:val="bullet"/>
      <w:lvlText w:val="•"/>
      <w:lvlJc w:val="left"/>
      <w:pPr>
        <w:ind w:left="3117" w:hanging="139"/>
      </w:pPr>
      <w:rPr>
        <w:rFonts w:hint="default"/>
      </w:rPr>
    </w:lvl>
    <w:lvl w:ilvl="3" w:tplc="1116DEFC">
      <w:numFmt w:val="bullet"/>
      <w:lvlText w:val="•"/>
      <w:lvlJc w:val="left"/>
      <w:pPr>
        <w:ind w:left="4155" w:hanging="139"/>
      </w:pPr>
      <w:rPr>
        <w:rFonts w:hint="default"/>
      </w:rPr>
    </w:lvl>
    <w:lvl w:ilvl="4" w:tplc="09A2D54E">
      <w:numFmt w:val="bullet"/>
      <w:lvlText w:val="•"/>
      <w:lvlJc w:val="left"/>
      <w:pPr>
        <w:ind w:left="5194" w:hanging="139"/>
      </w:pPr>
      <w:rPr>
        <w:rFonts w:hint="default"/>
      </w:rPr>
    </w:lvl>
    <w:lvl w:ilvl="5" w:tplc="D376E5EA">
      <w:numFmt w:val="bullet"/>
      <w:lvlText w:val="•"/>
      <w:lvlJc w:val="left"/>
      <w:pPr>
        <w:ind w:left="6232" w:hanging="139"/>
      </w:pPr>
      <w:rPr>
        <w:rFonts w:hint="default"/>
      </w:rPr>
    </w:lvl>
    <w:lvl w:ilvl="6" w:tplc="D432FDDC">
      <w:numFmt w:val="bullet"/>
      <w:lvlText w:val="•"/>
      <w:lvlJc w:val="left"/>
      <w:pPr>
        <w:ind w:left="7271" w:hanging="139"/>
      </w:pPr>
      <w:rPr>
        <w:rFonts w:hint="default"/>
      </w:rPr>
    </w:lvl>
    <w:lvl w:ilvl="7" w:tplc="6C9887B0">
      <w:numFmt w:val="bullet"/>
      <w:lvlText w:val="•"/>
      <w:lvlJc w:val="left"/>
      <w:pPr>
        <w:ind w:left="8309" w:hanging="139"/>
      </w:pPr>
      <w:rPr>
        <w:rFonts w:hint="default"/>
      </w:rPr>
    </w:lvl>
    <w:lvl w:ilvl="8" w:tplc="F92A5038">
      <w:numFmt w:val="bullet"/>
      <w:lvlText w:val="•"/>
      <w:lvlJc w:val="left"/>
      <w:pPr>
        <w:ind w:left="9348" w:hanging="139"/>
      </w:pPr>
      <w:rPr>
        <w:rFonts w:hint="default"/>
      </w:rPr>
    </w:lvl>
  </w:abstractNum>
  <w:abstractNum w:abstractNumId="18" w15:restartNumberingAfterBreak="0">
    <w:nsid w:val="55FB38D5"/>
    <w:multiLevelType w:val="multilevel"/>
    <w:tmpl w:val="1A26A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5C5457B1"/>
    <w:multiLevelType w:val="hybridMultilevel"/>
    <w:tmpl w:val="BAC0F2DC"/>
    <w:lvl w:ilvl="0" w:tplc="8384BF58">
      <w:start w:val="1"/>
      <w:numFmt w:val="bullet"/>
      <w:lvlText w:val="•"/>
      <w:lvlJc w:val="left"/>
      <w:pPr>
        <w:tabs>
          <w:tab w:val="num" w:pos="720"/>
        </w:tabs>
        <w:ind w:left="720" w:hanging="360"/>
      </w:pPr>
      <w:rPr>
        <w:rFonts w:ascii="Arial" w:hAnsi="Arial" w:hint="default"/>
      </w:rPr>
    </w:lvl>
    <w:lvl w:ilvl="1" w:tplc="1AEC290A" w:tentative="1">
      <w:start w:val="1"/>
      <w:numFmt w:val="bullet"/>
      <w:lvlText w:val="•"/>
      <w:lvlJc w:val="left"/>
      <w:pPr>
        <w:tabs>
          <w:tab w:val="num" w:pos="1440"/>
        </w:tabs>
        <w:ind w:left="1440" w:hanging="360"/>
      </w:pPr>
      <w:rPr>
        <w:rFonts w:ascii="Arial" w:hAnsi="Arial" w:hint="default"/>
      </w:rPr>
    </w:lvl>
    <w:lvl w:ilvl="2" w:tplc="CFE4FA1E" w:tentative="1">
      <w:start w:val="1"/>
      <w:numFmt w:val="bullet"/>
      <w:lvlText w:val="•"/>
      <w:lvlJc w:val="left"/>
      <w:pPr>
        <w:tabs>
          <w:tab w:val="num" w:pos="2160"/>
        </w:tabs>
        <w:ind w:left="2160" w:hanging="360"/>
      </w:pPr>
      <w:rPr>
        <w:rFonts w:ascii="Arial" w:hAnsi="Arial" w:hint="default"/>
      </w:rPr>
    </w:lvl>
    <w:lvl w:ilvl="3" w:tplc="FB5CC626" w:tentative="1">
      <w:start w:val="1"/>
      <w:numFmt w:val="bullet"/>
      <w:lvlText w:val="•"/>
      <w:lvlJc w:val="left"/>
      <w:pPr>
        <w:tabs>
          <w:tab w:val="num" w:pos="2880"/>
        </w:tabs>
        <w:ind w:left="2880" w:hanging="360"/>
      </w:pPr>
      <w:rPr>
        <w:rFonts w:ascii="Arial" w:hAnsi="Arial" w:hint="default"/>
      </w:rPr>
    </w:lvl>
    <w:lvl w:ilvl="4" w:tplc="175ECF66" w:tentative="1">
      <w:start w:val="1"/>
      <w:numFmt w:val="bullet"/>
      <w:lvlText w:val="•"/>
      <w:lvlJc w:val="left"/>
      <w:pPr>
        <w:tabs>
          <w:tab w:val="num" w:pos="3600"/>
        </w:tabs>
        <w:ind w:left="3600" w:hanging="360"/>
      </w:pPr>
      <w:rPr>
        <w:rFonts w:ascii="Arial" w:hAnsi="Arial" w:hint="default"/>
      </w:rPr>
    </w:lvl>
    <w:lvl w:ilvl="5" w:tplc="2C82DB02" w:tentative="1">
      <w:start w:val="1"/>
      <w:numFmt w:val="bullet"/>
      <w:lvlText w:val="•"/>
      <w:lvlJc w:val="left"/>
      <w:pPr>
        <w:tabs>
          <w:tab w:val="num" w:pos="4320"/>
        </w:tabs>
        <w:ind w:left="4320" w:hanging="360"/>
      </w:pPr>
      <w:rPr>
        <w:rFonts w:ascii="Arial" w:hAnsi="Arial" w:hint="default"/>
      </w:rPr>
    </w:lvl>
    <w:lvl w:ilvl="6" w:tplc="86A04EAC" w:tentative="1">
      <w:start w:val="1"/>
      <w:numFmt w:val="bullet"/>
      <w:lvlText w:val="•"/>
      <w:lvlJc w:val="left"/>
      <w:pPr>
        <w:tabs>
          <w:tab w:val="num" w:pos="5040"/>
        </w:tabs>
        <w:ind w:left="5040" w:hanging="360"/>
      </w:pPr>
      <w:rPr>
        <w:rFonts w:ascii="Arial" w:hAnsi="Arial" w:hint="default"/>
      </w:rPr>
    </w:lvl>
    <w:lvl w:ilvl="7" w:tplc="9BBE3518" w:tentative="1">
      <w:start w:val="1"/>
      <w:numFmt w:val="bullet"/>
      <w:lvlText w:val="•"/>
      <w:lvlJc w:val="left"/>
      <w:pPr>
        <w:tabs>
          <w:tab w:val="num" w:pos="5760"/>
        </w:tabs>
        <w:ind w:left="5760" w:hanging="360"/>
      </w:pPr>
      <w:rPr>
        <w:rFonts w:ascii="Arial" w:hAnsi="Arial" w:hint="default"/>
      </w:rPr>
    </w:lvl>
    <w:lvl w:ilvl="8" w:tplc="4BBE34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F66160B"/>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BE4CC5"/>
    <w:multiLevelType w:val="hybridMultilevel"/>
    <w:tmpl w:val="C86A2456"/>
    <w:lvl w:ilvl="0" w:tplc="7C80D0A4">
      <w:start w:val="1"/>
      <w:numFmt w:val="bullet"/>
      <w:lvlText w:val="•"/>
      <w:lvlJc w:val="left"/>
      <w:pPr>
        <w:tabs>
          <w:tab w:val="num" w:pos="720"/>
        </w:tabs>
        <w:ind w:left="720" w:hanging="360"/>
      </w:pPr>
      <w:rPr>
        <w:rFonts w:ascii="Arial" w:hAnsi="Arial" w:hint="default"/>
      </w:rPr>
    </w:lvl>
    <w:lvl w:ilvl="1" w:tplc="A9ACE062" w:tentative="1">
      <w:start w:val="1"/>
      <w:numFmt w:val="bullet"/>
      <w:lvlText w:val="•"/>
      <w:lvlJc w:val="left"/>
      <w:pPr>
        <w:tabs>
          <w:tab w:val="num" w:pos="1440"/>
        </w:tabs>
        <w:ind w:left="1440" w:hanging="360"/>
      </w:pPr>
      <w:rPr>
        <w:rFonts w:ascii="Arial" w:hAnsi="Arial" w:hint="default"/>
      </w:rPr>
    </w:lvl>
    <w:lvl w:ilvl="2" w:tplc="B296CE62" w:tentative="1">
      <w:start w:val="1"/>
      <w:numFmt w:val="bullet"/>
      <w:lvlText w:val="•"/>
      <w:lvlJc w:val="left"/>
      <w:pPr>
        <w:tabs>
          <w:tab w:val="num" w:pos="2160"/>
        </w:tabs>
        <w:ind w:left="2160" w:hanging="360"/>
      </w:pPr>
      <w:rPr>
        <w:rFonts w:ascii="Arial" w:hAnsi="Arial" w:hint="default"/>
      </w:rPr>
    </w:lvl>
    <w:lvl w:ilvl="3" w:tplc="3D124956" w:tentative="1">
      <w:start w:val="1"/>
      <w:numFmt w:val="bullet"/>
      <w:lvlText w:val="•"/>
      <w:lvlJc w:val="left"/>
      <w:pPr>
        <w:tabs>
          <w:tab w:val="num" w:pos="2880"/>
        </w:tabs>
        <w:ind w:left="2880" w:hanging="360"/>
      </w:pPr>
      <w:rPr>
        <w:rFonts w:ascii="Arial" w:hAnsi="Arial" w:hint="default"/>
      </w:rPr>
    </w:lvl>
    <w:lvl w:ilvl="4" w:tplc="FC946C52" w:tentative="1">
      <w:start w:val="1"/>
      <w:numFmt w:val="bullet"/>
      <w:lvlText w:val="•"/>
      <w:lvlJc w:val="left"/>
      <w:pPr>
        <w:tabs>
          <w:tab w:val="num" w:pos="3600"/>
        </w:tabs>
        <w:ind w:left="3600" w:hanging="360"/>
      </w:pPr>
      <w:rPr>
        <w:rFonts w:ascii="Arial" w:hAnsi="Arial" w:hint="default"/>
      </w:rPr>
    </w:lvl>
    <w:lvl w:ilvl="5" w:tplc="1A744DCA" w:tentative="1">
      <w:start w:val="1"/>
      <w:numFmt w:val="bullet"/>
      <w:lvlText w:val="•"/>
      <w:lvlJc w:val="left"/>
      <w:pPr>
        <w:tabs>
          <w:tab w:val="num" w:pos="4320"/>
        </w:tabs>
        <w:ind w:left="4320" w:hanging="360"/>
      </w:pPr>
      <w:rPr>
        <w:rFonts w:ascii="Arial" w:hAnsi="Arial" w:hint="default"/>
      </w:rPr>
    </w:lvl>
    <w:lvl w:ilvl="6" w:tplc="A60A5D4C" w:tentative="1">
      <w:start w:val="1"/>
      <w:numFmt w:val="bullet"/>
      <w:lvlText w:val="•"/>
      <w:lvlJc w:val="left"/>
      <w:pPr>
        <w:tabs>
          <w:tab w:val="num" w:pos="5040"/>
        </w:tabs>
        <w:ind w:left="5040" w:hanging="360"/>
      </w:pPr>
      <w:rPr>
        <w:rFonts w:ascii="Arial" w:hAnsi="Arial" w:hint="default"/>
      </w:rPr>
    </w:lvl>
    <w:lvl w:ilvl="7" w:tplc="CB061B08" w:tentative="1">
      <w:start w:val="1"/>
      <w:numFmt w:val="bullet"/>
      <w:lvlText w:val="•"/>
      <w:lvlJc w:val="left"/>
      <w:pPr>
        <w:tabs>
          <w:tab w:val="num" w:pos="5760"/>
        </w:tabs>
        <w:ind w:left="5760" w:hanging="360"/>
      </w:pPr>
      <w:rPr>
        <w:rFonts w:ascii="Arial" w:hAnsi="Arial" w:hint="default"/>
      </w:rPr>
    </w:lvl>
    <w:lvl w:ilvl="8" w:tplc="46881BB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502E73"/>
    <w:multiLevelType w:val="hybridMultilevel"/>
    <w:tmpl w:val="2EDCF900"/>
    <w:lvl w:ilvl="0" w:tplc="29FE7F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0E098C"/>
    <w:multiLevelType w:val="hybridMultilevel"/>
    <w:tmpl w:val="9C96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9B7471"/>
    <w:multiLevelType w:val="hybridMultilevel"/>
    <w:tmpl w:val="BF20A366"/>
    <w:lvl w:ilvl="0" w:tplc="FB3CF2B0">
      <w:numFmt w:val="bullet"/>
      <w:lvlText w:val=""/>
      <w:lvlJc w:val="left"/>
      <w:pPr>
        <w:ind w:left="1234" w:hanging="341"/>
      </w:pPr>
      <w:rPr>
        <w:rFonts w:ascii="Symbol" w:eastAsia="Symbol" w:hAnsi="Symbol" w:cs="Symbol" w:hint="default"/>
        <w:w w:val="100"/>
        <w:sz w:val="21"/>
        <w:szCs w:val="21"/>
      </w:rPr>
    </w:lvl>
    <w:lvl w:ilvl="1" w:tplc="F34EA65C">
      <w:numFmt w:val="bullet"/>
      <w:lvlText w:val="•"/>
      <w:lvlJc w:val="left"/>
      <w:pPr>
        <w:ind w:left="2258" w:hanging="341"/>
      </w:pPr>
      <w:rPr>
        <w:rFonts w:hint="default"/>
      </w:rPr>
    </w:lvl>
    <w:lvl w:ilvl="2" w:tplc="C50AB76E">
      <w:numFmt w:val="bullet"/>
      <w:lvlText w:val="•"/>
      <w:lvlJc w:val="left"/>
      <w:pPr>
        <w:ind w:left="3277" w:hanging="341"/>
      </w:pPr>
      <w:rPr>
        <w:rFonts w:hint="default"/>
      </w:rPr>
    </w:lvl>
    <w:lvl w:ilvl="3" w:tplc="6A8882CE">
      <w:numFmt w:val="bullet"/>
      <w:lvlText w:val="•"/>
      <w:lvlJc w:val="left"/>
      <w:pPr>
        <w:ind w:left="4295" w:hanging="341"/>
      </w:pPr>
      <w:rPr>
        <w:rFonts w:hint="default"/>
      </w:rPr>
    </w:lvl>
    <w:lvl w:ilvl="4" w:tplc="9122711E">
      <w:numFmt w:val="bullet"/>
      <w:lvlText w:val="•"/>
      <w:lvlJc w:val="left"/>
      <w:pPr>
        <w:ind w:left="5314" w:hanging="341"/>
      </w:pPr>
      <w:rPr>
        <w:rFonts w:hint="default"/>
      </w:rPr>
    </w:lvl>
    <w:lvl w:ilvl="5" w:tplc="16F88D10">
      <w:numFmt w:val="bullet"/>
      <w:lvlText w:val="•"/>
      <w:lvlJc w:val="left"/>
      <w:pPr>
        <w:ind w:left="6332" w:hanging="341"/>
      </w:pPr>
      <w:rPr>
        <w:rFonts w:hint="default"/>
      </w:rPr>
    </w:lvl>
    <w:lvl w:ilvl="6" w:tplc="18B08510">
      <w:numFmt w:val="bullet"/>
      <w:lvlText w:val="•"/>
      <w:lvlJc w:val="left"/>
      <w:pPr>
        <w:ind w:left="7351" w:hanging="341"/>
      </w:pPr>
      <w:rPr>
        <w:rFonts w:hint="default"/>
      </w:rPr>
    </w:lvl>
    <w:lvl w:ilvl="7" w:tplc="55AE5FB6">
      <w:numFmt w:val="bullet"/>
      <w:lvlText w:val="•"/>
      <w:lvlJc w:val="left"/>
      <w:pPr>
        <w:ind w:left="8369" w:hanging="341"/>
      </w:pPr>
      <w:rPr>
        <w:rFonts w:hint="default"/>
      </w:rPr>
    </w:lvl>
    <w:lvl w:ilvl="8" w:tplc="2A84802C">
      <w:numFmt w:val="bullet"/>
      <w:lvlText w:val="•"/>
      <w:lvlJc w:val="left"/>
      <w:pPr>
        <w:ind w:left="9388" w:hanging="341"/>
      </w:pPr>
      <w:rPr>
        <w:rFonts w:hint="default"/>
      </w:rPr>
    </w:lvl>
  </w:abstractNum>
  <w:abstractNum w:abstractNumId="26"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5F45306"/>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291AA9"/>
    <w:multiLevelType w:val="hybridMultilevel"/>
    <w:tmpl w:val="80E08CA4"/>
    <w:lvl w:ilvl="0" w:tplc="E64A36B0">
      <w:start w:val="1"/>
      <w:numFmt w:val="bullet"/>
      <w:pStyle w:val="Bulletedlist"/>
      <w:lvlText w:val=""/>
      <w:lvlJc w:val="left"/>
      <w:pPr>
        <w:ind w:left="928"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2758352">
    <w:abstractNumId w:val="28"/>
  </w:num>
  <w:num w:numId="2" w16cid:durableId="1076050596">
    <w:abstractNumId w:val="7"/>
  </w:num>
  <w:num w:numId="3" w16cid:durableId="195044658">
    <w:abstractNumId w:val="19"/>
  </w:num>
  <w:num w:numId="4" w16cid:durableId="934289143">
    <w:abstractNumId w:val="2"/>
  </w:num>
  <w:num w:numId="5" w16cid:durableId="1492795555">
    <w:abstractNumId w:val="26"/>
  </w:num>
  <w:num w:numId="6" w16cid:durableId="839656371">
    <w:abstractNumId w:val="14"/>
  </w:num>
  <w:num w:numId="7" w16cid:durableId="392310778">
    <w:abstractNumId w:val="5"/>
  </w:num>
  <w:num w:numId="8" w16cid:durableId="2057777462">
    <w:abstractNumId w:val="6"/>
  </w:num>
  <w:num w:numId="9" w16cid:durableId="433865351">
    <w:abstractNumId w:val="10"/>
  </w:num>
  <w:num w:numId="10" w16cid:durableId="221408850">
    <w:abstractNumId w:val="21"/>
  </w:num>
  <w:num w:numId="11" w16cid:durableId="1115292747">
    <w:abstractNumId w:val="27"/>
  </w:num>
  <w:num w:numId="12" w16cid:durableId="496383274">
    <w:abstractNumId w:val="4"/>
  </w:num>
  <w:num w:numId="13" w16cid:durableId="261378197">
    <w:abstractNumId w:val="24"/>
  </w:num>
  <w:num w:numId="14" w16cid:durableId="464473362">
    <w:abstractNumId w:val="17"/>
  </w:num>
  <w:num w:numId="15" w16cid:durableId="523518089">
    <w:abstractNumId w:val="13"/>
  </w:num>
  <w:num w:numId="16" w16cid:durableId="654577620">
    <w:abstractNumId w:val="11"/>
  </w:num>
  <w:num w:numId="17" w16cid:durableId="143359134">
    <w:abstractNumId w:val="3"/>
  </w:num>
  <w:num w:numId="18" w16cid:durableId="866603096">
    <w:abstractNumId w:val="25"/>
  </w:num>
  <w:num w:numId="19" w16cid:durableId="1118987480">
    <w:abstractNumId w:val="20"/>
  </w:num>
  <w:num w:numId="20" w16cid:durableId="1106467826">
    <w:abstractNumId w:val="12"/>
  </w:num>
  <w:num w:numId="21" w16cid:durableId="1581404892">
    <w:abstractNumId w:val="1"/>
  </w:num>
  <w:num w:numId="22" w16cid:durableId="1498571382">
    <w:abstractNumId w:val="9"/>
  </w:num>
  <w:num w:numId="23" w16cid:durableId="1504316179">
    <w:abstractNumId w:val="22"/>
  </w:num>
  <w:num w:numId="24" w16cid:durableId="1807506513">
    <w:abstractNumId w:val="15"/>
  </w:num>
  <w:num w:numId="25" w16cid:durableId="440075290">
    <w:abstractNumId w:val="23"/>
  </w:num>
  <w:num w:numId="26" w16cid:durableId="1559390270">
    <w:abstractNumId w:val="18"/>
  </w:num>
  <w:num w:numId="27" w16cid:durableId="448740540">
    <w:abstractNumId w:val="16"/>
  </w:num>
  <w:num w:numId="28" w16cid:durableId="304966931">
    <w:abstractNumId w:val="8"/>
  </w:num>
  <w:num w:numId="29" w16cid:durableId="1598639980">
    <w:abstractNumId w:val="0"/>
  </w:num>
  <w:num w:numId="30" w16cid:durableId="1596861126">
    <w:abstractNumId w:val="28"/>
  </w:num>
  <w:num w:numId="31" w16cid:durableId="1094596175">
    <w:abstractNumId w:val="28"/>
  </w:num>
  <w:num w:numId="32" w16cid:durableId="1870221253">
    <w:abstractNumId w:val="28"/>
  </w:num>
  <w:num w:numId="33" w16cid:durableId="816722308">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67F7066-199C-422A-9D57-819ADA9BB0A9}"/>
    <w:docVar w:name="dgnword-eventsink" w:val="587731688"/>
  </w:docVars>
  <w:rsids>
    <w:rsidRoot w:val="008E204A"/>
    <w:rsid w:val="00000AEA"/>
    <w:rsid w:val="00010F1B"/>
    <w:rsid w:val="000110A4"/>
    <w:rsid w:val="00012547"/>
    <w:rsid w:val="00012B4B"/>
    <w:rsid w:val="00020BD0"/>
    <w:rsid w:val="000231F7"/>
    <w:rsid w:val="00023C1E"/>
    <w:rsid w:val="00024F6D"/>
    <w:rsid w:val="00025A2A"/>
    <w:rsid w:val="00030893"/>
    <w:rsid w:val="00031F9E"/>
    <w:rsid w:val="00032911"/>
    <w:rsid w:val="000343F2"/>
    <w:rsid w:val="00035671"/>
    <w:rsid w:val="00037711"/>
    <w:rsid w:val="000402AD"/>
    <w:rsid w:val="00042F4B"/>
    <w:rsid w:val="00045857"/>
    <w:rsid w:val="000510B0"/>
    <w:rsid w:val="000511DA"/>
    <w:rsid w:val="0005166A"/>
    <w:rsid w:val="00054195"/>
    <w:rsid w:val="00055569"/>
    <w:rsid w:val="000558A9"/>
    <w:rsid w:val="000567F2"/>
    <w:rsid w:val="00060497"/>
    <w:rsid w:val="00060B91"/>
    <w:rsid w:val="000612DF"/>
    <w:rsid w:val="00061BD6"/>
    <w:rsid w:val="0006326F"/>
    <w:rsid w:val="00065F6E"/>
    <w:rsid w:val="000672A6"/>
    <w:rsid w:val="00067921"/>
    <w:rsid w:val="000748FB"/>
    <w:rsid w:val="00075AD6"/>
    <w:rsid w:val="00076F0A"/>
    <w:rsid w:val="000803C0"/>
    <w:rsid w:val="000813F7"/>
    <w:rsid w:val="000832A0"/>
    <w:rsid w:val="00083ACE"/>
    <w:rsid w:val="00084505"/>
    <w:rsid w:val="00086164"/>
    <w:rsid w:val="00086F72"/>
    <w:rsid w:val="000935FB"/>
    <w:rsid w:val="000940D0"/>
    <w:rsid w:val="0009495F"/>
    <w:rsid w:val="00095852"/>
    <w:rsid w:val="000967D1"/>
    <w:rsid w:val="000A2106"/>
    <w:rsid w:val="000A4F76"/>
    <w:rsid w:val="000A5892"/>
    <w:rsid w:val="000A7B37"/>
    <w:rsid w:val="000A7B9F"/>
    <w:rsid w:val="000B01AB"/>
    <w:rsid w:val="000B0C4B"/>
    <w:rsid w:val="000B1D9B"/>
    <w:rsid w:val="000B25E1"/>
    <w:rsid w:val="000B43A8"/>
    <w:rsid w:val="000B52C6"/>
    <w:rsid w:val="000C10ED"/>
    <w:rsid w:val="000C1C1B"/>
    <w:rsid w:val="000C2B18"/>
    <w:rsid w:val="000C336A"/>
    <w:rsid w:val="000C7FAD"/>
    <w:rsid w:val="000D26D4"/>
    <w:rsid w:val="000D26F6"/>
    <w:rsid w:val="000D4442"/>
    <w:rsid w:val="000D4D70"/>
    <w:rsid w:val="000D5B30"/>
    <w:rsid w:val="000E08F0"/>
    <w:rsid w:val="000E1C85"/>
    <w:rsid w:val="000E2532"/>
    <w:rsid w:val="000F2B24"/>
    <w:rsid w:val="000F50B5"/>
    <w:rsid w:val="000F5734"/>
    <w:rsid w:val="000F5E51"/>
    <w:rsid w:val="000F5EB5"/>
    <w:rsid w:val="00100062"/>
    <w:rsid w:val="0010079E"/>
    <w:rsid w:val="00101459"/>
    <w:rsid w:val="00104004"/>
    <w:rsid w:val="0010591F"/>
    <w:rsid w:val="00105D33"/>
    <w:rsid w:val="00110A5E"/>
    <w:rsid w:val="00112A7B"/>
    <w:rsid w:val="00113BC1"/>
    <w:rsid w:val="0011497D"/>
    <w:rsid w:val="001154A3"/>
    <w:rsid w:val="00116993"/>
    <w:rsid w:val="0011731B"/>
    <w:rsid w:val="00117AA2"/>
    <w:rsid w:val="00117ED5"/>
    <w:rsid w:val="00124ABC"/>
    <w:rsid w:val="001275F5"/>
    <w:rsid w:val="00134F27"/>
    <w:rsid w:val="00146682"/>
    <w:rsid w:val="00147BB2"/>
    <w:rsid w:val="00151E46"/>
    <w:rsid w:val="00152302"/>
    <w:rsid w:val="00153ACB"/>
    <w:rsid w:val="00154FF8"/>
    <w:rsid w:val="00156C3D"/>
    <w:rsid w:val="00164876"/>
    <w:rsid w:val="00165D42"/>
    <w:rsid w:val="001666EB"/>
    <w:rsid w:val="00167229"/>
    <w:rsid w:val="00170117"/>
    <w:rsid w:val="00170680"/>
    <w:rsid w:val="00172EE6"/>
    <w:rsid w:val="001736C3"/>
    <w:rsid w:val="0017394D"/>
    <w:rsid w:val="00174A30"/>
    <w:rsid w:val="001757C3"/>
    <w:rsid w:val="001801D6"/>
    <w:rsid w:val="00180B83"/>
    <w:rsid w:val="00181565"/>
    <w:rsid w:val="00185386"/>
    <w:rsid w:val="0018577A"/>
    <w:rsid w:val="001874AD"/>
    <w:rsid w:val="00190798"/>
    <w:rsid w:val="001957ED"/>
    <w:rsid w:val="00197038"/>
    <w:rsid w:val="001A1A81"/>
    <w:rsid w:val="001A23D9"/>
    <w:rsid w:val="001A5ABC"/>
    <w:rsid w:val="001A653C"/>
    <w:rsid w:val="001B3707"/>
    <w:rsid w:val="001B53E5"/>
    <w:rsid w:val="001B5805"/>
    <w:rsid w:val="001C1F16"/>
    <w:rsid w:val="001C6123"/>
    <w:rsid w:val="001C64A7"/>
    <w:rsid w:val="001C6929"/>
    <w:rsid w:val="001D08CD"/>
    <w:rsid w:val="001D1F3C"/>
    <w:rsid w:val="001E0DFB"/>
    <w:rsid w:val="001E287A"/>
    <w:rsid w:val="001E3A08"/>
    <w:rsid w:val="001E3AD7"/>
    <w:rsid w:val="001E642B"/>
    <w:rsid w:val="001E6935"/>
    <w:rsid w:val="001E70A8"/>
    <w:rsid w:val="001E7791"/>
    <w:rsid w:val="001F0F0E"/>
    <w:rsid w:val="001F54B7"/>
    <w:rsid w:val="001F6927"/>
    <w:rsid w:val="001F7194"/>
    <w:rsid w:val="00200DDA"/>
    <w:rsid w:val="00201AAA"/>
    <w:rsid w:val="002020F1"/>
    <w:rsid w:val="0020226C"/>
    <w:rsid w:val="00205E49"/>
    <w:rsid w:val="00210FEA"/>
    <w:rsid w:val="00213D82"/>
    <w:rsid w:val="002151D7"/>
    <w:rsid w:val="0021639D"/>
    <w:rsid w:val="00220276"/>
    <w:rsid w:val="0022067D"/>
    <w:rsid w:val="00221033"/>
    <w:rsid w:val="00222599"/>
    <w:rsid w:val="002248D2"/>
    <w:rsid w:val="00230F62"/>
    <w:rsid w:val="00230FCE"/>
    <w:rsid w:val="00233658"/>
    <w:rsid w:val="002341E4"/>
    <w:rsid w:val="0023444C"/>
    <w:rsid w:val="002368B2"/>
    <w:rsid w:val="00236AB9"/>
    <w:rsid w:val="00237E08"/>
    <w:rsid w:val="00240A6E"/>
    <w:rsid w:val="00240FC1"/>
    <w:rsid w:val="002426AB"/>
    <w:rsid w:val="002433DA"/>
    <w:rsid w:val="002452C6"/>
    <w:rsid w:val="00245A60"/>
    <w:rsid w:val="00247BB1"/>
    <w:rsid w:val="00250D0A"/>
    <w:rsid w:val="00252704"/>
    <w:rsid w:val="00252861"/>
    <w:rsid w:val="002533C1"/>
    <w:rsid w:val="00253518"/>
    <w:rsid w:val="0025653E"/>
    <w:rsid w:val="0025698D"/>
    <w:rsid w:val="00256F8D"/>
    <w:rsid w:val="00256FEE"/>
    <w:rsid w:val="00260480"/>
    <w:rsid w:val="00261D85"/>
    <w:rsid w:val="00262E8A"/>
    <w:rsid w:val="0026331C"/>
    <w:rsid w:val="00265D0E"/>
    <w:rsid w:val="00270D4D"/>
    <w:rsid w:val="0027101E"/>
    <w:rsid w:val="0027266A"/>
    <w:rsid w:val="00274D88"/>
    <w:rsid w:val="002760D6"/>
    <w:rsid w:val="002804E4"/>
    <w:rsid w:val="00280BAE"/>
    <w:rsid w:val="0028320D"/>
    <w:rsid w:val="00283FD7"/>
    <w:rsid w:val="00284276"/>
    <w:rsid w:val="00284FF8"/>
    <w:rsid w:val="002856C0"/>
    <w:rsid w:val="00287403"/>
    <w:rsid w:val="00290324"/>
    <w:rsid w:val="00291BAC"/>
    <w:rsid w:val="0029334B"/>
    <w:rsid w:val="002A136E"/>
    <w:rsid w:val="002A27E6"/>
    <w:rsid w:val="002A34D8"/>
    <w:rsid w:val="002A5F26"/>
    <w:rsid w:val="002A665C"/>
    <w:rsid w:val="002A697F"/>
    <w:rsid w:val="002A7645"/>
    <w:rsid w:val="002B03A6"/>
    <w:rsid w:val="002B0DA2"/>
    <w:rsid w:val="002B360E"/>
    <w:rsid w:val="002B74D5"/>
    <w:rsid w:val="002B7B8E"/>
    <w:rsid w:val="002C0416"/>
    <w:rsid w:val="002C061F"/>
    <w:rsid w:val="002C3CB2"/>
    <w:rsid w:val="002C41C2"/>
    <w:rsid w:val="002C460B"/>
    <w:rsid w:val="002C5169"/>
    <w:rsid w:val="002C6489"/>
    <w:rsid w:val="002C7086"/>
    <w:rsid w:val="002D1EB8"/>
    <w:rsid w:val="002D473A"/>
    <w:rsid w:val="002D4D90"/>
    <w:rsid w:val="002D64A6"/>
    <w:rsid w:val="002D6CE9"/>
    <w:rsid w:val="002E0574"/>
    <w:rsid w:val="002E3C16"/>
    <w:rsid w:val="002E3D01"/>
    <w:rsid w:val="002E6B0D"/>
    <w:rsid w:val="002F513C"/>
    <w:rsid w:val="002F6185"/>
    <w:rsid w:val="00300E6D"/>
    <w:rsid w:val="00301441"/>
    <w:rsid w:val="00302991"/>
    <w:rsid w:val="00302E2C"/>
    <w:rsid w:val="003038AD"/>
    <w:rsid w:val="003046B4"/>
    <w:rsid w:val="00304761"/>
    <w:rsid w:val="00305954"/>
    <w:rsid w:val="00305B3A"/>
    <w:rsid w:val="00305D55"/>
    <w:rsid w:val="00315C1D"/>
    <w:rsid w:val="00316A64"/>
    <w:rsid w:val="003179D7"/>
    <w:rsid w:val="00320948"/>
    <w:rsid w:val="003232ED"/>
    <w:rsid w:val="003246B4"/>
    <w:rsid w:val="0032649B"/>
    <w:rsid w:val="003265EC"/>
    <w:rsid w:val="00326771"/>
    <w:rsid w:val="00330A5A"/>
    <w:rsid w:val="00331F54"/>
    <w:rsid w:val="00332C21"/>
    <w:rsid w:val="003410B8"/>
    <w:rsid w:val="0034414A"/>
    <w:rsid w:val="0034436B"/>
    <w:rsid w:val="003521EF"/>
    <w:rsid w:val="003525ED"/>
    <w:rsid w:val="003536F3"/>
    <w:rsid w:val="00353E6A"/>
    <w:rsid w:val="00355365"/>
    <w:rsid w:val="00355895"/>
    <w:rsid w:val="00355B43"/>
    <w:rsid w:val="00362B82"/>
    <w:rsid w:val="00363129"/>
    <w:rsid w:val="00366561"/>
    <w:rsid w:val="0037185A"/>
    <w:rsid w:val="00372509"/>
    <w:rsid w:val="00372B6D"/>
    <w:rsid w:val="0037375E"/>
    <w:rsid w:val="0038011E"/>
    <w:rsid w:val="00380B70"/>
    <w:rsid w:val="003831E1"/>
    <w:rsid w:val="003840B0"/>
    <w:rsid w:val="003848E1"/>
    <w:rsid w:val="00384998"/>
    <w:rsid w:val="0038560B"/>
    <w:rsid w:val="00386D4E"/>
    <w:rsid w:val="003942E7"/>
    <w:rsid w:val="00396D62"/>
    <w:rsid w:val="003A1643"/>
    <w:rsid w:val="003A3C6A"/>
    <w:rsid w:val="003A3EB3"/>
    <w:rsid w:val="003A43CE"/>
    <w:rsid w:val="003A7D71"/>
    <w:rsid w:val="003B2E7A"/>
    <w:rsid w:val="003B353A"/>
    <w:rsid w:val="003B4BC1"/>
    <w:rsid w:val="003B4CB2"/>
    <w:rsid w:val="003B6789"/>
    <w:rsid w:val="003B756C"/>
    <w:rsid w:val="003C157A"/>
    <w:rsid w:val="003C2EA7"/>
    <w:rsid w:val="003C454A"/>
    <w:rsid w:val="003C6043"/>
    <w:rsid w:val="003C7EC3"/>
    <w:rsid w:val="003D154E"/>
    <w:rsid w:val="003D32F1"/>
    <w:rsid w:val="003E09CC"/>
    <w:rsid w:val="003E0FCA"/>
    <w:rsid w:val="003E14C9"/>
    <w:rsid w:val="003E1B5F"/>
    <w:rsid w:val="003E3652"/>
    <w:rsid w:val="003E3AE6"/>
    <w:rsid w:val="003E3CC0"/>
    <w:rsid w:val="003E493B"/>
    <w:rsid w:val="003E5646"/>
    <w:rsid w:val="003E71D6"/>
    <w:rsid w:val="003E7832"/>
    <w:rsid w:val="003E7CB1"/>
    <w:rsid w:val="003F1F97"/>
    <w:rsid w:val="003F2C9B"/>
    <w:rsid w:val="003F45D0"/>
    <w:rsid w:val="003F581E"/>
    <w:rsid w:val="003F5905"/>
    <w:rsid w:val="004006F3"/>
    <w:rsid w:val="0040474C"/>
    <w:rsid w:val="00404B2D"/>
    <w:rsid w:val="004053C0"/>
    <w:rsid w:val="004059A2"/>
    <w:rsid w:val="00410B09"/>
    <w:rsid w:val="00410CC6"/>
    <w:rsid w:val="00410CEC"/>
    <w:rsid w:val="0041116B"/>
    <w:rsid w:val="00411540"/>
    <w:rsid w:val="0041166B"/>
    <w:rsid w:val="00414594"/>
    <w:rsid w:val="00414C4D"/>
    <w:rsid w:val="00414D10"/>
    <w:rsid w:val="0042084F"/>
    <w:rsid w:val="00420B84"/>
    <w:rsid w:val="00427618"/>
    <w:rsid w:val="004309F5"/>
    <w:rsid w:val="004314DE"/>
    <w:rsid w:val="004336DE"/>
    <w:rsid w:val="00433C96"/>
    <w:rsid w:val="00434106"/>
    <w:rsid w:val="00434D4B"/>
    <w:rsid w:val="004353CF"/>
    <w:rsid w:val="004368C0"/>
    <w:rsid w:val="00446A46"/>
    <w:rsid w:val="004476CA"/>
    <w:rsid w:val="00452AEE"/>
    <w:rsid w:val="00453A34"/>
    <w:rsid w:val="00453D84"/>
    <w:rsid w:val="00453F54"/>
    <w:rsid w:val="00455D8F"/>
    <w:rsid w:val="00455FDB"/>
    <w:rsid w:val="004605ED"/>
    <w:rsid w:val="00463AB2"/>
    <w:rsid w:val="004670C3"/>
    <w:rsid w:val="00471A3C"/>
    <w:rsid w:val="00471D20"/>
    <w:rsid w:val="004725C6"/>
    <w:rsid w:val="00474398"/>
    <w:rsid w:val="0047760B"/>
    <w:rsid w:val="00482694"/>
    <w:rsid w:val="00482D72"/>
    <w:rsid w:val="004867EC"/>
    <w:rsid w:val="00487BE4"/>
    <w:rsid w:val="00487D49"/>
    <w:rsid w:val="00491204"/>
    <w:rsid w:val="00492ADD"/>
    <w:rsid w:val="004953EA"/>
    <w:rsid w:val="00495ECA"/>
    <w:rsid w:val="004A0B7D"/>
    <w:rsid w:val="004A1426"/>
    <w:rsid w:val="004A1464"/>
    <w:rsid w:val="004A394D"/>
    <w:rsid w:val="004A6265"/>
    <w:rsid w:val="004B0D3E"/>
    <w:rsid w:val="004B12F2"/>
    <w:rsid w:val="004B3746"/>
    <w:rsid w:val="004B6AA9"/>
    <w:rsid w:val="004B709B"/>
    <w:rsid w:val="004B77B5"/>
    <w:rsid w:val="004C0D4E"/>
    <w:rsid w:val="004C2015"/>
    <w:rsid w:val="004C3EF2"/>
    <w:rsid w:val="004C5193"/>
    <w:rsid w:val="004C5449"/>
    <w:rsid w:val="004C5C30"/>
    <w:rsid w:val="004C77B1"/>
    <w:rsid w:val="004D0D19"/>
    <w:rsid w:val="004D1584"/>
    <w:rsid w:val="004E0A6E"/>
    <w:rsid w:val="004E1A14"/>
    <w:rsid w:val="004E25EE"/>
    <w:rsid w:val="004E473B"/>
    <w:rsid w:val="004E4821"/>
    <w:rsid w:val="004E55AA"/>
    <w:rsid w:val="004E569F"/>
    <w:rsid w:val="004E5E77"/>
    <w:rsid w:val="004E6589"/>
    <w:rsid w:val="004E6E9D"/>
    <w:rsid w:val="004F019D"/>
    <w:rsid w:val="004F036B"/>
    <w:rsid w:val="004F03EB"/>
    <w:rsid w:val="004F1DBF"/>
    <w:rsid w:val="004F383C"/>
    <w:rsid w:val="005010EA"/>
    <w:rsid w:val="00502C51"/>
    <w:rsid w:val="00502CBB"/>
    <w:rsid w:val="00504473"/>
    <w:rsid w:val="00505327"/>
    <w:rsid w:val="00506751"/>
    <w:rsid w:val="00506D7E"/>
    <w:rsid w:val="00510916"/>
    <w:rsid w:val="00511DDD"/>
    <w:rsid w:val="00511F40"/>
    <w:rsid w:val="005121A4"/>
    <w:rsid w:val="00512DE8"/>
    <w:rsid w:val="00513EEB"/>
    <w:rsid w:val="0051547E"/>
    <w:rsid w:val="005162E7"/>
    <w:rsid w:val="00521C46"/>
    <w:rsid w:val="005227EB"/>
    <w:rsid w:val="00523256"/>
    <w:rsid w:val="00531FAC"/>
    <w:rsid w:val="00534A2B"/>
    <w:rsid w:val="00536595"/>
    <w:rsid w:val="00536B76"/>
    <w:rsid w:val="00536F54"/>
    <w:rsid w:val="00537303"/>
    <w:rsid w:val="00544A0A"/>
    <w:rsid w:val="005450A6"/>
    <w:rsid w:val="00545C8D"/>
    <w:rsid w:val="00545FE8"/>
    <w:rsid w:val="00546452"/>
    <w:rsid w:val="00551ABC"/>
    <w:rsid w:val="00552C23"/>
    <w:rsid w:val="005533DA"/>
    <w:rsid w:val="005551C5"/>
    <w:rsid w:val="00562CED"/>
    <w:rsid w:val="00563555"/>
    <w:rsid w:val="00565F8F"/>
    <w:rsid w:val="005719E6"/>
    <w:rsid w:val="005734F8"/>
    <w:rsid w:val="00575635"/>
    <w:rsid w:val="0057670B"/>
    <w:rsid w:val="00576733"/>
    <w:rsid w:val="00582E8F"/>
    <w:rsid w:val="00583E86"/>
    <w:rsid w:val="00583EE5"/>
    <w:rsid w:val="00587F06"/>
    <w:rsid w:val="005905B7"/>
    <w:rsid w:val="00590784"/>
    <w:rsid w:val="005962C0"/>
    <w:rsid w:val="005A3104"/>
    <w:rsid w:val="005A461C"/>
    <w:rsid w:val="005A6058"/>
    <w:rsid w:val="005B1D7D"/>
    <w:rsid w:val="005B3146"/>
    <w:rsid w:val="005B368D"/>
    <w:rsid w:val="005B4489"/>
    <w:rsid w:val="005C0F91"/>
    <w:rsid w:val="005C2B94"/>
    <w:rsid w:val="005C2EAB"/>
    <w:rsid w:val="005C4444"/>
    <w:rsid w:val="005C57D6"/>
    <w:rsid w:val="005C5E29"/>
    <w:rsid w:val="005D063C"/>
    <w:rsid w:val="005D2B5B"/>
    <w:rsid w:val="005E0811"/>
    <w:rsid w:val="005E23CD"/>
    <w:rsid w:val="005E24C4"/>
    <w:rsid w:val="005E6E77"/>
    <w:rsid w:val="005F0359"/>
    <w:rsid w:val="005F0DD0"/>
    <w:rsid w:val="005F11FE"/>
    <w:rsid w:val="005F17FC"/>
    <w:rsid w:val="005F1FA3"/>
    <w:rsid w:val="005F5092"/>
    <w:rsid w:val="005F6A92"/>
    <w:rsid w:val="005F7206"/>
    <w:rsid w:val="006004C7"/>
    <w:rsid w:val="00600699"/>
    <w:rsid w:val="00601A38"/>
    <w:rsid w:val="00602FF5"/>
    <w:rsid w:val="00604183"/>
    <w:rsid w:val="006063D9"/>
    <w:rsid w:val="00607CFC"/>
    <w:rsid w:val="0061032D"/>
    <w:rsid w:val="00612667"/>
    <w:rsid w:val="00613285"/>
    <w:rsid w:val="00616286"/>
    <w:rsid w:val="00616938"/>
    <w:rsid w:val="00620024"/>
    <w:rsid w:val="006204D2"/>
    <w:rsid w:val="0062074A"/>
    <w:rsid w:val="0062278A"/>
    <w:rsid w:val="00623A01"/>
    <w:rsid w:val="00624040"/>
    <w:rsid w:val="00624BD4"/>
    <w:rsid w:val="00625436"/>
    <w:rsid w:val="00626C9E"/>
    <w:rsid w:val="00631DC6"/>
    <w:rsid w:val="00634F7F"/>
    <w:rsid w:val="00635464"/>
    <w:rsid w:val="006375E0"/>
    <w:rsid w:val="00641224"/>
    <w:rsid w:val="0064463C"/>
    <w:rsid w:val="00645712"/>
    <w:rsid w:val="006460A2"/>
    <w:rsid w:val="006461C1"/>
    <w:rsid w:val="0065666F"/>
    <w:rsid w:val="00673F10"/>
    <w:rsid w:val="0067561A"/>
    <w:rsid w:val="00675D52"/>
    <w:rsid w:val="00676F7D"/>
    <w:rsid w:val="00680E4F"/>
    <w:rsid w:val="00681212"/>
    <w:rsid w:val="00682281"/>
    <w:rsid w:val="006827E1"/>
    <w:rsid w:val="00683D98"/>
    <w:rsid w:val="00684381"/>
    <w:rsid w:val="00685045"/>
    <w:rsid w:val="0068562B"/>
    <w:rsid w:val="00686B9B"/>
    <w:rsid w:val="006903F0"/>
    <w:rsid w:val="006915F0"/>
    <w:rsid w:val="00691BC4"/>
    <w:rsid w:val="00692C9E"/>
    <w:rsid w:val="00694166"/>
    <w:rsid w:val="00695D11"/>
    <w:rsid w:val="0069685F"/>
    <w:rsid w:val="006968F5"/>
    <w:rsid w:val="006A2576"/>
    <w:rsid w:val="006A4020"/>
    <w:rsid w:val="006A6B85"/>
    <w:rsid w:val="006B08C5"/>
    <w:rsid w:val="006B4339"/>
    <w:rsid w:val="006B4C0B"/>
    <w:rsid w:val="006B5A9B"/>
    <w:rsid w:val="006B611C"/>
    <w:rsid w:val="006B70DF"/>
    <w:rsid w:val="006C0F40"/>
    <w:rsid w:val="006C299A"/>
    <w:rsid w:val="006C64AF"/>
    <w:rsid w:val="006C7149"/>
    <w:rsid w:val="006C72AF"/>
    <w:rsid w:val="006C74BD"/>
    <w:rsid w:val="006D1398"/>
    <w:rsid w:val="006D5843"/>
    <w:rsid w:val="006E245F"/>
    <w:rsid w:val="006E7C46"/>
    <w:rsid w:val="006F6CB0"/>
    <w:rsid w:val="0070028E"/>
    <w:rsid w:val="0070049E"/>
    <w:rsid w:val="007004DE"/>
    <w:rsid w:val="007005B7"/>
    <w:rsid w:val="00700CBB"/>
    <w:rsid w:val="00701193"/>
    <w:rsid w:val="007011D3"/>
    <w:rsid w:val="00703220"/>
    <w:rsid w:val="007063FD"/>
    <w:rsid w:val="00707FC8"/>
    <w:rsid w:val="0071081A"/>
    <w:rsid w:val="007125EF"/>
    <w:rsid w:val="00713FE3"/>
    <w:rsid w:val="007150A1"/>
    <w:rsid w:val="0071687C"/>
    <w:rsid w:val="00724CD2"/>
    <w:rsid w:val="00726CF8"/>
    <w:rsid w:val="0073174A"/>
    <w:rsid w:val="007319DD"/>
    <w:rsid w:val="007332B5"/>
    <w:rsid w:val="00735F74"/>
    <w:rsid w:val="00736A36"/>
    <w:rsid w:val="00737296"/>
    <w:rsid w:val="00740CD6"/>
    <w:rsid w:val="00752A8C"/>
    <w:rsid w:val="00756BB9"/>
    <w:rsid w:val="00757B76"/>
    <w:rsid w:val="00766EE2"/>
    <w:rsid w:val="0077230A"/>
    <w:rsid w:val="00775799"/>
    <w:rsid w:val="00777FE7"/>
    <w:rsid w:val="00781A9C"/>
    <w:rsid w:val="00784184"/>
    <w:rsid w:val="00794061"/>
    <w:rsid w:val="00794F5A"/>
    <w:rsid w:val="0079567A"/>
    <w:rsid w:val="007A3AB8"/>
    <w:rsid w:val="007A64FB"/>
    <w:rsid w:val="007A72C2"/>
    <w:rsid w:val="007B0581"/>
    <w:rsid w:val="007B17A2"/>
    <w:rsid w:val="007B17AE"/>
    <w:rsid w:val="007B3580"/>
    <w:rsid w:val="007B7D1C"/>
    <w:rsid w:val="007C292D"/>
    <w:rsid w:val="007C5F8B"/>
    <w:rsid w:val="007C6FD7"/>
    <w:rsid w:val="007C76ED"/>
    <w:rsid w:val="007D0FAB"/>
    <w:rsid w:val="007D2D40"/>
    <w:rsid w:val="007D3EB3"/>
    <w:rsid w:val="007E2FA6"/>
    <w:rsid w:val="007E311F"/>
    <w:rsid w:val="007E33C6"/>
    <w:rsid w:val="007E41F3"/>
    <w:rsid w:val="007E4410"/>
    <w:rsid w:val="007E57A1"/>
    <w:rsid w:val="007E6092"/>
    <w:rsid w:val="007F3F91"/>
    <w:rsid w:val="007F46ED"/>
    <w:rsid w:val="007F66EB"/>
    <w:rsid w:val="008000D8"/>
    <w:rsid w:val="00803412"/>
    <w:rsid w:val="00804108"/>
    <w:rsid w:val="00804A57"/>
    <w:rsid w:val="008068FB"/>
    <w:rsid w:val="008071E2"/>
    <w:rsid w:val="00811310"/>
    <w:rsid w:val="00812D7B"/>
    <w:rsid w:val="00813258"/>
    <w:rsid w:val="008211E5"/>
    <w:rsid w:val="0082284A"/>
    <w:rsid w:val="00826292"/>
    <w:rsid w:val="00826B6C"/>
    <w:rsid w:val="0082786A"/>
    <w:rsid w:val="00831BD6"/>
    <w:rsid w:val="0083598A"/>
    <w:rsid w:val="0083631C"/>
    <w:rsid w:val="00837ABD"/>
    <w:rsid w:val="0084000B"/>
    <w:rsid w:val="00840BDC"/>
    <w:rsid w:val="00844CA4"/>
    <w:rsid w:val="0084558F"/>
    <w:rsid w:val="00846889"/>
    <w:rsid w:val="0084695F"/>
    <w:rsid w:val="008530B8"/>
    <w:rsid w:val="00857564"/>
    <w:rsid w:val="00865FB9"/>
    <w:rsid w:val="00866727"/>
    <w:rsid w:val="00867D2C"/>
    <w:rsid w:val="0087256C"/>
    <w:rsid w:val="008733BB"/>
    <w:rsid w:val="008749E7"/>
    <w:rsid w:val="00883022"/>
    <w:rsid w:val="00884583"/>
    <w:rsid w:val="00884BF1"/>
    <w:rsid w:val="00885B71"/>
    <w:rsid w:val="00886A78"/>
    <w:rsid w:val="0088711D"/>
    <w:rsid w:val="00890C6A"/>
    <w:rsid w:val="008927DA"/>
    <w:rsid w:val="00892F8B"/>
    <w:rsid w:val="00896639"/>
    <w:rsid w:val="00897D9A"/>
    <w:rsid w:val="008A0D86"/>
    <w:rsid w:val="008A2BA8"/>
    <w:rsid w:val="008A2E66"/>
    <w:rsid w:val="008B17A1"/>
    <w:rsid w:val="008B6F83"/>
    <w:rsid w:val="008B74B8"/>
    <w:rsid w:val="008C33F1"/>
    <w:rsid w:val="008C405B"/>
    <w:rsid w:val="008C5097"/>
    <w:rsid w:val="008C5B0A"/>
    <w:rsid w:val="008D1F79"/>
    <w:rsid w:val="008D3658"/>
    <w:rsid w:val="008D3BBA"/>
    <w:rsid w:val="008D461A"/>
    <w:rsid w:val="008D7515"/>
    <w:rsid w:val="008D770D"/>
    <w:rsid w:val="008E099B"/>
    <w:rsid w:val="008E09EE"/>
    <w:rsid w:val="008E124D"/>
    <w:rsid w:val="008E204A"/>
    <w:rsid w:val="008E50B1"/>
    <w:rsid w:val="008E5153"/>
    <w:rsid w:val="008E75BA"/>
    <w:rsid w:val="008F032B"/>
    <w:rsid w:val="008F08C2"/>
    <w:rsid w:val="008F16A9"/>
    <w:rsid w:val="008F1875"/>
    <w:rsid w:val="008F2E6D"/>
    <w:rsid w:val="008F2ED3"/>
    <w:rsid w:val="008F47C0"/>
    <w:rsid w:val="008F73AD"/>
    <w:rsid w:val="008F7FCB"/>
    <w:rsid w:val="009009F5"/>
    <w:rsid w:val="00903836"/>
    <w:rsid w:val="009043E9"/>
    <w:rsid w:val="00905C9A"/>
    <w:rsid w:val="00905CCC"/>
    <w:rsid w:val="00910106"/>
    <w:rsid w:val="00910626"/>
    <w:rsid w:val="00910743"/>
    <w:rsid w:val="0091078C"/>
    <w:rsid w:val="00910B4C"/>
    <w:rsid w:val="00910D6F"/>
    <w:rsid w:val="00912033"/>
    <w:rsid w:val="00917B53"/>
    <w:rsid w:val="00917FB1"/>
    <w:rsid w:val="009209D0"/>
    <w:rsid w:val="009244D6"/>
    <w:rsid w:val="00924BD7"/>
    <w:rsid w:val="0092576B"/>
    <w:rsid w:val="009257A5"/>
    <w:rsid w:val="00925CAF"/>
    <w:rsid w:val="00931712"/>
    <w:rsid w:val="00941DB2"/>
    <w:rsid w:val="0094582D"/>
    <w:rsid w:val="00946628"/>
    <w:rsid w:val="00947972"/>
    <w:rsid w:val="00950073"/>
    <w:rsid w:val="00954C45"/>
    <w:rsid w:val="00955371"/>
    <w:rsid w:val="00955DAF"/>
    <w:rsid w:val="0095609A"/>
    <w:rsid w:val="009615AF"/>
    <w:rsid w:val="0096176F"/>
    <w:rsid w:val="00961E4E"/>
    <w:rsid w:val="009621F7"/>
    <w:rsid w:val="00976537"/>
    <w:rsid w:val="00980D18"/>
    <w:rsid w:val="0098605D"/>
    <w:rsid w:val="00986A3B"/>
    <w:rsid w:val="00990A99"/>
    <w:rsid w:val="00990F81"/>
    <w:rsid w:val="0099121E"/>
    <w:rsid w:val="00993E96"/>
    <w:rsid w:val="009952A2"/>
    <w:rsid w:val="009A06D2"/>
    <w:rsid w:val="009A1CA0"/>
    <w:rsid w:val="009A2F75"/>
    <w:rsid w:val="009A5C42"/>
    <w:rsid w:val="009B04CD"/>
    <w:rsid w:val="009B0C97"/>
    <w:rsid w:val="009B0FB3"/>
    <w:rsid w:val="009B2225"/>
    <w:rsid w:val="009B3FCA"/>
    <w:rsid w:val="009B4196"/>
    <w:rsid w:val="009B5075"/>
    <w:rsid w:val="009B66D0"/>
    <w:rsid w:val="009C1280"/>
    <w:rsid w:val="009C1C12"/>
    <w:rsid w:val="009C1CCC"/>
    <w:rsid w:val="009C36AA"/>
    <w:rsid w:val="009C46A1"/>
    <w:rsid w:val="009C74E8"/>
    <w:rsid w:val="009D069C"/>
    <w:rsid w:val="009D1523"/>
    <w:rsid w:val="009D15A3"/>
    <w:rsid w:val="009D19F5"/>
    <w:rsid w:val="009D1DAA"/>
    <w:rsid w:val="009D2037"/>
    <w:rsid w:val="009D25AB"/>
    <w:rsid w:val="009D4580"/>
    <w:rsid w:val="009D6A72"/>
    <w:rsid w:val="009D6F73"/>
    <w:rsid w:val="009D7B60"/>
    <w:rsid w:val="009E1155"/>
    <w:rsid w:val="009E51D5"/>
    <w:rsid w:val="009E6F97"/>
    <w:rsid w:val="009F0CCD"/>
    <w:rsid w:val="009F1E30"/>
    <w:rsid w:val="009F268B"/>
    <w:rsid w:val="009F4345"/>
    <w:rsid w:val="009F62F6"/>
    <w:rsid w:val="009F6836"/>
    <w:rsid w:val="009F6B49"/>
    <w:rsid w:val="00A05228"/>
    <w:rsid w:val="00A05266"/>
    <w:rsid w:val="00A06202"/>
    <w:rsid w:val="00A10E0C"/>
    <w:rsid w:val="00A133E9"/>
    <w:rsid w:val="00A13760"/>
    <w:rsid w:val="00A13E86"/>
    <w:rsid w:val="00A155A2"/>
    <w:rsid w:val="00A169B9"/>
    <w:rsid w:val="00A17597"/>
    <w:rsid w:val="00A2270A"/>
    <w:rsid w:val="00A2329B"/>
    <w:rsid w:val="00A25909"/>
    <w:rsid w:val="00A25C30"/>
    <w:rsid w:val="00A27B89"/>
    <w:rsid w:val="00A300E9"/>
    <w:rsid w:val="00A302DF"/>
    <w:rsid w:val="00A31404"/>
    <w:rsid w:val="00A3421E"/>
    <w:rsid w:val="00A347DC"/>
    <w:rsid w:val="00A400FA"/>
    <w:rsid w:val="00A43EA9"/>
    <w:rsid w:val="00A43F55"/>
    <w:rsid w:val="00A440DB"/>
    <w:rsid w:val="00A44592"/>
    <w:rsid w:val="00A4761B"/>
    <w:rsid w:val="00A5018D"/>
    <w:rsid w:val="00A50437"/>
    <w:rsid w:val="00A51F2F"/>
    <w:rsid w:val="00A53C7E"/>
    <w:rsid w:val="00A60BCC"/>
    <w:rsid w:val="00A61257"/>
    <w:rsid w:val="00A63251"/>
    <w:rsid w:val="00A63BF4"/>
    <w:rsid w:val="00A6432F"/>
    <w:rsid w:val="00A67149"/>
    <w:rsid w:val="00A7187E"/>
    <w:rsid w:val="00A73D6F"/>
    <w:rsid w:val="00A75B49"/>
    <w:rsid w:val="00A803C1"/>
    <w:rsid w:val="00A812E0"/>
    <w:rsid w:val="00A8429F"/>
    <w:rsid w:val="00A84B43"/>
    <w:rsid w:val="00A87C94"/>
    <w:rsid w:val="00A94C4B"/>
    <w:rsid w:val="00AA560F"/>
    <w:rsid w:val="00AA688B"/>
    <w:rsid w:val="00AA786A"/>
    <w:rsid w:val="00AB28B2"/>
    <w:rsid w:val="00AB3D17"/>
    <w:rsid w:val="00AB416C"/>
    <w:rsid w:val="00AB5F40"/>
    <w:rsid w:val="00AB7A3E"/>
    <w:rsid w:val="00AC29EE"/>
    <w:rsid w:val="00AC2E04"/>
    <w:rsid w:val="00AC5D7D"/>
    <w:rsid w:val="00AC6F59"/>
    <w:rsid w:val="00AC7CC3"/>
    <w:rsid w:val="00AD01C4"/>
    <w:rsid w:val="00AD4238"/>
    <w:rsid w:val="00AD54A2"/>
    <w:rsid w:val="00AD5D06"/>
    <w:rsid w:val="00AD6327"/>
    <w:rsid w:val="00AE1010"/>
    <w:rsid w:val="00AE290B"/>
    <w:rsid w:val="00AE34DA"/>
    <w:rsid w:val="00AE3AE8"/>
    <w:rsid w:val="00AE4E70"/>
    <w:rsid w:val="00AE5174"/>
    <w:rsid w:val="00AE7709"/>
    <w:rsid w:val="00AE7E4D"/>
    <w:rsid w:val="00AF04A0"/>
    <w:rsid w:val="00AF4764"/>
    <w:rsid w:val="00AF4C9C"/>
    <w:rsid w:val="00AF5ACC"/>
    <w:rsid w:val="00B05AFE"/>
    <w:rsid w:val="00B06452"/>
    <w:rsid w:val="00B114A2"/>
    <w:rsid w:val="00B121EF"/>
    <w:rsid w:val="00B12D0C"/>
    <w:rsid w:val="00B152C5"/>
    <w:rsid w:val="00B15649"/>
    <w:rsid w:val="00B16963"/>
    <w:rsid w:val="00B16B2E"/>
    <w:rsid w:val="00B173BC"/>
    <w:rsid w:val="00B2112F"/>
    <w:rsid w:val="00B22444"/>
    <w:rsid w:val="00B2375E"/>
    <w:rsid w:val="00B23E02"/>
    <w:rsid w:val="00B241C0"/>
    <w:rsid w:val="00B24427"/>
    <w:rsid w:val="00B2476D"/>
    <w:rsid w:val="00B30749"/>
    <w:rsid w:val="00B33283"/>
    <w:rsid w:val="00B33F3B"/>
    <w:rsid w:val="00B341D7"/>
    <w:rsid w:val="00B36F3B"/>
    <w:rsid w:val="00B403AE"/>
    <w:rsid w:val="00B416B0"/>
    <w:rsid w:val="00B42F87"/>
    <w:rsid w:val="00B43F86"/>
    <w:rsid w:val="00B44304"/>
    <w:rsid w:val="00B44397"/>
    <w:rsid w:val="00B46AFF"/>
    <w:rsid w:val="00B5228E"/>
    <w:rsid w:val="00B52508"/>
    <w:rsid w:val="00B61717"/>
    <w:rsid w:val="00B62AE1"/>
    <w:rsid w:val="00B63E42"/>
    <w:rsid w:val="00B718FD"/>
    <w:rsid w:val="00B72467"/>
    <w:rsid w:val="00B743FF"/>
    <w:rsid w:val="00B74665"/>
    <w:rsid w:val="00B75BB8"/>
    <w:rsid w:val="00B7620D"/>
    <w:rsid w:val="00B7637F"/>
    <w:rsid w:val="00B76A6F"/>
    <w:rsid w:val="00B77B8F"/>
    <w:rsid w:val="00B842C9"/>
    <w:rsid w:val="00B8678D"/>
    <w:rsid w:val="00B87445"/>
    <w:rsid w:val="00B87AE5"/>
    <w:rsid w:val="00B87FF8"/>
    <w:rsid w:val="00B90474"/>
    <w:rsid w:val="00B91B92"/>
    <w:rsid w:val="00B922CE"/>
    <w:rsid w:val="00B92CEE"/>
    <w:rsid w:val="00B94D2E"/>
    <w:rsid w:val="00B95262"/>
    <w:rsid w:val="00B97CEA"/>
    <w:rsid w:val="00BA2966"/>
    <w:rsid w:val="00BA43A9"/>
    <w:rsid w:val="00BA4E2D"/>
    <w:rsid w:val="00BB332D"/>
    <w:rsid w:val="00BB3931"/>
    <w:rsid w:val="00BB5D62"/>
    <w:rsid w:val="00BB5F09"/>
    <w:rsid w:val="00BC1C5C"/>
    <w:rsid w:val="00BC20A3"/>
    <w:rsid w:val="00BC349E"/>
    <w:rsid w:val="00BC3DA1"/>
    <w:rsid w:val="00BC7EDF"/>
    <w:rsid w:val="00BD02EA"/>
    <w:rsid w:val="00BD608E"/>
    <w:rsid w:val="00BD7802"/>
    <w:rsid w:val="00BE0FE3"/>
    <w:rsid w:val="00BE18CA"/>
    <w:rsid w:val="00BE311F"/>
    <w:rsid w:val="00BE3638"/>
    <w:rsid w:val="00BE3E69"/>
    <w:rsid w:val="00BE4B86"/>
    <w:rsid w:val="00BE6305"/>
    <w:rsid w:val="00BE65D9"/>
    <w:rsid w:val="00BF0CD1"/>
    <w:rsid w:val="00BF3A96"/>
    <w:rsid w:val="00BF662F"/>
    <w:rsid w:val="00BF7C3C"/>
    <w:rsid w:val="00C0091F"/>
    <w:rsid w:val="00C02134"/>
    <w:rsid w:val="00C021F9"/>
    <w:rsid w:val="00C0413B"/>
    <w:rsid w:val="00C04390"/>
    <w:rsid w:val="00C0496F"/>
    <w:rsid w:val="00C06433"/>
    <w:rsid w:val="00C06EDE"/>
    <w:rsid w:val="00C07DF7"/>
    <w:rsid w:val="00C14369"/>
    <w:rsid w:val="00C14B2C"/>
    <w:rsid w:val="00C20475"/>
    <w:rsid w:val="00C213D4"/>
    <w:rsid w:val="00C2164E"/>
    <w:rsid w:val="00C21EDB"/>
    <w:rsid w:val="00C23234"/>
    <w:rsid w:val="00C25D5F"/>
    <w:rsid w:val="00C340F1"/>
    <w:rsid w:val="00C34BC5"/>
    <w:rsid w:val="00C3746F"/>
    <w:rsid w:val="00C40265"/>
    <w:rsid w:val="00C40B6C"/>
    <w:rsid w:val="00C4406F"/>
    <w:rsid w:val="00C4617B"/>
    <w:rsid w:val="00C4723C"/>
    <w:rsid w:val="00C47A15"/>
    <w:rsid w:val="00C47F8B"/>
    <w:rsid w:val="00C5066D"/>
    <w:rsid w:val="00C520A9"/>
    <w:rsid w:val="00C5474B"/>
    <w:rsid w:val="00C5495E"/>
    <w:rsid w:val="00C55971"/>
    <w:rsid w:val="00C56A72"/>
    <w:rsid w:val="00C57A40"/>
    <w:rsid w:val="00C60DE9"/>
    <w:rsid w:val="00C61497"/>
    <w:rsid w:val="00C61B67"/>
    <w:rsid w:val="00C63824"/>
    <w:rsid w:val="00C638A8"/>
    <w:rsid w:val="00C67392"/>
    <w:rsid w:val="00C706D1"/>
    <w:rsid w:val="00C71137"/>
    <w:rsid w:val="00C71B95"/>
    <w:rsid w:val="00C72316"/>
    <w:rsid w:val="00C7519A"/>
    <w:rsid w:val="00C758CE"/>
    <w:rsid w:val="00C75FD6"/>
    <w:rsid w:val="00C8231D"/>
    <w:rsid w:val="00C83AC0"/>
    <w:rsid w:val="00C8472D"/>
    <w:rsid w:val="00C85147"/>
    <w:rsid w:val="00C90EB0"/>
    <w:rsid w:val="00C92E54"/>
    <w:rsid w:val="00C93B32"/>
    <w:rsid w:val="00C94D5A"/>
    <w:rsid w:val="00C97B7F"/>
    <w:rsid w:val="00CA2BC2"/>
    <w:rsid w:val="00CA5024"/>
    <w:rsid w:val="00CA5711"/>
    <w:rsid w:val="00CA5EED"/>
    <w:rsid w:val="00CA6A34"/>
    <w:rsid w:val="00CA73F7"/>
    <w:rsid w:val="00CB352B"/>
    <w:rsid w:val="00CB35EB"/>
    <w:rsid w:val="00CB4F04"/>
    <w:rsid w:val="00CB522F"/>
    <w:rsid w:val="00CB5E0D"/>
    <w:rsid w:val="00CB6A04"/>
    <w:rsid w:val="00CB6EC6"/>
    <w:rsid w:val="00CB76E6"/>
    <w:rsid w:val="00CB7B55"/>
    <w:rsid w:val="00CC0A9C"/>
    <w:rsid w:val="00CC0ECF"/>
    <w:rsid w:val="00CC2499"/>
    <w:rsid w:val="00CC464D"/>
    <w:rsid w:val="00CC4A98"/>
    <w:rsid w:val="00CC4CDC"/>
    <w:rsid w:val="00CC5182"/>
    <w:rsid w:val="00CC540B"/>
    <w:rsid w:val="00CC5746"/>
    <w:rsid w:val="00CC614F"/>
    <w:rsid w:val="00CC737A"/>
    <w:rsid w:val="00CC757A"/>
    <w:rsid w:val="00CD0999"/>
    <w:rsid w:val="00CD0A6B"/>
    <w:rsid w:val="00CD0C06"/>
    <w:rsid w:val="00CD1DE3"/>
    <w:rsid w:val="00CD1E0D"/>
    <w:rsid w:val="00CD4F69"/>
    <w:rsid w:val="00CD5384"/>
    <w:rsid w:val="00CD54B2"/>
    <w:rsid w:val="00CE044C"/>
    <w:rsid w:val="00CE0D47"/>
    <w:rsid w:val="00CE0F4A"/>
    <w:rsid w:val="00CE37D2"/>
    <w:rsid w:val="00CE45DB"/>
    <w:rsid w:val="00CE6E6A"/>
    <w:rsid w:val="00CF31EC"/>
    <w:rsid w:val="00CF4F68"/>
    <w:rsid w:val="00CF5DAE"/>
    <w:rsid w:val="00D008E9"/>
    <w:rsid w:val="00D0192B"/>
    <w:rsid w:val="00D01EB4"/>
    <w:rsid w:val="00D045B1"/>
    <w:rsid w:val="00D069B7"/>
    <w:rsid w:val="00D11A70"/>
    <w:rsid w:val="00D140B6"/>
    <w:rsid w:val="00D1488C"/>
    <w:rsid w:val="00D1798A"/>
    <w:rsid w:val="00D215BF"/>
    <w:rsid w:val="00D215CD"/>
    <w:rsid w:val="00D21C4C"/>
    <w:rsid w:val="00D22254"/>
    <w:rsid w:val="00D241A2"/>
    <w:rsid w:val="00D24884"/>
    <w:rsid w:val="00D24FA7"/>
    <w:rsid w:val="00D26F28"/>
    <w:rsid w:val="00D27460"/>
    <w:rsid w:val="00D2796C"/>
    <w:rsid w:val="00D319B3"/>
    <w:rsid w:val="00D37B8D"/>
    <w:rsid w:val="00D41065"/>
    <w:rsid w:val="00D424FC"/>
    <w:rsid w:val="00D42C91"/>
    <w:rsid w:val="00D44D49"/>
    <w:rsid w:val="00D450A0"/>
    <w:rsid w:val="00D454B2"/>
    <w:rsid w:val="00D46822"/>
    <w:rsid w:val="00D51E3E"/>
    <w:rsid w:val="00D525FB"/>
    <w:rsid w:val="00D53DC5"/>
    <w:rsid w:val="00D54702"/>
    <w:rsid w:val="00D55875"/>
    <w:rsid w:val="00D60C70"/>
    <w:rsid w:val="00D62E11"/>
    <w:rsid w:val="00D637E7"/>
    <w:rsid w:val="00D640C3"/>
    <w:rsid w:val="00D66BF2"/>
    <w:rsid w:val="00D6707D"/>
    <w:rsid w:val="00D7164C"/>
    <w:rsid w:val="00D734C1"/>
    <w:rsid w:val="00D80216"/>
    <w:rsid w:val="00D8023C"/>
    <w:rsid w:val="00D838A8"/>
    <w:rsid w:val="00D83DEC"/>
    <w:rsid w:val="00D85E25"/>
    <w:rsid w:val="00D87D65"/>
    <w:rsid w:val="00D90EEC"/>
    <w:rsid w:val="00D90F5C"/>
    <w:rsid w:val="00D91484"/>
    <w:rsid w:val="00D9419A"/>
    <w:rsid w:val="00D951E1"/>
    <w:rsid w:val="00D957ED"/>
    <w:rsid w:val="00D9587D"/>
    <w:rsid w:val="00D96FAB"/>
    <w:rsid w:val="00D9708D"/>
    <w:rsid w:val="00DA2312"/>
    <w:rsid w:val="00DA305C"/>
    <w:rsid w:val="00DA3BB2"/>
    <w:rsid w:val="00DA4C8B"/>
    <w:rsid w:val="00DA5FD5"/>
    <w:rsid w:val="00DA615E"/>
    <w:rsid w:val="00DA69CC"/>
    <w:rsid w:val="00DA74C7"/>
    <w:rsid w:val="00DB258D"/>
    <w:rsid w:val="00DB34A9"/>
    <w:rsid w:val="00DB36C0"/>
    <w:rsid w:val="00DB3807"/>
    <w:rsid w:val="00DB414A"/>
    <w:rsid w:val="00DB65A3"/>
    <w:rsid w:val="00DB7963"/>
    <w:rsid w:val="00DC41C1"/>
    <w:rsid w:val="00DC6526"/>
    <w:rsid w:val="00DC6CFD"/>
    <w:rsid w:val="00DD0D91"/>
    <w:rsid w:val="00DD47F3"/>
    <w:rsid w:val="00DD6AA5"/>
    <w:rsid w:val="00DE0994"/>
    <w:rsid w:val="00DE2FC9"/>
    <w:rsid w:val="00DE3188"/>
    <w:rsid w:val="00DE6BC5"/>
    <w:rsid w:val="00DF0C08"/>
    <w:rsid w:val="00DF10E6"/>
    <w:rsid w:val="00DF13C3"/>
    <w:rsid w:val="00DF75C3"/>
    <w:rsid w:val="00E00416"/>
    <w:rsid w:val="00E00668"/>
    <w:rsid w:val="00E06A47"/>
    <w:rsid w:val="00E11255"/>
    <w:rsid w:val="00E124E7"/>
    <w:rsid w:val="00E13F95"/>
    <w:rsid w:val="00E20748"/>
    <w:rsid w:val="00E2225D"/>
    <w:rsid w:val="00E23F70"/>
    <w:rsid w:val="00E24338"/>
    <w:rsid w:val="00E264C4"/>
    <w:rsid w:val="00E31BF1"/>
    <w:rsid w:val="00E328E9"/>
    <w:rsid w:val="00E32EB9"/>
    <w:rsid w:val="00E33335"/>
    <w:rsid w:val="00E34049"/>
    <w:rsid w:val="00E344C6"/>
    <w:rsid w:val="00E35A45"/>
    <w:rsid w:val="00E44D44"/>
    <w:rsid w:val="00E52A14"/>
    <w:rsid w:val="00E54EAE"/>
    <w:rsid w:val="00E56206"/>
    <w:rsid w:val="00E564CE"/>
    <w:rsid w:val="00E567A7"/>
    <w:rsid w:val="00E61488"/>
    <w:rsid w:val="00E626E1"/>
    <w:rsid w:val="00E64220"/>
    <w:rsid w:val="00E67CD7"/>
    <w:rsid w:val="00E732F0"/>
    <w:rsid w:val="00E734D6"/>
    <w:rsid w:val="00E76CC4"/>
    <w:rsid w:val="00E81F9B"/>
    <w:rsid w:val="00E8234B"/>
    <w:rsid w:val="00E860A9"/>
    <w:rsid w:val="00E86100"/>
    <w:rsid w:val="00E913E9"/>
    <w:rsid w:val="00E91BE8"/>
    <w:rsid w:val="00E95118"/>
    <w:rsid w:val="00E9593A"/>
    <w:rsid w:val="00EA30AD"/>
    <w:rsid w:val="00EA4B77"/>
    <w:rsid w:val="00EA5B42"/>
    <w:rsid w:val="00EA6A14"/>
    <w:rsid w:val="00EA73A6"/>
    <w:rsid w:val="00EB0351"/>
    <w:rsid w:val="00EB1593"/>
    <w:rsid w:val="00EB18E7"/>
    <w:rsid w:val="00EB27B2"/>
    <w:rsid w:val="00EB3EFB"/>
    <w:rsid w:val="00EB5D34"/>
    <w:rsid w:val="00EB6E20"/>
    <w:rsid w:val="00EB738D"/>
    <w:rsid w:val="00EB7D16"/>
    <w:rsid w:val="00EC0648"/>
    <w:rsid w:val="00EC3CB8"/>
    <w:rsid w:val="00EC4E4A"/>
    <w:rsid w:val="00EC6A91"/>
    <w:rsid w:val="00EC7E5A"/>
    <w:rsid w:val="00ED6F45"/>
    <w:rsid w:val="00ED7105"/>
    <w:rsid w:val="00ED7487"/>
    <w:rsid w:val="00EE31B4"/>
    <w:rsid w:val="00EE6028"/>
    <w:rsid w:val="00EE7A1C"/>
    <w:rsid w:val="00EF3A62"/>
    <w:rsid w:val="00F00DF8"/>
    <w:rsid w:val="00F00E28"/>
    <w:rsid w:val="00F01FCF"/>
    <w:rsid w:val="00F06A9D"/>
    <w:rsid w:val="00F11F66"/>
    <w:rsid w:val="00F14DDE"/>
    <w:rsid w:val="00F157F5"/>
    <w:rsid w:val="00F15E9E"/>
    <w:rsid w:val="00F16360"/>
    <w:rsid w:val="00F16ECD"/>
    <w:rsid w:val="00F16F5F"/>
    <w:rsid w:val="00F233E5"/>
    <w:rsid w:val="00F266C1"/>
    <w:rsid w:val="00F266E1"/>
    <w:rsid w:val="00F3076D"/>
    <w:rsid w:val="00F31E08"/>
    <w:rsid w:val="00F31F00"/>
    <w:rsid w:val="00F3431D"/>
    <w:rsid w:val="00F3496B"/>
    <w:rsid w:val="00F35E8A"/>
    <w:rsid w:val="00F36455"/>
    <w:rsid w:val="00F3669F"/>
    <w:rsid w:val="00F43A4D"/>
    <w:rsid w:val="00F444FA"/>
    <w:rsid w:val="00F44693"/>
    <w:rsid w:val="00F44B6C"/>
    <w:rsid w:val="00F46668"/>
    <w:rsid w:val="00F501C1"/>
    <w:rsid w:val="00F5087D"/>
    <w:rsid w:val="00F51A65"/>
    <w:rsid w:val="00F51ACE"/>
    <w:rsid w:val="00F526C3"/>
    <w:rsid w:val="00F52848"/>
    <w:rsid w:val="00F537C3"/>
    <w:rsid w:val="00F5403B"/>
    <w:rsid w:val="00F60D90"/>
    <w:rsid w:val="00F61F14"/>
    <w:rsid w:val="00F63E60"/>
    <w:rsid w:val="00F65CE5"/>
    <w:rsid w:val="00F67C0F"/>
    <w:rsid w:val="00F75533"/>
    <w:rsid w:val="00F76113"/>
    <w:rsid w:val="00F764B1"/>
    <w:rsid w:val="00F767F8"/>
    <w:rsid w:val="00F76BF1"/>
    <w:rsid w:val="00F76E6A"/>
    <w:rsid w:val="00F77E79"/>
    <w:rsid w:val="00F8059D"/>
    <w:rsid w:val="00F80DBF"/>
    <w:rsid w:val="00F81C6A"/>
    <w:rsid w:val="00F83B18"/>
    <w:rsid w:val="00F85778"/>
    <w:rsid w:val="00F90091"/>
    <w:rsid w:val="00F93B65"/>
    <w:rsid w:val="00F95092"/>
    <w:rsid w:val="00F97B3A"/>
    <w:rsid w:val="00FA1273"/>
    <w:rsid w:val="00FA1896"/>
    <w:rsid w:val="00FA1B36"/>
    <w:rsid w:val="00FA322D"/>
    <w:rsid w:val="00FA32A2"/>
    <w:rsid w:val="00FA4C27"/>
    <w:rsid w:val="00FA6FFB"/>
    <w:rsid w:val="00FB1F91"/>
    <w:rsid w:val="00FB1FBC"/>
    <w:rsid w:val="00FB2C75"/>
    <w:rsid w:val="00FB2CB6"/>
    <w:rsid w:val="00FB36BC"/>
    <w:rsid w:val="00FB429A"/>
    <w:rsid w:val="00FB5338"/>
    <w:rsid w:val="00FB578A"/>
    <w:rsid w:val="00FB5CD5"/>
    <w:rsid w:val="00FC1675"/>
    <w:rsid w:val="00FC402C"/>
    <w:rsid w:val="00FC5154"/>
    <w:rsid w:val="00FC581C"/>
    <w:rsid w:val="00FC7B78"/>
    <w:rsid w:val="00FD0866"/>
    <w:rsid w:val="00FD304E"/>
    <w:rsid w:val="00FD5F1C"/>
    <w:rsid w:val="00FD671D"/>
    <w:rsid w:val="00FE0D88"/>
    <w:rsid w:val="00FE3767"/>
    <w:rsid w:val="00FE397C"/>
    <w:rsid w:val="00FE6ABC"/>
    <w:rsid w:val="00FE70AD"/>
    <w:rsid w:val="00FE735A"/>
    <w:rsid w:val="00FF05C4"/>
    <w:rsid w:val="00FF2B60"/>
    <w:rsid w:val="00FF38BB"/>
    <w:rsid w:val="00FF48DB"/>
    <w:rsid w:val="00FF4A5F"/>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nhideWhenUsed/>
    <w:locked/>
    <w:rsid w:val="00545C8D"/>
    <w:rPr>
      <w:rFonts w:cs="Times New Roman"/>
      <w:sz w:val="16"/>
      <w:szCs w:val="16"/>
    </w:rPr>
  </w:style>
  <w:style w:type="paragraph" w:styleId="CommentText">
    <w:name w:val="annotation text"/>
    <w:basedOn w:val="Normal"/>
    <w:link w:val="CommentTextChar"/>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paragraph" w:styleId="NormalWeb">
    <w:name w:val="Normal (Web)"/>
    <w:basedOn w:val="Normal"/>
    <w:unhideWhenUsed/>
    <w:locked/>
    <w:rsid w:val="003179D7"/>
    <w:pPr>
      <w:spacing w:before="100" w:beforeAutospacing="1" w:after="100" w:afterAutospacing="1" w:line="240" w:lineRule="auto"/>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4E0A6E"/>
    <w:rPr>
      <w:color w:val="605E5C"/>
      <w:shd w:val="clear" w:color="auto" w:fill="E1DFDD"/>
    </w:rPr>
  </w:style>
  <w:style w:type="character" w:styleId="PlaceholderText">
    <w:name w:val="Placeholder Text"/>
    <w:basedOn w:val="DefaultParagraphFont"/>
    <w:uiPriority w:val="99"/>
    <w:semiHidden/>
    <w:locked/>
    <w:rsid w:val="000612DF"/>
    <w:rPr>
      <w:color w:val="808080"/>
    </w:rPr>
  </w:style>
  <w:style w:type="character" w:customStyle="1" w:styleId="cf01">
    <w:name w:val="cf01"/>
    <w:basedOn w:val="DefaultParagraphFont"/>
    <w:rsid w:val="00840BDC"/>
    <w:rPr>
      <w:rFonts w:ascii="Segoe UI" w:hAnsi="Segoe UI" w:cs="Segoe UI" w:hint="default"/>
      <w:sz w:val="18"/>
      <w:szCs w:val="18"/>
    </w:rPr>
  </w:style>
  <w:style w:type="character" w:styleId="UnresolvedMention">
    <w:name w:val="Unresolved Mention"/>
    <w:basedOn w:val="DefaultParagraphFont"/>
    <w:uiPriority w:val="99"/>
    <w:semiHidden/>
    <w:unhideWhenUsed/>
    <w:rsid w:val="008B6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19494">
      <w:bodyDiv w:val="1"/>
      <w:marLeft w:val="0"/>
      <w:marRight w:val="0"/>
      <w:marTop w:val="0"/>
      <w:marBottom w:val="0"/>
      <w:divBdr>
        <w:top w:val="none" w:sz="0" w:space="0" w:color="auto"/>
        <w:left w:val="none" w:sz="0" w:space="0" w:color="auto"/>
        <w:bottom w:val="none" w:sz="0" w:space="0" w:color="auto"/>
        <w:right w:val="none" w:sz="0" w:space="0" w:color="auto"/>
      </w:divBdr>
    </w:div>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540827487">
      <w:bodyDiv w:val="1"/>
      <w:marLeft w:val="0"/>
      <w:marRight w:val="0"/>
      <w:marTop w:val="0"/>
      <w:marBottom w:val="0"/>
      <w:divBdr>
        <w:top w:val="none" w:sz="0" w:space="0" w:color="auto"/>
        <w:left w:val="none" w:sz="0" w:space="0" w:color="auto"/>
        <w:bottom w:val="none" w:sz="0" w:space="0" w:color="auto"/>
        <w:right w:val="none" w:sz="0" w:space="0" w:color="auto"/>
      </w:divBdr>
      <w:divsChild>
        <w:div w:id="1210654259">
          <w:marLeft w:val="360"/>
          <w:marRight w:val="0"/>
          <w:marTop w:val="200"/>
          <w:marBottom w:val="0"/>
          <w:divBdr>
            <w:top w:val="none" w:sz="0" w:space="0" w:color="auto"/>
            <w:left w:val="none" w:sz="0" w:space="0" w:color="auto"/>
            <w:bottom w:val="none" w:sz="0" w:space="0" w:color="auto"/>
            <w:right w:val="none" w:sz="0" w:space="0" w:color="auto"/>
          </w:divBdr>
        </w:div>
      </w:divsChild>
    </w:div>
    <w:div w:id="593824155">
      <w:bodyDiv w:val="1"/>
      <w:marLeft w:val="0"/>
      <w:marRight w:val="0"/>
      <w:marTop w:val="0"/>
      <w:marBottom w:val="0"/>
      <w:divBdr>
        <w:top w:val="none" w:sz="0" w:space="0" w:color="auto"/>
        <w:left w:val="none" w:sz="0" w:space="0" w:color="auto"/>
        <w:bottom w:val="none" w:sz="0" w:space="0" w:color="auto"/>
        <w:right w:val="none" w:sz="0" w:space="0" w:color="auto"/>
      </w:divBdr>
    </w:div>
    <w:div w:id="653266105">
      <w:bodyDiv w:val="1"/>
      <w:marLeft w:val="0"/>
      <w:marRight w:val="0"/>
      <w:marTop w:val="0"/>
      <w:marBottom w:val="0"/>
      <w:divBdr>
        <w:top w:val="none" w:sz="0" w:space="0" w:color="auto"/>
        <w:left w:val="none" w:sz="0" w:space="0" w:color="auto"/>
        <w:bottom w:val="none" w:sz="0" w:space="0" w:color="auto"/>
        <w:right w:val="none" w:sz="0" w:space="0" w:color="auto"/>
      </w:divBdr>
      <w:divsChild>
        <w:div w:id="837766736">
          <w:marLeft w:val="360"/>
          <w:marRight w:val="0"/>
          <w:marTop w:val="200"/>
          <w:marBottom w:val="0"/>
          <w:divBdr>
            <w:top w:val="none" w:sz="0" w:space="0" w:color="auto"/>
            <w:left w:val="none" w:sz="0" w:space="0" w:color="auto"/>
            <w:bottom w:val="none" w:sz="0" w:space="0" w:color="auto"/>
            <w:right w:val="none" w:sz="0" w:space="0" w:color="auto"/>
          </w:divBdr>
        </w:div>
        <w:div w:id="627780223">
          <w:marLeft w:val="360"/>
          <w:marRight w:val="0"/>
          <w:marTop w:val="200"/>
          <w:marBottom w:val="0"/>
          <w:divBdr>
            <w:top w:val="none" w:sz="0" w:space="0" w:color="auto"/>
            <w:left w:val="none" w:sz="0" w:space="0" w:color="auto"/>
            <w:bottom w:val="none" w:sz="0" w:space="0" w:color="auto"/>
            <w:right w:val="none" w:sz="0" w:space="0" w:color="auto"/>
          </w:divBdr>
        </w:div>
        <w:div w:id="546993084">
          <w:marLeft w:val="360"/>
          <w:marRight w:val="0"/>
          <w:marTop w:val="200"/>
          <w:marBottom w:val="0"/>
          <w:divBdr>
            <w:top w:val="none" w:sz="0" w:space="0" w:color="auto"/>
            <w:left w:val="none" w:sz="0" w:space="0" w:color="auto"/>
            <w:bottom w:val="none" w:sz="0" w:space="0" w:color="auto"/>
            <w:right w:val="none" w:sz="0" w:space="0" w:color="auto"/>
          </w:divBdr>
        </w:div>
        <w:div w:id="1297026287">
          <w:marLeft w:val="360"/>
          <w:marRight w:val="0"/>
          <w:marTop w:val="200"/>
          <w:marBottom w:val="0"/>
          <w:divBdr>
            <w:top w:val="none" w:sz="0" w:space="0" w:color="auto"/>
            <w:left w:val="none" w:sz="0" w:space="0" w:color="auto"/>
            <w:bottom w:val="none" w:sz="0" w:space="0" w:color="auto"/>
            <w:right w:val="none" w:sz="0" w:space="0" w:color="auto"/>
          </w:divBdr>
        </w:div>
      </w:divsChild>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16287616">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45132443">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495073395">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1978563172">
      <w:bodyDiv w:val="1"/>
      <w:marLeft w:val="0"/>
      <w:marRight w:val="0"/>
      <w:marTop w:val="0"/>
      <w:marBottom w:val="0"/>
      <w:divBdr>
        <w:top w:val="none" w:sz="0" w:space="0" w:color="auto"/>
        <w:left w:val="none" w:sz="0" w:space="0" w:color="auto"/>
        <w:bottom w:val="none" w:sz="0" w:space="0" w:color="auto"/>
        <w:right w:val="none" w:sz="0" w:space="0" w:color="auto"/>
      </w:divBdr>
    </w:div>
    <w:div w:id="2052419729">
      <w:bodyDiv w:val="1"/>
      <w:marLeft w:val="0"/>
      <w:marRight w:val="0"/>
      <w:marTop w:val="0"/>
      <w:marBottom w:val="0"/>
      <w:divBdr>
        <w:top w:val="none" w:sz="0" w:space="0" w:color="auto"/>
        <w:left w:val="none" w:sz="0" w:space="0" w:color="auto"/>
        <w:bottom w:val="none" w:sz="0" w:space="0" w:color="auto"/>
        <w:right w:val="none" w:sz="0" w:space="0" w:color="auto"/>
      </w:divBdr>
    </w:div>
    <w:div w:id="2084712871">
      <w:bodyDiv w:val="1"/>
      <w:marLeft w:val="0"/>
      <w:marRight w:val="0"/>
      <w:marTop w:val="0"/>
      <w:marBottom w:val="0"/>
      <w:divBdr>
        <w:top w:val="none" w:sz="0" w:space="0" w:color="auto"/>
        <w:left w:val="none" w:sz="0" w:space="0" w:color="auto"/>
        <w:bottom w:val="none" w:sz="0" w:space="0" w:color="auto"/>
        <w:right w:val="none" w:sz="0" w:space="0" w:color="auto"/>
      </w:divBdr>
      <w:divsChild>
        <w:div w:id="264465305">
          <w:marLeft w:val="360"/>
          <w:marRight w:val="0"/>
          <w:marTop w:val="200"/>
          <w:marBottom w:val="0"/>
          <w:divBdr>
            <w:top w:val="none" w:sz="0" w:space="0" w:color="auto"/>
            <w:left w:val="none" w:sz="0" w:space="0" w:color="auto"/>
            <w:bottom w:val="none" w:sz="0" w:space="0" w:color="auto"/>
            <w:right w:val="none" w:sz="0" w:space="0" w:color="auto"/>
          </w:divBdr>
        </w:div>
      </w:divsChild>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42" Type="http://schemas.openxmlformats.org/officeDocument/2006/relationships/image" Target="media/image17.png"/><Relationship Id="rId47" Type="http://schemas.openxmlformats.org/officeDocument/2006/relationships/image" Target="media/image19.tmp"/><Relationship Id="rId63" Type="http://schemas.openxmlformats.org/officeDocument/2006/relationships/image" Target="media/image33.tmp"/><Relationship Id="rId68" Type="http://schemas.openxmlformats.org/officeDocument/2006/relationships/oleObject" Target="embeddings/oleObject3.bin"/><Relationship Id="rId84" Type="http://schemas.openxmlformats.org/officeDocument/2006/relationships/image" Target="media/image42.tmp"/><Relationship Id="rId89" Type="http://schemas.openxmlformats.org/officeDocument/2006/relationships/image" Target="media/image47.png"/><Relationship Id="rId7" Type="http://schemas.openxmlformats.org/officeDocument/2006/relationships/styles" Target="styles.xml"/><Relationship Id="rId71" Type="http://schemas.openxmlformats.org/officeDocument/2006/relationships/oleObject" Target="embeddings/oleObject6.bin"/><Relationship Id="rId92" Type="http://schemas.openxmlformats.org/officeDocument/2006/relationships/image" Target="media/image50.tmp"/><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image" Target="media/image12.png"/><Relationship Id="rId37" Type="http://schemas.openxmlformats.org/officeDocument/2006/relationships/hyperlink" Target="https://www.youtube.com/watch?v=rZd0RfsC-9I" TargetMode="External"/><Relationship Id="rId40" Type="http://schemas.openxmlformats.org/officeDocument/2006/relationships/hyperlink" Target="https://www.transum.org/Software/SW/Starter_of_the_day/Similar.asp?ID_Topic=6" TargetMode="External"/><Relationship Id="rId45" Type="http://schemas.openxmlformats.org/officeDocument/2006/relationships/hyperlink" Target="https://schoolsupporthub.cambridgeinternational.org/extraservices" TargetMode="External"/><Relationship Id="rId53" Type="http://schemas.openxmlformats.org/officeDocument/2006/relationships/image" Target="media/image23.tmp"/><Relationship Id="rId58" Type="http://schemas.openxmlformats.org/officeDocument/2006/relationships/image" Target="media/image28.png"/><Relationship Id="rId66" Type="http://schemas.openxmlformats.org/officeDocument/2006/relationships/image" Target="media/image36.tmp"/><Relationship Id="rId74" Type="http://schemas.openxmlformats.org/officeDocument/2006/relationships/oleObject" Target="embeddings/oleObject9.bin"/><Relationship Id="rId79" Type="http://schemas.openxmlformats.org/officeDocument/2006/relationships/oleObject" Target="embeddings/oleObject14.bin"/><Relationship Id="rId87" Type="http://schemas.openxmlformats.org/officeDocument/2006/relationships/image" Target="media/image45.tmp"/><Relationship Id="rId102" Type="http://schemas.openxmlformats.org/officeDocument/2006/relationships/footer" Target="footer6.xml"/><Relationship Id="rId5" Type="http://schemas.openxmlformats.org/officeDocument/2006/relationships/customXml" Target="../customXml/item5.xml"/><Relationship Id="rId61" Type="http://schemas.openxmlformats.org/officeDocument/2006/relationships/image" Target="media/image31.tmp"/><Relationship Id="rId82" Type="http://schemas.openxmlformats.org/officeDocument/2006/relationships/image" Target="media/image40.tmp"/><Relationship Id="rId90" Type="http://schemas.openxmlformats.org/officeDocument/2006/relationships/image" Target="media/image48.png"/><Relationship Id="rId95" Type="http://schemas.openxmlformats.org/officeDocument/2006/relationships/image" Target="media/image53.png"/><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youtu.be/u27gQblSxP8" TargetMode="External"/><Relationship Id="rId43" Type="http://schemas.openxmlformats.org/officeDocument/2006/relationships/hyperlink" Target="https://www.mathsisfun.com/algebra/trig-sine-law.html" TargetMode="External"/><Relationship Id="rId48" Type="http://schemas.openxmlformats.org/officeDocument/2006/relationships/image" Target="media/image20.wmf"/><Relationship Id="rId56" Type="http://schemas.openxmlformats.org/officeDocument/2006/relationships/image" Target="media/image26.png"/><Relationship Id="rId64" Type="http://schemas.openxmlformats.org/officeDocument/2006/relationships/image" Target="media/image34.tmp"/><Relationship Id="rId69" Type="http://schemas.openxmlformats.org/officeDocument/2006/relationships/oleObject" Target="embeddings/oleObject4.bin"/><Relationship Id="rId77" Type="http://schemas.openxmlformats.org/officeDocument/2006/relationships/oleObject" Target="embeddings/oleObject12.bin"/><Relationship Id="rId100"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image" Target="media/image21.tmp"/><Relationship Id="rId72" Type="http://schemas.openxmlformats.org/officeDocument/2006/relationships/oleObject" Target="embeddings/oleObject7.bin"/><Relationship Id="rId80" Type="http://schemas.openxmlformats.org/officeDocument/2006/relationships/image" Target="media/image38.tmp"/><Relationship Id="rId85" Type="http://schemas.openxmlformats.org/officeDocument/2006/relationships/image" Target="media/image43.tmp"/><Relationship Id="rId93" Type="http://schemas.openxmlformats.org/officeDocument/2006/relationships/image" Target="media/image51.tmp"/><Relationship Id="rId98" Type="http://schemas.openxmlformats.org/officeDocument/2006/relationships/hyperlink" Target="http://www.cambridgeinternational.org"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image" Target="media/image13.png"/><Relationship Id="rId38" Type="http://schemas.openxmlformats.org/officeDocument/2006/relationships/hyperlink" Target="https://www.tes.com/teaching-resource/bearings-crime-scene-6289743" TargetMode="External"/><Relationship Id="rId46" Type="http://schemas.openxmlformats.org/officeDocument/2006/relationships/image" Target="media/image18.png"/><Relationship Id="rId59" Type="http://schemas.openxmlformats.org/officeDocument/2006/relationships/image" Target="media/image29.png"/><Relationship Id="rId67" Type="http://schemas.openxmlformats.org/officeDocument/2006/relationships/image" Target="media/image37.tmp"/><Relationship Id="rId103"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16.png"/><Relationship Id="rId54" Type="http://schemas.openxmlformats.org/officeDocument/2006/relationships/image" Target="media/image24.tmp"/><Relationship Id="rId62" Type="http://schemas.openxmlformats.org/officeDocument/2006/relationships/image" Target="media/image32.tmp"/><Relationship Id="rId70" Type="http://schemas.openxmlformats.org/officeDocument/2006/relationships/oleObject" Target="embeddings/oleObject5.bin"/><Relationship Id="rId75" Type="http://schemas.openxmlformats.org/officeDocument/2006/relationships/oleObject" Target="embeddings/oleObject10.bin"/><Relationship Id="rId83" Type="http://schemas.openxmlformats.org/officeDocument/2006/relationships/image" Target="media/image41.tmp"/><Relationship Id="rId88" Type="http://schemas.openxmlformats.org/officeDocument/2006/relationships/image" Target="media/image46.tmp"/><Relationship Id="rId91" Type="http://schemas.openxmlformats.org/officeDocument/2006/relationships/image" Target="media/image49.pn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8.png"/><Relationship Id="rId36" Type="http://schemas.openxmlformats.org/officeDocument/2006/relationships/image" Target="media/image15.png"/><Relationship Id="rId49" Type="http://schemas.openxmlformats.org/officeDocument/2006/relationships/oleObject" Target="embeddings/oleObject1.bin"/><Relationship Id="rId57" Type="http://schemas.openxmlformats.org/officeDocument/2006/relationships/image" Target="media/image27.pn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hyperlink" Target="https://www.mathsisfun.com/algebra/trig-cosine-law.html" TargetMode="External"/><Relationship Id="rId52" Type="http://schemas.openxmlformats.org/officeDocument/2006/relationships/image" Target="media/image22.tmp"/><Relationship Id="rId60" Type="http://schemas.openxmlformats.org/officeDocument/2006/relationships/image" Target="media/image30.tmp"/><Relationship Id="rId65" Type="http://schemas.openxmlformats.org/officeDocument/2006/relationships/image" Target="media/image35.png"/><Relationship Id="rId73" Type="http://schemas.openxmlformats.org/officeDocument/2006/relationships/oleObject" Target="embeddings/oleObject8.bin"/><Relationship Id="rId78" Type="http://schemas.openxmlformats.org/officeDocument/2006/relationships/oleObject" Target="embeddings/oleObject13.bin"/><Relationship Id="rId81" Type="http://schemas.openxmlformats.org/officeDocument/2006/relationships/image" Target="media/image39.tmp"/><Relationship Id="rId86" Type="http://schemas.openxmlformats.org/officeDocument/2006/relationships/image" Target="media/image44.tmp"/><Relationship Id="rId94" Type="http://schemas.openxmlformats.org/officeDocument/2006/relationships/image" Target="media/image52.tmp"/><Relationship Id="rId99" Type="http://schemas.openxmlformats.org/officeDocument/2006/relationships/header" Target="header7.xml"/><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png"/><Relationship Id="rId39" Type="http://schemas.openxmlformats.org/officeDocument/2006/relationships/hyperlink" Target="https://www.transum.org/Software/SW/Starter_of_the_day/starter_May25.ASP" TargetMode="External"/><Relationship Id="rId34" Type="http://schemas.openxmlformats.org/officeDocument/2006/relationships/image" Target="media/image14.png"/><Relationship Id="rId50" Type="http://schemas.openxmlformats.org/officeDocument/2006/relationships/oleObject" Target="embeddings/oleObject2.bin"/><Relationship Id="rId55" Type="http://schemas.openxmlformats.org/officeDocument/2006/relationships/image" Target="media/image25.tmp"/><Relationship Id="rId76" Type="http://schemas.openxmlformats.org/officeDocument/2006/relationships/oleObject" Target="embeddings/oleObject11.bin"/><Relationship Id="rId97" Type="http://schemas.openxmlformats.org/officeDocument/2006/relationships/hyperlink" Target="mailto:info@cambridgeinternational.org" TargetMode="External"/><Relationship Id="rId10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7VPTP7ZE6X33-783906844-3298</_dlc_DocId>
    <_dlc_DocIdUrl xmlns="9ad1216b-cdc1-40e2-a0c2-94597fd44697">
      <Url>https://cambridgeorg.sharepoint.com/sites/cie/education/pd/Curriculum_Support/_layouts/15/DocIdRedir.aspx?ID=7VPTP7ZE6X33-783906844-3298</Url>
      <Description>7VPTP7ZE6X33-783906844-3298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B1E175-DF69-4381-8FA0-81D7A805D548}">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2.xml><?xml version="1.0" encoding="utf-8"?>
<ds:datastoreItem xmlns:ds="http://schemas.openxmlformats.org/officeDocument/2006/customXml" ds:itemID="{7821AD6E-AB46-4441-92EA-E2430F4C0E18}">
  <ds:schemaRefs>
    <ds:schemaRef ds:uri="http://schemas.openxmlformats.org/officeDocument/2006/bibliography"/>
  </ds:schemaRefs>
</ds:datastoreItem>
</file>

<file path=customXml/itemProps3.xml><?xml version="1.0" encoding="utf-8"?>
<ds:datastoreItem xmlns:ds="http://schemas.openxmlformats.org/officeDocument/2006/customXml" ds:itemID="{4694D672-4542-4FE5-AE3C-A19B560F9FCA}">
  <ds:schemaRefs>
    <ds:schemaRef ds:uri="http://schemas.microsoft.com/sharepoint/v3/contenttype/forms"/>
  </ds:schemaRefs>
</ds:datastoreItem>
</file>

<file path=customXml/itemProps4.xml><?xml version="1.0" encoding="utf-8"?>
<ds:datastoreItem xmlns:ds="http://schemas.openxmlformats.org/officeDocument/2006/customXml" ds:itemID="{D7B21FE2-C23C-42F1-A16D-84D8450A4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F64F39-CAD7-4BC3-8F1B-58411BB2360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5912</Words>
  <Characters>32624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2024-09-11T13:20:00Z</dcterms:created>
  <dcterms:modified xsi:type="dcterms:W3CDTF">2024-10-01T11:47:00Z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93e62ddf-766a-4b02-aaac-5df65b03ca38</vt:lpwstr>
  </property>
  <property fmtid="{D5CDD505-2E9C-101B-9397-08002B2CF9AE}" pid="4" name="MediaServiceImageTags">
    <vt:lpwstr/>
  </property>
</Properties>
</file>