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9D64A3" w14:textId="77777777" w:rsidR="002E7624" w:rsidRPr="002E7624" w:rsidRDefault="002E7624" w:rsidP="002E7624">
      <w:pPr>
        <w:spacing w:before="60" w:after="40"/>
        <w:rPr>
          <w:rFonts w:asciiTheme="minorBidi" w:hAnsiTheme="minorBidi"/>
          <w:b/>
          <w:sz w:val="24"/>
          <w:szCs w:val="20"/>
          <w:u w:val="single"/>
        </w:rPr>
      </w:pPr>
      <w:r w:rsidRPr="002E7624">
        <w:rPr>
          <w:rFonts w:asciiTheme="minorBidi" w:hAnsiTheme="minorBidi"/>
          <w:b/>
          <w:sz w:val="24"/>
          <w:szCs w:val="20"/>
          <w:u w:val="single"/>
        </w:rPr>
        <w:t xml:space="preserve">Cambridge Professional Development Qualifications – Session Design </w:t>
      </w:r>
      <w:r w:rsidR="001F41DB">
        <w:rPr>
          <w:rFonts w:asciiTheme="minorBidi" w:hAnsiTheme="minorBidi"/>
          <w:b/>
          <w:sz w:val="24"/>
          <w:szCs w:val="20"/>
          <w:u w:val="single"/>
        </w:rPr>
        <w:t>Exemplar</w:t>
      </w:r>
      <w:r w:rsidR="008679A0">
        <w:rPr>
          <w:rFonts w:asciiTheme="minorBidi" w:hAnsiTheme="minorBidi"/>
          <w:b/>
          <w:sz w:val="24"/>
          <w:szCs w:val="20"/>
          <w:u w:val="single"/>
        </w:rPr>
        <w:t xml:space="preserve"> – PDQ Certificate in Teaching and Learning</w:t>
      </w:r>
    </w:p>
    <w:p w14:paraId="1A9D64A4" w14:textId="77777777" w:rsidR="002E7624" w:rsidRDefault="002E7624" w:rsidP="002E7624">
      <w:pPr>
        <w:spacing w:before="60" w:after="40"/>
        <w:rPr>
          <w:rFonts w:asciiTheme="minorBidi" w:hAnsiTheme="minorBidi"/>
          <w:sz w:val="20"/>
          <w:szCs w:val="20"/>
        </w:rPr>
      </w:pPr>
    </w:p>
    <w:tbl>
      <w:tblPr>
        <w:tblStyle w:val="TableGrid"/>
        <w:tblW w:w="0" w:type="auto"/>
        <w:tblLook w:val="04A0" w:firstRow="1" w:lastRow="0" w:firstColumn="1" w:lastColumn="0" w:noHBand="0" w:noVBand="1"/>
      </w:tblPr>
      <w:tblGrid>
        <w:gridCol w:w="6874"/>
        <w:gridCol w:w="7300"/>
      </w:tblGrid>
      <w:tr w:rsidR="002E7624" w14:paraId="1A9D64B1" w14:textId="77777777" w:rsidTr="007D3C97">
        <w:trPr>
          <w:trHeight w:val="1477"/>
        </w:trPr>
        <w:tc>
          <w:tcPr>
            <w:tcW w:w="7338" w:type="dxa"/>
            <w:tcBorders>
              <w:top w:val="single" w:sz="4" w:space="0" w:color="auto"/>
              <w:left w:val="single" w:sz="4" w:space="0" w:color="auto"/>
              <w:bottom w:val="single" w:sz="4" w:space="0" w:color="auto"/>
              <w:right w:val="single" w:sz="4" w:space="0" w:color="auto"/>
            </w:tcBorders>
          </w:tcPr>
          <w:p w14:paraId="1A9D64A5" w14:textId="77777777" w:rsidR="002E7624" w:rsidRDefault="002E7624" w:rsidP="007D3C97">
            <w:pPr>
              <w:spacing w:before="120" w:after="40"/>
              <w:rPr>
                <w:rFonts w:asciiTheme="minorBidi" w:hAnsiTheme="minorBidi"/>
                <w:b/>
                <w:bCs/>
                <w:sz w:val="20"/>
                <w:szCs w:val="20"/>
              </w:rPr>
            </w:pPr>
            <w:r>
              <w:rPr>
                <w:rFonts w:asciiTheme="minorBidi" w:hAnsiTheme="minorBidi"/>
                <w:b/>
                <w:bCs/>
                <w:sz w:val="20"/>
                <w:szCs w:val="20"/>
              </w:rPr>
              <w:t>Aims:</w:t>
            </w:r>
          </w:p>
          <w:p w14:paraId="1A9D64A6" w14:textId="77777777" w:rsidR="008679A0" w:rsidRPr="008679A0" w:rsidRDefault="008679A0" w:rsidP="008679A0">
            <w:pPr>
              <w:pStyle w:val="ListParagraph"/>
              <w:numPr>
                <w:ilvl w:val="0"/>
                <w:numId w:val="3"/>
              </w:numPr>
              <w:autoSpaceDE w:val="0"/>
              <w:autoSpaceDN w:val="0"/>
              <w:adjustRightInd w:val="0"/>
              <w:ind w:left="284"/>
              <w:rPr>
                <w:rFonts w:ascii="BlissPro-Light" w:hAnsi="BlissPro-Light" w:cs="BlissPro-Light"/>
                <w:sz w:val="21"/>
                <w:szCs w:val="21"/>
              </w:rPr>
            </w:pPr>
            <w:r w:rsidRPr="008679A0">
              <w:rPr>
                <w:rFonts w:ascii="BlissPro-Light" w:hAnsi="BlissPro-Light" w:cs="BlissPro-Light"/>
                <w:sz w:val="21"/>
                <w:szCs w:val="21"/>
              </w:rPr>
              <w:t>understand principles of learning and teaching and apply these principles to their own practice</w:t>
            </w:r>
          </w:p>
          <w:p w14:paraId="1A9D64A7" w14:textId="77777777" w:rsidR="008679A0" w:rsidRPr="008679A0" w:rsidRDefault="008679A0" w:rsidP="008679A0">
            <w:pPr>
              <w:pStyle w:val="ListParagraph"/>
              <w:numPr>
                <w:ilvl w:val="0"/>
                <w:numId w:val="3"/>
              </w:numPr>
              <w:autoSpaceDE w:val="0"/>
              <w:autoSpaceDN w:val="0"/>
              <w:adjustRightInd w:val="0"/>
              <w:ind w:left="284"/>
              <w:rPr>
                <w:rFonts w:ascii="BlissPro-Light" w:hAnsi="BlissPro-Light" w:cs="BlissPro-Light"/>
                <w:sz w:val="21"/>
                <w:szCs w:val="21"/>
              </w:rPr>
            </w:pPr>
            <w:r w:rsidRPr="008679A0">
              <w:rPr>
                <w:rFonts w:ascii="BlissPro-Light" w:hAnsi="BlissPro-Light" w:cs="BlissPro-Light"/>
                <w:sz w:val="21"/>
                <w:szCs w:val="21"/>
              </w:rPr>
              <w:t>articulate their own personal theory of learning</w:t>
            </w:r>
          </w:p>
          <w:p w14:paraId="1A9D64A8" w14:textId="77777777" w:rsidR="008679A0" w:rsidRPr="008679A0" w:rsidRDefault="008679A0" w:rsidP="008679A0">
            <w:pPr>
              <w:pStyle w:val="ListParagraph"/>
              <w:numPr>
                <w:ilvl w:val="0"/>
                <w:numId w:val="3"/>
              </w:numPr>
              <w:autoSpaceDE w:val="0"/>
              <w:autoSpaceDN w:val="0"/>
              <w:adjustRightInd w:val="0"/>
              <w:ind w:left="284"/>
              <w:rPr>
                <w:rFonts w:ascii="BlissPro-Light" w:hAnsi="BlissPro-Light" w:cs="BlissPro-Light"/>
                <w:sz w:val="21"/>
                <w:szCs w:val="21"/>
              </w:rPr>
            </w:pPr>
            <w:r w:rsidRPr="008679A0">
              <w:rPr>
                <w:rFonts w:ascii="BlissPro-Light" w:hAnsi="BlissPro-Light" w:cs="BlissPro-Light"/>
                <w:sz w:val="21"/>
                <w:szCs w:val="21"/>
              </w:rPr>
              <w:t>design coherent learning activities that focus on planning for active learning and teaching</w:t>
            </w:r>
          </w:p>
          <w:p w14:paraId="1A9D64A9" w14:textId="77777777" w:rsidR="002E7624" w:rsidRPr="008679A0" w:rsidRDefault="008679A0" w:rsidP="008679A0">
            <w:pPr>
              <w:pStyle w:val="ListParagraph"/>
              <w:numPr>
                <w:ilvl w:val="0"/>
                <w:numId w:val="3"/>
              </w:numPr>
              <w:autoSpaceDE w:val="0"/>
              <w:autoSpaceDN w:val="0"/>
              <w:adjustRightInd w:val="0"/>
              <w:ind w:left="284"/>
              <w:rPr>
                <w:rFonts w:ascii="BlissPro-Light" w:hAnsi="BlissPro-Light" w:cs="BlissPro-Light"/>
                <w:sz w:val="21"/>
                <w:szCs w:val="21"/>
              </w:rPr>
            </w:pPr>
            <w:r w:rsidRPr="008679A0">
              <w:rPr>
                <w:rFonts w:ascii="BlissPro-Light" w:hAnsi="BlissPro-Light" w:cs="BlissPro-Light"/>
                <w:sz w:val="21"/>
                <w:szCs w:val="21"/>
              </w:rPr>
              <w:t>use approaches to teaching and learning appropriately to help students to learn more effectively</w:t>
            </w:r>
          </w:p>
          <w:p w14:paraId="1A9D64AA" w14:textId="77777777" w:rsidR="002E7624" w:rsidRDefault="002E7624" w:rsidP="007D3C97">
            <w:pPr>
              <w:spacing w:before="120" w:after="40"/>
              <w:rPr>
                <w:rFonts w:asciiTheme="minorBidi" w:hAnsiTheme="minorBidi"/>
                <w:i/>
                <w:sz w:val="20"/>
                <w:szCs w:val="20"/>
              </w:rPr>
            </w:pPr>
            <w:r>
              <w:rPr>
                <w:rFonts w:asciiTheme="minorBidi" w:hAnsiTheme="minorBidi"/>
                <w:bCs/>
                <w:i/>
                <w:sz w:val="20"/>
                <w:szCs w:val="20"/>
              </w:rPr>
              <w:t xml:space="preserve">Use the </w:t>
            </w:r>
            <w:r>
              <w:rPr>
                <w:rFonts w:asciiTheme="minorBidi" w:hAnsiTheme="minorBidi"/>
                <w:bCs/>
                <w:sz w:val="20"/>
                <w:szCs w:val="20"/>
              </w:rPr>
              <w:t>Aims from the</w:t>
            </w:r>
            <w:r>
              <w:rPr>
                <w:rFonts w:asciiTheme="minorBidi" w:hAnsiTheme="minorBidi"/>
                <w:bCs/>
                <w:i/>
                <w:sz w:val="20"/>
                <w:szCs w:val="20"/>
              </w:rPr>
              <w:t xml:space="preserve"> </w:t>
            </w:r>
            <w:r>
              <w:rPr>
                <w:rFonts w:asciiTheme="minorBidi" w:hAnsiTheme="minorBidi"/>
                <w:bCs/>
                <w:sz w:val="20"/>
                <w:szCs w:val="20"/>
              </w:rPr>
              <w:t xml:space="preserve">syllabus </w:t>
            </w:r>
            <w:r>
              <w:rPr>
                <w:rFonts w:asciiTheme="minorBidi" w:hAnsiTheme="minorBidi"/>
                <w:bCs/>
                <w:i/>
                <w:sz w:val="20"/>
                <w:szCs w:val="20"/>
              </w:rPr>
              <w:t>as the aims for your programme</w:t>
            </w:r>
          </w:p>
        </w:tc>
        <w:tc>
          <w:tcPr>
            <w:tcW w:w="7796" w:type="dxa"/>
            <w:tcBorders>
              <w:top w:val="single" w:sz="4" w:space="0" w:color="auto"/>
              <w:left w:val="single" w:sz="4" w:space="0" w:color="auto"/>
              <w:bottom w:val="single" w:sz="4" w:space="0" w:color="auto"/>
              <w:right w:val="single" w:sz="4" w:space="0" w:color="auto"/>
            </w:tcBorders>
          </w:tcPr>
          <w:p w14:paraId="1A9D64AB" w14:textId="77777777" w:rsidR="002E7624" w:rsidRDefault="002E7624" w:rsidP="007D3C97">
            <w:pPr>
              <w:spacing w:before="120" w:after="40"/>
              <w:rPr>
                <w:rFonts w:asciiTheme="minorBidi" w:hAnsiTheme="minorBidi"/>
                <w:b/>
                <w:bCs/>
                <w:sz w:val="20"/>
                <w:szCs w:val="20"/>
              </w:rPr>
            </w:pPr>
            <w:r>
              <w:rPr>
                <w:rFonts w:asciiTheme="minorBidi" w:hAnsiTheme="minorBidi"/>
                <w:b/>
                <w:bCs/>
                <w:sz w:val="20"/>
                <w:szCs w:val="20"/>
              </w:rPr>
              <w:t>Objectives:</w:t>
            </w:r>
          </w:p>
          <w:p w14:paraId="1A9D64AC" w14:textId="77777777" w:rsidR="008679A0" w:rsidRDefault="008679A0" w:rsidP="007D3C97">
            <w:pPr>
              <w:spacing w:before="120" w:after="40"/>
              <w:rPr>
                <w:rFonts w:asciiTheme="minorBidi" w:hAnsiTheme="minorBidi"/>
                <w:b/>
                <w:bCs/>
                <w:sz w:val="20"/>
                <w:szCs w:val="20"/>
              </w:rPr>
            </w:pPr>
          </w:p>
          <w:p w14:paraId="1A9D64AD" w14:textId="77777777" w:rsidR="008679A0" w:rsidRDefault="008679A0" w:rsidP="008679A0">
            <w:pPr>
              <w:autoSpaceDE w:val="0"/>
              <w:autoSpaceDN w:val="0"/>
              <w:adjustRightInd w:val="0"/>
              <w:rPr>
                <w:rFonts w:ascii="BlissPro-Light" w:hAnsi="BlissPro-Light" w:cs="BlissPro-Light"/>
                <w:sz w:val="21"/>
                <w:szCs w:val="21"/>
              </w:rPr>
            </w:pPr>
            <w:r w:rsidRPr="008679A0">
              <w:rPr>
                <w:rFonts w:ascii="BlissPro-Light" w:hAnsi="BlissPro-Light" w:cs="BlissPro-Light"/>
                <w:b/>
                <w:sz w:val="21"/>
                <w:szCs w:val="21"/>
              </w:rPr>
              <w:t>A:</w:t>
            </w:r>
            <w:r>
              <w:rPr>
                <w:rFonts w:ascii="BlissPro-Light" w:hAnsi="BlissPro-Light" w:cs="BlissPro-Light"/>
                <w:sz w:val="21"/>
                <w:szCs w:val="21"/>
              </w:rPr>
              <w:t xml:space="preserve"> Explain their understanding of the concept of learning and how people learn.</w:t>
            </w:r>
          </w:p>
          <w:p w14:paraId="1A9D64AE" w14:textId="77777777" w:rsidR="002E7624" w:rsidRPr="008679A0" w:rsidRDefault="008679A0" w:rsidP="008679A0">
            <w:pPr>
              <w:autoSpaceDE w:val="0"/>
              <w:autoSpaceDN w:val="0"/>
              <w:adjustRightInd w:val="0"/>
              <w:rPr>
                <w:rFonts w:ascii="BlissPro-Light" w:hAnsi="BlissPro-Light" w:cs="BlissPro-Light"/>
                <w:sz w:val="21"/>
                <w:szCs w:val="21"/>
              </w:rPr>
            </w:pPr>
            <w:r>
              <w:rPr>
                <w:rFonts w:ascii="BlissPro-Bold" w:hAnsi="BlissPro-Bold" w:cs="BlissPro-Bold"/>
                <w:b/>
                <w:bCs/>
                <w:sz w:val="21"/>
                <w:szCs w:val="21"/>
              </w:rPr>
              <w:t xml:space="preserve">B: </w:t>
            </w:r>
            <w:r>
              <w:rPr>
                <w:rFonts w:ascii="BlissPro-Light" w:hAnsi="BlissPro-Light" w:cs="BlissPro-Light"/>
                <w:sz w:val="21"/>
                <w:szCs w:val="21"/>
              </w:rPr>
              <w:t xml:space="preserve">Review teaching methods and learning activities they use in their practice that engage and motivate </w:t>
            </w:r>
            <w:r w:rsidRPr="008679A0">
              <w:rPr>
                <w:rFonts w:ascii="BlissPro-Light" w:hAnsi="BlissPro-Light" w:cs="BlissPro-Light"/>
                <w:sz w:val="21"/>
                <w:szCs w:val="21"/>
              </w:rPr>
              <w:t>students to learn.</w:t>
            </w:r>
          </w:p>
          <w:p w14:paraId="1A9D64AF" w14:textId="77777777" w:rsidR="002E7624" w:rsidRDefault="002E7624" w:rsidP="007D3C97">
            <w:pPr>
              <w:spacing w:before="120" w:after="40"/>
              <w:rPr>
                <w:rFonts w:asciiTheme="minorBidi" w:hAnsiTheme="minorBidi"/>
                <w:b/>
                <w:bCs/>
                <w:sz w:val="20"/>
                <w:szCs w:val="20"/>
              </w:rPr>
            </w:pPr>
          </w:p>
          <w:p w14:paraId="1A9D64B0" w14:textId="77777777" w:rsidR="002E7624" w:rsidRDefault="002E7624" w:rsidP="007D3C97">
            <w:pPr>
              <w:spacing w:before="120" w:after="40"/>
              <w:rPr>
                <w:rFonts w:asciiTheme="minorBidi" w:hAnsiTheme="minorBidi"/>
                <w:i/>
                <w:sz w:val="20"/>
                <w:szCs w:val="20"/>
              </w:rPr>
            </w:pPr>
            <w:r>
              <w:rPr>
                <w:rFonts w:asciiTheme="minorBidi" w:hAnsiTheme="minorBidi"/>
                <w:bCs/>
                <w:i/>
                <w:sz w:val="20"/>
                <w:szCs w:val="20"/>
              </w:rPr>
              <w:t xml:space="preserve">Use the </w:t>
            </w:r>
            <w:r>
              <w:rPr>
                <w:rFonts w:asciiTheme="minorBidi" w:hAnsiTheme="minorBidi"/>
                <w:bCs/>
                <w:sz w:val="20"/>
                <w:szCs w:val="20"/>
              </w:rPr>
              <w:t>Learning Outcomes</w:t>
            </w:r>
            <w:r>
              <w:rPr>
                <w:rFonts w:asciiTheme="minorBidi" w:hAnsiTheme="minorBidi"/>
                <w:bCs/>
                <w:i/>
                <w:sz w:val="20"/>
                <w:szCs w:val="20"/>
              </w:rPr>
              <w:t xml:space="preserve"> for the module as the objectives for your programme</w:t>
            </w:r>
          </w:p>
        </w:tc>
      </w:tr>
    </w:tbl>
    <w:p w14:paraId="1A9D64B2" w14:textId="77777777" w:rsidR="002E7624" w:rsidRDefault="002E7624" w:rsidP="002E7624">
      <w:pPr>
        <w:spacing w:before="60" w:after="40"/>
        <w:rPr>
          <w:rFonts w:asciiTheme="minorBidi" w:hAnsiTheme="minorBidi"/>
          <w:sz w:val="20"/>
          <w:szCs w:val="20"/>
        </w:rPr>
      </w:pPr>
    </w:p>
    <w:p w14:paraId="1A9D64B3" w14:textId="24EB3AA4" w:rsidR="00212071" w:rsidRDefault="00212071" w:rsidP="00212071">
      <w:pPr>
        <w:rPr>
          <w:rFonts w:asciiTheme="minorBidi" w:hAnsiTheme="minorBidi"/>
          <w:sz w:val="20"/>
          <w:szCs w:val="20"/>
        </w:rPr>
      </w:pPr>
      <w:r>
        <w:rPr>
          <w:rFonts w:asciiTheme="minorBidi" w:hAnsiTheme="minorBidi"/>
          <w:sz w:val="20"/>
          <w:szCs w:val="20"/>
        </w:rPr>
        <w:t xml:space="preserve">Here is an example from a programme plan for the Certificate in Teaching and Learning Module 1 Unit 1. This example indicates the level of detail we are looking for in your </w:t>
      </w:r>
      <w:r w:rsidR="000F2335">
        <w:rPr>
          <w:rFonts w:asciiTheme="minorBidi" w:hAnsiTheme="minorBidi"/>
          <w:sz w:val="20"/>
          <w:szCs w:val="20"/>
        </w:rPr>
        <w:t>session designs</w:t>
      </w:r>
      <w:r>
        <w:rPr>
          <w:rFonts w:asciiTheme="minorBidi" w:hAnsiTheme="minorBidi"/>
          <w:sz w:val="20"/>
          <w:szCs w:val="20"/>
        </w:rPr>
        <w:t xml:space="preserve">.  </w:t>
      </w:r>
      <w:r>
        <w:rPr>
          <w:rFonts w:asciiTheme="minorBidi" w:hAnsiTheme="minorBidi"/>
          <w:sz w:val="20"/>
          <w:szCs w:val="20"/>
        </w:rPr>
        <w:br/>
      </w:r>
    </w:p>
    <w:tbl>
      <w:tblPr>
        <w:tblW w:w="1527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708"/>
        <w:gridCol w:w="2694"/>
        <w:gridCol w:w="3969"/>
        <w:gridCol w:w="1701"/>
        <w:gridCol w:w="1842"/>
        <w:gridCol w:w="1276"/>
        <w:gridCol w:w="1985"/>
      </w:tblGrid>
      <w:tr w:rsidR="00EF5319" w:rsidRPr="00942126" w14:paraId="1A9D64BB" w14:textId="6EA591D1" w:rsidTr="00F92308">
        <w:tc>
          <w:tcPr>
            <w:tcW w:w="11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9D64B4" w14:textId="77777777" w:rsidR="00EF5319" w:rsidRPr="00942126" w:rsidRDefault="00EF5319" w:rsidP="00B51DA8">
            <w:pPr>
              <w:jc w:val="center"/>
              <w:rPr>
                <w:rFonts w:ascii="Arial" w:hAnsi="Arial" w:cs="Arial"/>
                <w:b/>
                <w:spacing w:val="-14"/>
                <w:sz w:val="20"/>
                <w:szCs w:val="20"/>
              </w:rPr>
            </w:pPr>
            <w:r w:rsidRPr="00942126">
              <w:rPr>
                <w:rFonts w:ascii="Arial" w:hAnsi="Arial" w:cs="Arial"/>
                <w:b/>
                <w:spacing w:val="-14"/>
                <w:sz w:val="20"/>
                <w:szCs w:val="20"/>
              </w:rPr>
              <w:br w:type="page"/>
              <w:t>Session/</w:t>
            </w:r>
            <w:r w:rsidRPr="00942126">
              <w:rPr>
                <w:rFonts w:ascii="Arial" w:hAnsi="Arial" w:cs="Arial"/>
                <w:b/>
                <w:spacing w:val="-14"/>
                <w:sz w:val="20"/>
                <w:szCs w:val="20"/>
              </w:rPr>
              <w:br/>
              <w:t>Module unit</w:t>
            </w:r>
            <w:r>
              <w:rPr>
                <w:rFonts w:ascii="Arial" w:hAnsi="Arial" w:cs="Arial"/>
                <w:b/>
                <w:spacing w:val="-14"/>
                <w:sz w:val="20"/>
                <w:szCs w:val="20"/>
              </w:rPr>
              <w:t xml:space="preserve"> / LO</w:t>
            </w: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9D64B5" w14:textId="77777777" w:rsidR="00EF5319" w:rsidRPr="00CC32E3" w:rsidRDefault="00EF5319" w:rsidP="00B51DA8">
            <w:pPr>
              <w:jc w:val="center"/>
              <w:rPr>
                <w:rFonts w:ascii="Arial" w:hAnsi="Arial" w:cs="Arial"/>
                <w:b/>
                <w:spacing w:val="-14"/>
                <w:sz w:val="20"/>
                <w:szCs w:val="20"/>
              </w:rPr>
            </w:pPr>
            <w:r w:rsidRPr="00CC32E3">
              <w:rPr>
                <w:rFonts w:ascii="Arial" w:hAnsi="Arial" w:cs="Arial"/>
                <w:b/>
                <w:spacing w:val="-14"/>
                <w:sz w:val="20"/>
                <w:szCs w:val="20"/>
              </w:rPr>
              <w:t>Date/ time</w:t>
            </w:r>
          </w:p>
        </w:tc>
        <w:tc>
          <w:tcPr>
            <w:tcW w:w="26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9D64B6" w14:textId="77777777" w:rsidR="00EF5319" w:rsidRPr="00CC32E3" w:rsidRDefault="00EF5319" w:rsidP="00B51DA8">
            <w:pPr>
              <w:jc w:val="center"/>
              <w:rPr>
                <w:rFonts w:ascii="Arial" w:hAnsi="Arial" w:cs="Arial"/>
                <w:b/>
                <w:spacing w:val="-14"/>
                <w:sz w:val="20"/>
                <w:szCs w:val="20"/>
              </w:rPr>
            </w:pPr>
            <w:r w:rsidRPr="00CC32E3">
              <w:rPr>
                <w:rFonts w:ascii="Arial" w:hAnsi="Arial" w:cs="Arial"/>
                <w:b/>
                <w:spacing w:val="-14"/>
                <w:sz w:val="20"/>
                <w:szCs w:val="20"/>
              </w:rPr>
              <w:t>Topic and content (copy from ‘Learning Focus’ column in overview)</w:t>
            </w:r>
          </w:p>
        </w:tc>
        <w:tc>
          <w:tcPr>
            <w:tcW w:w="39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9D64B7" w14:textId="77777777" w:rsidR="00EF5319" w:rsidRPr="00CC32E3" w:rsidRDefault="00EF5319" w:rsidP="00B51DA8">
            <w:pPr>
              <w:jc w:val="center"/>
              <w:rPr>
                <w:rFonts w:ascii="Arial" w:hAnsi="Arial" w:cs="Arial"/>
                <w:b/>
                <w:spacing w:val="-14"/>
                <w:sz w:val="20"/>
                <w:szCs w:val="20"/>
              </w:rPr>
            </w:pPr>
            <w:r w:rsidRPr="00CC32E3">
              <w:rPr>
                <w:rFonts w:ascii="Arial" w:hAnsi="Arial" w:cs="Arial"/>
                <w:b/>
                <w:spacing w:val="-14"/>
                <w:sz w:val="20"/>
                <w:szCs w:val="20"/>
              </w:rPr>
              <w:t>Teaching and learning activities</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9D64B8" w14:textId="502C49C6" w:rsidR="00EF5319" w:rsidRPr="00CC32E3" w:rsidRDefault="00EF5319" w:rsidP="00B51DA8">
            <w:pPr>
              <w:jc w:val="center"/>
              <w:rPr>
                <w:rFonts w:ascii="Arial" w:hAnsi="Arial" w:cs="Arial"/>
                <w:b/>
                <w:spacing w:val="-14"/>
                <w:sz w:val="20"/>
                <w:szCs w:val="20"/>
              </w:rPr>
            </w:pPr>
            <w:r w:rsidRPr="00CC32E3">
              <w:rPr>
                <w:rFonts w:ascii="Arial" w:hAnsi="Arial" w:cs="Arial"/>
                <w:b/>
                <w:spacing w:val="-14"/>
                <w:sz w:val="20"/>
                <w:szCs w:val="20"/>
              </w:rPr>
              <w:t>Formative Assessment</w:t>
            </w: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9D64B9" w14:textId="77777777" w:rsidR="00EF5319" w:rsidRPr="00CC32E3" w:rsidRDefault="00EF5319" w:rsidP="00B51DA8">
            <w:pPr>
              <w:jc w:val="center"/>
              <w:rPr>
                <w:rFonts w:ascii="Arial" w:hAnsi="Arial" w:cs="Arial"/>
                <w:b/>
                <w:spacing w:val="-14"/>
                <w:sz w:val="20"/>
                <w:szCs w:val="20"/>
              </w:rPr>
            </w:pPr>
            <w:r w:rsidRPr="00CC32E3">
              <w:rPr>
                <w:rFonts w:ascii="Arial" w:hAnsi="Arial" w:cs="Arial"/>
                <w:b/>
                <w:spacing w:val="-14"/>
                <w:sz w:val="20"/>
                <w:szCs w:val="20"/>
              </w:rPr>
              <w:t>Learning materials and resources</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9D64BA" w14:textId="77777777" w:rsidR="00EF5319" w:rsidRPr="00CC32E3" w:rsidRDefault="00EF5319" w:rsidP="00B51DA8">
            <w:pPr>
              <w:jc w:val="center"/>
              <w:rPr>
                <w:rFonts w:ascii="Arial" w:hAnsi="Arial" w:cs="Arial"/>
                <w:b/>
                <w:spacing w:val="-14"/>
                <w:sz w:val="20"/>
                <w:szCs w:val="20"/>
              </w:rPr>
            </w:pPr>
            <w:r w:rsidRPr="00CC32E3">
              <w:rPr>
                <w:rFonts w:ascii="Arial" w:hAnsi="Arial" w:cs="Arial"/>
                <w:b/>
                <w:spacing w:val="-14"/>
                <w:sz w:val="20"/>
                <w:szCs w:val="20"/>
              </w:rPr>
              <w:t>Evaluation</w:t>
            </w: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0D7F802" w14:textId="38AFED38" w:rsidR="00EF5319" w:rsidRPr="00942126" w:rsidRDefault="00B51DA8" w:rsidP="00B51DA8">
            <w:pPr>
              <w:jc w:val="center"/>
              <w:rPr>
                <w:rFonts w:ascii="Arial" w:hAnsi="Arial" w:cs="Arial"/>
                <w:b/>
                <w:sz w:val="20"/>
                <w:szCs w:val="20"/>
              </w:rPr>
            </w:pPr>
            <w:r w:rsidRPr="00B51DA8">
              <w:rPr>
                <w:rFonts w:ascii="Arial" w:hAnsi="Arial" w:cs="Arial"/>
                <w:b/>
                <w:spacing w:val="-14"/>
                <w:sz w:val="20"/>
                <w:szCs w:val="20"/>
              </w:rPr>
              <w:t>PDQ Connect &amp; ePortfolio introduction/activity</w:t>
            </w:r>
          </w:p>
        </w:tc>
      </w:tr>
      <w:tr w:rsidR="00EF5319" w:rsidRPr="00942126" w14:paraId="1A9D6541" w14:textId="5514A9C6" w:rsidTr="00F92308">
        <w:trPr>
          <w:trHeight w:val="2721"/>
        </w:trPr>
        <w:tc>
          <w:tcPr>
            <w:tcW w:w="1101" w:type="dxa"/>
          </w:tcPr>
          <w:p w14:paraId="1A9D64BC" w14:textId="77777777" w:rsidR="00EF5319" w:rsidRPr="00942126" w:rsidRDefault="00EF5319" w:rsidP="00AB56E4">
            <w:pPr>
              <w:jc w:val="center"/>
              <w:rPr>
                <w:rFonts w:ascii="Arial" w:hAnsi="Arial" w:cs="Arial"/>
                <w:b/>
                <w:sz w:val="20"/>
                <w:szCs w:val="20"/>
              </w:rPr>
            </w:pPr>
            <w:r w:rsidRPr="00942126">
              <w:rPr>
                <w:rFonts w:ascii="Arial" w:hAnsi="Arial" w:cs="Arial"/>
                <w:b/>
                <w:sz w:val="20"/>
                <w:szCs w:val="20"/>
              </w:rPr>
              <w:t>Session 2</w:t>
            </w:r>
          </w:p>
          <w:p w14:paraId="1A9D64BD" w14:textId="77777777" w:rsidR="00EF5319" w:rsidRDefault="00EF5319" w:rsidP="00AB56E4">
            <w:pPr>
              <w:jc w:val="center"/>
              <w:rPr>
                <w:rFonts w:ascii="Arial" w:hAnsi="Arial" w:cs="Arial"/>
                <w:b/>
                <w:sz w:val="20"/>
                <w:szCs w:val="20"/>
              </w:rPr>
            </w:pPr>
            <w:r w:rsidRPr="00942126">
              <w:rPr>
                <w:rFonts w:ascii="Arial" w:hAnsi="Arial" w:cs="Arial"/>
                <w:b/>
                <w:sz w:val="20"/>
                <w:szCs w:val="20"/>
              </w:rPr>
              <w:t>Module 1 Unit 1</w:t>
            </w:r>
          </w:p>
          <w:p w14:paraId="1A9D64BE" w14:textId="77777777" w:rsidR="00EF5319" w:rsidRDefault="00EF5319" w:rsidP="00AB56E4">
            <w:pPr>
              <w:jc w:val="center"/>
              <w:rPr>
                <w:rFonts w:ascii="Arial" w:hAnsi="Arial" w:cs="Arial"/>
                <w:b/>
                <w:sz w:val="20"/>
                <w:szCs w:val="20"/>
              </w:rPr>
            </w:pPr>
          </w:p>
          <w:p w14:paraId="1A9D64BF" w14:textId="77777777" w:rsidR="00EF5319" w:rsidRPr="00942126" w:rsidRDefault="00EF5319" w:rsidP="00AB56E4">
            <w:pPr>
              <w:jc w:val="center"/>
              <w:rPr>
                <w:rFonts w:ascii="Arial" w:hAnsi="Arial" w:cs="Arial"/>
                <w:b/>
                <w:sz w:val="20"/>
                <w:szCs w:val="20"/>
              </w:rPr>
            </w:pPr>
            <w:r>
              <w:rPr>
                <w:rFonts w:ascii="Arial" w:hAnsi="Arial" w:cs="Arial"/>
                <w:b/>
                <w:sz w:val="20"/>
                <w:szCs w:val="20"/>
              </w:rPr>
              <w:t>LOA</w:t>
            </w:r>
          </w:p>
        </w:tc>
        <w:tc>
          <w:tcPr>
            <w:tcW w:w="708" w:type="dxa"/>
          </w:tcPr>
          <w:p w14:paraId="1A9D64C0" w14:textId="77777777" w:rsidR="00EF5319" w:rsidRPr="00942126" w:rsidRDefault="00EF5319" w:rsidP="00AB56E4">
            <w:pPr>
              <w:jc w:val="center"/>
              <w:rPr>
                <w:rFonts w:ascii="Arial" w:hAnsi="Arial" w:cs="Arial"/>
                <w:b/>
                <w:sz w:val="20"/>
                <w:szCs w:val="20"/>
              </w:rPr>
            </w:pPr>
            <w:r w:rsidRPr="00942126">
              <w:rPr>
                <w:rFonts w:ascii="Arial" w:hAnsi="Arial" w:cs="Arial"/>
                <w:b/>
                <w:sz w:val="20"/>
                <w:szCs w:val="20"/>
              </w:rPr>
              <w:t>Wk2</w:t>
            </w:r>
          </w:p>
          <w:p w14:paraId="1A9D64C1" w14:textId="77777777" w:rsidR="00EF5319" w:rsidRPr="00942126" w:rsidRDefault="00EF5319" w:rsidP="00AB56E4">
            <w:pPr>
              <w:jc w:val="center"/>
              <w:rPr>
                <w:rFonts w:ascii="Arial" w:hAnsi="Arial" w:cs="Arial"/>
                <w:sz w:val="20"/>
                <w:szCs w:val="20"/>
              </w:rPr>
            </w:pPr>
          </w:p>
          <w:p w14:paraId="1A9D64C2" w14:textId="77777777" w:rsidR="00EF5319" w:rsidRPr="00942126" w:rsidRDefault="00EF5319" w:rsidP="00AB56E4">
            <w:pPr>
              <w:jc w:val="center"/>
              <w:rPr>
                <w:rFonts w:ascii="Arial" w:hAnsi="Arial" w:cs="Arial"/>
                <w:sz w:val="20"/>
                <w:szCs w:val="20"/>
              </w:rPr>
            </w:pPr>
            <w:r w:rsidRPr="00942126">
              <w:rPr>
                <w:rFonts w:ascii="Arial" w:hAnsi="Arial" w:cs="Arial"/>
                <w:sz w:val="20"/>
                <w:szCs w:val="20"/>
              </w:rPr>
              <w:t>1630</w:t>
            </w:r>
          </w:p>
          <w:p w14:paraId="1A9D64C3" w14:textId="77777777" w:rsidR="00EF5319" w:rsidRPr="00942126" w:rsidRDefault="00EF5319" w:rsidP="00AB56E4">
            <w:pPr>
              <w:jc w:val="center"/>
              <w:rPr>
                <w:rFonts w:ascii="Arial" w:hAnsi="Arial" w:cs="Arial"/>
                <w:sz w:val="20"/>
                <w:szCs w:val="20"/>
              </w:rPr>
            </w:pPr>
            <w:r w:rsidRPr="00942126">
              <w:rPr>
                <w:rFonts w:ascii="Arial" w:hAnsi="Arial" w:cs="Arial"/>
                <w:sz w:val="20"/>
                <w:szCs w:val="20"/>
              </w:rPr>
              <w:t>–</w:t>
            </w:r>
          </w:p>
          <w:p w14:paraId="1A9D64C4" w14:textId="77777777" w:rsidR="00EF5319" w:rsidRPr="00942126" w:rsidRDefault="00EF5319" w:rsidP="00AB56E4">
            <w:pPr>
              <w:jc w:val="center"/>
              <w:rPr>
                <w:rFonts w:ascii="Arial" w:hAnsi="Arial" w:cs="Arial"/>
                <w:sz w:val="20"/>
                <w:szCs w:val="20"/>
              </w:rPr>
            </w:pPr>
            <w:r w:rsidRPr="00942126">
              <w:rPr>
                <w:rFonts w:ascii="Arial" w:hAnsi="Arial" w:cs="Arial"/>
                <w:sz w:val="20"/>
                <w:szCs w:val="20"/>
              </w:rPr>
              <w:t>1930</w:t>
            </w:r>
          </w:p>
          <w:p w14:paraId="1A9D64C5" w14:textId="77777777" w:rsidR="00EF5319" w:rsidRPr="00942126" w:rsidRDefault="00EF5319" w:rsidP="00AB56E4">
            <w:pPr>
              <w:jc w:val="center"/>
              <w:rPr>
                <w:rFonts w:ascii="Arial" w:hAnsi="Arial" w:cs="Arial"/>
                <w:sz w:val="20"/>
                <w:szCs w:val="20"/>
              </w:rPr>
            </w:pPr>
          </w:p>
          <w:p w14:paraId="1A9D64C6" w14:textId="77777777" w:rsidR="00EF5319" w:rsidRPr="00942126" w:rsidRDefault="00EF5319" w:rsidP="00AB56E4">
            <w:pPr>
              <w:jc w:val="center"/>
              <w:rPr>
                <w:rFonts w:ascii="Arial" w:hAnsi="Arial" w:cs="Arial"/>
                <w:sz w:val="20"/>
                <w:szCs w:val="20"/>
              </w:rPr>
            </w:pPr>
            <w:r w:rsidRPr="00942126">
              <w:rPr>
                <w:rFonts w:ascii="Arial" w:hAnsi="Arial" w:cs="Arial"/>
                <w:sz w:val="20"/>
                <w:szCs w:val="20"/>
              </w:rPr>
              <w:t>3 hours</w:t>
            </w:r>
          </w:p>
        </w:tc>
        <w:tc>
          <w:tcPr>
            <w:tcW w:w="2694" w:type="dxa"/>
          </w:tcPr>
          <w:p w14:paraId="1A9D64C7" w14:textId="77777777" w:rsidR="00EF5319" w:rsidRPr="00942126" w:rsidRDefault="00EF5319" w:rsidP="008679A0">
            <w:pPr>
              <w:rPr>
                <w:rFonts w:ascii="Arial" w:hAnsi="Arial" w:cs="Arial"/>
                <w:sz w:val="20"/>
                <w:szCs w:val="20"/>
              </w:rPr>
            </w:pPr>
            <w:r w:rsidRPr="00942126">
              <w:rPr>
                <w:rFonts w:ascii="Arial" w:hAnsi="Arial" w:cs="Arial"/>
                <w:b/>
                <w:spacing w:val="-4"/>
                <w:sz w:val="20"/>
                <w:szCs w:val="20"/>
              </w:rPr>
              <w:t xml:space="preserve">Unit 1: </w:t>
            </w:r>
          </w:p>
          <w:p w14:paraId="1A9D64C8" w14:textId="77777777" w:rsidR="00EF5319" w:rsidRPr="0097682C" w:rsidRDefault="00EF5319" w:rsidP="008679A0">
            <w:pPr>
              <w:spacing w:before="120" w:after="120"/>
              <w:rPr>
                <w:rFonts w:ascii="Arial" w:hAnsi="Arial" w:cs="Arial"/>
                <w:b/>
                <w:sz w:val="20"/>
                <w:szCs w:val="20"/>
              </w:rPr>
            </w:pPr>
            <w:r w:rsidRPr="0097682C">
              <w:rPr>
                <w:rFonts w:ascii="Arial" w:hAnsi="Arial" w:cs="Arial"/>
                <w:b/>
                <w:sz w:val="20"/>
                <w:szCs w:val="20"/>
              </w:rPr>
              <w:t>Introduction to theories of learning</w:t>
            </w:r>
          </w:p>
          <w:p w14:paraId="1A9D64C9" w14:textId="77777777" w:rsidR="00EF5319" w:rsidRDefault="00EF5319" w:rsidP="008679A0">
            <w:pPr>
              <w:pStyle w:val="ListParagraph"/>
              <w:widowControl w:val="0"/>
              <w:numPr>
                <w:ilvl w:val="0"/>
                <w:numId w:val="4"/>
              </w:numPr>
              <w:spacing w:before="120" w:after="120"/>
              <w:rPr>
                <w:rFonts w:ascii="Arial" w:hAnsi="Arial" w:cs="Arial"/>
                <w:sz w:val="20"/>
                <w:szCs w:val="20"/>
              </w:rPr>
            </w:pPr>
            <w:r>
              <w:rPr>
                <w:rFonts w:ascii="Arial" w:hAnsi="Arial" w:cs="Arial"/>
                <w:sz w:val="20"/>
                <w:szCs w:val="20"/>
              </w:rPr>
              <w:t>KWL</w:t>
            </w:r>
          </w:p>
          <w:p w14:paraId="1A9D64CA" w14:textId="77777777" w:rsidR="00EF5319" w:rsidRDefault="00EF5319" w:rsidP="008679A0">
            <w:pPr>
              <w:pStyle w:val="ListParagraph"/>
              <w:widowControl w:val="0"/>
              <w:numPr>
                <w:ilvl w:val="0"/>
                <w:numId w:val="4"/>
              </w:numPr>
              <w:spacing w:before="120" w:after="120"/>
              <w:rPr>
                <w:rFonts w:ascii="Arial" w:hAnsi="Arial" w:cs="Arial"/>
                <w:sz w:val="20"/>
                <w:szCs w:val="20"/>
              </w:rPr>
            </w:pPr>
            <w:r>
              <w:rPr>
                <w:rFonts w:ascii="Arial" w:hAnsi="Arial" w:cs="Arial"/>
                <w:sz w:val="20"/>
                <w:szCs w:val="20"/>
              </w:rPr>
              <w:t xml:space="preserve">Common Misconceptions </w:t>
            </w:r>
          </w:p>
          <w:p w14:paraId="1A9D64CB" w14:textId="77777777" w:rsidR="00EF5319" w:rsidRDefault="00EF5319" w:rsidP="008679A0">
            <w:pPr>
              <w:pStyle w:val="ListParagraph"/>
              <w:widowControl w:val="0"/>
              <w:numPr>
                <w:ilvl w:val="0"/>
                <w:numId w:val="4"/>
              </w:numPr>
              <w:spacing w:before="120" w:after="120"/>
              <w:rPr>
                <w:rFonts w:ascii="Arial" w:hAnsi="Arial" w:cs="Arial"/>
                <w:sz w:val="20"/>
                <w:szCs w:val="20"/>
              </w:rPr>
            </w:pPr>
            <w:r>
              <w:rPr>
                <w:rFonts w:ascii="Arial" w:hAnsi="Arial" w:cs="Arial"/>
                <w:sz w:val="20"/>
                <w:szCs w:val="20"/>
              </w:rPr>
              <w:t>Theories carousel</w:t>
            </w:r>
          </w:p>
          <w:p w14:paraId="1A9D64CC" w14:textId="77777777" w:rsidR="00EF5319" w:rsidRPr="00942126" w:rsidRDefault="00EF5319" w:rsidP="00AB56E4">
            <w:pPr>
              <w:rPr>
                <w:rFonts w:ascii="Arial" w:hAnsi="Arial" w:cs="Arial"/>
                <w:sz w:val="20"/>
                <w:szCs w:val="20"/>
              </w:rPr>
            </w:pPr>
          </w:p>
        </w:tc>
        <w:tc>
          <w:tcPr>
            <w:tcW w:w="3969" w:type="dxa"/>
          </w:tcPr>
          <w:p w14:paraId="1A9D64CD" w14:textId="77777777" w:rsidR="00EF5319" w:rsidRDefault="00EF5319" w:rsidP="00AB56E4">
            <w:pPr>
              <w:rPr>
                <w:rFonts w:ascii="Arial" w:hAnsi="Arial" w:cs="Arial"/>
                <w:b/>
                <w:sz w:val="20"/>
                <w:szCs w:val="20"/>
              </w:rPr>
            </w:pPr>
          </w:p>
          <w:p w14:paraId="1A9D64CE" w14:textId="77777777" w:rsidR="00EF5319" w:rsidRDefault="00EF5319" w:rsidP="00AB56E4">
            <w:pPr>
              <w:rPr>
                <w:rFonts w:ascii="Arial" w:hAnsi="Arial" w:cs="Arial"/>
                <w:spacing w:val="-4"/>
                <w:sz w:val="20"/>
                <w:szCs w:val="20"/>
              </w:rPr>
            </w:pPr>
            <w:r w:rsidRPr="008679A0">
              <w:rPr>
                <w:rFonts w:ascii="Arial" w:hAnsi="Arial" w:cs="Arial"/>
                <w:b/>
                <w:spacing w:val="-4"/>
                <w:sz w:val="20"/>
                <w:szCs w:val="20"/>
              </w:rPr>
              <w:t>Settling Task / Starter</w:t>
            </w:r>
            <w:r>
              <w:rPr>
                <w:rFonts w:ascii="Arial" w:hAnsi="Arial" w:cs="Arial"/>
                <w:spacing w:val="-4"/>
                <w:sz w:val="20"/>
                <w:szCs w:val="20"/>
              </w:rPr>
              <w:t>: small  groups – based on last week’s reading (Geoff Petty website) discuss the following:</w:t>
            </w:r>
          </w:p>
          <w:p w14:paraId="1A9D64CF" w14:textId="77777777" w:rsidR="00EF5319" w:rsidRDefault="00EF5319" w:rsidP="008679A0">
            <w:pPr>
              <w:pStyle w:val="ListParagraph"/>
              <w:numPr>
                <w:ilvl w:val="0"/>
                <w:numId w:val="5"/>
              </w:numPr>
              <w:rPr>
                <w:rFonts w:ascii="Arial" w:hAnsi="Arial" w:cs="Arial"/>
                <w:spacing w:val="-4"/>
                <w:sz w:val="20"/>
                <w:szCs w:val="20"/>
              </w:rPr>
            </w:pPr>
            <w:r>
              <w:rPr>
                <w:rFonts w:ascii="Arial" w:hAnsi="Arial" w:cs="Arial"/>
                <w:spacing w:val="-4"/>
                <w:sz w:val="20"/>
                <w:szCs w:val="20"/>
              </w:rPr>
              <w:t>An idea / strategy presented that you may already be using and its effect.</w:t>
            </w:r>
          </w:p>
          <w:p w14:paraId="1A9D64D0" w14:textId="77777777" w:rsidR="00EF5319" w:rsidRDefault="00EF5319" w:rsidP="00AB56E4">
            <w:pPr>
              <w:pStyle w:val="ListParagraph"/>
              <w:numPr>
                <w:ilvl w:val="0"/>
                <w:numId w:val="5"/>
              </w:numPr>
              <w:rPr>
                <w:rFonts w:ascii="Arial" w:hAnsi="Arial" w:cs="Arial"/>
                <w:spacing w:val="-4"/>
                <w:sz w:val="20"/>
                <w:szCs w:val="20"/>
              </w:rPr>
            </w:pPr>
            <w:r>
              <w:rPr>
                <w:rFonts w:ascii="Arial" w:hAnsi="Arial" w:cs="Arial"/>
                <w:spacing w:val="-4"/>
                <w:sz w:val="20"/>
                <w:szCs w:val="20"/>
              </w:rPr>
              <w:t xml:space="preserve">An idea / strategy that was new to you and how you might use it in future. </w:t>
            </w:r>
          </w:p>
          <w:p w14:paraId="1A9D64D1" w14:textId="77777777" w:rsidR="00EF5319" w:rsidRPr="006D1DA3" w:rsidRDefault="00EF5319" w:rsidP="006D1DA3">
            <w:pPr>
              <w:pStyle w:val="ListParagraph"/>
              <w:rPr>
                <w:rFonts w:ascii="Arial" w:hAnsi="Arial" w:cs="Arial"/>
                <w:spacing w:val="-4"/>
                <w:sz w:val="20"/>
                <w:szCs w:val="20"/>
              </w:rPr>
            </w:pPr>
          </w:p>
          <w:p w14:paraId="1A9D64D2" w14:textId="77777777" w:rsidR="00EF5319" w:rsidRDefault="00EF5319" w:rsidP="00AB56E4">
            <w:pPr>
              <w:rPr>
                <w:rFonts w:ascii="Arial" w:hAnsi="Arial" w:cs="Arial"/>
                <w:spacing w:val="-4"/>
                <w:sz w:val="20"/>
                <w:szCs w:val="20"/>
              </w:rPr>
            </w:pPr>
            <w:r w:rsidRPr="008679A0">
              <w:rPr>
                <w:rFonts w:ascii="Arial" w:hAnsi="Arial" w:cs="Arial"/>
                <w:b/>
                <w:spacing w:val="-4"/>
                <w:sz w:val="20"/>
                <w:szCs w:val="20"/>
              </w:rPr>
              <w:t>Programme Leader (PL) Led</w:t>
            </w:r>
            <w:r>
              <w:rPr>
                <w:rFonts w:ascii="Arial" w:hAnsi="Arial" w:cs="Arial"/>
                <w:spacing w:val="-4"/>
                <w:sz w:val="20"/>
                <w:szCs w:val="20"/>
              </w:rPr>
              <w:t>: Overview of a range of theories of learning</w:t>
            </w:r>
          </w:p>
          <w:p w14:paraId="1A9D64D3" w14:textId="77777777" w:rsidR="00EF5319" w:rsidRDefault="00EF5319" w:rsidP="00AB56E4">
            <w:pPr>
              <w:rPr>
                <w:rFonts w:ascii="Arial" w:hAnsi="Arial" w:cs="Arial"/>
                <w:spacing w:val="-4"/>
                <w:sz w:val="20"/>
                <w:szCs w:val="20"/>
              </w:rPr>
            </w:pPr>
          </w:p>
          <w:p w14:paraId="1A9D64D4" w14:textId="77777777" w:rsidR="00EF5319" w:rsidRDefault="00EF5319" w:rsidP="00AB56E4">
            <w:pPr>
              <w:rPr>
                <w:rFonts w:ascii="Arial" w:hAnsi="Arial" w:cs="Arial"/>
                <w:spacing w:val="-4"/>
                <w:sz w:val="20"/>
                <w:szCs w:val="20"/>
              </w:rPr>
            </w:pPr>
            <w:r w:rsidRPr="008679A0">
              <w:rPr>
                <w:rFonts w:ascii="Arial" w:hAnsi="Arial" w:cs="Arial"/>
                <w:b/>
                <w:spacing w:val="-4"/>
                <w:sz w:val="20"/>
                <w:szCs w:val="20"/>
              </w:rPr>
              <w:t>Pair Work</w:t>
            </w:r>
            <w:r>
              <w:rPr>
                <w:rFonts w:ascii="Arial" w:hAnsi="Arial" w:cs="Arial"/>
                <w:spacing w:val="-4"/>
                <w:sz w:val="20"/>
                <w:szCs w:val="20"/>
              </w:rPr>
              <w:t>: complete KWL chart for the theories mentioned</w:t>
            </w:r>
          </w:p>
          <w:p w14:paraId="1A9D64D5" w14:textId="77777777" w:rsidR="00EF5319" w:rsidRDefault="00EF5319" w:rsidP="00AB56E4">
            <w:pPr>
              <w:rPr>
                <w:rFonts w:ascii="Arial" w:hAnsi="Arial" w:cs="Arial"/>
                <w:spacing w:val="-4"/>
                <w:sz w:val="20"/>
                <w:szCs w:val="20"/>
              </w:rPr>
            </w:pPr>
          </w:p>
          <w:p w14:paraId="1A9D64D6" w14:textId="77777777" w:rsidR="00EF5319" w:rsidRDefault="00EF5319" w:rsidP="00AB56E4">
            <w:pPr>
              <w:rPr>
                <w:rFonts w:ascii="Arial" w:hAnsi="Arial" w:cs="Arial"/>
                <w:spacing w:val="-4"/>
                <w:sz w:val="20"/>
                <w:szCs w:val="20"/>
              </w:rPr>
            </w:pPr>
            <w:r w:rsidRPr="006D1DA3">
              <w:rPr>
                <w:rFonts w:ascii="Arial" w:hAnsi="Arial" w:cs="Arial"/>
                <w:b/>
                <w:spacing w:val="-4"/>
                <w:sz w:val="20"/>
                <w:szCs w:val="20"/>
              </w:rPr>
              <w:lastRenderedPageBreak/>
              <w:t>Group Work</w:t>
            </w:r>
            <w:r>
              <w:rPr>
                <w:rFonts w:ascii="Arial" w:hAnsi="Arial" w:cs="Arial"/>
                <w:spacing w:val="-4"/>
                <w:sz w:val="20"/>
                <w:szCs w:val="20"/>
              </w:rPr>
              <w:t>: theories in more depth.  Candidates assigned a theory and given material to read.  They must complete a poster and become experts on their theory for the carousel activity.</w:t>
            </w:r>
          </w:p>
          <w:p w14:paraId="1A9D64D7" w14:textId="77777777" w:rsidR="00EF5319" w:rsidRDefault="00EF5319" w:rsidP="00AB56E4">
            <w:pPr>
              <w:rPr>
                <w:rFonts w:ascii="Arial" w:hAnsi="Arial" w:cs="Arial"/>
                <w:spacing w:val="-4"/>
                <w:sz w:val="20"/>
                <w:szCs w:val="20"/>
              </w:rPr>
            </w:pPr>
          </w:p>
          <w:p w14:paraId="1A9D64D8" w14:textId="77777777" w:rsidR="00EF5319" w:rsidRDefault="00EF5319" w:rsidP="00AB56E4">
            <w:pPr>
              <w:rPr>
                <w:rFonts w:ascii="Arial" w:hAnsi="Arial" w:cs="Arial"/>
                <w:spacing w:val="-4"/>
                <w:sz w:val="20"/>
                <w:szCs w:val="20"/>
              </w:rPr>
            </w:pPr>
            <w:r>
              <w:rPr>
                <w:rFonts w:ascii="Arial" w:hAnsi="Arial" w:cs="Arial"/>
                <w:spacing w:val="-4"/>
                <w:sz w:val="20"/>
                <w:szCs w:val="20"/>
              </w:rPr>
              <w:t>Comfort break</w:t>
            </w:r>
          </w:p>
          <w:p w14:paraId="1A9D64D9" w14:textId="77777777" w:rsidR="00EF5319" w:rsidRDefault="00EF5319" w:rsidP="00AB56E4">
            <w:pPr>
              <w:rPr>
                <w:rFonts w:ascii="Arial" w:hAnsi="Arial" w:cs="Arial"/>
                <w:spacing w:val="-4"/>
                <w:sz w:val="20"/>
                <w:szCs w:val="20"/>
              </w:rPr>
            </w:pPr>
          </w:p>
          <w:p w14:paraId="1A9D64DA" w14:textId="77777777" w:rsidR="00EF5319" w:rsidRDefault="00EF5319" w:rsidP="00AB56E4">
            <w:pPr>
              <w:rPr>
                <w:rFonts w:ascii="Arial" w:hAnsi="Arial" w:cs="Arial"/>
                <w:spacing w:val="-4"/>
                <w:sz w:val="20"/>
                <w:szCs w:val="20"/>
              </w:rPr>
            </w:pPr>
            <w:r w:rsidRPr="006D1DA3">
              <w:rPr>
                <w:rFonts w:ascii="Arial" w:hAnsi="Arial" w:cs="Arial"/>
                <w:b/>
                <w:spacing w:val="-4"/>
                <w:sz w:val="20"/>
                <w:szCs w:val="20"/>
              </w:rPr>
              <w:t>Carousel Activity</w:t>
            </w:r>
            <w:r>
              <w:rPr>
                <w:rFonts w:ascii="Arial" w:hAnsi="Arial" w:cs="Arial"/>
                <w:spacing w:val="-4"/>
                <w:sz w:val="20"/>
                <w:szCs w:val="20"/>
              </w:rPr>
              <w:t>: candidates visit each groups’ station to understand more about the theory.</w:t>
            </w:r>
          </w:p>
          <w:p w14:paraId="1A9D64DB" w14:textId="77777777" w:rsidR="00EF5319" w:rsidRDefault="00EF5319" w:rsidP="00AB56E4">
            <w:pPr>
              <w:rPr>
                <w:rFonts w:ascii="Arial" w:hAnsi="Arial" w:cs="Arial"/>
                <w:spacing w:val="-4"/>
                <w:sz w:val="20"/>
                <w:szCs w:val="20"/>
              </w:rPr>
            </w:pPr>
          </w:p>
          <w:p w14:paraId="1A9D64DC" w14:textId="77777777" w:rsidR="00EF5319" w:rsidRDefault="00EF5319" w:rsidP="00AB56E4">
            <w:pPr>
              <w:rPr>
                <w:rFonts w:ascii="Arial" w:hAnsi="Arial" w:cs="Arial"/>
                <w:b/>
                <w:spacing w:val="-4"/>
                <w:sz w:val="20"/>
                <w:szCs w:val="20"/>
              </w:rPr>
            </w:pPr>
          </w:p>
          <w:p w14:paraId="71051C83" w14:textId="77777777" w:rsidR="002E1D50" w:rsidRDefault="002E1D50" w:rsidP="00AB56E4">
            <w:pPr>
              <w:rPr>
                <w:rFonts w:ascii="Arial" w:hAnsi="Arial" w:cs="Arial"/>
                <w:b/>
                <w:spacing w:val="-4"/>
                <w:sz w:val="20"/>
                <w:szCs w:val="20"/>
              </w:rPr>
            </w:pPr>
          </w:p>
          <w:p w14:paraId="1A9D64DD" w14:textId="5E2CA00E" w:rsidR="00EF5319" w:rsidRDefault="00EF5319" w:rsidP="00AB56E4">
            <w:pPr>
              <w:rPr>
                <w:rFonts w:ascii="Arial" w:hAnsi="Arial" w:cs="Arial"/>
                <w:spacing w:val="-4"/>
                <w:sz w:val="20"/>
                <w:szCs w:val="20"/>
              </w:rPr>
            </w:pPr>
            <w:r w:rsidRPr="000A50E3">
              <w:rPr>
                <w:rFonts w:ascii="Arial" w:hAnsi="Arial" w:cs="Arial"/>
                <w:b/>
                <w:spacing w:val="-4"/>
                <w:sz w:val="20"/>
                <w:szCs w:val="20"/>
              </w:rPr>
              <w:t>PL Led:</w:t>
            </w:r>
            <w:r>
              <w:rPr>
                <w:rFonts w:ascii="Arial" w:hAnsi="Arial" w:cs="Arial"/>
                <w:spacing w:val="-4"/>
                <w:sz w:val="20"/>
                <w:szCs w:val="20"/>
              </w:rPr>
              <w:t xml:space="preserve"> modelled example of how to write about theories of learning in the portfolio.</w:t>
            </w:r>
          </w:p>
          <w:p w14:paraId="1A9D64DE" w14:textId="77777777" w:rsidR="00EF5319" w:rsidRDefault="00EF5319" w:rsidP="00AB56E4">
            <w:pPr>
              <w:rPr>
                <w:rFonts w:ascii="Arial" w:hAnsi="Arial" w:cs="Arial"/>
                <w:b/>
                <w:spacing w:val="-4"/>
                <w:sz w:val="20"/>
                <w:szCs w:val="20"/>
              </w:rPr>
            </w:pPr>
          </w:p>
          <w:p w14:paraId="1A9D64DF" w14:textId="77777777" w:rsidR="00EF5319" w:rsidRDefault="00EF5319" w:rsidP="00AB56E4">
            <w:pPr>
              <w:rPr>
                <w:rFonts w:ascii="Arial" w:hAnsi="Arial" w:cs="Arial"/>
                <w:b/>
                <w:spacing w:val="-4"/>
                <w:sz w:val="20"/>
                <w:szCs w:val="20"/>
              </w:rPr>
            </w:pPr>
          </w:p>
          <w:p w14:paraId="1A9D64E0" w14:textId="5D1A2226" w:rsidR="00EF5319" w:rsidRDefault="00EF5319" w:rsidP="00AB56E4">
            <w:pPr>
              <w:rPr>
                <w:rFonts w:ascii="Arial" w:hAnsi="Arial" w:cs="Arial"/>
                <w:spacing w:val="-4"/>
                <w:sz w:val="20"/>
                <w:szCs w:val="20"/>
              </w:rPr>
            </w:pPr>
            <w:r w:rsidRPr="006D1DA3">
              <w:rPr>
                <w:rFonts w:ascii="Arial" w:hAnsi="Arial" w:cs="Arial"/>
                <w:b/>
                <w:spacing w:val="-4"/>
                <w:sz w:val="20"/>
                <w:szCs w:val="20"/>
              </w:rPr>
              <w:t>Reflection</w:t>
            </w:r>
            <w:r>
              <w:rPr>
                <w:rFonts w:ascii="Arial" w:hAnsi="Arial" w:cs="Arial"/>
                <w:spacing w:val="-4"/>
                <w:sz w:val="20"/>
                <w:szCs w:val="20"/>
              </w:rPr>
              <w:t xml:space="preserve">: Group </w:t>
            </w:r>
            <w:r w:rsidR="00364961">
              <w:rPr>
                <w:rFonts w:ascii="Arial" w:hAnsi="Arial" w:cs="Arial"/>
                <w:spacing w:val="-4"/>
                <w:sz w:val="20"/>
                <w:szCs w:val="20"/>
              </w:rPr>
              <w:t>Discussion</w:t>
            </w:r>
            <w:r>
              <w:rPr>
                <w:rFonts w:ascii="Arial" w:hAnsi="Arial" w:cs="Arial"/>
                <w:spacing w:val="-4"/>
                <w:sz w:val="20"/>
                <w:szCs w:val="20"/>
              </w:rPr>
              <w:t>, plus exit tickets. Theory to practice.  How would you use what you have learnt today in your classroom?</w:t>
            </w:r>
          </w:p>
          <w:p w14:paraId="1A9D64E1" w14:textId="77777777" w:rsidR="00EF5319" w:rsidRPr="00942126" w:rsidRDefault="00EF5319" w:rsidP="00AB56E4">
            <w:pPr>
              <w:rPr>
                <w:rFonts w:ascii="Arial" w:hAnsi="Arial" w:cs="Arial"/>
                <w:spacing w:val="-4"/>
                <w:sz w:val="20"/>
                <w:szCs w:val="20"/>
              </w:rPr>
            </w:pPr>
          </w:p>
        </w:tc>
        <w:tc>
          <w:tcPr>
            <w:tcW w:w="1701" w:type="dxa"/>
          </w:tcPr>
          <w:p w14:paraId="1A9D64E2" w14:textId="77777777" w:rsidR="00EF5319" w:rsidRDefault="00EF5319" w:rsidP="006D1DA3">
            <w:pPr>
              <w:rPr>
                <w:rFonts w:ascii="Arial" w:hAnsi="Arial" w:cs="Arial"/>
                <w:sz w:val="20"/>
                <w:szCs w:val="20"/>
              </w:rPr>
            </w:pPr>
          </w:p>
          <w:p w14:paraId="1A9D64E3" w14:textId="77777777" w:rsidR="00EF5319" w:rsidRDefault="00EF5319" w:rsidP="006D1DA3">
            <w:pPr>
              <w:rPr>
                <w:rFonts w:ascii="Arial" w:hAnsi="Arial" w:cs="Arial"/>
                <w:sz w:val="20"/>
                <w:szCs w:val="20"/>
              </w:rPr>
            </w:pPr>
            <w:r>
              <w:rPr>
                <w:rFonts w:ascii="Arial" w:hAnsi="Arial" w:cs="Arial"/>
                <w:sz w:val="20"/>
                <w:szCs w:val="20"/>
              </w:rPr>
              <w:t>Assessment of small group discussions</w:t>
            </w:r>
          </w:p>
          <w:p w14:paraId="1A9D64E4" w14:textId="77777777" w:rsidR="00EF5319" w:rsidRDefault="00EF5319" w:rsidP="006D1DA3">
            <w:pPr>
              <w:rPr>
                <w:rFonts w:ascii="Arial" w:hAnsi="Arial" w:cs="Arial"/>
                <w:sz w:val="20"/>
                <w:szCs w:val="20"/>
              </w:rPr>
            </w:pPr>
          </w:p>
          <w:p w14:paraId="1A9D64E5" w14:textId="77777777" w:rsidR="00EF5319" w:rsidRDefault="00EF5319" w:rsidP="006D1DA3">
            <w:pPr>
              <w:rPr>
                <w:rFonts w:ascii="Arial" w:hAnsi="Arial" w:cs="Arial"/>
                <w:sz w:val="20"/>
                <w:szCs w:val="20"/>
              </w:rPr>
            </w:pPr>
          </w:p>
          <w:p w14:paraId="1A9D64E6" w14:textId="77777777" w:rsidR="00EF5319" w:rsidRDefault="00EF5319" w:rsidP="006D1DA3">
            <w:pPr>
              <w:rPr>
                <w:rFonts w:ascii="Arial" w:hAnsi="Arial" w:cs="Arial"/>
                <w:sz w:val="20"/>
                <w:szCs w:val="20"/>
              </w:rPr>
            </w:pPr>
          </w:p>
          <w:p w14:paraId="1A9D64E7" w14:textId="77777777" w:rsidR="00EF5319" w:rsidRDefault="00EF5319" w:rsidP="006D1DA3">
            <w:pPr>
              <w:rPr>
                <w:rFonts w:ascii="Arial" w:hAnsi="Arial" w:cs="Arial"/>
                <w:sz w:val="20"/>
                <w:szCs w:val="20"/>
              </w:rPr>
            </w:pPr>
          </w:p>
          <w:p w14:paraId="1A9D64E8" w14:textId="77777777" w:rsidR="00EF5319" w:rsidRDefault="00EF5319" w:rsidP="006D1DA3">
            <w:pPr>
              <w:rPr>
                <w:rFonts w:ascii="Arial" w:hAnsi="Arial" w:cs="Arial"/>
                <w:sz w:val="20"/>
                <w:szCs w:val="20"/>
              </w:rPr>
            </w:pPr>
          </w:p>
          <w:p w14:paraId="1A9D64E9" w14:textId="77777777" w:rsidR="00EF5319" w:rsidRDefault="00EF5319" w:rsidP="006D1DA3">
            <w:pPr>
              <w:rPr>
                <w:rFonts w:ascii="Arial" w:hAnsi="Arial" w:cs="Arial"/>
                <w:sz w:val="20"/>
                <w:szCs w:val="20"/>
              </w:rPr>
            </w:pPr>
          </w:p>
          <w:p w14:paraId="1A9D64EA" w14:textId="77777777" w:rsidR="00EF5319" w:rsidRDefault="00EF5319" w:rsidP="006D1DA3">
            <w:pPr>
              <w:rPr>
                <w:rFonts w:ascii="Arial" w:hAnsi="Arial" w:cs="Arial"/>
                <w:sz w:val="20"/>
                <w:szCs w:val="20"/>
              </w:rPr>
            </w:pPr>
          </w:p>
          <w:p w14:paraId="1A9D64EB" w14:textId="77777777" w:rsidR="00EF5319" w:rsidRDefault="00EF5319" w:rsidP="006D1DA3">
            <w:pPr>
              <w:rPr>
                <w:rFonts w:ascii="Arial" w:hAnsi="Arial" w:cs="Arial"/>
                <w:sz w:val="20"/>
                <w:szCs w:val="20"/>
              </w:rPr>
            </w:pPr>
          </w:p>
          <w:p w14:paraId="1A9D64EC" w14:textId="77777777" w:rsidR="00EF5319" w:rsidRDefault="00EF5319" w:rsidP="006D1DA3">
            <w:pPr>
              <w:rPr>
                <w:rFonts w:ascii="Arial" w:hAnsi="Arial" w:cs="Arial"/>
                <w:sz w:val="20"/>
                <w:szCs w:val="20"/>
              </w:rPr>
            </w:pPr>
          </w:p>
          <w:p w14:paraId="1A9D64ED" w14:textId="77777777" w:rsidR="00EF5319" w:rsidRDefault="00EF5319" w:rsidP="006D1DA3">
            <w:pPr>
              <w:rPr>
                <w:rFonts w:ascii="Arial" w:hAnsi="Arial" w:cs="Arial"/>
                <w:sz w:val="20"/>
                <w:szCs w:val="20"/>
              </w:rPr>
            </w:pPr>
            <w:r>
              <w:rPr>
                <w:rFonts w:ascii="Arial" w:hAnsi="Arial" w:cs="Arial"/>
                <w:sz w:val="20"/>
                <w:szCs w:val="20"/>
              </w:rPr>
              <w:t>KWL charts to be revisited.</w:t>
            </w:r>
          </w:p>
          <w:p w14:paraId="1A9D64EE" w14:textId="77777777" w:rsidR="00EF5319" w:rsidRDefault="00EF5319" w:rsidP="006D1DA3">
            <w:pPr>
              <w:rPr>
                <w:rFonts w:ascii="Arial" w:hAnsi="Arial" w:cs="Arial"/>
                <w:sz w:val="20"/>
                <w:szCs w:val="20"/>
              </w:rPr>
            </w:pPr>
          </w:p>
          <w:p w14:paraId="57206564" w14:textId="77777777" w:rsidR="001A2B57" w:rsidRDefault="001A2B57" w:rsidP="006D1DA3">
            <w:pPr>
              <w:rPr>
                <w:rFonts w:ascii="Arial" w:hAnsi="Arial" w:cs="Arial"/>
                <w:sz w:val="20"/>
                <w:szCs w:val="20"/>
              </w:rPr>
            </w:pPr>
          </w:p>
          <w:p w14:paraId="1A9D64EF" w14:textId="6D18451D" w:rsidR="00EF5319" w:rsidRDefault="00EF5319" w:rsidP="006D1DA3">
            <w:pPr>
              <w:rPr>
                <w:rFonts w:ascii="Arial" w:hAnsi="Arial" w:cs="Arial"/>
                <w:sz w:val="20"/>
                <w:szCs w:val="20"/>
              </w:rPr>
            </w:pPr>
            <w:r>
              <w:rPr>
                <w:rFonts w:ascii="Arial" w:hAnsi="Arial" w:cs="Arial"/>
                <w:sz w:val="20"/>
                <w:szCs w:val="20"/>
              </w:rPr>
              <w:lastRenderedPageBreak/>
              <w:t>PL supports and gives guidance as necessary.</w:t>
            </w:r>
          </w:p>
          <w:p w14:paraId="1A9D64F0" w14:textId="77777777" w:rsidR="00EF5319" w:rsidRDefault="00EF5319" w:rsidP="006D1DA3">
            <w:pPr>
              <w:rPr>
                <w:rFonts w:ascii="Arial" w:hAnsi="Arial" w:cs="Arial"/>
                <w:sz w:val="20"/>
                <w:szCs w:val="20"/>
              </w:rPr>
            </w:pPr>
          </w:p>
          <w:p w14:paraId="1A9D64F1" w14:textId="77777777" w:rsidR="00EF5319" w:rsidRDefault="00EF5319" w:rsidP="006D1DA3">
            <w:pPr>
              <w:rPr>
                <w:rFonts w:ascii="Arial" w:hAnsi="Arial" w:cs="Arial"/>
                <w:sz w:val="20"/>
                <w:szCs w:val="20"/>
              </w:rPr>
            </w:pPr>
          </w:p>
          <w:p w14:paraId="1A9D64F2" w14:textId="77777777" w:rsidR="00EF5319" w:rsidRDefault="00EF5319" w:rsidP="006D1DA3">
            <w:pPr>
              <w:rPr>
                <w:rFonts w:ascii="Arial" w:hAnsi="Arial" w:cs="Arial"/>
                <w:sz w:val="20"/>
                <w:szCs w:val="20"/>
              </w:rPr>
            </w:pPr>
          </w:p>
          <w:p w14:paraId="1A9D64F3" w14:textId="77777777" w:rsidR="00EF5319" w:rsidRDefault="00EF5319" w:rsidP="006D1DA3">
            <w:pPr>
              <w:rPr>
                <w:rFonts w:ascii="Arial" w:hAnsi="Arial" w:cs="Arial"/>
                <w:sz w:val="20"/>
                <w:szCs w:val="20"/>
              </w:rPr>
            </w:pPr>
          </w:p>
          <w:p w14:paraId="1A9D64F4" w14:textId="77777777" w:rsidR="00EF5319" w:rsidRDefault="00EF5319" w:rsidP="006D1DA3">
            <w:pPr>
              <w:rPr>
                <w:rFonts w:ascii="Arial" w:hAnsi="Arial" w:cs="Arial"/>
                <w:sz w:val="20"/>
                <w:szCs w:val="20"/>
              </w:rPr>
            </w:pPr>
          </w:p>
          <w:p w14:paraId="1A9D64F5" w14:textId="77777777" w:rsidR="00EF5319" w:rsidRDefault="00EF5319" w:rsidP="006D1DA3">
            <w:pPr>
              <w:rPr>
                <w:rFonts w:ascii="Arial" w:hAnsi="Arial" w:cs="Arial"/>
                <w:sz w:val="20"/>
                <w:szCs w:val="20"/>
              </w:rPr>
            </w:pPr>
            <w:r>
              <w:rPr>
                <w:rFonts w:ascii="Arial" w:hAnsi="Arial" w:cs="Arial"/>
                <w:sz w:val="20"/>
                <w:szCs w:val="20"/>
              </w:rPr>
              <w:t>PL facilitates group presentations and deals with misconceptions</w:t>
            </w:r>
          </w:p>
          <w:p w14:paraId="1A9D64F6" w14:textId="77777777" w:rsidR="00EF5319" w:rsidRDefault="00EF5319" w:rsidP="006D1DA3">
            <w:pPr>
              <w:rPr>
                <w:rFonts w:ascii="Arial" w:hAnsi="Arial" w:cs="Arial"/>
                <w:sz w:val="20"/>
                <w:szCs w:val="20"/>
              </w:rPr>
            </w:pPr>
          </w:p>
          <w:p w14:paraId="1A9D64F7" w14:textId="77777777" w:rsidR="00EF5319" w:rsidRDefault="00EF5319" w:rsidP="006D1DA3">
            <w:pPr>
              <w:rPr>
                <w:rFonts w:ascii="Arial" w:hAnsi="Arial" w:cs="Arial"/>
                <w:sz w:val="20"/>
                <w:szCs w:val="20"/>
              </w:rPr>
            </w:pPr>
          </w:p>
          <w:p w14:paraId="1A9D64F8" w14:textId="77777777" w:rsidR="00EF5319" w:rsidRDefault="00EF5319" w:rsidP="006D1DA3">
            <w:pPr>
              <w:rPr>
                <w:rFonts w:ascii="Arial" w:hAnsi="Arial" w:cs="Arial"/>
                <w:sz w:val="20"/>
                <w:szCs w:val="20"/>
              </w:rPr>
            </w:pPr>
          </w:p>
          <w:p w14:paraId="1A9D64F9" w14:textId="5D949BFF" w:rsidR="00EF5319" w:rsidRDefault="00EF5319" w:rsidP="006D1DA3">
            <w:pPr>
              <w:rPr>
                <w:rFonts w:ascii="Arial" w:hAnsi="Arial" w:cs="Arial"/>
                <w:sz w:val="20"/>
                <w:szCs w:val="20"/>
              </w:rPr>
            </w:pPr>
          </w:p>
          <w:p w14:paraId="29318012" w14:textId="77777777" w:rsidR="002E1D50" w:rsidRDefault="002E1D50" w:rsidP="006D1DA3">
            <w:pPr>
              <w:rPr>
                <w:rFonts w:ascii="Arial" w:hAnsi="Arial" w:cs="Arial"/>
                <w:sz w:val="20"/>
                <w:szCs w:val="20"/>
              </w:rPr>
            </w:pPr>
          </w:p>
          <w:p w14:paraId="1A9D64FB" w14:textId="77777777" w:rsidR="00EF5319" w:rsidRDefault="00EF5319" w:rsidP="006D1DA3">
            <w:pPr>
              <w:rPr>
                <w:rFonts w:ascii="Arial" w:hAnsi="Arial" w:cs="Arial"/>
                <w:sz w:val="20"/>
                <w:szCs w:val="20"/>
              </w:rPr>
            </w:pPr>
            <w:r>
              <w:rPr>
                <w:rFonts w:ascii="Arial" w:hAnsi="Arial" w:cs="Arial"/>
                <w:sz w:val="20"/>
                <w:szCs w:val="20"/>
              </w:rPr>
              <w:t>Exit tickets show level of understanding of how theory could be applied.</w:t>
            </w:r>
          </w:p>
          <w:p w14:paraId="1A9D64FC" w14:textId="77777777" w:rsidR="00EF5319" w:rsidRDefault="00EF5319" w:rsidP="006D1DA3">
            <w:pPr>
              <w:rPr>
                <w:rFonts w:ascii="Arial" w:hAnsi="Arial" w:cs="Arial"/>
                <w:sz w:val="20"/>
                <w:szCs w:val="20"/>
              </w:rPr>
            </w:pPr>
          </w:p>
          <w:p w14:paraId="1A9D64FD" w14:textId="77777777" w:rsidR="00EF5319" w:rsidRDefault="00EF5319" w:rsidP="006D1DA3">
            <w:pPr>
              <w:rPr>
                <w:rFonts w:ascii="Arial" w:hAnsi="Arial" w:cs="Arial"/>
                <w:sz w:val="20"/>
                <w:szCs w:val="20"/>
              </w:rPr>
            </w:pPr>
          </w:p>
          <w:p w14:paraId="1A9D64FE" w14:textId="77777777" w:rsidR="00EF5319" w:rsidRDefault="00EF5319" w:rsidP="006D1DA3">
            <w:pPr>
              <w:rPr>
                <w:rFonts w:ascii="Arial" w:hAnsi="Arial" w:cs="Arial"/>
                <w:sz w:val="20"/>
                <w:szCs w:val="20"/>
              </w:rPr>
            </w:pPr>
          </w:p>
          <w:p w14:paraId="1A9D64FF" w14:textId="77777777" w:rsidR="00EF5319" w:rsidRDefault="00EF5319" w:rsidP="006D1DA3">
            <w:pPr>
              <w:rPr>
                <w:rFonts w:ascii="Arial" w:hAnsi="Arial" w:cs="Arial"/>
                <w:sz w:val="20"/>
                <w:szCs w:val="20"/>
              </w:rPr>
            </w:pPr>
          </w:p>
          <w:p w14:paraId="1A9D6500" w14:textId="77777777" w:rsidR="00EF5319" w:rsidRPr="00942126" w:rsidRDefault="00EF5319" w:rsidP="006D1DA3">
            <w:pPr>
              <w:rPr>
                <w:rFonts w:ascii="Arial" w:hAnsi="Arial" w:cs="Arial"/>
                <w:sz w:val="20"/>
                <w:szCs w:val="20"/>
              </w:rPr>
            </w:pPr>
          </w:p>
        </w:tc>
        <w:tc>
          <w:tcPr>
            <w:tcW w:w="1842" w:type="dxa"/>
          </w:tcPr>
          <w:p w14:paraId="3CE9F0CA" w14:textId="77777777" w:rsidR="001A2B57" w:rsidRDefault="001A2B57" w:rsidP="006D1DA3">
            <w:pPr>
              <w:rPr>
                <w:rFonts w:ascii="Arial" w:hAnsi="Arial" w:cs="Arial"/>
                <w:sz w:val="20"/>
                <w:szCs w:val="20"/>
              </w:rPr>
            </w:pPr>
          </w:p>
          <w:p w14:paraId="78FADD9A" w14:textId="77777777" w:rsidR="001A2B57" w:rsidRDefault="001A2B57" w:rsidP="006D1DA3">
            <w:pPr>
              <w:rPr>
                <w:rFonts w:ascii="Arial" w:hAnsi="Arial" w:cs="Arial"/>
                <w:sz w:val="20"/>
                <w:szCs w:val="20"/>
              </w:rPr>
            </w:pPr>
          </w:p>
          <w:p w14:paraId="6626D97B" w14:textId="77777777" w:rsidR="001A2B57" w:rsidRDefault="001A2B57" w:rsidP="006D1DA3">
            <w:pPr>
              <w:rPr>
                <w:rFonts w:ascii="Arial" w:hAnsi="Arial" w:cs="Arial"/>
                <w:sz w:val="20"/>
                <w:szCs w:val="20"/>
              </w:rPr>
            </w:pPr>
          </w:p>
          <w:p w14:paraId="6921D2F4" w14:textId="77777777" w:rsidR="001A2B57" w:rsidRDefault="001A2B57" w:rsidP="006D1DA3">
            <w:pPr>
              <w:rPr>
                <w:rFonts w:ascii="Arial" w:hAnsi="Arial" w:cs="Arial"/>
                <w:sz w:val="20"/>
                <w:szCs w:val="20"/>
              </w:rPr>
            </w:pPr>
          </w:p>
          <w:p w14:paraId="0823ADC9" w14:textId="77777777" w:rsidR="001A2B57" w:rsidRDefault="001A2B57" w:rsidP="006D1DA3">
            <w:pPr>
              <w:rPr>
                <w:rFonts w:ascii="Arial" w:hAnsi="Arial" w:cs="Arial"/>
                <w:sz w:val="20"/>
                <w:szCs w:val="20"/>
              </w:rPr>
            </w:pPr>
          </w:p>
          <w:p w14:paraId="209C0F92" w14:textId="77777777" w:rsidR="001A2B57" w:rsidRDefault="001A2B57" w:rsidP="006D1DA3">
            <w:pPr>
              <w:rPr>
                <w:rFonts w:ascii="Arial" w:hAnsi="Arial" w:cs="Arial"/>
                <w:sz w:val="20"/>
                <w:szCs w:val="20"/>
              </w:rPr>
            </w:pPr>
          </w:p>
          <w:p w14:paraId="2067A965" w14:textId="77777777" w:rsidR="001A2B57" w:rsidRDefault="001A2B57" w:rsidP="006D1DA3">
            <w:pPr>
              <w:rPr>
                <w:rFonts w:ascii="Arial" w:hAnsi="Arial" w:cs="Arial"/>
                <w:sz w:val="20"/>
                <w:szCs w:val="20"/>
              </w:rPr>
            </w:pPr>
          </w:p>
          <w:p w14:paraId="2AA5FE0C" w14:textId="77777777" w:rsidR="001A2B57" w:rsidRDefault="001A2B57" w:rsidP="006D1DA3">
            <w:pPr>
              <w:rPr>
                <w:rFonts w:ascii="Arial" w:hAnsi="Arial" w:cs="Arial"/>
                <w:sz w:val="20"/>
                <w:szCs w:val="20"/>
              </w:rPr>
            </w:pPr>
          </w:p>
          <w:p w14:paraId="24898D5C" w14:textId="77777777" w:rsidR="001A2B57" w:rsidRDefault="001A2B57" w:rsidP="006D1DA3">
            <w:pPr>
              <w:rPr>
                <w:rFonts w:ascii="Arial" w:hAnsi="Arial" w:cs="Arial"/>
                <w:sz w:val="20"/>
                <w:szCs w:val="20"/>
              </w:rPr>
            </w:pPr>
          </w:p>
          <w:p w14:paraId="5573E604" w14:textId="77777777" w:rsidR="001A2B57" w:rsidRDefault="001A2B57" w:rsidP="006D1DA3">
            <w:pPr>
              <w:rPr>
                <w:rFonts w:ascii="Arial" w:hAnsi="Arial" w:cs="Arial"/>
                <w:sz w:val="20"/>
                <w:szCs w:val="20"/>
              </w:rPr>
            </w:pPr>
          </w:p>
          <w:p w14:paraId="305631DE" w14:textId="77777777" w:rsidR="001A2B57" w:rsidRDefault="001A2B57" w:rsidP="006D1DA3">
            <w:pPr>
              <w:rPr>
                <w:rFonts w:ascii="Arial" w:hAnsi="Arial" w:cs="Arial"/>
                <w:sz w:val="20"/>
                <w:szCs w:val="20"/>
              </w:rPr>
            </w:pPr>
          </w:p>
          <w:p w14:paraId="1A9D650A" w14:textId="5A4BFDD8" w:rsidR="00EF5319" w:rsidRDefault="00EF5319" w:rsidP="006D1DA3">
            <w:pPr>
              <w:rPr>
                <w:rFonts w:ascii="Arial" w:hAnsi="Arial" w:cs="Arial"/>
                <w:sz w:val="20"/>
                <w:szCs w:val="20"/>
              </w:rPr>
            </w:pPr>
            <w:r>
              <w:rPr>
                <w:rFonts w:ascii="Arial" w:hAnsi="Arial" w:cs="Arial"/>
                <w:sz w:val="20"/>
                <w:szCs w:val="20"/>
              </w:rPr>
              <w:t>PPT</w:t>
            </w:r>
          </w:p>
          <w:p w14:paraId="1A9D650B" w14:textId="77777777" w:rsidR="00EF5319" w:rsidRDefault="00EF5319" w:rsidP="006D1DA3">
            <w:pPr>
              <w:rPr>
                <w:rFonts w:ascii="Arial" w:hAnsi="Arial" w:cs="Arial"/>
                <w:sz w:val="20"/>
                <w:szCs w:val="20"/>
              </w:rPr>
            </w:pPr>
          </w:p>
          <w:p w14:paraId="1A9D650C" w14:textId="77777777" w:rsidR="00EF5319" w:rsidRDefault="00EF5319" w:rsidP="006D1DA3">
            <w:pPr>
              <w:rPr>
                <w:rFonts w:ascii="Arial" w:hAnsi="Arial" w:cs="Arial"/>
                <w:sz w:val="20"/>
                <w:szCs w:val="20"/>
              </w:rPr>
            </w:pPr>
          </w:p>
          <w:p w14:paraId="1A9D650D" w14:textId="77777777" w:rsidR="00EF5319" w:rsidRDefault="00EF5319" w:rsidP="006D1DA3">
            <w:pPr>
              <w:rPr>
                <w:rFonts w:ascii="Arial" w:hAnsi="Arial" w:cs="Arial"/>
                <w:sz w:val="20"/>
                <w:szCs w:val="20"/>
              </w:rPr>
            </w:pPr>
            <w:r>
              <w:rPr>
                <w:rFonts w:ascii="Arial" w:hAnsi="Arial" w:cs="Arial"/>
                <w:sz w:val="20"/>
                <w:szCs w:val="20"/>
              </w:rPr>
              <w:t>KWL charts</w:t>
            </w:r>
          </w:p>
          <w:p w14:paraId="1A9D650E" w14:textId="77777777" w:rsidR="00EF5319" w:rsidRDefault="00EF5319" w:rsidP="006D1DA3">
            <w:pPr>
              <w:rPr>
                <w:rFonts w:ascii="Arial" w:hAnsi="Arial" w:cs="Arial"/>
                <w:sz w:val="20"/>
                <w:szCs w:val="20"/>
              </w:rPr>
            </w:pPr>
          </w:p>
          <w:p w14:paraId="1A9D650F" w14:textId="77777777" w:rsidR="00EF5319" w:rsidRDefault="00EF5319" w:rsidP="006D1DA3">
            <w:pPr>
              <w:rPr>
                <w:rFonts w:ascii="Arial" w:hAnsi="Arial" w:cs="Arial"/>
                <w:sz w:val="20"/>
                <w:szCs w:val="20"/>
              </w:rPr>
            </w:pPr>
          </w:p>
          <w:p w14:paraId="1A9D6510" w14:textId="77777777" w:rsidR="00EF5319" w:rsidRDefault="00EF5319" w:rsidP="006D1DA3">
            <w:pPr>
              <w:rPr>
                <w:rFonts w:ascii="Arial" w:hAnsi="Arial" w:cs="Arial"/>
                <w:sz w:val="20"/>
                <w:szCs w:val="20"/>
              </w:rPr>
            </w:pPr>
            <w:r>
              <w:rPr>
                <w:rFonts w:ascii="Arial" w:hAnsi="Arial" w:cs="Arial"/>
                <w:sz w:val="20"/>
                <w:szCs w:val="20"/>
              </w:rPr>
              <w:lastRenderedPageBreak/>
              <w:t>Theory handouts.  Butcher’s paper, pens</w:t>
            </w:r>
          </w:p>
          <w:p w14:paraId="1A9D6511" w14:textId="77777777" w:rsidR="00EF5319" w:rsidRDefault="00EF5319" w:rsidP="006D1DA3">
            <w:pPr>
              <w:rPr>
                <w:rFonts w:ascii="Arial" w:hAnsi="Arial" w:cs="Arial"/>
                <w:sz w:val="20"/>
                <w:szCs w:val="20"/>
              </w:rPr>
            </w:pPr>
          </w:p>
          <w:p w14:paraId="1A9D6512" w14:textId="77777777" w:rsidR="00EF5319" w:rsidRDefault="00EF5319" w:rsidP="006D1DA3">
            <w:pPr>
              <w:rPr>
                <w:rFonts w:ascii="Arial" w:hAnsi="Arial" w:cs="Arial"/>
                <w:sz w:val="20"/>
                <w:szCs w:val="20"/>
              </w:rPr>
            </w:pPr>
          </w:p>
          <w:p w14:paraId="1A9D6513" w14:textId="77777777" w:rsidR="00EF5319" w:rsidRDefault="00EF5319" w:rsidP="006D1DA3">
            <w:pPr>
              <w:rPr>
                <w:rFonts w:ascii="Arial" w:hAnsi="Arial" w:cs="Arial"/>
                <w:sz w:val="20"/>
                <w:szCs w:val="20"/>
              </w:rPr>
            </w:pPr>
          </w:p>
          <w:p w14:paraId="1A9D6514" w14:textId="77777777" w:rsidR="00EF5319" w:rsidRDefault="00EF5319" w:rsidP="006D1DA3">
            <w:pPr>
              <w:rPr>
                <w:rFonts w:ascii="Arial" w:hAnsi="Arial" w:cs="Arial"/>
                <w:sz w:val="20"/>
                <w:szCs w:val="20"/>
              </w:rPr>
            </w:pPr>
          </w:p>
          <w:p w14:paraId="1A9D6515" w14:textId="77777777" w:rsidR="00EF5319" w:rsidRDefault="00EF5319" w:rsidP="006D1DA3">
            <w:pPr>
              <w:rPr>
                <w:rFonts w:ascii="Arial" w:hAnsi="Arial" w:cs="Arial"/>
                <w:sz w:val="20"/>
                <w:szCs w:val="20"/>
              </w:rPr>
            </w:pPr>
          </w:p>
          <w:p w14:paraId="1A9D6516" w14:textId="77777777" w:rsidR="00EF5319" w:rsidRDefault="00EF5319" w:rsidP="006D1DA3">
            <w:pPr>
              <w:rPr>
                <w:rFonts w:ascii="Arial" w:hAnsi="Arial" w:cs="Arial"/>
                <w:sz w:val="20"/>
                <w:szCs w:val="20"/>
              </w:rPr>
            </w:pPr>
          </w:p>
          <w:p w14:paraId="1A9D6517" w14:textId="77777777" w:rsidR="00EF5319" w:rsidRDefault="00EF5319" w:rsidP="006D1DA3">
            <w:pPr>
              <w:rPr>
                <w:rFonts w:ascii="Arial" w:hAnsi="Arial" w:cs="Arial"/>
                <w:sz w:val="20"/>
                <w:szCs w:val="20"/>
              </w:rPr>
            </w:pPr>
          </w:p>
          <w:p w14:paraId="1A9D6518" w14:textId="77777777" w:rsidR="00EF5319" w:rsidRDefault="00EF5319" w:rsidP="006D1DA3">
            <w:pPr>
              <w:rPr>
                <w:rFonts w:ascii="Arial" w:hAnsi="Arial" w:cs="Arial"/>
                <w:sz w:val="20"/>
                <w:szCs w:val="20"/>
              </w:rPr>
            </w:pPr>
          </w:p>
          <w:p w14:paraId="1A9D6519" w14:textId="77777777" w:rsidR="00EF5319" w:rsidRDefault="00EF5319" w:rsidP="006D1DA3">
            <w:pPr>
              <w:rPr>
                <w:rFonts w:ascii="Arial" w:hAnsi="Arial" w:cs="Arial"/>
                <w:sz w:val="20"/>
                <w:szCs w:val="20"/>
              </w:rPr>
            </w:pPr>
          </w:p>
          <w:p w14:paraId="1A9D651A" w14:textId="77777777" w:rsidR="00EF5319" w:rsidRDefault="00EF5319" w:rsidP="006D1DA3">
            <w:pPr>
              <w:rPr>
                <w:rFonts w:ascii="Arial" w:hAnsi="Arial" w:cs="Arial"/>
                <w:sz w:val="20"/>
                <w:szCs w:val="20"/>
              </w:rPr>
            </w:pPr>
          </w:p>
          <w:p w14:paraId="34D1541D" w14:textId="77777777" w:rsidR="002E1D50" w:rsidRDefault="002E1D50" w:rsidP="006D1DA3">
            <w:pPr>
              <w:rPr>
                <w:rFonts w:ascii="Arial" w:hAnsi="Arial" w:cs="Arial"/>
                <w:sz w:val="20"/>
                <w:szCs w:val="20"/>
              </w:rPr>
            </w:pPr>
          </w:p>
          <w:p w14:paraId="1A9D651B" w14:textId="6C23CF37" w:rsidR="00EF5319" w:rsidRDefault="00EF5319" w:rsidP="006D1DA3">
            <w:pPr>
              <w:rPr>
                <w:rFonts w:ascii="Arial" w:hAnsi="Arial" w:cs="Arial"/>
                <w:sz w:val="20"/>
                <w:szCs w:val="20"/>
              </w:rPr>
            </w:pPr>
            <w:r>
              <w:rPr>
                <w:rFonts w:ascii="Arial" w:hAnsi="Arial" w:cs="Arial"/>
                <w:sz w:val="20"/>
                <w:szCs w:val="20"/>
              </w:rPr>
              <w:t>PPT</w:t>
            </w:r>
          </w:p>
          <w:p w14:paraId="1A9D651C" w14:textId="77777777" w:rsidR="00EF5319" w:rsidRDefault="00EF5319" w:rsidP="006D1DA3">
            <w:pPr>
              <w:rPr>
                <w:rFonts w:ascii="Arial" w:hAnsi="Arial" w:cs="Arial"/>
                <w:sz w:val="20"/>
                <w:szCs w:val="20"/>
              </w:rPr>
            </w:pPr>
          </w:p>
          <w:p w14:paraId="1A9D651D" w14:textId="77777777" w:rsidR="00EF5319" w:rsidRDefault="00EF5319" w:rsidP="006D1DA3">
            <w:pPr>
              <w:rPr>
                <w:rFonts w:ascii="Arial" w:hAnsi="Arial" w:cs="Arial"/>
                <w:sz w:val="20"/>
                <w:szCs w:val="20"/>
              </w:rPr>
            </w:pPr>
          </w:p>
          <w:p w14:paraId="1A9D651E" w14:textId="77777777" w:rsidR="00EF5319" w:rsidRDefault="00EF5319" w:rsidP="006D1DA3">
            <w:pPr>
              <w:rPr>
                <w:rFonts w:ascii="Arial" w:hAnsi="Arial" w:cs="Arial"/>
                <w:sz w:val="20"/>
                <w:szCs w:val="20"/>
              </w:rPr>
            </w:pPr>
          </w:p>
          <w:p w14:paraId="1A9D651F" w14:textId="77777777" w:rsidR="00EF5319" w:rsidRPr="00942126" w:rsidRDefault="00EF5319" w:rsidP="006D1DA3">
            <w:pPr>
              <w:rPr>
                <w:rFonts w:ascii="Arial" w:hAnsi="Arial" w:cs="Arial"/>
                <w:sz w:val="20"/>
                <w:szCs w:val="20"/>
              </w:rPr>
            </w:pPr>
            <w:r>
              <w:rPr>
                <w:rFonts w:ascii="Arial" w:hAnsi="Arial" w:cs="Arial"/>
                <w:sz w:val="20"/>
                <w:szCs w:val="20"/>
              </w:rPr>
              <w:t>Exit tickets</w:t>
            </w:r>
          </w:p>
        </w:tc>
        <w:tc>
          <w:tcPr>
            <w:tcW w:w="1276" w:type="dxa"/>
          </w:tcPr>
          <w:p w14:paraId="1A9D6520" w14:textId="77777777" w:rsidR="00EF5319" w:rsidRDefault="00EF5319" w:rsidP="00AB56E4">
            <w:pPr>
              <w:rPr>
                <w:rFonts w:ascii="Arial" w:hAnsi="Arial" w:cs="Arial"/>
                <w:sz w:val="20"/>
                <w:szCs w:val="20"/>
              </w:rPr>
            </w:pPr>
          </w:p>
          <w:p w14:paraId="1A9D6521" w14:textId="77777777" w:rsidR="00EF5319" w:rsidRDefault="00EF5319" w:rsidP="00AB56E4">
            <w:pPr>
              <w:rPr>
                <w:rFonts w:ascii="Arial" w:hAnsi="Arial" w:cs="Arial"/>
                <w:sz w:val="20"/>
                <w:szCs w:val="20"/>
              </w:rPr>
            </w:pPr>
            <w:r>
              <w:rPr>
                <w:rFonts w:ascii="Arial" w:hAnsi="Arial" w:cs="Arial"/>
                <w:sz w:val="20"/>
                <w:szCs w:val="20"/>
              </w:rPr>
              <w:t>Discussion</w:t>
            </w:r>
          </w:p>
          <w:p w14:paraId="1A9D6522" w14:textId="77777777" w:rsidR="00EF5319" w:rsidRDefault="00EF5319" w:rsidP="00AB56E4">
            <w:pPr>
              <w:rPr>
                <w:rFonts w:ascii="Arial" w:hAnsi="Arial" w:cs="Arial"/>
                <w:sz w:val="20"/>
                <w:szCs w:val="20"/>
              </w:rPr>
            </w:pPr>
          </w:p>
          <w:p w14:paraId="1A9D6523" w14:textId="77777777" w:rsidR="00EF5319" w:rsidRDefault="00EF5319" w:rsidP="00AB56E4">
            <w:pPr>
              <w:rPr>
                <w:rFonts w:ascii="Arial" w:hAnsi="Arial" w:cs="Arial"/>
                <w:sz w:val="20"/>
                <w:szCs w:val="20"/>
              </w:rPr>
            </w:pPr>
          </w:p>
          <w:p w14:paraId="1A9D6524" w14:textId="77777777" w:rsidR="00EF5319" w:rsidRDefault="00EF5319" w:rsidP="00AB56E4">
            <w:pPr>
              <w:rPr>
                <w:rFonts w:ascii="Arial" w:hAnsi="Arial" w:cs="Arial"/>
                <w:sz w:val="20"/>
                <w:szCs w:val="20"/>
              </w:rPr>
            </w:pPr>
          </w:p>
          <w:p w14:paraId="1A9D6525" w14:textId="77777777" w:rsidR="00EF5319" w:rsidRDefault="00EF5319" w:rsidP="00AB56E4">
            <w:pPr>
              <w:rPr>
                <w:rFonts w:ascii="Arial" w:hAnsi="Arial" w:cs="Arial"/>
                <w:sz w:val="20"/>
                <w:szCs w:val="20"/>
              </w:rPr>
            </w:pPr>
          </w:p>
          <w:p w14:paraId="1A9D6526" w14:textId="77777777" w:rsidR="00EF5319" w:rsidRDefault="00EF5319" w:rsidP="00AB56E4">
            <w:pPr>
              <w:rPr>
                <w:rFonts w:ascii="Arial" w:hAnsi="Arial" w:cs="Arial"/>
                <w:sz w:val="20"/>
                <w:szCs w:val="20"/>
              </w:rPr>
            </w:pPr>
          </w:p>
          <w:p w14:paraId="1A9D6527" w14:textId="77777777" w:rsidR="00EF5319" w:rsidRDefault="00EF5319" w:rsidP="00AB56E4">
            <w:pPr>
              <w:rPr>
                <w:rFonts w:ascii="Arial" w:hAnsi="Arial" w:cs="Arial"/>
                <w:sz w:val="20"/>
                <w:szCs w:val="20"/>
              </w:rPr>
            </w:pPr>
          </w:p>
          <w:p w14:paraId="1A9D6528" w14:textId="77777777" w:rsidR="00EF5319" w:rsidRDefault="00EF5319" w:rsidP="00AB56E4">
            <w:pPr>
              <w:rPr>
                <w:rFonts w:ascii="Arial" w:hAnsi="Arial" w:cs="Arial"/>
                <w:sz w:val="20"/>
                <w:szCs w:val="20"/>
              </w:rPr>
            </w:pPr>
          </w:p>
          <w:p w14:paraId="1A9D6529" w14:textId="77777777" w:rsidR="00EF5319" w:rsidRDefault="00EF5319" w:rsidP="00AB56E4">
            <w:pPr>
              <w:rPr>
                <w:rFonts w:ascii="Arial" w:hAnsi="Arial" w:cs="Arial"/>
                <w:sz w:val="20"/>
                <w:szCs w:val="20"/>
              </w:rPr>
            </w:pPr>
          </w:p>
          <w:p w14:paraId="1A9D652A" w14:textId="77777777" w:rsidR="00EF5319" w:rsidRDefault="00EF5319" w:rsidP="00AB56E4">
            <w:pPr>
              <w:rPr>
                <w:rFonts w:ascii="Arial" w:hAnsi="Arial" w:cs="Arial"/>
                <w:sz w:val="20"/>
                <w:szCs w:val="20"/>
              </w:rPr>
            </w:pPr>
          </w:p>
          <w:p w14:paraId="1A9D652B" w14:textId="77777777" w:rsidR="00EF5319" w:rsidRDefault="00EF5319" w:rsidP="00AB56E4">
            <w:pPr>
              <w:rPr>
                <w:rFonts w:ascii="Arial" w:hAnsi="Arial" w:cs="Arial"/>
                <w:sz w:val="20"/>
                <w:szCs w:val="20"/>
              </w:rPr>
            </w:pPr>
          </w:p>
          <w:p w14:paraId="77C670BC" w14:textId="77777777" w:rsidR="001A2B57" w:rsidRDefault="001A2B57" w:rsidP="00AB56E4">
            <w:pPr>
              <w:rPr>
                <w:rFonts w:ascii="Arial" w:hAnsi="Arial" w:cs="Arial"/>
                <w:sz w:val="20"/>
                <w:szCs w:val="20"/>
              </w:rPr>
            </w:pPr>
          </w:p>
          <w:p w14:paraId="304BF58F" w14:textId="77777777" w:rsidR="001A2B57" w:rsidRDefault="001A2B57" w:rsidP="00AB56E4">
            <w:pPr>
              <w:rPr>
                <w:rFonts w:ascii="Arial" w:hAnsi="Arial" w:cs="Arial"/>
                <w:sz w:val="20"/>
                <w:szCs w:val="20"/>
              </w:rPr>
            </w:pPr>
          </w:p>
          <w:p w14:paraId="1A9D652C" w14:textId="12DFD71C" w:rsidR="00EF5319" w:rsidRDefault="00EF5319" w:rsidP="00AB56E4">
            <w:pPr>
              <w:rPr>
                <w:rFonts w:ascii="Arial" w:hAnsi="Arial" w:cs="Arial"/>
                <w:sz w:val="20"/>
                <w:szCs w:val="20"/>
              </w:rPr>
            </w:pPr>
            <w:r>
              <w:rPr>
                <w:rFonts w:ascii="Arial" w:hAnsi="Arial" w:cs="Arial"/>
                <w:sz w:val="20"/>
                <w:szCs w:val="20"/>
              </w:rPr>
              <w:t>KWL grids</w:t>
            </w:r>
          </w:p>
          <w:p w14:paraId="1A9D652D" w14:textId="77777777" w:rsidR="00EF5319" w:rsidRDefault="00EF5319" w:rsidP="00AB56E4">
            <w:pPr>
              <w:rPr>
                <w:rFonts w:ascii="Arial" w:hAnsi="Arial" w:cs="Arial"/>
                <w:sz w:val="20"/>
                <w:szCs w:val="20"/>
              </w:rPr>
            </w:pPr>
          </w:p>
          <w:p w14:paraId="1A9D652E" w14:textId="77777777" w:rsidR="00EF5319" w:rsidRDefault="00EF5319" w:rsidP="00AB56E4">
            <w:pPr>
              <w:rPr>
                <w:rFonts w:ascii="Arial" w:hAnsi="Arial" w:cs="Arial"/>
                <w:sz w:val="20"/>
                <w:szCs w:val="20"/>
              </w:rPr>
            </w:pPr>
          </w:p>
          <w:p w14:paraId="1A9D652F" w14:textId="77777777" w:rsidR="00EF5319" w:rsidRDefault="00EF5319" w:rsidP="00AB56E4">
            <w:pPr>
              <w:rPr>
                <w:rFonts w:ascii="Arial" w:hAnsi="Arial" w:cs="Arial"/>
                <w:sz w:val="20"/>
                <w:szCs w:val="20"/>
              </w:rPr>
            </w:pPr>
            <w:r>
              <w:rPr>
                <w:rFonts w:ascii="Arial" w:hAnsi="Arial" w:cs="Arial"/>
                <w:sz w:val="20"/>
                <w:szCs w:val="20"/>
              </w:rPr>
              <w:lastRenderedPageBreak/>
              <w:t>Discussion and group work</w:t>
            </w:r>
          </w:p>
          <w:p w14:paraId="1A9D6530" w14:textId="77777777" w:rsidR="00EF5319" w:rsidRDefault="00EF5319" w:rsidP="00AB56E4">
            <w:pPr>
              <w:rPr>
                <w:rFonts w:ascii="Arial" w:hAnsi="Arial" w:cs="Arial"/>
                <w:sz w:val="20"/>
                <w:szCs w:val="20"/>
              </w:rPr>
            </w:pPr>
          </w:p>
          <w:p w14:paraId="1A9D6531" w14:textId="77777777" w:rsidR="00EF5319" w:rsidRDefault="00EF5319" w:rsidP="00AB56E4">
            <w:pPr>
              <w:rPr>
                <w:rFonts w:ascii="Arial" w:hAnsi="Arial" w:cs="Arial"/>
                <w:sz w:val="20"/>
                <w:szCs w:val="20"/>
              </w:rPr>
            </w:pPr>
          </w:p>
          <w:p w14:paraId="1A9D6532" w14:textId="77777777" w:rsidR="00EF5319" w:rsidRDefault="00EF5319" w:rsidP="00AB56E4">
            <w:pPr>
              <w:rPr>
                <w:rFonts w:ascii="Arial" w:hAnsi="Arial" w:cs="Arial"/>
                <w:sz w:val="20"/>
                <w:szCs w:val="20"/>
              </w:rPr>
            </w:pPr>
          </w:p>
          <w:p w14:paraId="1A9D6533" w14:textId="77777777" w:rsidR="00EF5319" w:rsidRDefault="00EF5319" w:rsidP="00AB56E4">
            <w:pPr>
              <w:rPr>
                <w:rFonts w:ascii="Arial" w:hAnsi="Arial" w:cs="Arial"/>
                <w:sz w:val="20"/>
                <w:szCs w:val="20"/>
              </w:rPr>
            </w:pPr>
          </w:p>
          <w:p w14:paraId="1A9D6534" w14:textId="77777777" w:rsidR="00EF5319" w:rsidRDefault="00EF5319" w:rsidP="00AB56E4">
            <w:pPr>
              <w:rPr>
                <w:rFonts w:ascii="Arial" w:hAnsi="Arial" w:cs="Arial"/>
                <w:sz w:val="20"/>
                <w:szCs w:val="20"/>
              </w:rPr>
            </w:pPr>
          </w:p>
          <w:p w14:paraId="1A9D6535" w14:textId="77777777" w:rsidR="00EF5319" w:rsidRDefault="00EF5319" w:rsidP="00AB56E4">
            <w:pPr>
              <w:rPr>
                <w:rFonts w:ascii="Arial" w:hAnsi="Arial" w:cs="Arial"/>
                <w:sz w:val="20"/>
                <w:szCs w:val="20"/>
              </w:rPr>
            </w:pPr>
            <w:r>
              <w:rPr>
                <w:rFonts w:ascii="Arial" w:hAnsi="Arial" w:cs="Arial"/>
                <w:sz w:val="20"/>
                <w:szCs w:val="20"/>
              </w:rPr>
              <w:t>Group explanations</w:t>
            </w:r>
          </w:p>
          <w:p w14:paraId="1A9D6536" w14:textId="77777777" w:rsidR="00EF5319" w:rsidRDefault="00EF5319" w:rsidP="00AB56E4">
            <w:pPr>
              <w:rPr>
                <w:rFonts w:ascii="Arial" w:hAnsi="Arial" w:cs="Arial"/>
                <w:sz w:val="20"/>
                <w:szCs w:val="20"/>
              </w:rPr>
            </w:pPr>
          </w:p>
          <w:p w14:paraId="1A9D6537" w14:textId="77777777" w:rsidR="00EF5319" w:rsidRDefault="00EF5319" w:rsidP="00AB56E4">
            <w:pPr>
              <w:rPr>
                <w:rFonts w:ascii="Arial" w:hAnsi="Arial" w:cs="Arial"/>
                <w:sz w:val="20"/>
                <w:szCs w:val="20"/>
              </w:rPr>
            </w:pPr>
          </w:p>
          <w:p w14:paraId="1A9D6538" w14:textId="77777777" w:rsidR="00EF5319" w:rsidRDefault="00EF5319" w:rsidP="00AB56E4">
            <w:pPr>
              <w:rPr>
                <w:rFonts w:ascii="Arial" w:hAnsi="Arial" w:cs="Arial"/>
                <w:sz w:val="20"/>
                <w:szCs w:val="20"/>
              </w:rPr>
            </w:pPr>
          </w:p>
          <w:p w14:paraId="1A9D6539" w14:textId="77777777" w:rsidR="00EF5319" w:rsidRDefault="00EF5319" w:rsidP="00AB56E4">
            <w:pPr>
              <w:rPr>
                <w:rFonts w:ascii="Arial" w:hAnsi="Arial" w:cs="Arial"/>
                <w:sz w:val="20"/>
                <w:szCs w:val="20"/>
              </w:rPr>
            </w:pPr>
          </w:p>
          <w:p w14:paraId="1A9D653A" w14:textId="6B0B04BC" w:rsidR="00EF5319" w:rsidRDefault="00EF5319" w:rsidP="00AB56E4">
            <w:pPr>
              <w:rPr>
                <w:rFonts w:ascii="Arial" w:hAnsi="Arial" w:cs="Arial"/>
                <w:sz w:val="20"/>
                <w:szCs w:val="20"/>
              </w:rPr>
            </w:pPr>
          </w:p>
          <w:p w14:paraId="20C1841B" w14:textId="77777777" w:rsidR="002E1D50" w:rsidRDefault="002E1D50" w:rsidP="00AB56E4">
            <w:pPr>
              <w:rPr>
                <w:rFonts w:ascii="Arial" w:hAnsi="Arial" w:cs="Arial"/>
                <w:sz w:val="20"/>
                <w:szCs w:val="20"/>
              </w:rPr>
            </w:pPr>
          </w:p>
          <w:p w14:paraId="1A9D653B" w14:textId="77777777" w:rsidR="00EF5319" w:rsidRDefault="00EF5319" w:rsidP="00AB56E4">
            <w:pPr>
              <w:rPr>
                <w:rFonts w:ascii="Arial" w:hAnsi="Arial" w:cs="Arial"/>
                <w:sz w:val="20"/>
                <w:szCs w:val="20"/>
              </w:rPr>
            </w:pPr>
          </w:p>
          <w:p w14:paraId="1A9D653D" w14:textId="77777777" w:rsidR="00EF5319" w:rsidRDefault="00EF5319" w:rsidP="00AB56E4">
            <w:pPr>
              <w:rPr>
                <w:rFonts w:ascii="Arial" w:hAnsi="Arial" w:cs="Arial"/>
                <w:sz w:val="20"/>
                <w:szCs w:val="20"/>
              </w:rPr>
            </w:pPr>
            <w:r>
              <w:rPr>
                <w:rFonts w:ascii="Arial" w:hAnsi="Arial" w:cs="Arial"/>
                <w:sz w:val="20"/>
                <w:szCs w:val="20"/>
              </w:rPr>
              <w:t>Exit tickets</w:t>
            </w:r>
          </w:p>
          <w:p w14:paraId="1A9D653E" w14:textId="77777777" w:rsidR="00EF5319" w:rsidRDefault="00EF5319" w:rsidP="00AB56E4">
            <w:pPr>
              <w:rPr>
                <w:rFonts w:ascii="Arial" w:hAnsi="Arial" w:cs="Arial"/>
                <w:sz w:val="20"/>
                <w:szCs w:val="20"/>
              </w:rPr>
            </w:pPr>
          </w:p>
          <w:p w14:paraId="1A9D653F" w14:textId="77777777" w:rsidR="00EF5319" w:rsidRDefault="00EF5319" w:rsidP="00AB56E4">
            <w:pPr>
              <w:rPr>
                <w:rFonts w:ascii="Arial" w:hAnsi="Arial" w:cs="Arial"/>
                <w:sz w:val="20"/>
                <w:szCs w:val="20"/>
              </w:rPr>
            </w:pPr>
          </w:p>
          <w:p w14:paraId="1A9D6540" w14:textId="77777777" w:rsidR="00EF5319" w:rsidRPr="00942126" w:rsidRDefault="00EF5319" w:rsidP="00AB56E4">
            <w:pPr>
              <w:rPr>
                <w:rFonts w:ascii="Arial" w:hAnsi="Arial" w:cs="Arial"/>
                <w:sz w:val="20"/>
                <w:szCs w:val="20"/>
              </w:rPr>
            </w:pPr>
          </w:p>
        </w:tc>
        <w:tc>
          <w:tcPr>
            <w:tcW w:w="1985" w:type="dxa"/>
          </w:tcPr>
          <w:p w14:paraId="7C20929F" w14:textId="77777777" w:rsidR="00EF5319" w:rsidRDefault="00EF5319" w:rsidP="00AB56E4">
            <w:pPr>
              <w:rPr>
                <w:rFonts w:ascii="Arial" w:hAnsi="Arial" w:cs="Arial"/>
                <w:sz w:val="20"/>
                <w:szCs w:val="20"/>
              </w:rPr>
            </w:pPr>
          </w:p>
          <w:p w14:paraId="5ED0D802" w14:textId="77777777" w:rsidR="00650C73" w:rsidRDefault="00650C73" w:rsidP="00AB56E4">
            <w:pPr>
              <w:rPr>
                <w:rFonts w:ascii="Arial" w:hAnsi="Arial" w:cs="Arial"/>
                <w:sz w:val="20"/>
                <w:szCs w:val="20"/>
              </w:rPr>
            </w:pPr>
          </w:p>
          <w:p w14:paraId="30969D74" w14:textId="77777777" w:rsidR="00650C73" w:rsidRDefault="00650C73" w:rsidP="00AB56E4">
            <w:pPr>
              <w:rPr>
                <w:rFonts w:ascii="Arial" w:hAnsi="Arial" w:cs="Arial"/>
                <w:sz w:val="20"/>
                <w:szCs w:val="20"/>
              </w:rPr>
            </w:pPr>
          </w:p>
          <w:p w14:paraId="6D67BF5C" w14:textId="77777777" w:rsidR="00650C73" w:rsidRDefault="00650C73" w:rsidP="00AB56E4">
            <w:pPr>
              <w:rPr>
                <w:rFonts w:ascii="Arial" w:hAnsi="Arial" w:cs="Arial"/>
                <w:sz w:val="20"/>
                <w:szCs w:val="20"/>
              </w:rPr>
            </w:pPr>
          </w:p>
          <w:p w14:paraId="6DAF21FA" w14:textId="77777777" w:rsidR="00650C73" w:rsidRDefault="00650C73" w:rsidP="00AB56E4">
            <w:pPr>
              <w:rPr>
                <w:rFonts w:ascii="Arial" w:hAnsi="Arial" w:cs="Arial"/>
                <w:sz w:val="20"/>
                <w:szCs w:val="20"/>
              </w:rPr>
            </w:pPr>
          </w:p>
          <w:p w14:paraId="7E0E33FF" w14:textId="77777777" w:rsidR="00650C73" w:rsidRDefault="00650C73" w:rsidP="00AB56E4">
            <w:pPr>
              <w:rPr>
                <w:rFonts w:ascii="Arial" w:hAnsi="Arial" w:cs="Arial"/>
                <w:sz w:val="20"/>
                <w:szCs w:val="20"/>
              </w:rPr>
            </w:pPr>
          </w:p>
          <w:p w14:paraId="17D53BA6" w14:textId="77777777" w:rsidR="00650C73" w:rsidRDefault="00650C73" w:rsidP="00AB56E4">
            <w:pPr>
              <w:rPr>
                <w:rFonts w:ascii="Arial" w:hAnsi="Arial" w:cs="Arial"/>
                <w:sz w:val="20"/>
                <w:szCs w:val="20"/>
              </w:rPr>
            </w:pPr>
          </w:p>
          <w:p w14:paraId="36581BE8" w14:textId="77777777" w:rsidR="00650C73" w:rsidRDefault="00650C73" w:rsidP="00AB56E4">
            <w:pPr>
              <w:rPr>
                <w:rFonts w:ascii="Arial" w:hAnsi="Arial" w:cs="Arial"/>
                <w:sz w:val="20"/>
                <w:szCs w:val="20"/>
              </w:rPr>
            </w:pPr>
          </w:p>
          <w:p w14:paraId="66E8A736" w14:textId="77777777" w:rsidR="00650C73" w:rsidRDefault="00650C73" w:rsidP="00AB56E4">
            <w:pPr>
              <w:rPr>
                <w:rFonts w:ascii="Arial" w:hAnsi="Arial" w:cs="Arial"/>
                <w:sz w:val="20"/>
                <w:szCs w:val="20"/>
              </w:rPr>
            </w:pPr>
          </w:p>
          <w:p w14:paraId="3858F073" w14:textId="77777777" w:rsidR="00650C73" w:rsidRDefault="00650C73" w:rsidP="00AB56E4">
            <w:pPr>
              <w:rPr>
                <w:rFonts w:ascii="Arial" w:hAnsi="Arial" w:cs="Arial"/>
                <w:sz w:val="20"/>
                <w:szCs w:val="20"/>
              </w:rPr>
            </w:pPr>
          </w:p>
          <w:p w14:paraId="62DE53F3" w14:textId="77777777" w:rsidR="00650C73" w:rsidRDefault="00650C73" w:rsidP="00AB56E4">
            <w:pPr>
              <w:rPr>
                <w:rFonts w:ascii="Arial" w:hAnsi="Arial" w:cs="Arial"/>
                <w:sz w:val="20"/>
                <w:szCs w:val="20"/>
              </w:rPr>
            </w:pPr>
          </w:p>
          <w:p w14:paraId="7E1BA19A" w14:textId="77777777" w:rsidR="00650C73" w:rsidRDefault="00650C73" w:rsidP="00AB56E4">
            <w:pPr>
              <w:rPr>
                <w:rFonts w:ascii="Arial" w:hAnsi="Arial" w:cs="Arial"/>
                <w:sz w:val="20"/>
                <w:szCs w:val="20"/>
              </w:rPr>
            </w:pPr>
          </w:p>
          <w:p w14:paraId="572D9929" w14:textId="77777777" w:rsidR="00650C73" w:rsidRDefault="00650C73" w:rsidP="00AB56E4">
            <w:pPr>
              <w:rPr>
                <w:rFonts w:ascii="Arial" w:hAnsi="Arial" w:cs="Arial"/>
                <w:sz w:val="20"/>
                <w:szCs w:val="20"/>
              </w:rPr>
            </w:pPr>
          </w:p>
          <w:p w14:paraId="05F2CB91" w14:textId="77777777" w:rsidR="00650C73" w:rsidRDefault="00650C73" w:rsidP="00AB56E4">
            <w:pPr>
              <w:rPr>
                <w:rFonts w:ascii="Arial" w:hAnsi="Arial" w:cs="Arial"/>
                <w:sz w:val="20"/>
                <w:szCs w:val="20"/>
              </w:rPr>
            </w:pPr>
          </w:p>
          <w:p w14:paraId="761803EE" w14:textId="77777777" w:rsidR="00650C73" w:rsidRDefault="00650C73" w:rsidP="00AB56E4">
            <w:pPr>
              <w:rPr>
                <w:rFonts w:ascii="Arial" w:hAnsi="Arial" w:cs="Arial"/>
                <w:sz w:val="20"/>
                <w:szCs w:val="20"/>
              </w:rPr>
            </w:pPr>
          </w:p>
          <w:p w14:paraId="613075D2" w14:textId="77777777" w:rsidR="00650C73" w:rsidRDefault="00650C73" w:rsidP="00AB56E4">
            <w:pPr>
              <w:rPr>
                <w:rFonts w:ascii="Arial" w:hAnsi="Arial" w:cs="Arial"/>
                <w:sz w:val="20"/>
                <w:szCs w:val="20"/>
              </w:rPr>
            </w:pPr>
          </w:p>
          <w:p w14:paraId="72C0DCBF" w14:textId="77777777" w:rsidR="00650C73" w:rsidRDefault="00650C73" w:rsidP="00AB56E4">
            <w:pPr>
              <w:rPr>
                <w:rFonts w:ascii="Arial" w:hAnsi="Arial" w:cs="Arial"/>
                <w:sz w:val="20"/>
                <w:szCs w:val="20"/>
              </w:rPr>
            </w:pPr>
          </w:p>
          <w:p w14:paraId="45DD5B3A" w14:textId="77777777" w:rsidR="00650C73" w:rsidRDefault="00650C73" w:rsidP="00AB56E4">
            <w:pPr>
              <w:rPr>
                <w:rFonts w:ascii="Arial" w:hAnsi="Arial" w:cs="Arial"/>
                <w:sz w:val="20"/>
                <w:szCs w:val="20"/>
              </w:rPr>
            </w:pPr>
          </w:p>
          <w:p w14:paraId="50BF4E36" w14:textId="77777777" w:rsidR="00650C73" w:rsidRDefault="00650C73" w:rsidP="00AB56E4">
            <w:pPr>
              <w:rPr>
                <w:rFonts w:ascii="Arial" w:hAnsi="Arial" w:cs="Arial"/>
                <w:sz w:val="20"/>
                <w:szCs w:val="20"/>
              </w:rPr>
            </w:pPr>
          </w:p>
          <w:p w14:paraId="64A5CA04" w14:textId="77777777" w:rsidR="00650C73" w:rsidRDefault="00650C73" w:rsidP="00AB56E4">
            <w:pPr>
              <w:rPr>
                <w:rFonts w:ascii="Arial" w:hAnsi="Arial" w:cs="Arial"/>
                <w:sz w:val="20"/>
                <w:szCs w:val="20"/>
              </w:rPr>
            </w:pPr>
          </w:p>
          <w:p w14:paraId="12D2D378" w14:textId="77777777" w:rsidR="00650C73" w:rsidRDefault="00650C73" w:rsidP="00AB56E4">
            <w:pPr>
              <w:rPr>
                <w:rFonts w:ascii="Arial" w:hAnsi="Arial" w:cs="Arial"/>
                <w:sz w:val="20"/>
                <w:szCs w:val="20"/>
              </w:rPr>
            </w:pPr>
          </w:p>
          <w:p w14:paraId="5F88EAAC" w14:textId="77777777" w:rsidR="00650C73" w:rsidRDefault="00650C73" w:rsidP="00AB56E4">
            <w:pPr>
              <w:rPr>
                <w:rFonts w:ascii="Arial" w:hAnsi="Arial" w:cs="Arial"/>
                <w:sz w:val="20"/>
                <w:szCs w:val="20"/>
              </w:rPr>
            </w:pPr>
          </w:p>
          <w:p w14:paraId="63A6FEDA" w14:textId="77777777" w:rsidR="00650C73" w:rsidRDefault="00650C73" w:rsidP="00AB56E4">
            <w:pPr>
              <w:rPr>
                <w:rFonts w:ascii="Arial" w:hAnsi="Arial" w:cs="Arial"/>
                <w:sz w:val="20"/>
                <w:szCs w:val="20"/>
              </w:rPr>
            </w:pPr>
          </w:p>
          <w:p w14:paraId="4B4B6CA4" w14:textId="77777777" w:rsidR="00650C73" w:rsidRDefault="00650C73" w:rsidP="00AB56E4">
            <w:pPr>
              <w:rPr>
                <w:rFonts w:ascii="Arial" w:hAnsi="Arial" w:cs="Arial"/>
                <w:sz w:val="20"/>
                <w:szCs w:val="20"/>
              </w:rPr>
            </w:pPr>
          </w:p>
          <w:p w14:paraId="673EBAE3" w14:textId="77777777" w:rsidR="00650C73" w:rsidRDefault="00650C73" w:rsidP="00AB56E4">
            <w:pPr>
              <w:rPr>
                <w:rFonts w:ascii="Arial" w:hAnsi="Arial" w:cs="Arial"/>
                <w:sz w:val="20"/>
                <w:szCs w:val="20"/>
              </w:rPr>
            </w:pPr>
          </w:p>
          <w:p w14:paraId="165769FE" w14:textId="77777777" w:rsidR="00650C73" w:rsidRDefault="00650C73" w:rsidP="00AB56E4">
            <w:pPr>
              <w:rPr>
                <w:rFonts w:ascii="Arial" w:hAnsi="Arial" w:cs="Arial"/>
                <w:sz w:val="20"/>
                <w:szCs w:val="20"/>
              </w:rPr>
            </w:pPr>
          </w:p>
          <w:p w14:paraId="7195C9B1" w14:textId="77777777" w:rsidR="00650C73" w:rsidRDefault="00650C73" w:rsidP="00AB56E4">
            <w:pPr>
              <w:rPr>
                <w:rFonts w:ascii="Arial" w:hAnsi="Arial" w:cs="Arial"/>
                <w:sz w:val="20"/>
                <w:szCs w:val="20"/>
              </w:rPr>
            </w:pPr>
          </w:p>
          <w:p w14:paraId="1109697E" w14:textId="77777777" w:rsidR="00650C73" w:rsidRDefault="00650C73" w:rsidP="00AB56E4">
            <w:pPr>
              <w:rPr>
                <w:rFonts w:ascii="Arial" w:hAnsi="Arial" w:cs="Arial"/>
                <w:sz w:val="20"/>
                <w:szCs w:val="20"/>
              </w:rPr>
            </w:pPr>
          </w:p>
          <w:p w14:paraId="51D7C0ED" w14:textId="77777777" w:rsidR="00650C73" w:rsidRDefault="00650C73" w:rsidP="00AB56E4">
            <w:pPr>
              <w:rPr>
                <w:rFonts w:ascii="Arial" w:hAnsi="Arial" w:cs="Arial"/>
                <w:sz w:val="20"/>
                <w:szCs w:val="20"/>
              </w:rPr>
            </w:pPr>
          </w:p>
          <w:p w14:paraId="76FDD79A" w14:textId="77777777" w:rsidR="00650C73" w:rsidRDefault="00650C73" w:rsidP="00AB56E4">
            <w:pPr>
              <w:rPr>
                <w:rFonts w:ascii="Arial" w:hAnsi="Arial" w:cs="Arial"/>
                <w:sz w:val="20"/>
                <w:szCs w:val="20"/>
              </w:rPr>
            </w:pPr>
          </w:p>
          <w:p w14:paraId="1139EA74" w14:textId="77777777" w:rsidR="00650C73" w:rsidRDefault="00650C73" w:rsidP="00AB56E4">
            <w:pPr>
              <w:rPr>
                <w:rFonts w:ascii="Arial" w:hAnsi="Arial" w:cs="Arial"/>
                <w:sz w:val="20"/>
                <w:szCs w:val="20"/>
              </w:rPr>
            </w:pPr>
          </w:p>
          <w:p w14:paraId="4A681134" w14:textId="3D1FD991" w:rsidR="00650C73" w:rsidRDefault="00B246A6" w:rsidP="00AB56E4">
            <w:pPr>
              <w:rPr>
                <w:rFonts w:ascii="Arial" w:hAnsi="Arial" w:cs="Arial"/>
                <w:sz w:val="20"/>
                <w:szCs w:val="20"/>
              </w:rPr>
            </w:pPr>
            <w:r>
              <w:rPr>
                <w:rFonts w:ascii="Arial" w:hAnsi="Arial" w:cs="Arial"/>
                <w:sz w:val="20"/>
                <w:szCs w:val="20"/>
              </w:rPr>
              <w:t>View exemplar portfolios in PDQ Connect</w:t>
            </w:r>
          </w:p>
          <w:p w14:paraId="7073CDEA" w14:textId="77777777" w:rsidR="00650C73" w:rsidRDefault="00650C73" w:rsidP="00AB56E4">
            <w:pPr>
              <w:rPr>
                <w:rFonts w:ascii="Arial" w:hAnsi="Arial" w:cs="Arial"/>
                <w:sz w:val="20"/>
                <w:szCs w:val="20"/>
              </w:rPr>
            </w:pPr>
          </w:p>
          <w:p w14:paraId="58BDDDBA" w14:textId="77777777" w:rsidR="00650C73" w:rsidRDefault="00650C73" w:rsidP="00AB56E4">
            <w:pPr>
              <w:rPr>
                <w:rFonts w:ascii="Arial" w:hAnsi="Arial" w:cs="Arial"/>
                <w:sz w:val="20"/>
                <w:szCs w:val="20"/>
              </w:rPr>
            </w:pPr>
          </w:p>
          <w:p w14:paraId="43090BC1" w14:textId="77777777" w:rsidR="00650C73" w:rsidRDefault="00650C73" w:rsidP="00AB56E4">
            <w:pPr>
              <w:rPr>
                <w:rFonts w:ascii="Arial" w:hAnsi="Arial" w:cs="Arial"/>
                <w:sz w:val="20"/>
                <w:szCs w:val="20"/>
              </w:rPr>
            </w:pPr>
          </w:p>
          <w:p w14:paraId="14C1E1DB" w14:textId="06F012AC" w:rsidR="00650C73" w:rsidRDefault="00650C73" w:rsidP="00AB56E4">
            <w:pPr>
              <w:rPr>
                <w:rFonts w:ascii="Arial" w:hAnsi="Arial" w:cs="Arial"/>
                <w:sz w:val="20"/>
                <w:szCs w:val="20"/>
              </w:rPr>
            </w:pPr>
          </w:p>
        </w:tc>
      </w:tr>
    </w:tbl>
    <w:p w14:paraId="1A9D6542" w14:textId="77777777" w:rsidR="00212071" w:rsidRDefault="00212071" w:rsidP="002E7624">
      <w:pPr>
        <w:spacing w:before="60" w:after="40"/>
        <w:rPr>
          <w:rFonts w:asciiTheme="minorBidi" w:hAnsiTheme="minorBidi"/>
          <w:sz w:val="20"/>
          <w:szCs w:val="20"/>
        </w:rPr>
      </w:pPr>
    </w:p>
    <w:p w14:paraId="1A9D6543" w14:textId="77777777" w:rsidR="00212071" w:rsidRDefault="00212071" w:rsidP="002E7624">
      <w:pPr>
        <w:spacing w:before="60" w:after="40"/>
        <w:rPr>
          <w:rFonts w:asciiTheme="minorBidi" w:hAnsiTheme="minorBidi"/>
          <w:sz w:val="20"/>
          <w:szCs w:val="20"/>
        </w:rPr>
      </w:pPr>
    </w:p>
    <w:tbl>
      <w:tblPr>
        <w:tblW w:w="5401"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2"/>
        <w:gridCol w:w="750"/>
        <w:gridCol w:w="2695"/>
        <w:gridCol w:w="3966"/>
        <w:gridCol w:w="1703"/>
        <w:gridCol w:w="1840"/>
        <w:gridCol w:w="1284"/>
        <w:gridCol w:w="1981"/>
      </w:tblGrid>
      <w:tr w:rsidR="00F92308" w14:paraId="1A9D654B" w14:textId="5EC11EE4" w:rsidTr="00F92308">
        <w:tc>
          <w:tcPr>
            <w:tcW w:w="35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A9D6544" w14:textId="77777777" w:rsidR="00F92308" w:rsidRPr="00F92308" w:rsidRDefault="00F92308" w:rsidP="00F92308">
            <w:pPr>
              <w:jc w:val="center"/>
              <w:rPr>
                <w:rFonts w:ascii="Arial" w:hAnsi="Arial" w:cs="Arial"/>
                <w:b/>
                <w:spacing w:val="-14"/>
                <w:sz w:val="20"/>
                <w:szCs w:val="20"/>
              </w:rPr>
            </w:pPr>
            <w:r w:rsidRPr="00F92308">
              <w:rPr>
                <w:rFonts w:ascii="Arial" w:hAnsi="Arial" w:cs="Arial"/>
                <w:b/>
                <w:spacing w:val="-14"/>
                <w:sz w:val="20"/>
                <w:szCs w:val="20"/>
              </w:rPr>
              <w:br w:type="page"/>
              <w:t>Session/</w:t>
            </w:r>
            <w:r w:rsidRPr="00F92308">
              <w:rPr>
                <w:rFonts w:ascii="Arial" w:hAnsi="Arial" w:cs="Arial"/>
                <w:b/>
                <w:spacing w:val="-14"/>
                <w:sz w:val="20"/>
                <w:szCs w:val="20"/>
              </w:rPr>
              <w:br/>
              <w:t>Module unit / LO</w:t>
            </w:r>
          </w:p>
        </w:tc>
        <w:tc>
          <w:tcPr>
            <w:tcW w:w="24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A9D6545" w14:textId="77777777" w:rsidR="00F92308" w:rsidRPr="00F92308" w:rsidRDefault="00F92308" w:rsidP="00F92308">
            <w:pPr>
              <w:jc w:val="center"/>
              <w:rPr>
                <w:rFonts w:ascii="Arial" w:hAnsi="Arial" w:cs="Arial"/>
                <w:b/>
                <w:spacing w:val="-14"/>
                <w:sz w:val="20"/>
                <w:szCs w:val="20"/>
              </w:rPr>
            </w:pPr>
            <w:r w:rsidRPr="00F92308">
              <w:rPr>
                <w:rFonts w:ascii="Arial" w:hAnsi="Arial" w:cs="Arial"/>
                <w:b/>
                <w:spacing w:val="-14"/>
                <w:sz w:val="20"/>
                <w:szCs w:val="20"/>
              </w:rPr>
              <w:t>Date/ time</w:t>
            </w:r>
          </w:p>
        </w:tc>
        <w:tc>
          <w:tcPr>
            <w:tcW w:w="8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A9D6546" w14:textId="77777777" w:rsidR="00F92308" w:rsidRPr="00F92308" w:rsidRDefault="00F92308" w:rsidP="00F92308">
            <w:pPr>
              <w:jc w:val="center"/>
              <w:rPr>
                <w:rFonts w:ascii="Arial" w:hAnsi="Arial" w:cs="Arial"/>
                <w:b/>
                <w:spacing w:val="-14"/>
                <w:sz w:val="20"/>
                <w:szCs w:val="20"/>
              </w:rPr>
            </w:pPr>
            <w:r w:rsidRPr="00F92308">
              <w:rPr>
                <w:rFonts w:ascii="Arial" w:hAnsi="Arial" w:cs="Arial"/>
                <w:b/>
                <w:spacing w:val="-14"/>
                <w:sz w:val="20"/>
                <w:szCs w:val="20"/>
              </w:rPr>
              <w:t>Topic and content (copy from ‘Learning Focus’ column in overview)</w:t>
            </w:r>
          </w:p>
        </w:tc>
        <w:tc>
          <w:tcPr>
            <w:tcW w:w="129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A9D6547" w14:textId="77777777" w:rsidR="00F92308" w:rsidRPr="00F92308" w:rsidRDefault="00F92308" w:rsidP="00F92308">
            <w:pPr>
              <w:jc w:val="center"/>
              <w:rPr>
                <w:rFonts w:ascii="Arial" w:hAnsi="Arial" w:cs="Arial"/>
                <w:b/>
                <w:spacing w:val="-14"/>
                <w:sz w:val="20"/>
                <w:szCs w:val="20"/>
              </w:rPr>
            </w:pPr>
            <w:r w:rsidRPr="00F92308">
              <w:rPr>
                <w:rFonts w:ascii="Arial" w:hAnsi="Arial" w:cs="Arial"/>
                <w:b/>
                <w:spacing w:val="-14"/>
                <w:sz w:val="20"/>
                <w:szCs w:val="20"/>
              </w:rPr>
              <w:t>Teaching and learning activities</w:t>
            </w:r>
          </w:p>
        </w:tc>
        <w:tc>
          <w:tcPr>
            <w:tcW w:w="55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A9D6548" w14:textId="72E4E624" w:rsidR="00F92308" w:rsidRPr="00F92308" w:rsidRDefault="00F92308" w:rsidP="00F92308">
            <w:pPr>
              <w:jc w:val="center"/>
              <w:rPr>
                <w:rFonts w:ascii="Arial" w:hAnsi="Arial" w:cs="Arial"/>
                <w:b/>
                <w:spacing w:val="-14"/>
                <w:sz w:val="20"/>
                <w:szCs w:val="20"/>
              </w:rPr>
            </w:pPr>
            <w:r w:rsidRPr="00F92308">
              <w:rPr>
                <w:rFonts w:ascii="Arial" w:hAnsi="Arial" w:cs="Arial"/>
                <w:b/>
                <w:spacing w:val="-14"/>
                <w:sz w:val="20"/>
                <w:szCs w:val="20"/>
              </w:rPr>
              <w:t>Formative Assessment</w:t>
            </w:r>
          </w:p>
        </w:tc>
        <w:tc>
          <w:tcPr>
            <w:tcW w:w="60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A9D6549" w14:textId="77777777" w:rsidR="00F92308" w:rsidRPr="00F92308" w:rsidRDefault="00F92308" w:rsidP="00F92308">
            <w:pPr>
              <w:jc w:val="center"/>
              <w:rPr>
                <w:rFonts w:ascii="Arial" w:hAnsi="Arial" w:cs="Arial"/>
                <w:b/>
                <w:spacing w:val="-14"/>
                <w:sz w:val="20"/>
                <w:szCs w:val="20"/>
              </w:rPr>
            </w:pPr>
            <w:r w:rsidRPr="00F92308">
              <w:rPr>
                <w:rFonts w:ascii="Arial" w:hAnsi="Arial" w:cs="Arial"/>
                <w:b/>
                <w:spacing w:val="-14"/>
                <w:sz w:val="20"/>
                <w:szCs w:val="20"/>
              </w:rPr>
              <w:t>Learning materials and resources</w:t>
            </w:r>
          </w:p>
        </w:tc>
        <w:tc>
          <w:tcPr>
            <w:tcW w:w="4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A9D654A" w14:textId="77777777" w:rsidR="00F92308" w:rsidRPr="00F92308" w:rsidRDefault="00F92308" w:rsidP="00F92308">
            <w:pPr>
              <w:jc w:val="center"/>
              <w:rPr>
                <w:rFonts w:ascii="Arial" w:hAnsi="Arial" w:cs="Arial"/>
                <w:b/>
                <w:spacing w:val="-14"/>
                <w:sz w:val="20"/>
                <w:szCs w:val="20"/>
              </w:rPr>
            </w:pPr>
            <w:r w:rsidRPr="00F92308">
              <w:rPr>
                <w:rFonts w:ascii="Arial" w:hAnsi="Arial" w:cs="Arial"/>
                <w:b/>
                <w:spacing w:val="-14"/>
                <w:sz w:val="20"/>
                <w:szCs w:val="20"/>
              </w:rPr>
              <w:t>Evaluation</w:t>
            </w:r>
          </w:p>
        </w:tc>
        <w:tc>
          <w:tcPr>
            <w:tcW w:w="6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CB021F" w14:textId="04D17793" w:rsidR="00F92308" w:rsidRDefault="00F92308">
            <w:pPr>
              <w:jc w:val="center"/>
              <w:rPr>
                <w:rFonts w:ascii="Calibri" w:hAnsi="Calibri" w:cs="Arial"/>
                <w:b/>
                <w:spacing w:val="-14"/>
              </w:rPr>
            </w:pPr>
            <w:r w:rsidRPr="00B51DA8">
              <w:rPr>
                <w:rFonts w:ascii="Arial" w:hAnsi="Arial" w:cs="Arial"/>
                <w:b/>
                <w:spacing w:val="-14"/>
                <w:sz w:val="20"/>
                <w:szCs w:val="20"/>
              </w:rPr>
              <w:t>PDQ Connect &amp; ePortfolio introduction/activity</w:t>
            </w:r>
          </w:p>
        </w:tc>
      </w:tr>
      <w:tr w:rsidR="00F92308" w14:paraId="1A9D662D" w14:textId="4DB87868" w:rsidTr="00F92308">
        <w:trPr>
          <w:trHeight w:val="567"/>
        </w:trPr>
        <w:tc>
          <w:tcPr>
            <w:tcW w:w="357" w:type="pct"/>
            <w:tcBorders>
              <w:top w:val="single" w:sz="4" w:space="0" w:color="auto"/>
              <w:left w:val="single" w:sz="4" w:space="0" w:color="auto"/>
              <w:bottom w:val="single" w:sz="4" w:space="0" w:color="auto"/>
              <w:right w:val="single" w:sz="4" w:space="0" w:color="auto"/>
            </w:tcBorders>
          </w:tcPr>
          <w:p w14:paraId="1A9D654C" w14:textId="77777777" w:rsidR="00F92308" w:rsidRDefault="00F92308">
            <w:pPr>
              <w:jc w:val="center"/>
              <w:rPr>
                <w:rFonts w:ascii="Arial" w:hAnsi="Arial" w:cs="Arial"/>
                <w:b/>
                <w:sz w:val="20"/>
                <w:szCs w:val="20"/>
              </w:rPr>
            </w:pPr>
            <w:r>
              <w:rPr>
                <w:rFonts w:ascii="Arial" w:hAnsi="Arial" w:cs="Arial"/>
                <w:b/>
                <w:sz w:val="20"/>
                <w:szCs w:val="20"/>
              </w:rPr>
              <w:t>Session 3</w:t>
            </w:r>
          </w:p>
          <w:p w14:paraId="1A9D654D" w14:textId="77777777" w:rsidR="00F92308" w:rsidRDefault="00F92308">
            <w:pPr>
              <w:jc w:val="center"/>
              <w:rPr>
                <w:rFonts w:ascii="Arial" w:hAnsi="Arial" w:cs="Arial"/>
                <w:b/>
                <w:sz w:val="20"/>
                <w:szCs w:val="20"/>
              </w:rPr>
            </w:pPr>
            <w:r>
              <w:rPr>
                <w:rFonts w:ascii="Arial" w:hAnsi="Arial" w:cs="Arial"/>
                <w:b/>
                <w:sz w:val="20"/>
                <w:szCs w:val="20"/>
              </w:rPr>
              <w:t>Module 1</w:t>
            </w:r>
          </w:p>
          <w:p w14:paraId="1A9D654E" w14:textId="77777777" w:rsidR="00F92308" w:rsidRDefault="00F92308">
            <w:pPr>
              <w:jc w:val="center"/>
              <w:rPr>
                <w:rFonts w:ascii="Arial" w:hAnsi="Arial" w:cs="Arial"/>
                <w:b/>
                <w:sz w:val="20"/>
                <w:szCs w:val="20"/>
              </w:rPr>
            </w:pPr>
            <w:r>
              <w:rPr>
                <w:rFonts w:ascii="Arial" w:hAnsi="Arial" w:cs="Arial"/>
                <w:b/>
                <w:sz w:val="20"/>
                <w:szCs w:val="20"/>
              </w:rPr>
              <w:t>Unit 1</w:t>
            </w:r>
          </w:p>
          <w:p w14:paraId="1A9D654F" w14:textId="77777777" w:rsidR="00F92308" w:rsidRDefault="00F92308">
            <w:pPr>
              <w:jc w:val="center"/>
              <w:rPr>
                <w:rFonts w:ascii="Arial" w:hAnsi="Arial" w:cs="Arial"/>
                <w:b/>
                <w:sz w:val="20"/>
                <w:szCs w:val="20"/>
              </w:rPr>
            </w:pPr>
          </w:p>
          <w:p w14:paraId="1A9D6550" w14:textId="77777777" w:rsidR="00F92308" w:rsidRDefault="00F92308">
            <w:pPr>
              <w:jc w:val="center"/>
              <w:rPr>
                <w:rFonts w:ascii="Arial" w:hAnsi="Arial" w:cs="Arial"/>
                <w:b/>
                <w:sz w:val="20"/>
                <w:szCs w:val="20"/>
              </w:rPr>
            </w:pPr>
            <w:r>
              <w:rPr>
                <w:rFonts w:ascii="Arial" w:hAnsi="Arial" w:cs="Arial"/>
                <w:b/>
                <w:sz w:val="20"/>
                <w:szCs w:val="20"/>
              </w:rPr>
              <w:t>LOB</w:t>
            </w:r>
          </w:p>
        </w:tc>
        <w:tc>
          <w:tcPr>
            <w:tcW w:w="245" w:type="pct"/>
            <w:tcBorders>
              <w:top w:val="single" w:sz="4" w:space="0" w:color="auto"/>
              <w:left w:val="single" w:sz="4" w:space="0" w:color="auto"/>
              <w:bottom w:val="single" w:sz="4" w:space="0" w:color="auto"/>
              <w:right w:val="single" w:sz="4" w:space="0" w:color="auto"/>
            </w:tcBorders>
          </w:tcPr>
          <w:p w14:paraId="1A9D6551" w14:textId="77777777" w:rsidR="00F92308" w:rsidRDefault="00F92308">
            <w:pPr>
              <w:jc w:val="center"/>
              <w:rPr>
                <w:rFonts w:ascii="Arial" w:hAnsi="Arial" w:cs="Arial"/>
                <w:sz w:val="20"/>
                <w:szCs w:val="20"/>
              </w:rPr>
            </w:pPr>
          </w:p>
          <w:p w14:paraId="1A9D6552" w14:textId="77777777" w:rsidR="00F92308" w:rsidRPr="00942126" w:rsidRDefault="00F92308" w:rsidP="000A50E3">
            <w:pPr>
              <w:jc w:val="center"/>
              <w:rPr>
                <w:rFonts w:ascii="Arial" w:hAnsi="Arial" w:cs="Arial"/>
                <w:sz w:val="20"/>
                <w:szCs w:val="20"/>
              </w:rPr>
            </w:pPr>
            <w:r w:rsidRPr="00942126">
              <w:rPr>
                <w:rFonts w:ascii="Arial" w:hAnsi="Arial" w:cs="Arial"/>
                <w:sz w:val="20"/>
                <w:szCs w:val="20"/>
              </w:rPr>
              <w:t>1630</w:t>
            </w:r>
          </w:p>
          <w:p w14:paraId="1A9D6553" w14:textId="77777777" w:rsidR="00F92308" w:rsidRPr="00942126" w:rsidRDefault="00F92308" w:rsidP="000A50E3">
            <w:pPr>
              <w:jc w:val="center"/>
              <w:rPr>
                <w:rFonts w:ascii="Arial" w:hAnsi="Arial" w:cs="Arial"/>
                <w:sz w:val="20"/>
                <w:szCs w:val="20"/>
              </w:rPr>
            </w:pPr>
            <w:r w:rsidRPr="00942126">
              <w:rPr>
                <w:rFonts w:ascii="Arial" w:hAnsi="Arial" w:cs="Arial"/>
                <w:sz w:val="20"/>
                <w:szCs w:val="20"/>
              </w:rPr>
              <w:t>–</w:t>
            </w:r>
          </w:p>
          <w:p w14:paraId="1A9D6554" w14:textId="77777777" w:rsidR="00F92308" w:rsidRPr="00942126" w:rsidRDefault="00F92308" w:rsidP="000A50E3">
            <w:pPr>
              <w:jc w:val="center"/>
              <w:rPr>
                <w:rFonts w:ascii="Arial" w:hAnsi="Arial" w:cs="Arial"/>
                <w:sz w:val="20"/>
                <w:szCs w:val="20"/>
              </w:rPr>
            </w:pPr>
            <w:r w:rsidRPr="00942126">
              <w:rPr>
                <w:rFonts w:ascii="Arial" w:hAnsi="Arial" w:cs="Arial"/>
                <w:sz w:val="20"/>
                <w:szCs w:val="20"/>
              </w:rPr>
              <w:t>1930</w:t>
            </w:r>
          </w:p>
          <w:p w14:paraId="1A9D6555" w14:textId="77777777" w:rsidR="00F92308" w:rsidRPr="00942126" w:rsidRDefault="00F92308" w:rsidP="000A50E3">
            <w:pPr>
              <w:jc w:val="center"/>
              <w:rPr>
                <w:rFonts w:ascii="Arial" w:hAnsi="Arial" w:cs="Arial"/>
                <w:sz w:val="20"/>
                <w:szCs w:val="20"/>
              </w:rPr>
            </w:pPr>
          </w:p>
          <w:p w14:paraId="1A9D6556" w14:textId="77777777" w:rsidR="00F92308" w:rsidRDefault="00F92308" w:rsidP="000A50E3">
            <w:pPr>
              <w:jc w:val="center"/>
              <w:rPr>
                <w:rFonts w:ascii="Arial" w:hAnsi="Arial" w:cs="Arial"/>
                <w:sz w:val="20"/>
                <w:szCs w:val="20"/>
              </w:rPr>
            </w:pPr>
            <w:r w:rsidRPr="00942126">
              <w:rPr>
                <w:rFonts w:ascii="Arial" w:hAnsi="Arial" w:cs="Arial"/>
                <w:sz w:val="20"/>
                <w:szCs w:val="20"/>
              </w:rPr>
              <w:t>3 hours</w:t>
            </w:r>
          </w:p>
        </w:tc>
        <w:tc>
          <w:tcPr>
            <w:tcW w:w="880" w:type="pct"/>
            <w:tcBorders>
              <w:top w:val="single" w:sz="4" w:space="0" w:color="auto"/>
              <w:left w:val="single" w:sz="4" w:space="0" w:color="auto"/>
              <w:bottom w:val="single" w:sz="4" w:space="0" w:color="auto"/>
              <w:right w:val="single" w:sz="4" w:space="0" w:color="auto"/>
            </w:tcBorders>
          </w:tcPr>
          <w:p w14:paraId="1A9D6557" w14:textId="77777777" w:rsidR="00F92308" w:rsidRPr="002E1BAA" w:rsidRDefault="00F92308" w:rsidP="000A50E3">
            <w:pPr>
              <w:spacing w:before="120" w:after="120"/>
              <w:rPr>
                <w:rFonts w:ascii="Arial" w:hAnsi="Arial" w:cs="Arial"/>
                <w:b/>
                <w:sz w:val="20"/>
                <w:szCs w:val="20"/>
              </w:rPr>
            </w:pPr>
            <w:r w:rsidRPr="002E1BAA">
              <w:rPr>
                <w:rFonts w:ascii="Arial" w:hAnsi="Arial" w:cs="Arial"/>
                <w:b/>
                <w:sz w:val="20"/>
                <w:szCs w:val="20"/>
              </w:rPr>
              <w:lastRenderedPageBreak/>
              <w:t>Introduction to active learning.</w:t>
            </w:r>
          </w:p>
          <w:p w14:paraId="1A9D6558" w14:textId="77777777" w:rsidR="00F92308" w:rsidRDefault="00F92308" w:rsidP="000A50E3">
            <w:pPr>
              <w:pStyle w:val="ListParagraph"/>
              <w:widowControl w:val="0"/>
              <w:numPr>
                <w:ilvl w:val="0"/>
                <w:numId w:val="6"/>
              </w:numPr>
              <w:spacing w:before="120" w:after="120"/>
              <w:rPr>
                <w:rFonts w:ascii="Arial" w:hAnsi="Arial" w:cs="Arial"/>
                <w:sz w:val="20"/>
                <w:szCs w:val="20"/>
              </w:rPr>
            </w:pPr>
            <w:r>
              <w:rPr>
                <w:rFonts w:ascii="Arial" w:hAnsi="Arial" w:cs="Arial"/>
                <w:sz w:val="20"/>
                <w:szCs w:val="20"/>
              </w:rPr>
              <w:t xml:space="preserve">Feedback from </w:t>
            </w:r>
            <w:r>
              <w:rPr>
                <w:rFonts w:ascii="Arial" w:hAnsi="Arial" w:cs="Arial"/>
                <w:sz w:val="20"/>
                <w:szCs w:val="20"/>
              </w:rPr>
              <w:lastRenderedPageBreak/>
              <w:t>studying learners last week.</w:t>
            </w:r>
          </w:p>
          <w:p w14:paraId="1A9D6559" w14:textId="77777777" w:rsidR="00F92308" w:rsidRDefault="00F92308" w:rsidP="000A50E3">
            <w:pPr>
              <w:pStyle w:val="ListParagraph"/>
              <w:widowControl w:val="0"/>
              <w:numPr>
                <w:ilvl w:val="0"/>
                <w:numId w:val="6"/>
              </w:numPr>
              <w:spacing w:before="120" w:after="120"/>
              <w:rPr>
                <w:rFonts w:ascii="Arial" w:hAnsi="Arial" w:cs="Arial"/>
                <w:sz w:val="20"/>
                <w:szCs w:val="20"/>
              </w:rPr>
            </w:pPr>
            <w:r>
              <w:rPr>
                <w:rFonts w:ascii="Arial" w:hAnsi="Arial" w:cs="Arial"/>
                <w:sz w:val="20"/>
                <w:szCs w:val="20"/>
              </w:rPr>
              <w:t>Why is engagement important?</w:t>
            </w:r>
          </w:p>
          <w:p w14:paraId="1A9D655A" w14:textId="77777777" w:rsidR="00F92308" w:rsidRDefault="00F92308" w:rsidP="000A50E3">
            <w:pPr>
              <w:pStyle w:val="ListParagraph"/>
              <w:widowControl w:val="0"/>
              <w:numPr>
                <w:ilvl w:val="0"/>
                <w:numId w:val="6"/>
              </w:numPr>
              <w:spacing w:before="120" w:after="120"/>
              <w:rPr>
                <w:rFonts w:ascii="Arial" w:hAnsi="Arial" w:cs="Arial"/>
                <w:sz w:val="20"/>
                <w:szCs w:val="20"/>
              </w:rPr>
            </w:pPr>
            <w:r>
              <w:rPr>
                <w:rFonts w:ascii="Arial" w:hAnsi="Arial" w:cs="Arial"/>
                <w:sz w:val="20"/>
                <w:szCs w:val="20"/>
              </w:rPr>
              <w:t>Classroom audit – current teaching styles</w:t>
            </w:r>
          </w:p>
          <w:p w14:paraId="1A9D655B" w14:textId="77777777" w:rsidR="00F92308" w:rsidRPr="006F575C" w:rsidRDefault="00F92308" w:rsidP="006F575C">
            <w:pPr>
              <w:pStyle w:val="ListParagraph"/>
              <w:numPr>
                <w:ilvl w:val="0"/>
                <w:numId w:val="6"/>
              </w:numPr>
              <w:jc w:val="center"/>
              <w:rPr>
                <w:rFonts w:ascii="Arial" w:hAnsi="Arial" w:cs="Arial"/>
                <w:sz w:val="20"/>
                <w:szCs w:val="20"/>
              </w:rPr>
            </w:pPr>
            <w:r w:rsidRPr="006F575C">
              <w:rPr>
                <w:rFonts w:ascii="Arial" w:hAnsi="Arial" w:cs="Arial"/>
                <w:sz w:val="20"/>
                <w:szCs w:val="20"/>
              </w:rPr>
              <w:t>How active learning can be applied practically in the classroom.</w:t>
            </w:r>
            <w:r>
              <w:rPr>
                <w:rFonts w:ascii="Arial" w:hAnsi="Arial" w:cs="Arial"/>
                <w:sz w:val="20"/>
                <w:szCs w:val="20"/>
              </w:rPr>
              <w:t xml:space="preserve">  Identify 2</w:t>
            </w:r>
            <w:r w:rsidRPr="006F575C">
              <w:rPr>
                <w:rFonts w:ascii="Arial" w:hAnsi="Arial" w:cs="Arial"/>
                <w:sz w:val="20"/>
                <w:szCs w:val="20"/>
              </w:rPr>
              <w:t xml:space="preserve"> methods that they can use in the classroom.</w:t>
            </w:r>
          </w:p>
        </w:tc>
        <w:tc>
          <w:tcPr>
            <w:tcW w:w="1295" w:type="pct"/>
            <w:tcBorders>
              <w:top w:val="single" w:sz="4" w:space="0" w:color="auto"/>
              <w:left w:val="single" w:sz="4" w:space="0" w:color="auto"/>
              <w:bottom w:val="single" w:sz="4" w:space="0" w:color="auto"/>
              <w:right w:val="single" w:sz="4" w:space="0" w:color="auto"/>
            </w:tcBorders>
          </w:tcPr>
          <w:p w14:paraId="1A9D655C" w14:textId="77777777" w:rsidR="00F92308" w:rsidRDefault="00F92308" w:rsidP="000A50E3">
            <w:pPr>
              <w:rPr>
                <w:rFonts w:ascii="Arial" w:hAnsi="Arial" w:cs="Arial"/>
                <w:sz w:val="20"/>
                <w:szCs w:val="20"/>
              </w:rPr>
            </w:pPr>
            <w:r w:rsidRPr="009772E8">
              <w:rPr>
                <w:rFonts w:ascii="Arial" w:hAnsi="Arial" w:cs="Arial"/>
                <w:b/>
                <w:sz w:val="20"/>
                <w:szCs w:val="20"/>
              </w:rPr>
              <w:lastRenderedPageBreak/>
              <w:t>Settling Task / Starter</w:t>
            </w:r>
            <w:r>
              <w:rPr>
                <w:rFonts w:ascii="Arial" w:hAnsi="Arial" w:cs="Arial"/>
                <w:sz w:val="20"/>
                <w:szCs w:val="20"/>
              </w:rPr>
              <w:t>: Learning theories quiz</w:t>
            </w:r>
          </w:p>
          <w:p w14:paraId="1A9D655D" w14:textId="4A195DD5" w:rsidR="00F92308" w:rsidRDefault="00F92308" w:rsidP="000A50E3">
            <w:pPr>
              <w:rPr>
                <w:rFonts w:ascii="Arial" w:hAnsi="Arial" w:cs="Arial"/>
                <w:sz w:val="20"/>
                <w:szCs w:val="20"/>
              </w:rPr>
            </w:pPr>
          </w:p>
          <w:p w14:paraId="4A31A419" w14:textId="77777777" w:rsidR="00DE45DC" w:rsidRDefault="00DE45DC" w:rsidP="000A50E3">
            <w:pPr>
              <w:rPr>
                <w:rFonts w:ascii="Arial" w:hAnsi="Arial" w:cs="Arial"/>
                <w:sz w:val="20"/>
                <w:szCs w:val="20"/>
              </w:rPr>
            </w:pPr>
          </w:p>
          <w:p w14:paraId="1A9D655E" w14:textId="77777777" w:rsidR="00F92308" w:rsidRDefault="00F92308" w:rsidP="000A50E3">
            <w:pPr>
              <w:rPr>
                <w:rFonts w:ascii="Arial" w:hAnsi="Arial" w:cs="Arial"/>
                <w:sz w:val="20"/>
                <w:szCs w:val="20"/>
              </w:rPr>
            </w:pPr>
            <w:r w:rsidRPr="009772E8">
              <w:rPr>
                <w:rFonts w:ascii="Arial" w:hAnsi="Arial" w:cs="Arial"/>
                <w:b/>
                <w:sz w:val="20"/>
                <w:szCs w:val="20"/>
              </w:rPr>
              <w:lastRenderedPageBreak/>
              <w:t>Small Group Discussion</w:t>
            </w:r>
            <w:r>
              <w:rPr>
                <w:rFonts w:ascii="Arial" w:hAnsi="Arial" w:cs="Arial"/>
                <w:sz w:val="20"/>
                <w:szCs w:val="20"/>
              </w:rPr>
              <w:t>: feedback from WBL – what did you discover about how your learners are learning?  How does this fit with the theories of learning from last week.</w:t>
            </w:r>
          </w:p>
          <w:p w14:paraId="1A9D655F" w14:textId="77777777" w:rsidR="00F92308" w:rsidRDefault="00F92308" w:rsidP="000A50E3">
            <w:pPr>
              <w:rPr>
                <w:rFonts w:ascii="Arial" w:hAnsi="Arial" w:cs="Arial"/>
                <w:sz w:val="20"/>
                <w:szCs w:val="20"/>
              </w:rPr>
            </w:pPr>
          </w:p>
          <w:p w14:paraId="1A9D6560" w14:textId="77777777" w:rsidR="00F92308" w:rsidRDefault="00F92308" w:rsidP="000A50E3">
            <w:pPr>
              <w:rPr>
                <w:rFonts w:ascii="Arial" w:hAnsi="Arial" w:cs="Arial"/>
                <w:sz w:val="20"/>
                <w:szCs w:val="20"/>
              </w:rPr>
            </w:pPr>
            <w:r>
              <w:rPr>
                <w:rFonts w:ascii="Arial" w:hAnsi="Arial" w:cs="Arial"/>
                <w:sz w:val="20"/>
                <w:szCs w:val="20"/>
              </w:rPr>
              <w:t>Each group puts forward the best example and the associated theory.</w:t>
            </w:r>
          </w:p>
          <w:p w14:paraId="1A9D6561" w14:textId="77777777" w:rsidR="00F92308" w:rsidRDefault="00F92308" w:rsidP="000A50E3">
            <w:pPr>
              <w:rPr>
                <w:rFonts w:ascii="Arial" w:hAnsi="Arial" w:cs="Arial"/>
                <w:sz w:val="20"/>
                <w:szCs w:val="20"/>
              </w:rPr>
            </w:pPr>
          </w:p>
          <w:p w14:paraId="1A9D6562" w14:textId="77777777" w:rsidR="00F92308" w:rsidRDefault="00F92308" w:rsidP="000A50E3">
            <w:pPr>
              <w:rPr>
                <w:rFonts w:ascii="Arial" w:hAnsi="Arial" w:cs="Arial"/>
                <w:b/>
                <w:sz w:val="20"/>
                <w:szCs w:val="20"/>
              </w:rPr>
            </w:pPr>
          </w:p>
          <w:p w14:paraId="1A9D6563" w14:textId="77777777" w:rsidR="00F92308" w:rsidRDefault="00F92308" w:rsidP="000A50E3">
            <w:pPr>
              <w:rPr>
                <w:rFonts w:ascii="Arial" w:hAnsi="Arial" w:cs="Arial"/>
                <w:sz w:val="20"/>
                <w:szCs w:val="20"/>
              </w:rPr>
            </w:pPr>
            <w:r w:rsidRPr="009772E8">
              <w:rPr>
                <w:rFonts w:ascii="Arial" w:hAnsi="Arial" w:cs="Arial"/>
                <w:b/>
                <w:sz w:val="20"/>
                <w:szCs w:val="20"/>
              </w:rPr>
              <w:t>Whole group discussion</w:t>
            </w:r>
            <w:r>
              <w:rPr>
                <w:rFonts w:ascii="Arial" w:hAnsi="Arial" w:cs="Arial"/>
                <w:sz w:val="20"/>
                <w:szCs w:val="20"/>
              </w:rPr>
              <w:t>: what is motivation?  Why is it important?</w:t>
            </w:r>
          </w:p>
          <w:p w14:paraId="1A9D6564" w14:textId="77777777" w:rsidR="00F92308" w:rsidRDefault="00F92308" w:rsidP="000A50E3">
            <w:pPr>
              <w:rPr>
                <w:rFonts w:ascii="Arial" w:hAnsi="Arial" w:cs="Arial"/>
                <w:sz w:val="20"/>
                <w:szCs w:val="20"/>
              </w:rPr>
            </w:pPr>
          </w:p>
          <w:p w14:paraId="1A9D6565" w14:textId="77777777" w:rsidR="00F92308" w:rsidRDefault="00F92308" w:rsidP="000A50E3">
            <w:pPr>
              <w:rPr>
                <w:rFonts w:ascii="Arial" w:hAnsi="Arial" w:cs="Arial"/>
                <w:sz w:val="20"/>
                <w:szCs w:val="20"/>
              </w:rPr>
            </w:pPr>
            <w:r w:rsidRPr="009772E8">
              <w:rPr>
                <w:rFonts w:ascii="Arial" w:hAnsi="Arial" w:cs="Arial"/>
                <w:b/>
                <w:sz w:val="20"/>
                <w:szCs w:val="20"/>
              </w:rPr>
              <w:t>Pair Discussion</w:t>
            </w:r>
            <w:r>
              <w:rPr>
                <w:rFonts w:ascii="Arial" w:hAnsi="Arial" w:cs="Arial"/>
                <w:sz w:val="20"/>
                <w:szCs w:val="20"/>
              </w:rPr>
              <w:t>:  address the key questions on motivation. Followed by whole group feedback.</w:t>
            </w:r>
          </w:p>
          <w:p w14:paraId="1A9D6566" w14:textId="77777777" w:rsidR="00F92308" w:rsidRDefault="00F92308" w:rsidP="000A50E3">
            <w:pPr>
              <w:rPr>
                <w:rFonts w:ascii="Arial" w:hAnsi="Arial" w:cs="Arial"/>
                <w:sz w:val="20"/>
                <w:szCs w:val="20"/>
              </w:rPr>
            </w:pPr>
          </w:p>
          <w:p w14:paraId="1A9D6567" w14:textId="77777777" w:rsidR="00F92308" w:rsidRDefault="00F92308" w:rsidP="000A50E3">
            <w:pPr>
              <w:rPr>
                <w:rFonts w:ascii="Arial" w:hAnsi="Arial" w:cs="Arial"/>
                <w:b/>
                <w:sz w:val="20"/>
                <w:szCs w:val="20"/>
              </w:rPr>
            </w:pPr>
          </w:p>
          <w:p w14:paraId="1A9D6568" w14:textId="77777777" w:rsidR="00F92308" w:rsidRDefault="00F92308" w:rsidP="000A50E3">
            <w:pPr>
              <w:rPr>
                <w:rFonts w:ascii="Arial" w:hAnsi="Arial" w:cs="Arial"/>
                <w:sz w:val="20"/>
                <w:szCs w:val="20"/>
              </w:rPr>
            </w:pPr>
            <w:r w:rsidRPr="009772E8">
              <w:rPr>
                <w:rFonts w:ascii="Arial" w:hAnsi="Arial" w:cs="Arial"/>
                <w:b/>
                <w:sz w:val="20"/>
                <w:szCs w:val="20"/>
              </w:rPr>
              <w:t>PL Led</w:t>
            </w:r>
            <w:r>
              <w:rPr>
                <w:rFonts w:ascii="Arial" w:hAnsi="Arial" w:cs="Arial"/>
                <w:sz w:val="20"/>
                <w:szCs w:val="20"/>
              </w:rPr>
              <w:t>: active learning – definition, research on efficacy, examples.  Use excerpts from video – ‘What is Active Learning?’</w:t>
            </w:r>
          </w:p>
          <w:p w14:paraId="1A9D6569" w14:textId="77777777" w:rsidR="00F92308" w:rsidRDefault="00F92308" w:rsidP="000A50E3">
            <w:pPr>
              <w:rPr>
                <w:rFonts w:ascii="Arial" w:hAnsi="Arial" w:cs="Arial"/>
                <w:sz w:val="20"/>
                <w:szCs w:val="20"/>
              </w:rPr>
            </w:pPr>
            <w:r>
              <w:rPr>
                <w:rFonts w:ascii="Arial" w:hAnsi="Arial" w:cs="Arial"/>
                <w:sz w:val="20"/>
                <w:szCs w:val="20"/>
              </w:rPr>
              <w:t>Candidates fill in scaffolded notes.</w:t>
            </w:r>
          </w:p>
          <w:p w14:paraId="1A9D656A" w14:textId="77777777" w:rsidR="00F92308" w:rsidRDefault="00F92308" w:rsidP="000A50E3">
            <w:pPr>
              <w:rPr>
                <w:rFonts w:ascii="Arial" w:hAnsi="Arial" w:cs="Arial"/>
                <w:sz w:val="20"/>
                <w:szCs w:val="20"/>
              </w:rPr>
            </w:pPr>
          </w:p>
          <w:p w14:paraId="1A9D656B" w14:textId="77777777" w:rsidR="00F92308" w:rsidRDefault="00F92308" w:rsidP="000A50E3">
            <w:pPr>
              <w:rPr>
                <w:rFonts w:ascii="Arial" w:hAnsi="Arial" w:cs="Arial"/>
                <w:sz w:val="20"/>
                <w:szCs w:val="20"/>
              </w:rPr>
            </w:pPr>
            <w:r w:rsidRPr="009772E8">
              <w:rPr>
                <w:rFonts w:ascii="Arial" w:hAnsi="Arial" w:cs="Arial"/>
                <w:b/>
                <w:sz w:val="20"/>
                <w:szCs w:val="20"/>
              </w:rPr>
              <w:t>Comfort Break</w:t>
            </w:r>
            <w:r>
              <w:rPr>
                <w:rFonts w:ascii="Arial" w:hAnsi="Arial" w:cs="Arial"/>
                <w:sz w:val="20"/>
                <w:szCs w:val="20"/>
              </w:rPr>
              <w:t xml:space="preserve"> – candidates given an excerpt from Bonwell’s </w:t>
            </w:r>
            <w:r w:rsidRPr="006F575C">
              <w:rPr>
                <w:rFonts w:ascii="Arial" w:hAnsi="Arial" w:cs="Arial"/>
                <w:i/>
                <w:sz w:val="20"/>
                <w:szCs w:val="20"/>
              </w:rPr>
              <w:t>Active Learning: Creating Excitement in the Classroom</w:t>
            </w:r>
            <w:r>
              <w:rPr>
                <w:rFonts w:ascii="Arial" w:hAnsi="Arial" w:cs="Arial"/>
                <w:sz w:val="20"/>
                <w:szCs w:val="20"/>
              </w:rPr>
              <w:t xml:space="preserve"> to be read over coffee.</w:t>
            </w:r>
          </w:p>
          <w:p w14:paraId="1A9D656C" w14:textId="77777777" w:rsidR="00F92308" w:rsidRDefault="00F92308" w:rsidP="000A50E3">
            <w:pPr>
              <w:rPr>
                <w:rFonts w:ascii="Arial" w:hAnsi="Arial" w:cs="Arial"/>
                <w:sz w:val="20"/>
                <w:szCs w:val="20"/>
              </w:rPr>
            </w:pPr>
          </w:p>
          <w:p w14:paraId="1A9D656D" w14:textId="77777777" w:rsidR="00F92308" w:rsidRDefault="00F92308" w:rsidP="000A50E3">
            <w:pPr>
              <w:rPr>
                <w:rFonts w:ascii="Arial" w:hAnsi="Arial" w:cs="Arial"/>
                <w:sz w:val="20"/>
                <w:szCs w:val="20"/>
              </w:rPr>
            </w:pPr>
            <w:r w:rsidRPr="009772E8">
              <w:rPr>
                <w:rFonts w:ascii="Arial" w:hAnsi="Arial" w:cs="Arial"/>
                <w:b/>
                <w:sz w:val="20"/>
                <w:szCs w:val="20"/>
              </w:rPr>
              <w:t>Small Group</w:t>
            </w:r>
            <w:r>
              <w:rPr>
                <w:rFonts w:ascii="Arial" w:hAnsi="Arial" w:cs="Arial"/>
                <w:sz w:val="20"/>
                <w:szCs w:val="20"/>
              </w:rPr>
              <w:t>: candidates make a pros and cons chart of active learning related to their own teaching context. Followed by whole group discussion with reference to Bonwell excerpt as evidence.</w:t>
            </w:r>
          </w:p>
          <w:p w14:paraId="1A9D656E" w14:textId="77777777" w:rsidR="00F92308" w:rsidRPr="009772E8" w:rsidRDefault="00F92308" w:rsidP="000A50E3">
            <w:pPr>
              <w:rPr>
                <w:rFonts w:ascii="Arial" w:hAnsi="Arial" w:cs="Arial"/>
                <w:b/>
                <w:sz w:val="20"/>
                <w:szCs w:val="20"/>
              </w:rPr>
            </w:pPr>
            <w:r w:rsidRPr="009772E8">
              <w:rPr>
                <w:rFonts w:ascii="Arial" w:hAnsi="Arial" w:cs="Arial"/>
                <w:b/>
                <w:sz w:val="20"/>
                <w:szCs w:val="20"/>
              </w:rPr>
              <w:t>NB: PL to facilitate discussion of learning theories to show links between last week’s learning and this week’s.</w:t>
            </w:r>
          </w:p>
          <w:p w14:paraId="1A9D656F" w14:textId="77777777" w:rsidR="00F92308" w:rsidRDefault="00F92308" w:rsidP="000A50E3">
            <w:pPr>
              <w:rPr>
                <w:rFonts w:ascii="Arial" w:hAnsi="Arial" w:cs="Arial"/>
                <w:sz w:val="20"/>
                <w:szCs w:val="20"/>
              </w:rPr>
            </w:pPr>
          </w:p>
          <w:p w14:paraId="1A9D6570" w14:textId="77777777" w:rsidR="00F92308" w:rsidRDefault="00F92308" w:rsidP="000A50E3">
            <w:pPr>
              <w:rPr>
                <w:rFonts w:ascii="Arial" w:hAnsi="Arial" w:cs="Arial"/>
                <w:sz w:val="20"/>
                <w:szCs w:val="20"/>
              </w:rPr>
            </w:pPr>
            <w:r w:rsidRPr="009772E8">
              <w:rPr>
                <w:rFonts w:ascii="Arial" w:hAnsi="Arial" w:cs="Arial"/>
                <w:b/>
                <w:sz w:val="20"/>
                <w:szCs w:val="20"/>
              </w:rPr>
              <w:lastRenderedPageBreak/>
              <w:t>PL Led</w:t>
            </w:r>
            <w:r>
              <w:rPr>
                <w:rFonts w:ascii="Arial" w:hAnsi="Arial" w:cs="Arial"/>
                <w:sz w:val="20"/>
                <w:szCs w:val="20"/>
              </w:rPr>
              <w:t>: modelled example of portfolio writing using academic references to support.</w:t>
            </w:r>
          </w:p>
          <w:p w14:paraId="1A9D6571" w14:textId="77777777" w:rsidR="00F92308" w:rsidRDefault="00F92308" w:rsidP="000A50E3">
            <w:pPr>
              <w:rPr>
                <w:rFonts w:ascii="Arial" w:hAnsi="Arial" w:cs="Arial"/>
                <w:sz w:val="20"/>
                <w:szCs w:val="20"/>
              </w:rPr>
            </w:pPr>
          </w:p>
          <w:p w14:paraId="1A9D6572" w14:textId="77777777" w:rsidR="00F92308" w:rsidRDefault="00F92308" w:rsidP="000A50E3">
            <w:pPr>
              <w:rPr>
                <w:rFonts w:ascii="Arial" w:hAnsi="Arial" w:cs="Arial"/>
                <w:sz w:val="20"/>
                <w:szCs w:val="20"/>
              </w:rPr>
            </w:pPr>
            <w:r w:rsidRPr="009772E8">
              <w:rPr>
                <w:rFonts w:ascii="Arial" w:hAnsi="Arial" w:cs="Arial"/>
                <w:b/>
                <w:sz w:val="20"/>
                <w:szCs w:val="20"/>
              </w:rPr>
              <w:t>Individual Work</w:t>
            </w:r>
            <w:r>
              <w:rPr>
                <w:rFonts w:ascii="Arial" w:hAnsi="Arial" w:cs="Arial"/>
                <w:sz w:val="20"/>
                <w:szCs w:val="20"/>
              </w:rPr>
              <w:t xml:space="preserve">:  PL has set up Active Learning stations with ideas to motivate and engage learners, supported by excerpts from Marzano et al’s </w:t>
            </w:r>
            <w:r w:rsidRPr="000E0EB0">
              <w:rPr>
                <w:rFonts w:ascii="Arial" w:hAnsi="Arial" w:cs="Arial"/>
                <w:i/>
                <w:sz w:val="20"/>
                <w:szCs w:val="20"/>
              </w:rPr>
              <w:t>What Works in Classroom Instruction</w:t>
            </w:r>
            <w:r>
              <w:rPr>
                <w:rFonts w:ascii="Arial" w:hAnsi="Arial" w:cs="Arial"/>
                <w:i/>
                <w:sz w:val="20"/>
                <w:szCs w:val="20"/>
              </w:rPr>
              <w:t xml:space="preserve"> </w:t>
            </w:r>
            <w:r w:rsidRPr="006F575C">
              <w:rPr>
                <w:rFonts w:ascii="Arial" w:hAnsi="Arial" w:cs="Arial"/>
                <w:sz w:val="20"/>
                <w:szCs w:val="20"/>
              </w:rPr>
              <w:t>and from Lemov’s Teach</w:t>
            </w:r>
            <w:r>
              <w:rPr>
                <w:rFonts w:ascii="Arial" w:hAnsi="Arial" w:cs="Arial"/>
                <w:i/>
                <w:sz w:val="20"/>
                <w:szCs w:val="20"/>
              </w:rPr>
              <w:t xml:space="preserve"> Like a Champion.  </w:t>
            </w:r>
            <w:r>
              <w:rPr>
                <w:rFonts w:ascii="Arial" w:hAnsi="Arial" w:cs="Arial"/>
                <w:sz w:val="20"/>
                <w:szCs w:val="20"/>
              </w:rPr>
              <w:t>Candidates move around the stations to read and evaluate the options.</w:t>
            </w:r>
          </w:p>
          <w:p w14:paraId="1A9D6573" w14:textId="77777777" w:rsidR="00F92308" w:rsidRDefault="00F92308" w:rsidP="000A50E3">
            <w:pPr>
              <w:rPr>
                <w:rFonts w:ascii="Arial" w:hAnsi="Arial" w:cs="Arial"/>
                <w:sz w:val="20"/>
                <w:szCs w:val="20"/>
              </w:rPr>
            </w:pPr>
          </w:p>
          <w:p w14:paraId="1A9D6574" w14:textId="77777777" w:rsidR="00F92308" w:rsidRDefault="00F92308" w:rsidP="000A50E3">
            <w:pPr>
              <w:rPr>
                <w:rFonts w:ascii="Arial" w:hAnsi="Arial" w:cs="Arial"/>
                <w:sz w:val="20"/>
                <w:szCs w:val="20"/>
              </w:rPr>
            </w:pPr>
            <w:r w:rsidRPr="009772E8">
              <w:rPr>
                <w:rFonts w:ascii="Arial" w:hAnsi="Arial" w:cs="Arial"/>
                <w:b/>
                <w:sz w:val="20"/>
                <w:szCs w:val="20"/>
              </w:rPr>
              <w:t>Pair Work</w:t>
            </w:r>
            <w:r>
              <w:rPr>
                <w:rFonts w:ascii="Arial" w:hAnsi="Arial" w:cs="Arial"/>
                <w:sz w:val="20"/>
                <w:szCs w:val="20"/>
              </w:rPr>
              <w:t>: Candidates choose 4 examples that they think would work well with their students and discuss them with their partner.</w:t>
            </w:r>
          </w:p>
          <w:p w14:paraId="1A9D6575" w14:textId="77777777" w:rsidR="00F92308" w:rsidRDefault="00F92308" w:rsidP="000A50E3">
            <w:pPr>
              <w:rPr>
                <w:rFonts w:ascii="Arial" w:hAnsi="Arial" w:cs="Arial"/>
                <w:sz w:val="20"/>
                <w:szCs w:val="20"/>
              </w:rPr>
            </w:pPr>
          </w:p>
          <w:p w14:paraId="1A9D6576" w14:textId="77777777" w:rsidR="00F92308" w:rsidRPr="009772E8" w:rsidRDefault="00F92308" w:rsidP="000A50E3">
            <w:pPr>
              <w:rPr>
                <w:rFonts w:ascii="Arial" w:hAnsi="Arial" w:cs="Arial"/>
                <w:sz w:val="20"/>
                <w:szCs w:val="20"/>
              </w:rPr>
            </w:pPr>
            <w:r w:rsidRPr="009772E8">
              <w:rPr>
                <w:rFonts w:ascii="Arial" w:hAnsi="Arial" w:cs="Arial"/>
                <w:b/>
                <w:sz w:val="20"/>
                <w:szCs w:val="20"/>
              </w:rPr>
              <w:t>Reflection</w:t>
            </w:r>
            <w:r>
              <w:rPr>
                <w:rFonts w:ascii="Arial" w:hAnsi="Arial" w:cs="Arial"/>
                <w:sz w:val="20"/>
                <w:szCs w:val="20"/>
              </w:rPr>
              <w:t>: which 2 methods will they use in their classroom next week?  Create a group map of the methods being used to be revisited next week.</w:t>
            </w:r>
          </w:p>
          <w:p w14:paraId="1A9D6577" w14:textId="77777777" w:rsidR="00F92308" w:rsidRDefault="00F92308" w:rsidP="000A50E3">
            <w:pPr>
              <w:rPr>
                <w:rFonts w:ascii="Arial" w:hAnsi="Arial" w:cs="Arial"/>
                <w:sz w:val="20"/>
                <w:szCs w:val="20"/>
              </w:rPr>
            </w:pPr>
          </w:p>
          <w:p w14:paraId="1A9D6578" w14:textId="77777777" w:rsidR="00F92308" w:rsidRDefault="00F92308" w:rsidP="000A50E3">
            <w:pPr>
              <w:rPr>
                <w:rFonts w:ascii="Arial" w:hAnsi="Arial" w:cs="Arial"/>
                <w:sz w:val="20"/>
                <w:szCs w:val="20"/>
              </w:rPr>
            </w:pPr>
          </w:p>
        </w:tc>
        <w:tc>
          <w:tcPr>
            <w:tcW w:w="556" w:type="pct"/>
            <w:tcBorders>
              <w:top w:val="single" w:sz="4" w:space="0" w:color="auto"/>
              <w:left w:val="single" w:sz="4" w:space="0" w:color="auto"/>
              <w:bottom w:val="single" w:sz="4" w:space="0" w:color="auto"/>
              <w:right w:val="single" w:sz="4" w:space="0" w:color="auto"/>
            </w:tcBorders>
          </w:tcPr>
          <w:p w14:paraId="1A9D6579" w14:textId="77777777" w:rsidR="00F92308" w:rsidRDefault="00F92308" w:rsidP="009772E8">
            <w:pPr>
              <w:rPr>
                <w:rFonts w:ascii="Arial" w:hAnsi="Arial" w:cs="Arial"/>
                <w:sz w:val="20"/>
                <w:szCs w:val="20"/>
              </w:rPr>
            </w:pPr>
            <w:r>
              <w:rPr>
                <w:rFonts w:ascii="Arial" w:hAnsi="Arial" w:cs="Arial"/>
                <w:sz w:val="20"/>
                <w:szCs w:val="20"/>
              </w:rPr>
              <w:lastRenderedPageBreak/>
              <w:t>Quiz</w:t>
            </w:r>
          </w:p>
          <w:p w14:paraId="1A9D657A" w14:textId="6D712640" w:rsidR="00F92308" w:rsidRDefault="00F92308" w:rsidP="009772E8">
            <w:pPr>
              <w:rPr>
                <w:rFonts w:ascii="Arial" w:hAnsi="Arial" w:cs="Arial"/>
                <w:sz w:val="20"/>
                <w:szCs w:val="20"/>
              </w:rPr>
            </w:pPr>
          </w:p>
          <w:p w14:paraId="28D556EB" w14:textId="77777777" w:rsidR="00DE45DC" w:rsidRDefault="00DE45DC" w:rsidP="009772E8">
            <w:pPr>
              <w:rPr>
                <w:rFonts w:ascii="Arial" w:hAnsi="Arial" w:cs="Arial"/>
                <w:sz w:val="20"/>
                <w:szCs w:val="20"/>
              </w:rPr>
            </w:pPr>
          </w:p>
          <w:p w14:paraId="1A9D657B" w14:textId="77777777" w:rsidR="00F92308" w:rsidRDefault="00F92308" w:rsidP="009772E8">
            <w:pPr>
              <w:rPr>
                <w:rFonts w:ascii="Arial" w:hAnsi="Arial" w:cs="Arial"/>
                <w:sz w:val="20"/>
                <w:szCs w:val="20"/>
              </w:rPr>
            </w:pPr>
          </w:p>
          <w:p w14:paraId="1A9D657C" w14:textId="77777777" w:rsidR="00F92308" w:rsidRDefault="00F92308" w:rsidP="009772E8">
            <w:pPr>
              <w:rPr>
                <w:rFonts w:ascii="Arial" w:hAnsi="Arial" w:cs="Arial"/>
                <w:sz w:val="20"/>
                <w:szCs w:val="20"/>
              </w:rPr>
            </w:pPr>
            <w:r>
              <w:rPr>
                <w:rFonts w:ascii="Arial" w:hAnsi="Arial" w:cs="Arial"/>
                <w:sz w:val="20"/>
                <w:szCs w:val="20"/>
              </w:rPr>
              <w:lastRenderedPageBreak/>
              <w:t>PL assesses discussion</w:t>
            </w:r>
          </w:p>
          <w:p w14:paraId="1A9D657D" w14:textId="77777777" w:rsidR="00F92308" w:rsidRDefault="00F92308" w:rsidP="009772E8">
            <w:pPr>
              <w:rPr>
                <w:rFonts w:ascii="Arial" w:hAnsi="Arial" w:cs="Arial"/>
                <w:sz w:val="20"/>
                <w:szCs w:val="20"/>
              </w:rPr>
            </w:pPr>
          </w:p>
          <w:p w14:paraId="1A9D657E" w14:textId="77777777" w:rsidR="00F92308" w:rsidRDefault="00F92308" w:rsidP="009772E8">
            <w:pPr>
              <w:rPr>
                <w:rFonts w:ascii="Arial" w:hAnsi="Arial" w:cs="Arial"/>
                <w:sz w:val="20"/>
                <w:szCs w:val="20"/>
              </w:rPr>
            </w:pPr>
          </w:p>
          <w:p w14:paraId="1A9D6580" w14:textId="0555B00A" w:rsidR="00F92308" w:rsidRDefault="00F92308" w:rsidP="009772E8">
            <w:pPr>
              <w:rPr>
                <w:rFonts w:ascii="Arial" w:hAnsi="Arial" w:cs="Arial"/>
                <w:sz w:val="20"/>
                <w:szCs w:val="20"/>
              </w:rPr>
            </w:pPr>
          </w:p>
          <w:p w14:paraId="434F1C71" w14:textId="77777777" w:rsidR="00653308" w:rsidRDefault="00653308" w:rsidP="009772E8">
            <w:pPr>
              <w:rPr>
                <w:rFonts w:ascii="Arial" w:hAnsi="Arial" w:cs="Arial"/>
                <w:sz w:val="20"/>
                <w:szCs w:val="20"/>
              </w:rPr>
            </w:pPr>
          </w:p>
          <w:p w14:paraId="1A9D6581" w14:textId="77777777" w:rsidR="00F92308" w:rsidRDefault="00F92308" w:rsidP="009772E8">
            <w:pPr>
              <w:rPr>
                <w:rFonts w:ascii="Arial" w:hAnsi="Arial" w:cs="Arial"/>
                <w:sz w:val="20"/>
                <w:szCs w:val="20"/>
              </w:rPr>
            </w:pPr>
            <w:r>
              <w:rPr>
                <w:rFonts w:ascii="Arial" w:hAnsi="Arial" w:cs="Arial"/>
                <w:sz w:val="20"/>
                <w:szCs w:val="20"/>
              </w:rPr>
              <w:t>PL assess examples and deals with misconceptions</w:t>
            </w:r>
          </w:p>
          <w:p w14:paraId="1A9D6582" w14:textId="77777777" w:rsidR="00F92308" w:rsidRDefault="00F92308" w:rsidP="009772E8">
            <w:pPr>
              <w:rPr>
                <w:rFonts w:ascii="Arial" w:hAnsi="Arial" w:cs="Arial"/>
                <w:sz w:val="20"/>
                <w:szCs w:val="20"/>
              </w:rPr>
            </w:pPr>
          </w:p>
          <w:p w14:paraId="1A9D6583" w14:textId="77777777" w:rsidR="00F92308" w:rsidRDefault="00F92308" w:rsidP="009772E8">
            <w:pPr>
              <w:rPr>
                <w:rFonts w:ascii="Arial" w:hAnsi="Arial" w:cs="Arial"/>
                <w:sz w:val="20"/>
                <w:szCs w:val="20"/>
              </w:rPr>
            </w:pPr>
          </w:p>
          <w:p w14:paraId="1A9D6584" w14:textId="77777777" w:rsidR="00F92308" w:rsidRDefault="00F92308" w:rsidP="009772E8">
            <w:pPr>
              <w:rPr>
                <w:rFonts w:ascii="Arial" w:hAnsi="Arial" w:cs="Arial"/>
                <w:sz w:val="20"/>
                <w:szCs w:val="20"/>
              </w:rPr>
            </w:pPr>
          </w:p>
          <w:p w14:paraId="1A9D6586" w14:textId="77777777" w:rsidR="00F92308" w:rsidRDefault="00F92308" w:rsidP="009772E8">
            <w:pPr>
              <w:rPr>
                <w:rFonts w:ascii="Arial" w:hAnsi="Arial" w:cs="Arial"/>
                <w:sz w:val="20"/>
                <w:szCs w:val="20"/>
              </w:rPr>
            </w:pPr>
            <w:r>
              <w:rPr>
                <w:rFonts w:ascii="Arial" w:hAnsi="Arial" w:cs="Arial"/>
                <w:sz w:val="20"/>
                <w:szCs w:val="20"/>
              </w:rPr>
              <w:t>PL picks interesting examples from pair discussion</w:t>
            </w:r>
          </w:p>
          <w:p w14:paraId="1A9D6587" w14:textId="77777777" w:rsidR="00F92308" w:rsidRDefault="00F92308" w:rsidP="009772E8">
            <w:pPr>
              <w:rPr>
                <w:rFonts w:ascii="Arial" w:hAnsi="Arial" w:cs="Arial"/>
                <w:sz w:val="20"/>
                <w:szCs w:val="20"/>
              </w:rPr>
            </w:pPr>
          </w:p>
          <w:p w14:paraId="1A9D6588" w14:textId="77777777" w:rsidR="00F92308" w:rsidRDefault="00F92308" w:rsidP="009772E8">
            <w:pPr>
              <w:rPr>
                <w:rFonts w:ascii="Arial" w:hAnsi="Arial" w:cs="Arial"/>
                <w:sz w:val="20"/>
                <w:szCs w:val="20"/>
              </w:rPr>
            </w:pPr>
          </w:p>
          <w:p w14:paraId="1A9D6589" w14:textId="77777777" w:rsidR="00F92308" w:rsidRDefault="00F92308" w:rsidP="009772E8">
            <w:pPr>
              <w:rPr>
                <w:rFonts w:ascii="Arial" w:hAnsi="Arial" w:cs="Arial"/>
                <w:sz w:val="20"/>
                <w:szCs w:val="20"/>
              </w:rPr>
            </w:pPr>
          </w:p>
          <w:p w14:paraId="1A9D658A" w14:textId="77777777" w:rsidR="00F92308" w:rsidRDefault="00F92308" w:rsidP="009772E8">
            <w:pPr>
              <w:rPr>
                <w:rFonts w:ascii="Arial" w:hAnsi="Arial" w:cs="Arial"/>
                <w:sz w:val="20"/>
                <w:szCs w:val="20"/>
              </w:rPr>
            </w:pPr>
          </w:p>
          <w:p w14:paraId="1A9D658B" w14:textId="77777777" w:rsidR="00F92308" w:rsidRDefault="00F92308" w:rsidP="009772E8">
            <w:pPr>
              <w:rPr>
                <w:rFonts w:ascii="Arial" w:hAnsi="Arial" w:cs="Arial"/>
                <w:sz w:val="20"/>
                <w:szCs w:val="20"/>
              </w:rPr>
            </w:pPr>
          </w:p>
          <w:p w14:paraId="1A9D658C" w14:textId="77777777" w:rsidR="00F92308" w:rsidRDefault="00F92308" w:rsidP="009772E8">
            <w:pPr>
              <w:rPr>
                <w:rFonts w:ascii="Arial" w:hAnsi="Arial" w:cs="Arial"/>
                <w:sz w:val="20"/>
                <w:szCs w:val="20"/>
              </w:rPr>
            </w:pPr>
          </w:p>
          <w:p w14:paraId="1A9D658D" w14:textId="77777777" w:rsidR="00F92308" w:rsidRDefault="00F92308" w:rsidP="009772E8">
            <w:pPr>
              <w:rPr>
                <w:rFonts w:ascii="Arial" w:hAnsi="Arial" w:cs="Arial"/>
                <w:sz w:val="20"/>
                <w:szCs w:val="20"/>
              </w:rPr>
            </w:pPr>
          </w:p>
          <w:p w14:paraId="1A9D658E" w14:textId="77777777" w:rsidR="00F92308" w:rsidRDefault="00F92308" w:rsidP="009772E8">
            <w:pPr>
              <w:rPr>
                <w:rFonts w:ascii="Arial" w:hAnsi="Arial" w:cs="Arial"/>
                <w:sz w:val="20"/>
                <w:szCs w:val="20"/>
              </w:rPr>
            </w:pPr>
          </w:p>
          <w:p w14:paraId="1A9D658F" w14:textId="77777777" w:rsidR="00F92308" w:rsidRDefault="00F92308" w:rsidP="009772E8">
            <w:pPr>
              <w:rPr>
                <w:rFonts w:ascii="Arial" w:hAnsi="Arial" w:cs="Arial"/>
                <w:sz w:val="20"/>
                <w:szCs w:val="20"/>
              </w:rPr>
            </w:pPr>
          </w:p>
          <w:p w14:paraId="1A9D6590" w14:textId="77777777" w:rsidR="00F92308" w:rsidRDefault="00F92308" w:rsidP="009772E8">
            <w:pPr>
              <w:rPr>
                <w:rFonts w:ascii="Arial" w:hAnsi="Arial" w:cs="Arial"/>
                <w:sz w:val="20"/>
                <w:szCs w:val="20"/>
              </w:rPr>
            </w:pPr>
          </w:p>
          <w:p w14:paraId="1A9D6591" w14:textId="77777777" w:rsidR="00F92308" w:rsidRDefault="00F92308" w:rsidP="009772E8">
            <w:pPr>
              <w:rPr>
                <w:rFonts w:ascii="Arial" w:hAnsi="Arial" w:cs="Arial"/>
                <w:sz w:val="20"/>
                <w:szCs w:val="20"/>
              </w:rPr>
            </w:pPr>
          </w:p>
          <w:p w14:paraId="1A9D6592" w14:textId="77777777" w:rsidR="00F92308" w:rsidRDefault="00F92308" w:rsidP="009772E8">
            <w:pPr>
              <w:rPr>
                <w:rFonts w:ascii="Arial" w:hAnsi="Arial" w:cs="Arial"/>
                <w:sz w:val="20"/>
                <w:szCs w:val="20"/>
              </w:rPr>
            </w:pPr>
          </w:p>
          <w:p w14:paraId="1A9D6594" w14:textId="77777777" w:rsidR="00F92308" w:rsidRDefault="00F92308" w:rsidP="009772E8">
            <w:pPr>
              <w:rPr>
                <w:rFonts w:ascii="Arial" w:hAnsi="Arial" w:cs="Arial"/>
                <w:sz w:val="20"/>
                <w:szCs w:val="20"/>
              </w:rPr>
            </w:pPr>
            <w:r>
              <w:rPr>
                <w:rFonts w:ascii="Arial" w:hAnsi="Arial" w:cs="Arial"/>
                <w:sz w:val="20"/>
                <w:szCs w:val="20"/>
              </w:rPr>
              <w:t>PL assesses and facilitates discussion</w:t>
            </w:r>
          </w:p>
          <w:p w14:paraId="1A9D6595" w14:textId="77777777" w:rsidR="00F92308" w:rsidRDefault="00F92308" w:rsidP="009772E8">
            <w:pPr>
              <w:rPr>
                <w:rFonts w:ascii="Arial" w:hAnsi="Arial" w:cs="Arial"/>
                <w:sz w:val="20"/>
                <w:szCs w:val="20"/>
              </w:rPr>
            </w:pPr>
          </w:p>
          <w:p w14:paraId="1A9D6596" w14:textId="77777777" w:rsidR="00F92308" w:rsidRDefault="00F92308" w:rsidP="009772E8">
            <w:pPr>
              <w:rPr>
                <w:rFonts w:ascii="Arial" w:hAnsi="Arial" w:cs="Arial"/>
                <w:sz w:val="20"/>
                <w:szCs w:val="20"/>
              </w:rPr>
            </w:pPr>
          </w:p>
          <w:p w14:paraId="1A9D6597" w14:textId="77777777" w:rsidR="00F92308" w:rsidRDefault="00F92308" w:rsidP="009772E8">
            <w:pPr>
              <w:rPr>
                <w:rFonts w:ascii="Arial" w:hAnsi="Arial" w:cs="Arial"/>
                <w:sz w:val="20"/>
                <w:szCs w:val="20"/>
              </w:rPr>
            </w:pPr>
          </w:p>
          <w:p w14:paraId="1A9D6598" w14:textId="77777777" w:rsidR="00F92308" w:rsidRDefault="00F92308" w:rsidP="009772E8">
            <w:pPr>
              <w:rPr>
                <w:rFonts w:ascii="Arial" w:hAnsi="Arial" w:cs="Arial"/>
                <w:sz w:val="20"/>
                <w:szCs w:val="20"/>
              </w:rPr>
            </w:pPr>
          </w:p>
          <w:p w14:paraId="1A9D6599" w14:textId="77777777" w:rsidR="00F92308" w:rsidRDefault="00F92308" w:rsidP="009772E8">
            <w:pPr>
              <w:rPr>
                <w:rFonts w:ascii="Arial" w:hAnsi="Arial" w:cs="Arial"/>
                <w:sz w:val="20"/>
                <w:szCs w:val="20"/>
              </w:rPr>
            </w:pPr>
          </w:p>
          <w:p w14:paraId="1A9D659A" w14:textId="77777777" w:rsidR="00F92308" w:rsidRDefault="00F92308" w:rsidP="009772E8">
            <w:pPr>
              <w:rPr>
                <w:rFonts w:ascii="Arial" w:hAnsi="Arial" w:cs="Arial"/>
                <w:sz w:val="20"/>
                <w:szCs w:val="20"/>
              </w:rPr>
            </w:pPr>
          </w:p>
          <w:p w14:paraId="1A9D659B" w14:textId="77777777" w:rsidR="00F92308" w:rsidRDefault="00F92308" w:rsidP="009772E8">
            <w:pPr>
              <w:rPr>
                <w:rFonts w:ascii="Arial" w:hAnsi="Arial" w:cs="Arial"/>
                <w:sz w:val="20"/>
                <w:szCs w:val="20"/>
              </w:rPr>
            </w:pPr>
          </w:p>
          <w:p w14:paraId="1A9D659C" w14:textId="77777777" w:rsidR="00F92308" w:rsidRDefault="00F92308" w:rsidP="009772E8">
            <w:pPr>
              <w:rPr>
                <w:rFonts w:ascii="Arial" w:hAnsi="Arial" w:cs="Arial"/>
                <w:sz w:val="20"/>
                <w:szCs w:val="20"/>
              </w:rPr>
            </w:pPr>
          </w:p>
          <w:p w14:paraId="1A9D659D" w14:textId="77777777" w:rsidR="00F92308" w:rsidRDefault="00F92308" w:rsidP="009772E8">
            <w:pPr>
              <w:rPr>
                <w:rFonts w:ascii="Arial" w:hAnsi="Arial" w:cs="Arial"/>
                <w:sz w:val="20"/>
                <w:szCs w:val="20"/>
              </w:rPr>
            </w:pPr>
          </w:p>
          <w:p w14:paraId="1A9D659E" w14:textId="77777777" w:rsidR="00F92308" w:rsidRDefault="00F92308" w:rsidP="009772E8">
            <w:pPr>
              <w:rPr>
                <w:rFonts w:ascii="Arial" w:hAnsi="Arial" w:cs="Arial"/>
                <w:sz w:val="20"/>
                <w:szCs w:val="20"/>
              </w:rPr>
            </w:pPr>
          </w:p>
          <w:p w14:paraId="1A9D659F" w14:textId="77777777" w:rsidR="00F92308" w:rsidRDefault="00F92308" w:rsidP="009772E8">
            <w:pPr>
              <w:rPr>
                <w:rFonts w:ascii="Arial" w:hAnsi="Arial" w:cs="Arial"/>
                <w:sz w:val="20"/>
                <w:szCs w:val="20"/>
              </w:rPr>
            </w:pPr>
          </w:p>
          <w:p w14:paraId="1A9D65A0" w14:textId="77777777" w:rsidR="00F92308" w:rsidRDefault="00F92308" w:rsidP="009772E8">
            <w:pPr>
              <w:rPr>
                <w:rFonts w:ascii="Arial" w:hAnsi="Arial" w:cs="Arial"/>
                <w:sz w:val="20"/>
                <w:szCs w:val="20"/>
              </w:rPr>
            </w:pPr>
          </w:p>
          <w:p w14:paraId="1A9D65A1" w14:textId="77777777" w:rsidR="00F92308" w:rsidRDefault="00F92308" w:rsidP="009772E8">
            <w:pPr>
              <w:rPr>
                <w:rFonts w:ascii="Arial" w:hAnsi="Arial" w:cs="Arial"/>
                <w:sz w:val="20"/>
                <w:szCs w:val="20"/>
              </w:rPr>
            </w:pPr>
            <w:r>
              <w:rPr>
                <w:rFonts w:ascii="Arial" w:hAnsi="Arial" w:cs="Arial"/>
                <w:sz w:val="20"/>
                <w:szCs w:val="20"/>
              </w:rPr>
              <w:t>PL assesses understanding at each station and deals with misconceptions</w:t>
            </w:r>
          </w:p>
          <w:p w14:paraId="1A9D65A2" w14:textId="77777777" w:rsidR="00F92308" w:rsidRDefault="00F92308" w:rsidP="009772E8">
            <w:pPr>
              <w:rPr>
                <w:rFonts w:ascii="Arial" w:hAnsi="Arial" w:cs="Arial"/>
                <w:sz w:val="20"/>
                <w:szCs w:val="20"/>
              </w:rPr>
            </w:pPr>
          </w:p>
          <w:p w14:paraId="1A9D65A3" w14:textId="77777777" w:rsidR="00F92308" w:rsidRDefault="00F92308" w:rsidP="009772E8">
            <w:pPr>
              <w:rPr>
                <w:rFonts w:ascii="Arial" w:hAnsi="Arial" w:cs="Arial"/>
                <w:sz w:val="20"/>
                <w:szCs w:val="20"/>
              </w:rPr>
            </w:pPr>
          </w:p>
          <w:p w14:paraId="1A9D65A4" w14:textId="77777777" w:rsidR="00F92308" w:rsidRDefault="00F92308" w:rsidP="009772E8">
            <w:pPr>
              <w:rPr>
                <w:rFonts w:ascii="Arial" w:hAnsi="Arial" w:cs="Arial"/>
                <w:sz w:val="20"/>
                <w:szCs w:val="20"/>
              </w:rPr>
            </w:pPr>
          </w:p>
          <w:p w14:paraId="1A9D65A5" w14:textId="77777777" w:rsidR="00F92308" w:rsidRDefault="00F92308" w:rsidP="009772E8">
            <w:pPr>
              <w:rPr>
                <w:rFonts w:ascii="Arial" w:hAnsi="Arial" w:cs="Arial"/>
                <w:sz w:val="20"/>
                <w:szCs w:val="20"/>
              </w:rPr>
            </w:pPr>
          </w:p>
          <w:p w14:paraId="1A9D65A6" w14:textId="77777777" w:rsidR="00F92308" w:rsidRDefault="00F92308" w:rsidP="009772E8">
            <w:pPr>
              <w:rPr>
                <w:rFonts w:ascii="Arial" w:hAnsi="Arial" w:cs="Arial"/>
                <w:sz w:val="20"/>
                <w:szCs w:val="20"/>
              </w:rPr>
            </w:pPr>
          </w:p>
          <w:p w14:paraId="1A9D65A7" w14:textId="77777777" w:rsidR="00F92308" w:rsidRDefault="00F92308" w:rsidP="009772E8">
            <w:pPr>
              <w:rPr>
                <w:rFonts w:ascii="Arial" w:hAnsi="Arial" w:cs="Arial"/>
                <w:sz w:val="20"/>
                <w:szCs w:val="20"/>
              </w:rPr>
            </w:pPr>
          </w:p>
          <w:p w14:paraId="1A9D65A8" w14:textId="77777777" w:rsidR="00F92308" w:rsidRDefault="00F92308" w:rsidP="009772E8">
            <w:pPr>
              <w:rPr>
                <w:rFonts w:ascii="Arial" w:hAnsi="Arial" w:cs="Arial"/>
                <w:sz w:val="20"/>
                <w:szCs w:val="20"/>
              </w:rPr>
            </w:pPr>
          </w:p>
          <w:p w14:paraId="1A9D65AA" w14:textId="77777777" w:rsidR="00F92308" w:rsidRDefault="00F92308" w:rsidP="009772E8">
            <w:pPr>
              <w:rPr>
                <w:rFonts w:ascii="Arial" w:hAnsi="Arial" w:cs="Arial"/>
                <w:sz w:val="20"/>
                <w:szCs w:val="20"/>
              </w:rPr>
            </w:pPr>
          </w:p>
          <w:p w14:paraId="1A9D65AB" w14:textId="77777777" w:rsidR="00F92308" w:rsidRDefault="00F92308" w:rsidP="009772E8">
            <w:pPr>
              <w:rPr>
                <w:rFonts w:ascii="Arial" w:hAnsi="Arial" w:cs="Arial"/>
                <w:sz w:val="20"/>
                <w:szCs w:val="20"/>
              </w:rPr>
            </w:pPr>
            <w:r>
              <w:rPr>
                <w:rFonts w:ascii="Arial" w:hAnsi="Arial" w:cs="Arial"/>
                <w:sz w:val="20"/>
                <w:szCs w:val="20"/>
              </w:rPr>
              <w:t>Group map</w:t>
            </w:r>
          </w:p>
          <w:p w14:paraId="1A9D65AC" w14:textId="77777777" w:rsidR="00F92308" w:rsidRDefault="00F92308" w:rsidP="009772E8">
            <w:pPr>
              <w:rPr>
                <w:rFonts w:ascii="Arial" w:hAnsi="Arial" w:cs="Arial"/>
                <w:sz w:val="20"/>
                <w:szCs w:val="20"/>
              </w:rPr>
            </w:pPr>
          </w:p>
          <w:p w14:paraId="1A9D65AD" w14:textId="77777777" w:rsidR="00F92308" w:rsidRDefault="00F92308" w:rsidP="009772E8">
            <w:pPr>
              <w:rPr>
                <w:rFonts w:ascii="Arial" w:hAnsi="Arial" w:cs="Arial"/>
                <w:sz w:val="20"/>
                <w:szCs w:val="20"/>
              </w:rPr>
            </w:pPr>
          </w:p>
          <w:p w14:paraId="1A9D65AE" w14:textId="77777777" w:rsidR="00F92308" w:rsidRDefault="00F92308" w:rsidP="009772E8">
            <w:pPr>
              <w:rPr>
                <w:rFonts w:ascii="Arial" w:hAnsi="Arial" w:cs="Arial"/>
                <w:sz w:val="20"/>
                <w:szCs w:val="20"/>
              </w:rPr>
            </w:pPr>
          </w:p>
        </w:tc>
        <w:tc>
          <w:tcPr>
            <w:tcW w:w="601" w:type="pct"/>
            <w:tcBorders>
              <w:top w:val="single" w:sz="4" w:space="0" w:color="auto"/>
              <w:left w:val="single" w:sz="4" w:space="0" w:color="auto"/>
              <w:bottom w:val="single" w:sz="4" w:space="0" w:color="auto"/>
              <w:right w:val="single" w:sz="4" w:space="0" w:color="auto"/>
            </w:tcBorders>
          </w:tcPr>
          <w:p w14:paraId="1A9D65AF" w14:textId="77777777" w:rsidR="00F92308" w:rsidRDefault="00F92308" w:rsidP="009772E8">
            <w:pPr>
              <w:rPr>
                <w:rFonts w:ascii="Arial" w:hAnsi="Arial" w:cs="Arial"/>
                <w:sz w:val="20"/>
                <w:szCs w:val="20"/>
              </w:rPr>
            </w:pPr>
            <w:r>
              <w:rPr>
                <w:rFonts w:ascii="Arial" w:hAnsi="Arial" w:cs="Arial"/>
                <w:sz w:val="20"/>
                <w:szCs w:val="20"/>
              </w:rPr>
              <w:lastRenderedPageBreak/>
              <w:t>Kahoot Quiz</w:t>
            </w:r>
          </w:p>
          <w:p w14:paraId="1A9D65B0" w14:textId="77777777" w:rsidR="00F92308" w:rsidRDefault="00F92308" w:rsidP="009772E8">
            <w:pPr>
              <w:rPr>
                <w:rFonts w:ascii="Arial" w:hAnsi="Arial" w:cs="Arial"/>
                <w:sz w:val="20"/>
                <w:szCs w:val="20"/>
              </w:rPr>
            </w:pPr>
          </w:p>
          <w:p w14:paraId="1A9D65B1" w14:textId="77777777" w:rsidR="00F92308" w:rsidRDefault="00F92308" w:rsidP="009772E8">
            <w:pPr>
              <w:rPr>
                <w:rFonts w:ascii="Arial" w:hAnsi="Arial" w:cs="Arial"/>
                <w:sz w:val="20"/>
                <w:szCs w:val="20"/>
              </w:rPr>
            </w:pPr>
          </w:p>
          <w:p w14:paraId="1A9D65B2" w14:textId="77777777" w:rsidR="00F92308" w:rsidRDefault="00F92308" w:rsidP="009772E8">
            <w:pPr>
              <w:rPr>
                <w:rFonts w:ascii="Arial" w:hAnsi="Arial" w:cs="Arial"/>
                <w:sz w:val="20"/>
                <w:szCs w:val="20"/>
              </w:rPr>
            </w:pPr>
          </w:p>
          <w:p w14:paraId="1A9D65B3" w14:textId="77777777" w:rsidR="00F92308" w:rsidRDefault="00F92308" w:rsidP="009772E8">
            <w:pPr>
              <w:rPr>
                <w:rFonts w:ascii="Arial" w:hAnsi="Arial" w:cs="Arial"/>
                <w:sz w:val="20"/>
                <w:szCs w:val="20"/>
              </w:rPr>
            </w:pPr>
          </w:p>
          <w:p w14:paraId="1A9D65B4" w14:textId="77777777" w:rsidR="00F92308" w:rsidRDefault="00F92308" w:rsidP="009772E8">
            <w:pPr>
              <w:rPr>
                <w:rFonts w:ascii="Arial" w:hAnsi="Arial" w:cs="Arial"/>
                <w:sz w:val="20"/>
                <w:szCs w:val="20"/>
              </w:rPr>
            </w:pPr>
          </w:p>
          <w:p w14:paraId="1A9D65B5" w14:textId="77777777" w:rsidR="00F92308" w:rsidRDefault="00F92308" w:rsidP="009772E8">
            <w:pPr>
              <w:rPr>
                <w:rFonts w:ascii="Arial" w:hAnsi="Arial" w:cs="Arial"/>
                <w:sz w:val="20"/>
                <w:szCs w:val="20"/>
              </w:rPr>
            </w:pPr>
          </w:p>
          <w:p w14:paraId="1A9D65B6" w14:textId="77777777" w:rsidR="00F92308" w:rsidRDefault="00F92308" w:rsidP="009772E8">
            <w:pPr>
              <w:rPr>
                <w:rFonts w:ascii="Arial" w:hAnsi="Arial" w:cs="Arial"/>
                <w:sz w:val="20"/>
                <w:szCs w:val="20"/>
              </w:rPr>
            </w:pPr>
          </w:p>
          <w:p w14:paraId="1A9D65B7" w14:textId="77777777" w:rsidR="00F92308" w:rsidRDefault="00F92308" w:rsidP="009772E8">
            <w:pPr>
              <w:rPr>
                <w:rFonts w:ascii="Arial" w:hAnsi="Arial" w:cs="Arial"/>
                <w:sz w:val="20"/>
                <w:szCs w:val="20"/>
              </w:rPr>
            </w:pPr>
          </w:p>
          <w:p w14:paraId="1A9D65B8" w14:textId="77777777" w:rsidR="00F92308" w:rsidRDefault="00F92308" w:rsidP="009772E8">
            <w:pPr>
              <w:rPr>
                <w:rFonts w:ascii="Arial" w:hAnsi="Arial" w:cs="Arial"/>
                <w:sz w:val="20"/>
                <w:szCs w:val="20"/>
              </w:rPr>
            </w:pPr>
          </w:p>
          <w:p w14:paraId="1A9D65B9" w14:textId="77777777" w:rsidR="00F92308" w:rsidRDefault="00F92308" w:rsidP="009772E8">
            <w:pPr>
              <w:rPr>
                <w:rFonts w:ascii="Arial" w:hAnsi="Arial" w:cs="Arial"/>
                <w:sz w:val="20"/>
                <w:szCs w:val="20"/>
              </w:rPr>
            </w:pPr>
          </w:p>
          <w:p w14:paraId="1A9D65BA" w14:textId="77777777" w:rsidR="00F92308" w:rsidRDefault="00F92308" w:rsidP="009772E8">
            <w:pPr>
              <w:rPr>
                <w:rFonts w:ascii="Arial" w:hAnsi="Arial" w:cs="Arial"/>
                <w:sz w:val="20"/>
                <w:szCs w:val="20"/>
              </w:rPr>
            </w:pPr>
          </w:p>
          <w:p w14:paraId="1A9D65BB" w14:textId="77777777" w:rsidR="00F92308" w:rsidRDefault="00F92308" w:rsidP="009772E8">
            <w:pPr>
              <w:rPr>
                <w:rFonts w:ascii="Arial" w:hAnsi="Arial" w:cs="Arial"/>
                <w:sz w:val="20"/>
                <w:szCs w:val="20"/>
              </w:rPr>
            </w:pPr>
          </w:p>
          <w:p w14:paraId="1A9D65BC" w14:textId="77777777" w:rsidR="00F92308" w:rsidRDefault="00F92308" w:rsidP="009772E8">
            <w:pPr>
              <w:rPr>
                <w:rFonts w:ascii="Arial" w:hAnsi="Arial" w:cs="Arial"/>
                <w:sz w:val="20"/>
                <w:szCs w:val="20"/>
              </w:rPr>
            </w:pPr>
          </w:p>
          <w:p w14:paraId="1A9D65BF" w14:textId="77777777" w:rsidR="00F92308" w:rsidRDefault="00F92308" w:rsidP="009772E8">
            <w:pPr>
              <w:rPr>
                <w:rFonts w:ascii="Arial" w:hAnsi="Arial" w:cs="Arial"/>
                <w:sz w:val="20"/>
                <w:szCs w:val="20"/>
              </w:rPr>
            </w:pPr>
            <w:r>
              <w:rPr>
                <w:rFonts w:ascii="Arial" w:hAnsi="Arial" w:cs="Arial"/>
                <w:sz w:val="20"/>
                <w:szCs w:val="20"/>
              </w:rPr>
              <w:t>PPT of Key Questions</w:t>
            </w:r>
          </w:p>
          <w:p w14:paraId="1A9D65C0" w14:textId="77777777" w:rsidR="00F92308" w:rsidRDefault="00F92308" w:rsidP="009772E8">
            <w:pPr>
              <w:rPr>
                <w:rFonts w:ascii="Arial" w:hAnsi="Arial" w:cs="Arial"/>
                <w:sz w:val="20"/>
                <w:szCs w:val="20"/>
              </w:rPr>
            </w:pPr>
          </w:p>
          <w:p w14:paraId="1A9D65C1" w14:textId="77777777" w:rsidR="00F92308" w:rsidRDefault="00F92308" w:rsidP="009772E8">
            <w:pPr>
              <w:rPr>
                <w:rFonts w:ascii="Arial" w:hAnsi="Arial" w:cs="Arial"/>
                <w:sz w:val="20"/>
                <w:szCs w:val="20"/>
              </w:rPr>
            </w:pPr>
          </w:p>
          <w:p w14:paraId="1A9D65C2" w14:textId="77777777" w:rsidR="00F92308" w:rsidRDefault="00F92308" w:rsidP="009772E8">
            <w:pPr>
              <w:rPr>
                <w:rFonts w:ascii="Arial" w:hAnsi="Arial" w:cs="Arial"/>
                <w:sz w:val="20"/>
                <w:szCs w:val="20"/>
              </w:rPr>
            </w:pPr>
          </w:p>
          <w:p w14:paraId="1A9D65C3" w14:textId="77777777" w:rsidR="00F92308" w:rsidRDefault="00F92308" w:rsidP="009772E8">
            <w:pPr>
              <w:rPr>
                <w:rFonts w:ascii="Arial" w:hAnsi="Arial" w:cs="Arial"/>
                <w:sz w:val="20"/>
                <w:szCs w:val="20"/>
              </w:rPr>
            </w:pPr>
          </w:p>
          <w:p w14:paraId="6F7F7459" w14:textId="77777777" w:rsidR="00653308" w:rsidRDefault="00653308" w:rsidP="009772E8">
            <w:pPr>
              <w:rPr>
                <w:rFonts w:ascii="Arial" w:hAnsi="Arial" w:cs="Arial"/>
                <w:sz w:val="20"/>
                <w:szCs w:val="20"/>
              </w:rPr>
            </w:pPr>
          </w:p>
          <w:p w14:paraId="08C2D2D6" w14:textId="77777777" w:rsidR="00653308" w:rsidRDefault="00653308" w:rsidP="009772E8">
            <w:pPr>
              <w:rPr>
                <w:rFonts w:ascii="Arial" w:hAnsi="Arial" w:cs="Arial"/>
                <w:sz w:val="20"/>
                <w:szCs w:val="20"/>
              </w:rPr>
            </w:pPr>
          </w:p>
          <w:p w14:paraId="1A9D65C4" w14:textId="079F63C3" w:rsidR="00F92308" w:rsidRDefault="00F92308" w:rsidP="009772E8">
            <w:pPr>
              <w:rPr>
                <w:rFonts w:ascii="Arial" w:hAnsi="Arial" w:cs="Arial"/>
                <w:sz w:val="20"/>
                <w:szCs w:val="20"/>
              </w:rPr>
            </w:pPr>
            <w:r>
              <w:rPr>
                <w:rFonts w:ascii="Arial" w:hAnsi="Arial" w:cs="Arial"/>
                <w:sz w:val="20"/>
                <w:szCs w:val="20"/>
              </w:rPr>
              <w:t>PPT &amp; notes hand out</w:t>
            </w:r>
          </w:p>
          <w:p w14:paraId="1A9D65C5" w14:textId="77777777" w:rsidR="00F92308" w:rsidRDefault="00F92308" w:rsidP="009772E8">
            <w:pPr>
              <w:rPr>
                <w:rFonts w:ascii="Arial" w:hAnsi="Arial" w:cs="Arial"/>
                <w:sz w:val="20"/>
                <w:szCs w:val="20"/>
              </w:rPr>
            </w:pPr>
          </w:p>
          <w:p w14:paraId="1A9D65C6" w14:textId="77777777" w:rsidR="00F92308" w:rsidRDefault="00F92308" w:rsidP="009772E8">
            <w:pPr>
              <w:rPr>
                <w:rFonts w:ascii="Arial" w:hAnsi="Arial" w:cs="Arial"/>
                <w:sz w:val="20"/>
                <w:szCs w:val="20"/>
              </w:rPr>
            </w:pPr>
          </w:p>
          <w:p w14:paraId="1A9D65C7" w14:textId="77777777" w:rsidR="00F92308" w:rsidRDefault="00F92308" w:rsidP="009772E8">
            <w:pPr>
              <w:rPr>
                <w:rFonts w:ascii="Arial" w:hAnsi="Arial" w:cs="Arial"/>
                <w:sz w:val="20"/>
                <w:szCs w:val="20"/>
              </w:rPr>
            </w:pPr>
          </w:p>
          <w:p w14:paraId="1A9D65CA" w14:textId="77777777" w:rsidR="00F92308" w:rsidRDefault="00F92308" w:rsidP="009772E8">
            <w:pPr>
              <w:rPr>
                <w:rFonts w:ascii="Arial" w:hAnsi="Arial" w:cs="Arial"/>
                <w:sz w:val="20"/>
                <w:szCs w:val="20"/>
              </w:rPr>
            </w:pPr>
          </w:p>
          <w:p w14:paraId="1A9D65CB" w14:textId="77777777" w:rsidR="00F92308" w:rsidRDefault="00F92308" w:rsidP="009772E8">
            <w:pPr>
              <w:rPr>
                <w:rFonts w:ascii="Arial" w:hAnsi="Arial" w:cs="Arial"/>
                <w:sz w:val="20"/>
                <w:szCs w:val="20"/>
              </w:rPr>
            </w:pPr>
            <w:r>
              <w:rPr>
                <w:rFonts w:ascii="Arial" w:hAnsi="Arial" w:cs="Arial"/>
                <w:sz w:val="20"/>
                <w:szCs w:val="20"/>
              </w:rPr>
              <w:t>Bonwell excerpt</w:t>
            </w:r>
          </w:p>
          <w:p w14:paraId="1A9D65CC" w14:textId="77777777" w:rsidR="00F92308" w:rsidRDefault="00F92308" w:rsidP="009772E8">
            <w:pPr>
              <w:rPr>
                <w:rFonts w:ascii="Arial" w:hAnsi="Arial" w:cs="Arial"/>
                <w:sz w:val="20"/>
                <w:szCs w:val="20"/>
              </w:rPr>
            </w:pPr>
          </w:p>
          <w:p w14:paraId="1A9D65CD" w14:textId="77777777" w:rsidR="00F92308" w:rsidRDefault="00F92308" w:rsidP="009772E8">
            <w:pPr>
              <w:rPr>
                <w:rFonts w:ascii="Arial" w:hAnsi="Arial" w:cs="Arial"/>
                <w:sz w:val="20"/>
                <w:szCs w:val="20"/>
              </w:rPr>
            </w:pPr>
          </w:p>
          <w:p w14:paraId="1A9D65CE" w14:textId="77777777" w:rsidR="00F92308" w:rsidRDefault="00F92308" w:rsidP="009772E8">
            <w:pPr>
              <w:rPr>
                <w:rFonts w:ascii="Arial" w:hAnsi="Arial" w:cs="Arial"/>
                <w:sz w:val="20"/>
                <w:szCs w:val="20"/>
              </w:rPr>
            </w:pPr>
          </w:p>
          <w:p w14:paraId="4665856D" w14:textId="77777777" w:rsidR="008B3B3F" w:rsidRDefault="008B3B3F" w:rsidP="009772E8">
            <w:pPr>
              <w:rPr>
                <w:rFonts w:ascii="Arial" w:hAnsi="Arial" w:cs="Arial"/>
                <w:sz w:val="20"/>
                <w:szCs w:val="20"/>
              </w:rPr>
            </w:pPr>
          </w:p>
          <w:p w14:paraId="1A9D65CF" w14:textId="6D9D4B7A" w:rsidR="00F92308" w:rsidRDefault="00F92308" w:rsidP="009772E8">
            <w:pPr>
              <w:rPr>
                <w:rFonts w:ascii="Arial" w:hAnsi="Arial" w:cs="Arial"/>
                <w:sz w:val="20"/>
                <w:szCs w:val="20"/>
              </w:rPr>
            </w:pPr>
            <w:r>
              <w:rPr>
                <w:rFonts w:ascii="Arial" w:hAnsi="Arial" w:cs="Arial"/>
                <w:sz w:val="20"/>
                <w:szCs w:val="20"/>
              </w:rPr>
              <w:t>Butcher’s paper and pens</w:t>
            </w:r>
          </w:p>
          <w:p w14:paraId="1A9D65D0" w14:textId="77777777" w:rsidR="00F92308" w:rsidRDefault="00F92308" w:rsidP="009772E8">
            <w:pPr>
              <w:rPr>
                <w:rFonts w:ascii="Arial" w:hAnsi="Arial" w:cs="Arial"/>
                <w:sz w:val="20"/>
                <w:szCs w:val="20"/>
              </w:rPr>
            </w:pPr>
          </w:p>
          <w:p w14:paraId="1A9D65D1" w14:textId="77777777" w:rsidR="00F92308" w:rsidRDefault="00F92308" w:rsidP="009772E8">
            <w:pPr>
              <w:rPr>
                <w:rFonts w:ascii="Arial" w:hAnsi="Arial" w:cs="Arial"/>
                <w:sz w:val="20"/>
                <w:szCs w:val="20"/>
              </w:rPr>
            </w:pPr>
          </w:p>
          <w:p w14:paraId="1A9D65D2" w14:textId="77777777" w:rsidR="00F92308" w:rsidRDefault="00F92308" w:rsidP="009772E8">
            <w:pPr>
              <w:rPr>
                <w:rFonts w:ascii="Arial" w:hAnsi="Arial" w:cs="Arial"/>
                <w:sz w:val="20"/>
                <w:szCs w:val="20"/>
              </w:rPr>
            </w:pPr>
          </w:p>
          <w:p w14:paraId="1A9D65D3" w14:textId="77777777" w:rsidR="00F92308" w:rsidRDefault="00F92308" w:rsidP="009772E8">
            <w:pPr>
              <w:rPr>
                <w:rFonts w:ascii="Arial" w:hAnsi="Arial" w:cs="Arial"/>
                <w:sz w:val="20"/>
                <w:szCs w:val="20"/>
              </w:rPr>
            </w:pPr>
          </w:p>
          <w:p w14:paraId="1A9D65D4" w14:textId="77777777" w:rsidR="00F92308" w:rsidRDefault="00F92308" w:rsidP="009772E8">
            <w:pPr>
              <w:rPr>
                <w:rFonts w:ascii="Arial" w:hAnsi="Arial" w:cs="Arial"/>
                <w:sz w:val="20"/>
                <w:szCs w:val="20"/>
              </w:rPr>
            </w:pPr>
          </w:p>
          <w:p w14:paraId="1A9D65D5" w14:textId="77777777" w:rsidR="00F92308" w:rsidRDefault="00F92308" w:rsidP="009772E8">
            <w:pPr>
              <w:rPr>
                <w:rFonts w:ascii="Arial" w:hAnsi="Arial" w:cs="Arial"/>
                <w:sz w:val="20"/>
                <w:szCs w:val="20"/>
              </w:rPr>
            </w:pPr>
          </w:p>
          <w:p w14:paraId="1A9D65D6" w14:textId="77777777" w:rsidR="00F92308" w:rsidRDefault="00F92308" w:rsidP="009772E8">
            <w:pPr>
              <w:rPr>
                <w:rFonts w:ascii="Arial" w:hAnsi="Arial" w:cs="Arial"/>
                <w:sz w:val="20"/>
                <w:szCs w:val="20"/>
              </w:rPr>
            </w:pPr>
          </w:p>
          <w:p w14:paraId="1A9D65D7" w14:textId="77777777" w:rsidR="00F92308" w:rsidRDefault="00F92308" w:rsidP="009772E8">
            <w:pPr>
              <w:rPr>
                <w:rFonts w:ascii="Arial" w:hAnsi="Arial" w:cs="Arial"/>
                <w:sz w:val="20"/>
                <w:szCs w:val="20"/>
              </w:rPr>
            </w:pPr>
          </w:p>
          <w:p w14:paraId="1A9D65D8" w14:textId="77777777" w:rsidR="00F92308" w:rsidRDefault="00F92308" w:rsidP="009772E8">
            <w:pPr>
              <w:rPr>
                <w:rFonts w:ascii="Arial" w:hAnsi="Arial" w:cs="Arial"/>
                <w:sz w:val="20"/>
                <w:szCs w:val="20"/>
              </w:rPr>
            </w:pPr>
          </w:p>
          <w:p w14:paraId="1A9D65D9" w14:textId="77777777" w:rsidR="00F92308" w:rsidRDefault="00F92308" w:rsidP="009772E8">
            <w:pPr>
              <w:rPr>
                <w:rFonts w:ascii="Arial" w:hAnsi="Arial" w:cs="Arial"/>
                <w:sz w:val="20"/>
                <w:szCs w:val="20"/>
              </w:rPr>
            </w:pPr>
            <w:r>
              <w:rPr>
                <w:rFonts w:ascii="Arial" w:hAnsi="Arial" w:cs="Arial"/>
                <w:sz w:val="20"/>
                <w:szCs w:val="20"/>
              </w:rPr>
              <w:t xml:space="preserve">PPT </w:t>
            </w:r>
          </w:p>
          <w:p w14:paraId="1A9D65DA" w14:textId="77777777" w:rsidR="00F92308" w:rsidRDefault="00F92308" w:rsidP="009772E8">
            <w:pPr>
              <w:rPr>
                <w:rFonts w:ascii="Arial" w:hAnsi="Arial" w:cs="Arial"/>
                <w:sz w:val="20"/>
                <w:szCs w:val="20"/>
              </w:rPr>
            </w:pPr>
          </w:p>
          <w:p w14:paraId="1A9D65DB" w14:textId="77777777" w:rsidR="00F92308" w:rsidRDefault="00F92308" w:rsidP="009772E8">
            <w:pPr>
              <w:rPr>
                <w:rFonts w:ascii="Arial" w:hAnsi="Arial" w:cs="Arial"/>
                <w:sz w:val="20"/>
                <w:szCs w:val="20"/>
              </w:rPr>
            </w:pPr>
          </w:p>
          <w:p w14:paraId="1A9D65DC" w14:textId="77777777" w:rsidR="00F92308" w:rsidRDefault="00F92308" w:rsidP="009772E8">
            <w:pPr>
              <w:rPr>
                <w:rFonts w:ascii="Arial" w:hAnsi="Arial" w:cs="Arial"/>
                <w:sz w:val="20"/>
                <w:szCs w:val="20"/>
              </w:rPr>
            </w:pPr>
          </w:p>
          <w:p w14:paraId="1A9D65DD" w14:textId="77777777" w:rsidR="00F92308" w:rsidRDefault="00F92308" w:rsidP="009772E8">
            <w:pPr>
              <w:rPr>
                <w:rFonts w:ascii="Arial" w:hAnsi="Arial" w:cs="Arial"/>
                <w:sz w:val="20"/>
                <w:szCs w:val="20"/>
              </w:rPr>
            </w:pPr>
            <w:r>
              <w:rPr>
                <w:rFonts w:ascii="Arial" w:hAnsi="Arial" w:cs="Arial"/>
                <w:sz w:val="20"/>
                <w:szCs w:val="20"/>
              </w:rPr>
              <w:t>Marzano and Lemov Excerpts and materials for stations.</w:t>
            </w:r>
          </w:p>
          <w:p w14:paraId="1A9D65DE" w14:textId="77777777" w:rsidR="00F92308" w:rsidRDefault="00F92308" w:rsidP="009772E8">
            <w:pPr>
              <w:rPr>
                <w:rFonts w:ascii="Arial" w:hAnsi="Arial" w:cs="Arial"/>
                <w:sz w:val="20"/>
                <w:szCs w:val="20"/>
              </w:rPr>
            </w:pPr>
          </w:p>
          <w:p w14:paraId="1A9D65DF" w14:textId="77777777" w:rsidR="00F92308" w:rsidRDefault="00F92308" w:rsidP="009772E8">
            <w:pPr>
              <w:rPr>
                <w:rFonts w:ascii="Arial" w:hAnsi="Arial" w:cs="Arial"/>
                <w:sz w:val="20"/>
                <w:szCs w:val="20"/>
              </w:rPr>
            </w:pPr>
          </w:p>
          <w:p w14:paraId="1A9D65E0" w14:textId="77777777" w:rsidR="00F92308" w:rsidRDefault="00F92308" w:rsidP="009772E8">
            <w:pPr>
              <w:rPr>
                <w:rFonts w:ascii="Arial" w:hAnsi="Arial" w:cs="Arial"/>
                <w:sz w:val="20"/>
                <w:szCs w:val="20"/>
              </w:rPr>
            </w:pPr>
          </w:p>
          <w:p w14:paraId="1A9D65E1" w14:textId="77777777" w:rsidR="00F92308" w:rsidRDefault="00F92308" w:rsidP="009772E8">
            <w:pPr>
              <w:rPr>
                <w:rFonts w:ascii="Arial" w:hAnsi="Arial" w:cs="Arial"/>
                <w:sz w:val="20"/>
                <w:szCs w:val="20"/>
              </w:rPr>
            </w:pPr>
          </w:p>
          <w:p w14:paraId="1A9D65E2" w14:textId="77777777" w:rsidR="00F92308" w:rsidRDefault="00F92308" w:rsidP="009772E8">
            <w:pPr>
              <w:rPr>
                <w:rFonts w:ascii="Arial" w:hAnsi="Arial" w:cs="Arial"/>
                <w:sz w:val="20"/>
                <w:szCs w:val="20"/>
              </w:rPr>
            </w:pPr>
          </w:p>
          <w:p w14:paraId="1A9D65E3" w14:textId="77777777" w:rsidR="00F92308" w:rsidRDefault="00F92308" w:rsidP="009772E8">
            <w:pPr>
              <w:rPr>
                <w:rFonts w:ascii="Arial" w:hAnsi="Arial" w:cs="Arial"/>
                <w:sz w:val="20"/>
                <w:szCs w:val="20"/>
              </w:rPr>
            </w:pPr>
          </w:p>
          <w:p w14:paraId="1A9D65E4" w14:textId="77777777" w:rsidR="00F92308" w:rsidRDefault="00F92308" w:rsidP="009772E8">
            <w:pPr>
              <w:rPr>
                <w:rFonts w:ascii="Arial" w:hAnsi="Arial" w:cs="Arial"/>
                <w:sz w:val="20"/>
                <w:szCs w:val="20"/>
              </w:rPr>
            </w:pPr>
          </w:p>
          <w:p w14:paraId="1A9D65E5" w14:textId="77777777" w:rsidR="00F92308" w:rsidRDefault="00F92308" w:rsidP="009772E8">
            <w:pPr>
              <w:rPr>
                <w:rFonts w:ascii="Arial" w:hAnsi="Arial" w:cs="Arial"/>
                <w:sz w:val="20"/>
                <w:szCs w:val="20"/>
              </w:rPr>
            </w:pPr>
          </w:p>
          <w:p w14:paraId="1A9D65E8" w14:textId="77777777" w:rsidR="00F92308" w:rsidRDefault="00F92308" w:rsidP="009772E8">
            <w:pPr>
              <w:rPr>
                <w:rFonts w:ascii="Arial" w:hAnsi="Arial" w:cs="Arial"/>
                <w:sz w:val="20"/>
                <w:szCs w:val="20"/>
              </w:rPr>
            </w:pPr>
          </w:p>
          <w:p w14:paraId="1A9D65E9" w14:textId="77777777" w:rsidR="00F92308" w:rsidRDefault="00F92308" w:rsidP="009772E8">
            <w:pPr>
              <w:rPr>
                <w:rFonts w:ascii="Arial" w:hAnsi="Arial" w:cs="Arial"/>
                <w:sz w:val="20"/>
                <w:szCs w:val="20"/>
              </w:rPr>
            </w:pPr>
            <w:r>
              <w:rPr>
                <w:rFonts w:ascii="Arial" w:hAnsi="Arial" w:cs="Arial"/>
                <w:sz w:val="20"/>
                <w:szCs w:val="20"/>
              </w:rPr>
              <w:t>Flip chart and pens.</w:t>
            </w:r>
          </w:p>
          <w:p w14:paraId="1A9D65EA" w14:textId="77777777" w:rsidR="00F92308" w:rsidRDefault="00F92308" w:rsidP="009772E8">
            <w:pPr>
              <w:rPr>
                <w:rFonts w:ascii="Arial" w:hAnsi="Arial" w:cs="Arial"/>
                <w:sz w:val="20"/>
                <w:szCs w:val="20"/>
              </w:rPr>
            </w:pPr>
          </w:p>
          <w:p w14:paraId="1A9D65EB" w14:textId="77777777" w:rsidR="00F92308" w:rsidRDefault="00F92308" w:rsidP="009772E8">
            <w:pPr>
              <w:rPr>
                <w:rFonts w:ascii="Arial" w:hAnsi="Arial" w:cs="Arial"/>
                <w:sz w:val="20"/>
                <w:szCs w:val="20"/>
              </w:rPr>
            </w:pPr>
          </w:p>
          <w:p w14:paraId="1A9D65EC" w14:textId="77777777" w:rsidR="00F92308" w:rsidRDefault="00F92308" w:rsidP="009772E8">
            <w:pPr>
              <w:rPr>
                <w:rFonts w:ascii="Arial" w:hAnsi="Arial" w:cs="Arial"/>
                <w:sz w:val="20"/>
                <w:szCs w:val="20"/>
              </w:rPr>
            </w:pPr>
          </w:p>
          <w:p w14:paraId="1A9D65ED" w14:textId="77777777" w:rsidR="00F92308" w:rsidRDefault="00F92308" w:rsidP="009772E8">
            <w:pPr>
              <w:rPr>
                <w:rFonts w:ascii="Arial" w:hAnsi="Arial" w:cs="Arial"/>
                <w:sz w:val="20"/>
                <w:szCs w:val="20"/>
              </w:rPr>
            </w:pPr>
          </w:p>
          <w:p w14:paraId="1A9D65EE" w14:textId="77777777" w:rsidR="00F92308" w:rsidRDefault="00F92308" w:rsidP="009772E8">
            <w:pPr>
              <w:rPr>
                <w:rFonts w:ascii="Arial" w:hAnsi="Arial" w:cs="Arial"/>
                <w:sz w:val="20"/>
                <w:szCs w:val="20"/>
              </w:rPr>
            </w:pPr>
          </w:p>
        </w:tc>
        <w:tc>
          <w:tcPr>
            <w:tcW w:w="419" w:type="pct"/>
            <w:tcBorders>
              <w:top w:val="single" w:sz="4" w:space="0" w:color="auto"/>
              <w:left w:val="single" w:sz="4" w:space="0" w:color="auto"/>
              <w:bottom w:val="single" w:sz="4" w:space="0" w:color="auto"/>
              <w:right w:val="single" w:sz="4" w:space="0" w:color="auto"/>
            </w:tcBorders>
          </w:tcPr>
          <w:p w14:paraId="1A9D65EF" w14:textId="77777777" w:rsidR="00F92308" w:rsidRDefault="00F92308" w:rsidP="009772E8">
            <w:pPr>
              <w:rPr>
                <w:rFonts w:ascii="Arial" w:hAnsi="Arial" w:cs="Arial"/>
                <w:sz w:val="20"/>
                <w:szCs w:val="20"/>
              </w:rPr>
            </w:pPr>
            <w:r>
              <w:rPr>
                <w:rFonts w:ascii="Arial" w:hAnsi="Arial" w:cs="Arial"/>
                <w:sz w:val="20"/>
                <w:szCs w:val="20"/>
              </w:rPr>
              <w:lastRenderedPageBreak/>
              <w:t>Results from quiz</w:t>
            </w:r>
          </w:p>
          <w:p w14:paraId="1A9D65F0" w14:textId="1B743DFB" w:rsidR="00F92308" w:rsidRDefault="00F92308" w:rsidP="009772E8">
            <w:pPr>
              <w:rPr>
                <w:rFonts w:ascii="Arial" w:hAnsi="Arial" w:cs="Arial"/>
                <w:sz w:val="20"/>
                <w:szCs w:val="20"/>
              </w:rPr>
            </w:pPr>
          </w:p>
          <w:p w14:paraId="557A7A08" w14:textId="77777777" w:rsidR="00DE45DC" w:rsidRDefault="00DE45DC" w:rsidP="009772E8">
            <w:pPr>
              <w:rPr>
                <w:rFonts w:ascii="Arial" w:hAnsi="Arial" w:cs="Arial"/>
                <w:sz w:val="20"/>
                <w:szCs w:val="20"/>
              </w:rPr>
            </w:pPr>
          </w:p>
          <w:p w14:paraId="1A9D65F1" w14:textId="77777777" w:rsidR="00F92308" w:rsidRDefault="00F92308" w:rsidP="009772E8">
            <w:pPr>
              <w:rPr>
                <w:rFonts w:ascii="Arial" w:hAnsi="Arial" w:cs="Arial"/>
                <w:sz w:val="20"/>
                <w:szCs w:val="20"/>
              </w:rPr>
            </w:pPr>
            <w:r>
              <w:rPr>
                <w:rFonts w:ascii="Arial" w:hAnsi="Arial" w:cs="Arial"/>
                <w:sz w:val="20"/>
                <w:szCs w:val="20"/>
              </w:rPr>
              <w:lastRenderedPageBreak/>
              <w:t>PL assessment</w:t>
            </w:r>
          </w:p>
          <w:p w14:paraId="1A9D65F2" w14:textId="77777777" w:rsidR="00F92308" w:rsidRDefault="00F92308" w:rsidP="009772E8">
            <w:pPr>
              <w:rPr>
                <w:rFonts w:ascii="Arial" w:hAnsi="Arial" w:cs="Arial"/>
                <w:sz w:val="20"/>
                <w:szCs w:val="20"/>
              </w:rPr>
            </w:pPr>
          </w:p>
          <w:p w14:paraId="1A9D65F3" w14:textId="77777777" w:rsidR="00F92308" w:rsidRDefault="00F92308" w:rsidP="009772E8">
            <w:pPr>
              <w:rPr>
                <w:rFonts w:ascii="Arial" w:hAnsi="Arial" w:cs="Arial"/>
                <w:sz w:val="20"/>
                <w:szCs w:val="20"/>
              </w:rPr>
            </w:pPr>
          </w:p>
          <w:p w14:paraId="1A9D65F4" w14:textId="77777777" w:rsidR="00F92308" w:rsidRDefault="00F92308" w:rsidP="009772E8">
            <w:pPr>
              <w:rPr>
                <w:rFonts w:ascii="Arial" w:hAnsi="Arial" w:cs="Arial"/>
                <w:sz w:val="20"/>
                <w:szCs w:val="20"/>
              </w:rPr>
            </w:pPr>
          </w:p>
          <w:p w14:paraId="1A9D65F5" w14:textId="77777777" w:rsidR="00F92308" w:rsidRDefault="00F92308" w:rsidP="009772E8">
            <w:pPr>
              <w:rPr>
                <w:rFonts w:ascii="Arial" w:hAnsi="Arial" w:cs="Arial"/>
                <w:sz w:val="20"/>
                <w:szCs w:val="20"/>
              </w:rPr>
            </w:pPr>
          </w:p>
          <w:p w14:paraId="1A9D65F6" w14:textId="77777777" w:rsidR="00F92308" w:rsidRDefault="00F92308" w:rsidP="009772E8">
            <w:pPr>
              <w:rPr>
                <w:rFonts w:ascii="Arial" w:hAnsi="Arial" w:cs="Arial"/>
                <w:sz w:val="20"/>
                <w:szCs w:val="20"/>
              </w:rPr>
            </w:pPr>
          </w:p>
          <w:p w14:paraId="1A9D65F7" w14:textId="77777777" w:rsidR="00F92308" w:rsidRDefault="00F92308" w:rsidP="009772E8">
            <w:pPr>
              <w:rPr>
                <w:rFonts w:ascii="Arial" w:hAnsi="Arial" w:cs="Arial"/>
                <w:sz w:val="20"/>
                <w:szCs w:val="20"/>
              </w:rPr>
            </w:pPr>
          </w:p>
          <w:p w14:paraId="1A9D65F8" w14:textId="77777777" w:rsidR="00F92308" w:rsidRDefault="00F92308" w:rsidP="009772E8">
            <w:pPr>
              <w:rPr>
                <w:rFonts w:ascii="Arial" w:hAnsi="Arial" w:cs="Arial"/>
                <w:sz w:val="20"/>
                <w:szCs w:val="20"/>
              </w:rPr>
            </w:pPr>
          </w:p>
          <w:p w14:paraId="1A9D65F9" w14:textId="77777777" w:rsidR="00F92308" w:rsidRDefault="00F92308" w:rsidP="009772E8">
            <w:pPr>
              <w:rPr>
                <w:rFonts w:ascii="Arial" w:hAnsi="Arial" w:cs="Arial"/>
                <w:sz w:val="20"/>
                <w:szCs w:val="20"/>
              </w:rPr>
            </w:pPr>
          </w:p>
          <w:p w14:paraId="1A9D65FA" w14:textId="77777777" w:rsidR="00F92308" w:rsidRDefault="00F92308" w:rsidP="009772E8">
            <w:pPr>
              <w:rPr>
                <w:rFonts w:ascii="Arial" w:hAnsi="Arial" w:cs="Arial"/>
                <w:sz w:val="20"/>
                <w:szCs w:val="20"/>
              </w:rPr>
            </w:pPr>
          </w:p>
          <w:p w14:paraId="1A9D65FD" w14:textId="77777777" w:rsidR="00F92308" w:rsidRDefault="00F92308" w:rsidP="009772E8">
            <w:pPr>
              <w:rPr>
                <w:rFonts w:ascii="Arial" w:hAnsi="Arial" w:cs="Arial"/>
                <w:sz w:val="20"/>
                <w:szCs w:val="20"/>
              </w:rPr>
            </w:pPr>
          </w:p>
          <w:p w14:paraId="1A9D65FE" w14:textId="77777777" w:rsidR="00F92308" w:rsidRDefault="00F92308" w:rsidP="0073218B">
            <w:pPr>
              <w:rPr>
                <w:rFonts w:ascii="Arial" w:hAnsi="Arial" w:cs="Arial"/>
                <w:sz w:val="20"/>
                <w:szCs w:val="20"/>
              </w:rPr>
            </w:pPr>
            <w:r>
              <w:rPr>
                <w:rFonts w:ascii="Arial" w:hAnsi="Arial" w:cs="Arial"/>
                <w:sz w:val="20"/>
                <w:szCs w:val="20"/>
              </w:rPr>
              <w:t>PL assessment of discussion</w:t>
            </w:r>
          </w:p>
          <w:p w14:paraId="1A9D65FF" w14:textId="77777777" w:rsidR="00F92308" w:rsidRDefault="00F92308" w:rsidP="009772E8">
            <w:pPr>
              <w:rPr>
                <w:rFonts w:ascii="Arial" w:hAnsi="Arial" w:cs="Arial"/>
                <w:sz w:val="20"/>
                <w:szCs w:val="20"/>
              </w:rPr>
            </w:pPr>
          </w:p>
          <w:p w14:paraId="1A9D6600" w14:textId="77777777" w:rsidR="00F92308" w:rsidRDefault="00F92308" w:rsidP="009772E8">
            <w:pPr>
              <w:rPr>
                <w:rFonts w:ascii="Arial" w:hAnsi="Arial" w:cs="Arial"/>
                <w:sz w:val="20"/>
                <w:szCs w:val="20"/>
              </w:rPr>
            </w:pPr>
          </w:p>
          <w:p w14:paraId="1A9D6603" w14:textId="77777777" w:rsidR="00F92308" w:rsidRDefault="00F92308" w:rsidP="009772E8">
            <w:pPr>
              <w:rPr>
                <w:rFonts w:ascii="Arial" w:hAnsi="Arial" w:cs="Arial"/>
                <w:sz w:val="20"/>
                <w:szCs w:val="20"/>
              </w:rPr>
            </w:pPr>
            <w:r>
              <w:rPr>
                <w:rFonts w:ascii="Arial" w:hAnsi="Arial" w:cs="Arial"/>
                <w:sz w:val="20"/>
                <w:szCs w:val="20"/>
              </w:rPr>
              <w:t>Candidate’s notes</w:t>
            </w:r>
          </w:p>
          <w:p w14:paraId="1A9D6604" w14:textId="77777777" w:rsidR="00F92308" w:rsidRDefault="00F92308" w:rsidP="009772E8">
            <w:pPr>
              <w:rPr>
                <w:rFonts w:ascii="Arial" w:hAnsi="Arial" w:cs="Arial"/>
                <w:sz w:val="20"/>
                <w:szCs w:val="20"/>
              </w:rPr>
            </w:pPr>
          </w:p>
          <w:p w14:paraId="1A9D6605" w14:textId="77777777" w:rsidR="00F92308" w:rsidRDefault="00F92308" w:rsidP="009772E8">
            <w:pPr>
              <w:rPr>
                <w:rFonts w:ascii="Arial" w:hAnsi="Arial" w:cs="Arial"/>
                <w:sz w:val="20"/>
                <w:szCs w:val="20"/>
              </w:rPr>
            </w:pPr>
          </w:p>
          <w:p w14:paraId="1A9D6606" w14:textId="77777777" w:rsidR="00F92308" w:rsidRDefault="00F92308" w:rsidP="009772E8">
            <w:pPr>
              <w:rPr>
                <w:rFonts w:ascii="Arial" w:hAnsi="Arial" w:cs="Arial"/>
                <w:sz w:val="20"/>
                <w:szCs w:val="20"/>
              </w:rPr>
            </w:pPr>
          </w:p>
          <w:p w14:paraId="1A9D6607" w14:textId="77777777" w:rsidR="00F92308" w:rsidRDefault="00F92308" w:rsidP="009772E8">
            <w:pPr>
              <w:rPr>
                <w:rFonts w:ascii="Arial" w:hAnsi="Arial" w:cs="Arial"/>
                <w:sz w:val="20"/>
                <w:szCs w:val="20"/>
              </w:rPr>
            </w:pPr>
          </w:p>
          <w:p w14:paraId="1A9D6608" w14:textId="77777777" w:rsidR="00F92308" w:rsidRDefault="00F92308" w:rsidP="009772E8">
            <w:pPr>
              <w:rPr>
                <w:rFonts w:ascii="Arial" w:hAnsi="Arial" w:cs="Arial"/>
                <w:sz w:val="20"/>
                <w:szCs w:val="20"/>
              </w:rPr>
            </w:pPr>
          </w:p>
          <w:p w14:paraId="1A9D6609" w14:textId="77777777" w:rsidR="00F92308" w:rsidRDefault="00F92308" w:rsidP="009772E8">
            <w:pPr>
              <w:rPr>
                <w:rFonts w:ascii="Arial" w:hAnsi="Arial" w:cs="Arial"/>
                <w:sz w:val="20"/>
                <w:szCs w:val="20"/>
              </w:rPr>
            </w:pPr>
          </w:p>
          <w:p w14:paraId="1A9D660A" w14:textId="77777777" w:rsidR="00F92308" w:rsidRDefault="00F92308" w:rsidP="009772E8">
            <w:pPr>
              <w:rPr>
                <w:rFonts w:ascii="Arial" w:hAnsi="Arial" w:cs="Arial"/>
                <w:sz w:val="20"/>
                <w:szCs w:val="20"/>
              </w:rPr>
            </w:pPr>
          </w:p>
          <w:p w14:paraId="1A9D660B" w14:textId="77777777" w:rsidR="00F92308" w:rsidRDefault="00F92308" w:rsidP="009772E8">
            <w:pPr>
              <w:rPr>
                <w:rFonts w:ascii="Arial" w:hAnsi="Arial" w:cs="Arial"/>
                <w:sz w:val="20"/>
                <w:szCs w:val="20"/>
              </w:rPr>
            </w:pPr>
          </w:p>
          <w:p w14:paraId="1A9D660C" w14:textId="77777777" w:rsidR="00F92308" w:rsidRDefault="00F92308" w:rsidP="009772E8">
            <w:pPr>
              <w:rPr>
                <w:rFonts w:ascii="Arial" w:hAnsi="Arial" w:cs="Arial"/>
                <w:sz w:val="20"/>
                <w:szCs w:val="20"/>
              </w:rPr>
            </w:pPr>
          </w:p>
          <w:p w14:paraId="1A9D660D" w14:textId="77777777" w:rsidR="00F92308" w:rsidRDefault="00F92308" w:rsidP="009772E8">
            <w:pPr>
              <w:rPr>
                <w:rFonts w:ascii="Arial" w:hAnsi="Arial" w:cs="Arial"/>
                <w:sz w:val="20"/>
                <w:szCs w:val="20"/>
              </w:rPr>
            </w:pPr>
            <w:r>
              <w:rPr>
                <w:rFonts w:ascii="Arial" w:hAnsi="Arial" w:cs="Arial"/>
                <w:sz w:val="20"/>
                <w:szCs w:val="20"/>
              </w:rPr>
              <w:t>Candidate’s charts</w:t>
            </w:r>
          </w:p>
          <w:p w14:paraId="1A9D660E" w14:textId="77777777" w:rsidR="00F92308" w:rsidRDefault="00F92308" w:rsidP="009772E8">
            <w:pPr>
              <w:rPr>
                <w:rFonts w:ascii="Arial" w:hAnsi="Arial" w:cs="Arial"/>
                <w:sz w:val="20"/>
                <w:szCs w:val="20"/>
              </w:rPr>
            </w:pPr>
          </w:p>
          <w:p w14:paraId="1A9D660F" w14:textId="77777777" w:rsidR="00F92308" w:rsidRDefault="00F92308" w:rsidP="009772E8">
            <w:pPr>
              <w:rPr>
                <w:rFonts w:ascii="Arial" w:hAnsi="Arial" w:cs="Arial"/>
                <w:sz w:val="20"/>
                <w:szCs w:val="20"/>
              </w:rPr>
            </w:pPr>
          </w:p>
          <w:p w14:paraId="1A9D6610" w14:textId="77777777" w:rsidR="00F92308" w:rsidRDefault="00F92308" w:rsidP="009772E8">
            <w:pPr>
              <w:rPr>
                <w:rFonts w:ascii="Arial" w:hAnsi="Arial" w:cs="Arial"/>
                <w:sz w:val="20"/>
                <w:szCs w:val="20"/>
              </w:rPr>
            </w:pPr>
          </w:p>
          <w:p w14:paraId="1A9D6611" w14:textId="77777777" w:rsidR="00F92308" w:rsidRDefault="00F92308" w:rsidP="009772E8">
            <w:pPr>
              <w:rPr>
                <w:rFonts w:ascii="Arial" w:hAnsi="Arial" w:cs="Arial"/>
                <w:sz w:val="20"/>
                <w:szCs w:val="20"/>
              </w:rPr>
            </w:pPr>
          </w:p>
          <w:p w14:paraId="1A9D6612" w14:textId="77777777" w:rsidR="00F92308" w:rsidRDefault="00F92308" w:rsidP="009772E8">
            <w:pPr>
              <w:rPr>
                <w:rFonts w:ascii="Arial" w:hAnsi="Arial" w:cs="Arial"/>
                <w:sz w:val="20"/>
                <w:szCs w:val="20"/>
              </w:rPr>
            </w:pPr>
          </w:p>
          <w:p w14:paraId="1A9D6613" w14:textId="77777777" w:rsidR="00F92308" w:rsidRDefault="00F92308" w:rsidP="009772E8">
            <w:pPr>
              <w:rPr>
                <w:rFonts w:ascii="Arial" w:hAnsi="Arial" w:cs="Arial"/>
                <w:sz w:val="20"/>
                <w:szCs w:val="20"/>
              </w:rPr>
            </w:pPr>
          </w:p>
          <w:p w14:paraId="1A9D6614" w14:textId="77777777" w:rsidR="00F92308" w:rsidRDefault="00F92308" w:rsidP="009772E8">
            <w:pPr>
              <w:rPr>
                <w:rFonts w:ascii="Arial" w:hAnsi="Arial" w:cs="Arial"/>
                <w:sz w:val="20"/>
                <w:szCs w:val="20"/>
              </w:rPr>
            </w:pPr>
          </w:p>
          <w:p w14:paraId="1A9D6615" w14:textId="77777777" w:rsidR="00F92308" w:rsidRDefault="00F92308" w:rsidP="009772E8">
            <w:pPr>
              <w:rPr>
                <w:rFonts w:ascii="Arial" w:hAnsi="Arial" w:cs="Arial"/>
                <w:sz w:val="20"/>
                <w:szCs w:val="20"/>
              </w:rPr>
            </w:pPr>
          </w:p>
          <w:p w14:paraId="1A9D6616" w14:textId="77777777" w:rsidR="00F92308" w:rsidRDefault="00F92308" w:rsidP="009772E8">
            <w:pPr>
              <w:rPr>
                <w:rFonts w:ascii="Arial" w:hAnsi="Arial" w:cs="Arial"/>
                <w:sz w:val="20"/>
                <w:szCs w:val="20"/>
              </w:rPr>
            </w:pPr>
          </w:p>
          <w:p w14:paraId="1A9D6617" w14:textId="77777777" w:rsidR="00F92308" w:rsidRDefault="00F92308" w:rsidP="009772E8">
            <w:pPr>
              <w:rPr>
                <w:rFonts w:ascii="Arial" w:hAnsi="Arial" w:cs="Arial"/>
                <w:sz w:val="20"/>
                <w:szCs w:val="20"/>
              </w:rPr>
            </w:pPr>
          </w:p>
          <w:p w14:paraId="1A9D6618" w14:textId="77777777" w:rsidR="00F92308" w:rsidRDefault="00F92308" w:rsidP="009772E8">
            <w:pPr>
              <w:rPr>
                <w:rFonts w:ascii="Arial" w:hAnsi="Arial" w:cs="Arial"/>
                <w:sz w:val="20"/>
                <w:szCs w:val="20"/>
              </w:rPr>
            </w:pPr>
          </w:p>
          <w:p w14:paraId="1A9D6619" w14:textId="77777777" w:rsidR="00F92308" w:rsidRDefault="00F92308" w:rsidP="009772E8">
            <w:pPr>
              <w:rPr>
                <w:rFonts w:ascii="Arial" w:hAnsi="Arial" w:cs="Arial"/>
                <w:sz w:val="20"/>
                <w:szCs w:val="20"/>
              </w:rPr>
            </w:pPr>
          </w:p>
          <w:p w14:paraId="1A9D661A" w14:textId="77777777" w:rsidR="00F92308" w:rsidRDefault="00F92308" w:rsidP="009772E8">
            <w:pPr>
              <w:rPr>
                <w:rFonts w:ascii="Arial" w:hAnsi="Arial" w:cs="Arial"/>
                <w:sz w:val="20"/>
                <w:szCs w:val="20"/>
              </w:rPr>
            </w:pPr>
          </w:p>
          <w:p w14:paraId="1A9D661B" w14:textId="77777777" w:rsidR="00F92308" w:rsidRDefault="00F92308" w:rsidP="0073218B">
            <w:pPr>
              <w:rPr>
                <w:rFonts w:ascii="Arial" w:hAnsi="Arial" w:cs="Arial"/>
                <w:sz w:val="20"/>
                <w:szCs w:val="20"/>
              </w:rPr>
            </w:pPr>
            <w:r>
              <w:rPr>
                <w:rFonts w:ascii="Arial" w:hAnsi="Arial" w:cs="Arial"/>
                <w:sz w:val="20"/>
                <w:szCs w:val="20"/>
              </w:rPr>
              <w:t>PL assessment of discussion</w:t>
            </w:r>
          </w:p>
          <w:p w14:paraId="1A9D661C" w14:textId="77777777" w:rsidR="00F92308" w:rsidRDefault="00F92308" w:rsidP="009772E8">
            <w:pPr>
              <w:rPr>
                <w:rFonts w:ascii="Arial" w:hAnsi="Arial" w:cs="Arial"/>
                <w:sz w:val="20"/>
                <w:szCs w:val="20"/>
              </w:rPr>
            </w:pPr>
          </w:p>
          <w:p w14:paraId="1A9D661D" w14:textId="77777777" w:rsidR="00F92308" w:rsidRDefault="00F92308" w:rsidP="009772E8">
            <w:pPr>
              <w:rPr>
                <w:rFonts w:ascii="Arial" w:hAnsi="Arial" w:cs="Arial"/>
                <w:sz w:val="20"/>
                <w:szCs w:val="20"/>
              </w:rPr>
            </w:pPr>
          </w:p>
          <w:p w14:paraId="1A9D661E" w14:textId="77777777" w:rsidR="00F92308" w:rsidRDefault="00F92308" w:rsidP="009772E8">
            <w:pPr>
              <w:rPr>
                <w:rFonts w:ascii="Arial" w:hAnsi="Arial" w:cs="Arial"/>
                <w:sz w:val="20"/>
                <w:szCs w:val="20"/>
              </w:rPr>
            </w:pPr>
          </w:p>
          <w:p w14:paraId="1A9D661F" w14:textId="77777777" w:rsidR="00F92308" w:rsidRDefault="00F92308" w:rsidP="009772E8">
            <w:pPr>
              <w:rPr>
                <w:rFonts w:ascii="Arial" w:hAnsi="Arial" w:cs="Arial"/>
                <w:sz w:val="20"/>
                <w:szCs w:val="20"/>
              </w:rPr>
            </w:pPr>
          </w:p>
          <w:p w14:paraId="1A9D6620" w14:textId="77777777" w:rsidR="00F92308" w:rsidRDefault="00F92308" w:rsidP="009772E8">
            <w:pPr>
              <w:rPr>
                <w:rFonts w:ascii="Arial" w:hAnsi="Arial" w:cs="Arial"/>
                <w:sz w:val="20"/>
                <w:szCs w:val="20"/>
              </w:rPr>
            </w:pPr>
          </w:p>
          <w:p w14:paraId="1A9D6621" w14:textId="77777777" w:rsidR="00F92308" w:rsidRDefault="00F92308" w:rsidP="009772E8">
            <w:pPr>
              <w:rPr>
                <w:rFonts w:ascii="Arial" w:hAnsi="Arial" w:cs="Arial"/>
                <w:sz w:val="20"/>
                <w:szCs w:val="20"/>
              </w:rPr>
            </w:pPr>
          </w:p>
          <w:p w14:paraId="1A9D6622" w14:textId="77777777" w:rsidR="00F92308" w:rsidRDefault="00F92308" w:rsidP="009772E8">
            <w:pPr>
              <w:rPr>
                <w:rFonts w:ascii="Arial" w:hAnsi="Arial" w:cs="Arial"/>
                <w:sz w:val="20"/>
                <w:szCs w:val="20"/>
              </w:rPr>
            </w:pPr>
          </w:p>
          <w:p w14:paraId="1A9D6623" w14:textId="77777777" w:rsidR="00F92308" w:rsidRDefault="00F92308" w:rsidP="009772E8">
            <w:pPr>
              <w:rPr>
                <w:rFonts w:ascii="Arial" w:hAnsi="Arial" w:cs="Arial"/>
                <w:sz w:val="20"/>
                <w:szCs w:val="20"/>
              </w:rPr>
            </w:pPr>
          </w:p>
          <w:p w14:paraId="1A9D6626" w14:textId="77777777" w:rsidR="00F92308" w:rsidRDefault="00F92308" w:rsidP="009772E8">
            <w:pPr>
              <w:rPr>
                <w:rFonts w:ascii="Arial" w:hAnsi="Arial" w:cs="Arial"/>
                <w:sz w:val="20"/>
                <w:szCs w:val="20"/>
              </w:rPr>
            </w:pPr>
          </w:p>
          <w:p w14:paraId="1A9D6627" w14:textId="77777777" w:rsidR="00F92308" w:rsidRDefault="00F92308" w:rsidP="009772E8">
            <w:pPr>
              <w:rPr>
                <w:rFonts w:ascii="Arial" w:hAnsi="Arial" w:cs="Arial"/>
                <w:sz w:val="20"/>
                <w:szCs w:val="20"/>
              </w:rPr>
            </w:pPr>
            <w:r>
              <w:rPr>
                <w:rFonts w:ascii="Arial" w:hAnsi="Arial" w:cs="Arial"/>
                <w:sz w:val="20"/>
                <w:szCs w:val="20"/>
              </w:rPr>
              <w:t>Group map</w:t>
            </w:r>
          </w:p>
          <w:p w14:paraId="1A9D6628" w14:textId="77777777" w:rsidR="00F92308" w:rsidRDefault="00F92308" w:rsidP="009772E8">
            <w:pPr>
              <w:rPr>
                <w:rFonts w:ascii="Arial" w:hAnsi="Arial" w:cs="Arial"/>
                <w:sz w:val="20"/>
                <w:szCs w:val="20"/>
              </w:rPr>
            </w:pPr>
          </w:p>
          <w:p w14:paraId="1A9D6629" w14:textId="77777777" w:rsidR="00F92308" w:rsidRDefault="00F92308" w:rsidP="009772E8">
            <w:pPr>
              <w:rPr>
                <w:rFonts w:ascii="Arial" w:hAnsi="Arial" w:cs="Arial"/>
                <w:sz w:val="20"/>
                <w:szCs w:val="20"/>
              </w:rPr>
            </w:pPr>
          </w:p>
          <w:p w14:paraId="1A9D662A" w14:textId="77777777" w:rsidR="00F92308" w:rsidRDefault="00F92308" w:rsidP="009772E8">
            <w:pPr>
              <w:rPr>
                <w:rFonts w:ascii="Arial" w:hAnsi="Arial" w:cs="Arial"/>
                <w:sz w:val="20"/>
                <w:szCs w:val="20"/>
              </w:rPr>
            </w:pPr>
          </w:p>
          <w:p w14:paraId="1A9D662B" w14:textId="77777777" w:rsidR="00F92308" w:rsidRDefault="00F92308" w:rsidP="009772E8">
            <w:pPr>
              <w:rPr>
                <w:rFonts w:ascii="Arial" w:hAnsi="Arial" w:cs="Arial"/>
                <w:sz w:val="20"/>
                <w:szCs w:val="20"/>
              </w:rPr>
            </w:pPr>
          </w:p>
          <w:p w14:paraId="1A9D662C" w14:textId="77777777" w:rsidR="00F92308" w:rsidRDefault="00F92308" w:rsidP="009772E8">
            <w:pPr>
              <w:rPr>
                <w:rFonts w:ascii="Arial" w:hAnsi="Arial" w:cs="Arial"/>
                <w:sz w:val="20"/>
                <w:szCs w:val="20"/>
              </w:rPr>
            </w:pPr>
          </w:p>
        </w:tc>
        <w:tc>
          <w:tcPr>
            <w:tcW w:w="647" w:type="pct"/>
            <w:tcBorders>
              <w:top w:val="single" w:sz="4" w:space="0" w:color="auto"/>
              <w:left w:val="single" w:sz="4" w:space="0" w:color="auto"/>
              <w:bottom w:val="single" w:sz="4" w:space="0" w:color="auto"/>
              <w:right w:val="single" w:sz="4" w:space="0" w:color="auto"/>
            </w:tcBorders>
          </w:tcPr>
          <w:p w14:paraId="38F003E0" w14:textId="77777777" w:rsidR="00F92308" w:rsidRDefault="00F92308" w:rsidP="009772E8">
            <w:pPr>
              <w:rPr>
                <w:rFonts w:ascii="Arial" w:hAnsi="Arial" w:cs="Arial"/>
                <w:sz w:val="20"/>
                <w:szCs w:val="20"/>
              </w:rPr>
            </w:pPr>
          </w:p>
        </w:tc>
      </w:tr>
    </w:tbl>
    <w:p w14:paraId="1A9D662E" w14:textId="77777777" w:rsidR="000F4FAA" w:rsidRDefault="00A81A23">
      <w:pPr>
        <w:rPr>
          <w:rFonts w:ascii="Arial" w:hAnsi="Arial" w:cs="Arial"/>
        </w:rPr>
      </w:pPr>
    </w:p>
    <w:tbl>
      <w:tblPr>
        <w:tblW w:w="5401"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717"/>
        <w:gridCol w:w="2689"/>
        <w:gridCol w:w="3972"/>
        <w:gridCol w:w="1700"/>
        <w:gridCol w:w="1843"/>
        <w:gridCol w:w="1277"/>
        <w:gridCol w:w="1984"/>
      </w:tblGrid>
      <w:tr w:rsidR="00F92308" w14:paraId="1A9D6636" w14:textId="7E4EF243" w:rsidTr="00F92308">
        <w:tc>
          <w:tcPr>
            <w:tcW w:w="36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A9D662F" w14:textId="77777777" w:rsidR="00F92308" w:rsidRPr="00F92308" w:rsidRDefault="00F92308" w:rsidP="00F92308">
            <w:pPr>
              <w:jc w:val="center"/>
              <w:rPr>
                <w:rFonts w:ascii="Arial" w:hAnsi="Arial" w:cs="Arial"/>
                <w:b/>
                <w:spacing w:val="-14"/>
                <w:sz w:val="20"/>
                <w:szCs w:val="20"/>
              </w:rPr>
            </w:pPr>
            <w:r w:rsidRPr="00F92308">
              <w:rPr>
                <w:rFonts w:ascii="Arial" w:hAnsi="Arial" w:cs="Arial"/>
                <w:b/>
                <w:spacing w:val="-14"/>
                <w:sz w:val="20"/>
                <w:szCs w:val="20"/>
              </w:rPr>
              <w:br w:type="page"/>
              <w:t>Session/</w:t>
            </w:r>
            <w:r w:rsidRPr="00F92308">
              <w:rPr>
                <w:rFonts w:ascii="Arial" w:hAnsi="Arial" w:cs="Arial"/>
                <w:b/>
                <w:spacing w:val="-14"/>
                <w:sz w:val="20"/>
                <w:szCs w:val="20"/>
              </w:rPr>
              <w:br/>
              <w:t>Module unit</w:t>
            </w:r>
          </w:p>
        </w:tc>
        <w:tc>
          <w:tcPr>
            <w:tcW w:w="23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A9D6630" w14:textId="77777777" w:rsidR="00F92308" w:rsidRPr="00F92308" w:rsidRDefault="00F92308" w:rsidP="00F92308">
            <w:pPr>
              <w:jc w:val="center"/>
              <w:rPr>
                <w:rFonts w:ascii="Arial" w:hAnsi="Arial" w:cs="Arial"/>
                <w:b/>
                <w:spacing w:val="-14"/>
                <w:sz w:val="20"/>
                <w:szCs w:val="20"/>
              </w:rPr>
            </w:pPr>
            <w:r w:rsidRPr="00F92308">
              <w:rPr>
                <w:rFonts w:ascii="Arial" w:hAnsi="Arial" w:cs="Arial"/>
                <w:b/>
                <w:spacing w:val="-14"/>
                <w:sz w:val="20"/>
                <w:szCs w:val="20"/>
              </w:rPr>
              <w:t>Date/ time</w:t>
            </w:r>
          </w:p>
        </w:tc>
        <w:tc>
          <w:tcPr>
            <w:tcW w:w="87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A9D6631" w14:textId="77777777" w:rsidR="00F92308" w:rsidRPr="00F92308" w:rsidRDefault="00F92308" w:rsidP="00F92308">
            <w:pPr>
              <w:jc w:val="center"/>
              <w:rPr>
                <w:rFonts w:ascii="Arial" w:hAnsi="Arial" w:cs="Arial"/>
                <w:b/>
                <w:spacing w:val="-14"/>
                <w:sz w:val="20"/>
                <w:szCs w:val="20"/>
              </w:rPr>
            </w:pPr>
            <w:r w:rsidRPr="00F92308">
              <w:rPr>
                <w:rFonts w:ascii="Arial" w:hAnsi="Arial" w:cs="Arial"/>
                <w:b/>
                <w:spacing w:val="-14"/>
                <w:sz w:val="20"/>
                <w:szCs w:val="20"/>
              </w:rPr>
              <w:t>Topic and content (copy from ‘Learning Focus’ column in overview)</w:t>
            </w:r>
          </w:p>
        </w:tc>
        <w:tc>
          <w:tcPr>
            <w:tcW w:w="129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A9D6632" w14:textId="77777777" w:rsidR="00F92308" w:rsidRPr="00F92308" w:rsidRDefault="00F92308" w:rsidP="00F92308">
            <w:pPr>
              <w:jc w:val="center"/>
              <w:rPr>
                <w:rFonts w:ascii="Arial" w:hAnsi="Arial" w:cs="Arial"/>
                <w:b/>
                <w:spacing w:val="-14"/>
                <w:sz w:val="20"/>
                <w:szCs w:val="20"/>
              </w:rPr>
            </w:pPr>
            <w:r w:rsidRPr="00F92308">
              <w:rPr>
                <w:rFonts w:ascii="Arial" w:hAnsi="Arial" w:cs="Arial"/>
                <w:b/>
                <w:spacing w:val="-14"/>
                <w:sz w:val="20"/>
                <w:szCs w:val="20"/>
              </w:rPr>
              <w:t>Teaching and learning activities</w:t>
            </w:r>
          </w:p>
        </w:tc>
        <w:tc>
          <w:tcPr>
            <w:tcW w:w="55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A9D6633" w14:textId="373219C5" w:rsidR="00F92308" w:rsidRPr="00F92308" w:rsidRDefault="00F92308" w:rsidP="00F92308">
            <w:pPr>
              <w:jc w:val="center"/>
              <w:rPr>
                <w:rFonts w:ascii="Arial" w:hAnsi="Arial" w:cs="Arial"/>
                <w:b/>
                <w:spacing w:val="-14"/>
                <w:sz w:val="20"/>
                <w:szCs w:val="20"/>
              </w:rPr>
            </w:pPr>
            <w:r w:rsidRPr="00F92308">
              <w:rPr>
                <w:rFonts w:ascii="Arial" w:hAnsi="Arial" w:cs="Arial"/>
                <w:b/>
                <w:spacing w:val="-14"/>
                <w:sz w:val="20"/>
                <w:szCs w:val="20"/>
              </w:rPr>
              <w:t>Formative Assessment</w:t>
            </w:r>
          </w:p>
        </w:tc>
        <w:tc>
          <w:tcPr>
            <w:tcW w:w="60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A9D6634" w14:textId="77777777" w:rsidR="00F92308" w:rsidRPr="00F92308" w:rsidRDefault="00F92308" w:rsidP="00F92308">
            <w:pPr>
              <w:jc w:val="center"/>
              <w:rPr>
                <w:rFonts w:ascii="Arial" w:hAnsi="Arial" w:cs="Arial"/>
                <w:b/>
                <w:spacing w:val="-14"/>
                <w:sz w:val="20"/>
                <w:szCs w:val="20"/>
              </w:rPr>
            </w:pPr>
            <w:r w:rsidRPr="00F92308">
              <w:rPr>
                <w:rFonts w:ascii="Arial" w:hAnsi="Arial" w:cs="Arial"/>
                <w:b/>
                <w:spacing w:val="-14"/>
                <w:sz w:val="20"/>
                <w:szCs w:val="20"/>
              </w:rPr>
              <w:t>Learning materials and resources</w:t>
            </w:r>
          </w:p>
        </w:tc>
        <w:tc>
          <w:tcPr>
            <w:tcW w:w="41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A9D6635" w14:textId="77777777" w:rsidR="00F92308" w:rsidRPr="00F92308" w:rsidRDefault="00F92308" w:rsidP="00F92308">
            <w:pPr>
              <w:jc w:val="center"/>
              <w:rPr>
                <w:rFonts w:ascii="Arial" w:hAnsi="Arial" w:cs="Arial"/>
                <w:b/>
                <w:spacing w:val="-14"/>
                <w:sz w:val="20"/>
                <w:szCs w:val="20"/>
              </w:rPr>
            </w:pPr>
            <w:r w:rsidRPr="00F92308">
              <w:rPr>
                <w:rFonts w:ascii="Arial" w:hAnsi="Arial" w:cs="Arial"/>
                <w:b/>
                <w:spacing w:val="-14"/>
                <w:sz w:val="20"/>
                <w:szCs w:val="20"/>
              </w:rPr>
              <w:t>Evaluation</w:t>
            </w:r>
          </w:p>
        </w:tc>
        <w:tc>
          <w:tcPr>
            <w:tcW w:w="6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B0EC9A" w14:textId="28E368A4" w:rsidR="00F92308" w:rsidRDefault="00F92308" w:rsidP="0051479A">
            <w:pPr>
              <w:jc w:val="center"/>
              <w:rPr>
                <w:rFonts w:ascii="Calibri" w:hAnsi="Calibri" w:cs="Arial"/>
                <w:b/>
                <w:spacing w:val="-14"/>
              </w:rPr>
            </w:pPr>
            <w:r w:rsidRPr="00B51DA8">
              <w:rPr>
                <w:rFonts w:ascii="Arial" w:hAnsi="Arial" w:cs="Arial"/>
                <w:b/>
                <w:spacing w:val="-14"/>
                <w:sz w:val="20"/>
                <w:szCs w:val="20"/>
              </w:rPr>
              <w:t>PDQ Connect &amp; ePortfolio introduction/activity</w:t>
            </w:r>
          </w:p>
        </w:tc>
      </w:tr>
      <w:tr w:rsidR="00F92308" w14:paraId="1A9D66F2" w14:textId="44ECCEB6" w:rsidTr="00F92308">
        <w:trPr>
          <w:trHeight w:val="567"/>
        </w:trPr>
        <w:tc>
          <w:tcPr>
            <w:tcW w:w="369" w:type="pct"/>
            <w:tcBorders>
              <w:top w:val="single" w:sz="4" w:space="0" w:color="auto"/>
              <w:left w:val="single" w:sz="4" w:space="0" w:color="auto"/>
              <w:bottom w:val="single" w:sz="4" w:space="0" w:color="auto"/>
              <w:right w:val="single" w:sz="4" w:space="0" w:color="auto"/>
            </w:tcBorders>
          </w:tcPr>
          <w:p w14:paraId="1A9D6637" w14:textId="77777777" w:rsidR="00F92308" w:rsidRDefault="00F92308" w:rsidP="000A50E3">
            <w:pPr>
              <w:jc w:val="center"/>
              <w:rPr>
                <w:rFonts w:ascii="Arial" w:hAnsi="Arial" w:cs="Arial"/>
                <w:b/>
                <w:sz w:val="20"/>
                <w:szCs w:val="20"/>
              </w:rPr>
            </w:pPr>
            <w:r>
              <w:rPr>
                <w:rFonts w:ascii="Arial" w:hAnsi="Arial" w:cs="Arial"/>
                <w:b/>
                <w:sz w:val="20"/>
                <w:szCs w:val="20"/>
              </w:rPr>
              <w:t>Session 4</w:t>
            </w:r>
          </w:p>
          <w:p w14:paraId="1A9D6638" w14:textId="77777777" w:rsidR="00F92308" w:rsidRDefault="00F92308" w:rsidP="000A50E3">
            <w:pPr>
              <w:jc w:val="center"/>
              <w:rPr>
                <w:rFonts w:ascii="Arial" w:hAnsi="Arial" w:cs="Arial"/>
                <w:b/>
                <w:sz w:val="20"/>
                <w:szCs w:val="20"/>
              </w:rPr>
            </w:pPr>
            <w:r>
              <w:rPr>
                <w:rFonts w:ascii="Arial" w:hAnsi="Arial" w:cs="Arial"/>
                <w:b/>
                <w:sz w:val="20"/>
                <w:szCs w:val="20"/>
              </w:rPr>
              <w:t>Module 1</w:t>
            </w:r>
          </w:p>
          <w:p w14:paraId="1A9D6639" w14:textId="77777777" w:rsidR="00F92308" w:rsidRDefault="00F92308" w:rsidP="000A50E3">
            <w:pPr>
              <w:jc w:val="center"/>
              <w:rPr>
                <w:rFonts w:ascii="Arial" w:hAnsi="Arial" w:cs="Arial"/>
                <w:b/>
                <w:sz w:val="20"/>
                <w:szCs w:val="20"/>
              </w:rPr>
            </w:pPr>
            <w:r>
              <w:rPr>
                <w:rFonts w:ascii="Arial" w:hAnsi="Arial" w:cs="Arial"/>
                <w:b/>
                <w:sz w:val="20"/>
                <w:szCs w:val="20"/>
              </w:rPr>
              <w:t>Unit 1</w:t>
            </w:r>
          </w:p>
          <w:p w14:paraId="1A9D663A" w14:textId="77777777" w:rsidR="00F92308" w:rsidRDefault="00F92308" w:rsidP="000A50E3">
            <w:pPr>
              <w:jc w:val="center"/>
              <w:rPr>
                <w:rFonts w:ascii="Arial" w:hAnsi="Arial" w:cs="Arial"/>
                <w:b/>
                <w:sz w:val="20"/>
                <w:szCs w:val="20"/>
              </w:rPr>
            </w:pPr>
          </w:p>
          <w:p w14:paraId="1A9D663B" w14:textId="77777777" w:rsidR="00F92308" w:rsidRDefault="00F92308" w:rsidP="000A50E3">
            <w:pPr>
              <w:jc w:val="center"/>
              <w:rPr>
                <w:rFonts w:ascii="Arial" w:hAnsi="Arial" w:cs="Arial"/>
                <w:b/>
                <w:sz w:val="20"/>
                <w:szCs w:val="20"/>
              </w:rPr>
            </w:pPr>
            <w:r>
              <w:rPr>
                <w:rFonts w:ascii="Arial" w:hAnsi="Arial" w:cs="Arial"/>
                <w:b/>
                <w:sz w:val="20"/>
                <w:szCs w:val="20"/>
              </w:rPr>
              <w:t>LOB</w:t>
            </w:r>
          </w:p>
        </w:tc>
        <w:tc>
          <w:tcPr>
            <w:tcW w:w="234" w:type="pct"/>
            <w:tcBorders>
              <w:top w:val="single" w:sz="4" w:space="0" w:color="auto"/>
              <w:left w:val="single" w:sz="4" w:space="0" w:color="auto"/>
              <w:bottom w:val="single" w:sz="4" w:space="0" w:color="auto"/>
              <w:right w:val="single" w:sz="4" w:space="0" w:color="auto"/>
            </w:tcBorders>
          </w:tcPr>
          <w:p w14:paraId="1A9D663C" w14:textId="77777777" w:rsidR="00F92308" w:rsidRPr="00942126" w:rsidRDefault="00F92308" w:rsidP="000A50E3">
            <w:pPr>
              <w:jc w:val="center"/>
              <w:rPr>
                <w:rFonts w:ascii="Arial" w:hAnsi="Arial" w:cs="Arial"/>
                <w:sz w:val="20"/>
                <w:szCs w:val="20"/>
              </w:rPr>
            </w:pPr>
            <w:r w:rsidRPr="00942126">
              <w:rPr>
                <w:rFonts w:ascii="Arial" w:hAnsi="Arial" w:cs="Arial"/>
                <w:sz w:val="20"/>
                <w:szCs w:val="20"/>
              </w:rPr>
              <w:t>1630</w:t>
            </w:r>
          </w:p>
          <w:p w14:paraId="1A9D663D" w14:textId="77777777" w:rsidR="00F92308" w:rsidRPr="00942126" w:rsidRDefault="00F92308" w:rsidP="000A50E3">
            <w:pPr>
              <w:jc w:val="center"/>
              <w:rPr>
                <w:rFonts w:ascii="Arial" w:hAnsi="Arial" w:cs="Arial"/>
                <w:sz w:val="20"/>
                <w:szCs w:val="20"/>
              </w:rPr>
            </w:pPr>
            <w:r w:rsidRPr="00942126">
              <w:rPr>
                <w:rFonts w:ascii="Arial" w:hAnsi="Arial" w:cs="Arial"/>
                <w:sz w:val="20"/>
                <w:szCs w:val="20"/>
              </w:rPr>
              <w:t>–</w:t>
            </w:r>
          </w:p>
          <w:p w14:paraId="1A9D663E" w14:textId="77777777" w:rsidR="00F92308" w:rsidRPr="00942126" w:rsidRDefault="00F92308" w:rsidP="000A50E3">
            <w:pPr>
              <w:jc w:val="center"/>
              <w:rPr>
                <w:rFonts w:ascii="Arial" w:hAnsi="Arial" w:cs="Arial"/>
                <w:sz w:val="20"/>
                <w:szCs w:val="20"/>
              </w:rPr>
            </w:pPr>
            <w:r w:rsidRPr="00942126">
              <w:rPr>
                <w:rFonts w:ascii="Arial" w:hAnsi="Arial" w:cs="Arial"/>
                <w:sz w:val="20"/>
                <w:szCs w:val="20"/>
              </w:rPr>
              <w:t>1930</w:t>
            </w:r>
          </w:p>
          <w:p w14:paraId="1A9D663F" w14:textId="77777777" w:rsidR="00F92308" w:rsidRPr="00942126" w:rsidRDefault="00F92308" w:rsidP="000A50E3">
            <w:pPr>
              <w:jc w:val="center"/>
              <w:rPr>
                <w:rFonts w:ascii="Arial" w:hAnsi="Arial" w:cs="Arial"/>
                <w:sz w:val="20"/>
                <w:szCs w:val="20"/>
              </w:rPr>
            </w:pPr>
          </w:p>
          <w:p w14:paraId="1A9D6640" w14:textId="77777777" w:rsidR="00F92308" w:rsidRDefault="00F92308" w:rsidP="000A50E3">
            <w:pPr>
              <w:jc w:val="center"/>
              <w:rPr>
                <w:rFonts w:ascii="Arial" w:hAnsi="Arial" w:cs="Arial"/>
                <w:sz w:val="20"/>
                <w:szCs w:val="20"/>
              </w:rPr>
            </w:pPr>
            <w:r w:rsidRPr="00942126">
              <w:rPr>
                <w:rFonts w:ascii="Arial" w:hAnsi="Arial" w:cs="Arial"/>
                <w:sz w:val="20"/>
                <w:szCs w:val="20"/>
              </w:rPr>
              <w:t>3 hours</w:t>
            </w:r>
          </w:p>
        </w:tc>
        <w:tc>
          <w:tcPr>
            <w:tcW w:w="878" w:type="pct"/>
            <w:tcBorders>
              <w:top w:val="single" w:sz="4" w:space="0" w:color="auto"/>
              <w:left w:val="single" w:sz="4" w:space="0" w:color="auto"/>
              <w:bottom w:val="single" w:sz="4" w:space="0" w:color="auto"/>
              <w:right w:val="single" w:sz="4" w:space="0" w:color="auto"/>
            </w:tcBorders>
          </w:tcPr>
          <w:p w14:paraId="1A9D6641" w14:textId="77777777" w:rsidR="00F92308" w:rsidRPr="009171C4" w:rsidRDefault="00F92308" w:rsidP="0073218B">
            <w:pPr>
              <w:spacing w:before="120" w:after="120"/>
              <w:rPr>
                <w:rFonts w:ascii="Arial" w:hAnsi="Arial" w:cs="Arial"/>
                <w:b/>
                <w:sz w:val="20"/>
                <w:szCs w:val="20"/>
              </w:rPr>
            </w:pPr>
            <w:r w:rsidRPr="009171C4">
              <w:rPr>
                <w:rFonts w:ascii="Arial" w:hAnsi="Arial" w:cs="Arial"/>
                <w:b/>
                <w:sz w:val="20"/>
                <w:szCs w:val="20"/>
              </w:rPr>
              <w:t>Planning for active learning</w:t>
            </w:r>
          </w:p>
          <w:p w14:paraId="1A9D6642" w14:textId="77777777" w:rsidR="00F92308" w:rsidRDefault="00F92308" w:rsidP="0073218B">
            <w:pPr>
              <w:pStyle w:val="ListParagraph"/>
              <w:widowControl w:val="0"/>
              <w:numPr>
                <w:ilvl w:val="0"/>
                <w:numId w:val="7"/>
              </w:numPr>
              <w:spacing w:before="120" w:after="120"/>
              <w:rPr>
                <w:rFonts w:ascii="Arial" w:hAnsi="Arial" w:cs="Arial"/>
                <w:sz w:val="20"/>
                <w:szCs w:val="20"/>
              </w:rPr>
            </w:pPr>
            <w:r>
              <w:rPr>
                <w:rFonts w:ascii="Arial" w:hAnsi="Arial" w:cs="Arial"/>
                <w:sz w:val="20"/>
                <w:szCs w:val="20"/>
              </w:rPr>
              <w:t>Feedback from WBL last week</w:t>
            </w:r>
          </w:p>
          <w:p w14:paraId="1A9D6643" w14:textId="77777777" w:rsidR="00F92308" w:rsidRDefault="00F92308" w:rsidP="0073218B">
            <w:pPr>
              <w:pStyle w:val="ListParagraph"/>
              <w:widowControl w:val="0"/>
              <w:numPr>
                <w:ilvl w:val="0"/>
                <w:numId w:val="7"/>
              </w:numPr>
              <w:spacing w:before="120" w:after="120"/>
              <w:rPr>
                <w:rFonts w:ascii="Arial" w:hAnsi="Arial" w:cs="Arial"/>
                <w:sz w:val="20"/>
                <w:szCs w:val="20"/>
              </w:rPr>
            </w:pPr>
            <w:r>
              <w:rPr>
                <w:rFonts w:ascii="Arial" w:hAnsi="Arial" w:cs="Arial"/>
                <w:sz w:val="20"/>
                <w:szCs w:val="20"/>
              </w:rPr>
              <w:t>Pair work and microteaching</w:t>
            </w:r>
          </w:p>
          <w:p w14:paraId="1A9D6644" w14:textId="77777777" w:rsidR="00F92308" w:rsidRPr="0073218B" w:rsidRDefault="00F92308" w:rsidP="0073218B">
            <w:pPr>
              <w:pStyle w:val="ListParagraph"/>
              <w:widowControl w:val="0"/>
              <w:numPr>
                <w:ilvl w:val="0"/>
                <w:numId w:val="7"/>
              </w:numPr>
              <w:spacing w:before="120" w:after="120"/>
              <w:rPr>
                <w:rFonts w:ascii="Arial" w:hAnsi="Arial" w:cs="Arial"/>
                <w:sz w:val="20"/>
                <w:szCs w:val="20"/>
              </w:rPr>
            </w:pPr>
            <w:r w:rsidRPr="0073218B">
              <w:rPr>
                <w:rFonts w:ascii="Arial" w:hAnsi="Arial" w:cs="Arial"/>
                <w:sz w:val="20"/>
                <w:szCs w:val="20"/>
              </w:rPr>
              <w:t>Reflection and next steps</w:t>
            </w:r>
          </w:p>
        </w:tc>
        <w:tc>
          <w:tcPr>
            <w:tcW w:w="1297" w:type="pct"/>
            <w:tcBorders>
              <w:top w:val="single" w:sz="4" w:space="0" w:color="auto"/>
              <w:left w:val="single" w:sz="4" w:space="0" w:color="auto"/>
              <w:bottom w:val="single" w:sz="4" w:space="0" w:color="auto"/>
              <w:right w:val="single" w:sz="4" w:space="0" w:color="auto"/>
            </w:tcBorders>
          </w:tcPr>
          <w:p w14:paraId="1A9D6645" w14:textId="77777777" w:rsidR="00F92308" w:rsidRDefault="00F92308" w:rsidP="0073218B">
            <w:pPr>
              <w:rPr>
                <w:rFonts w:ascii="Arial" w:hAnsi="Arial" w:cs="Arial"/>
                <w:sz w:val="20"/>
                <w:szCs w:val="20"/>
              </w:rPr>
            </w:pPr>
          </w:p>
          <w:p w14:paraId="1A9D6646" w14:textId="77777777" w:rsidR="00F92308" w:rsidRDefault="00F92308" w:rsidP="0073218B">
            <w:pPr>
              <w:rPr>
                <w:rFonts w:ascii="Arial" w:hAnsi="Arial" w:cs="Arial"/>
                <w:sz w:val="20"/>
                <w:szCs w:val="21"/>
              </w:rPr>
            </w:pPr>
            <w:r w:rsidRPr="0073218B">
              <w:rPr>
                <w:rFonts w:ascii="Arial" w:hAnsi="Arial" w:cs="Arial"/>
                <w:b/>
                <w:sz w:val="20"/>
                <w:szCs w:val="20"/>
              </w:rPr>
              <w:t>Settling Task / Starter</w:t>
            </w:r>
            <w:r>
              <w:rPr>
                <w:rFonts w:ascii="Arial" w:hAnsi="Arial" w:cs="Arial"/>
                <w:sz w:val="20"/>
                <w:szCs w:val="20"/>
              </w:rPr>
              <w:t xml:space="preserve">: Key question - </w:t>
            </w:r>
            <w:r w:rsidRPr="0073218B">
              <w:rPr>
                <w:rFonts w:ascii="Arial" w:hAnsi="Arial" w:cs="Arial"/>
                <w:sz w:val="20"/>
                <w:szCs w:val="21"/>
              </w:rPr>
              <w:t>What teaching methods and learning activities in your experiences as a learner engaged and motivated you to learn?</w:t>
            </w:r>
            <w:r>
              <w:rPr>
                <w:rFonts w:ascii="Arial" w:hAnsi="Arial" w:cs="Arial"/>
                <w:sz w:val="20"/>
                <w:szCs w:val="21"/>
              </w:rPr>
              <w:t xml:space="preserve">  What can you learn from this that you can apply in your own classroom?</w:t>
            </w:r>
          </w:p>
          <w:p w14:paraId="1A9D6647" w14:textId="7A4155BF" w:rsidR="00F92308" w:rsidRDefault="00F92308" w:rsidP="0073218B">
            <w:pPr>
              <w:rPr>
                <w:rFonts w:ascii="Arial" w:hAnsi="Arial" w:cs="Arial"/>
                <w:sz w:val="20"/>
                <w:szCs w:val="21"/>
              </w:rPr>
            </w:pPr>
          </w:p>
          <w:p w14:paraId="37836C36" w14:textId="77777777" w:rsidR="008D7B46" w:rsidRDefault="008D7B46" w:rsidP="0073218B">
            <w:pPr>
              <w:rPr>
                <w:rFonts w:ascii="Arial" w:hAnsi="Arial" w:cs="Arial"/>
                <w:sz w:val="20"/>
                <w:szCs w:val="21"/>
              </w:rPr>
            </w:pPr>
          </w:p>
          <w:p w14:paraId="1A9D6648" w14:textId="77777777" w:rsidR="00F92308" w:rsidRDefault="00F92308" w:rsidP="0073218B">
            <w:pPr>
              <w:rPr>
                <w:rFonts w:ascii="Arial" w:hAnsi="Arial" w:cs="Arial"/>
                <w:sz w:val="20"/>
                <w:szCs w:val="21"/>
              </w:rPr>
            </w:pPr>
            <w:r w:rsidRPr="00665B0A">
              <w:rPr>
                <w:rFonts w:ascii="Arial" w:hAnsi="Arial" w:cs="Arial"/>
                <w:b/>
                <w:sz w:val="20"/>
                <w:szCs w:val="21"/>
              </w:rPr>
              <w:lastRenderedPageBreak/>
              <w:t>Pair Work</w:t>
            </w:r>
            <w:r>
              <w:rPr>
                <w:rFonts w:ascii="Arial" w:hAnsi="Arial" w:cs="Arial"/>
                <w:sz w:val="20"/>
                <w:szCs w:val="21"/>
              </w:rPr>
              <w:t>: Reflect on the 2 methods of active learning you used in the classroom last week on a mind map – what went well?  Why did it go well?  What could have gone better?  How will you do it differently next time?</w:t>
            </w:r>
          </w:p>
          <w:p w14:paraId="1A9D6649" w14:textId="77777777" w:rsidR="00F92308" w:rsidRDefault="00F92308" w:rsidP="0073218B">
            <w:pPr>
              <w:rPr>
                <w:rFonts w:ascii="Arial" w:hAnsi="Arial" w:cs="Arial"/>
                <w:sz w:val="20"/>
                <w:szCs w:val="21"/>
              </w:rPr>
            </w:pPr>
          </w:p>
          <w:p w14:paraId="1A9D664A" w14:textId="77777777" w:rsidR="00F92308" w:rsidRDefault="00F92308" w:rsidP="0073218B">
            <w:pPr>
              <w:rPr>
                <w:rFonts w:ascii="Arial" w:hAnsi="Arial" w:cs="Arial"/>
                <w:sz w:val="20"/>
                <w:szCs w:val="21"/>
              </w:rPr>
            </w:pPr>
            <w:r w:rsidRPr="00665B0A">
              <w:rPr>
                <w:rFonts w:ascii="Arial" w:hAnsi="Arial" w:cs="Arial"/>
                <w:b/>
                <w:sz w:val="20"/>
                <w:szCs w:val="21"/>
              </w:rPr>
              <w:t>Swap Pairs</w:t>
            </w:r>
            <w:r>
              <w:rPr>
                <w:rFonts w:ascii="Arial" w:hAnsi="Arial" w:cs="Arial"/>
                <w:sz w:val="20"/>
                <w:szCs w:val="21"/>
              </w:rPr>
              <w:t xml:space="preserve">: work with someone who picked the same or similar methods to you.  Work through the mind map and address the ways in which you may adapt this method in future.  </w:t>
            </w:r>
          </w:p>
          <w:p w14:paraId="1A9D664B" w14:textId="77777777" w:rsidR="00F92308" w:rsidRDefault="00F92308" w:rsidP="0073218B">
            <w:pPr>
              <w:rPr>
                <w:rFonts w:ascii="Arial" w:hAnsi="Arial" w:cs="Arial"/>
                <w:sz w:val="20"/>
                <w:szCs w:val="21"/>
              </w:rPr>
            </w:pPr>
          </w:p>
          <w:p w14:paraId="1A9D664C" w14:textId="77777777" w:rsidR="00F92308" w:rsidRDefault="00F92308" w:rsidP="0073218B">
            <w:pPr>
              <w:rPr>
                <w:rFonts w:ascii="Arial" w:hAnsi="Arial" w:cs="Arial"/>
                <w:sz w:val="20"/>
                <w:szCs w:val="21"/>
              </w:rPr>
            </w:pPr>
            <w:r w:rsidRPr="00665B0A">
              <w:rPr>
                <w:rFonts w:ascii="Arial" w:hAnsi="Arial" w:cs="Arial"/>
                <w:b/>
                <w:sz w:val="20"/>
                <w:szCs w:val="21"/>
              </w:rPr>
              <w:t>PL Led</w:t>
            </w:r>
            <w:r>
              <w:rPr>
                <w:rFonts w:ascii="Arial" w:hAnsi="Arial" w:cs="Arial"/>
                <w:sz w:val="20"/>
                <w:szCs w:val="21"/>
              </w:rPr>
              <w:t>: Starting to think about feedback.  Guide the candidates to think about how they will know if their microteaching has been effective.  Tell them they will be getting feedback from their ‘students’!</w:t>
            </w:r>
          </w:p>
          <w:p w14:paraId="1A9D664D" w14:textId="77777777" w:rsidR="00F92308" w:rsidRDefault="00F92308" w:rsidP="0073218B">
            <w:pPr>
              <w:rPr>
                <w:rFonts w:ascii="Arial" w:hAnsi="Arial" w:cs="Arial"/>
                <w:sz w:val="20"/>
                <w:szCs w:val="21"/>
              </w:rPr>
            </w:pPr>
          </w:p>
          <w:p w14:paraId="1A9D664E" w14:textId="77777777" w:rsidR="00F92308" w:rsidRDefault="00F92308" w:rsidP="0073218B">
            <w:pPr>
              <w:rPr>
                <w:rFonts w:ascii="Arial" w:hAnsi="Arial" w:cs="Arial"/>
                <w:sz w:val="20"/>
                <w:szCs w:val="21"/>
              </w:rPr>
            </w:pPr>
            <w:r w:rsidRPr="00665B0A">
              <w:rPr>
                <w:rFonts w:ascii="Arial" w:hAnsi="Arial" w:cs="Arial"/>
                <w:b/>
                <w:sz w:val="20"/>
                <w:szCs w:val="21"/>
              </w:rPr>
              <w:t>Pairs</w:t>
            </w:r>
            <w:r>
              <w:rPr>
                <w:rFonts w:ascii="Arial" w:hAnsi="Arial" w:cs="Arial"/>
                <w:sz w:val="20"/>
                <w:szCs w:val="21"/>
              </w:rPr>
              <w:t xml:space="preserve"> design a microteaching session for the rest of the class based on this method.  You should have clear aims for your session so that you can measure engagement and learning.  Extension – link your session to a theory that you have learnt about in the last few weeks.</w:t>
            </w:r>
          </w:p>
          <w:p w14:paraId="1A9D664F" w14:textId="733E6AE4" w:rsidR="00F92308" w:rsidRDefault="00F92308" w:rsidP="0073218B">
            <w:pPr>
              <w:rPr>
                <w:rFonts w:ascii="Arial" w:hAnsi="Arial" w:cs="Arial"/>
                <w:sz w:val="20"/>
                <w:szCs w:val="21"/>
              </w:rPr>
            </w:pPr>
          </w:p>
          <w:p w14:paraId="78D9BEE5" w14:textId="77777777" w:rsidR="008D7B46" w:rsidRDefault="008D7B46" w:rsidP="0073218B">
            <w:pPr>
              <w:rPr>
                <w:rFonts w:ascii="Arial" w:hAnsi="Arial" w:cs="Arial"/>
                <w:sz w:val="20"/>
                <w:szCs w:val="21"/>
              </w:rPr>
            </w:pPr>
          </w:p>
          <w:p w14:paraId="1A9D6650" w14:textId="77777777" w:rsidR="00F92308" w:rsidRPr="006C1C6D" w:rsidRDefault="00F92308" w:rsidP="0073218B">
            <w:pPr>
              <w:rPr>
                <w:rFonts w:ascii="Arial" w:hAnsi="Arial" w:cs="Arial"/>
                <w:b/>
                <w:sz w:val="20"/>
                <w:szCs w:val="21"/>
              </w:rPr>
            </w:pPr>
            <w:r w:rsidRPr="006C1C6D">
              <w:rPr>
                <w:rFonts w:ascii="Arial" w:hAnsi="Arial" w:cs="Arial"/>
                <w:b/>
                <w:sz w:val="20"/>
                <w:szCs w:val="21"/>
              </w:rPr>
              <w:t>Comfort Break</w:t>
            </w:r>
          </w:p>
          <w:p w14:paraId="1A9D6651" w14:textId="6AC01EF8" w:rsidR="00F92308" w:rsidRDefault="00F92308" w:rsidP="0073218B">
            <w:pPr>
              <w:rPr>
                <w:rFonts w:ascii="Arial" w:hAnsi="Arial" w:cs="Arial"/>
                <w:sz w:val="20"/>
                <w:szCs w:val="21"/>
              </w:rPr>
            </w:pPr>
          </w:p>
          <w:p w14:paraId="677103B5" w14:textId="77777777" w:rsidR="00823776" w:rsidRDefault="00823776" w:rsidP="0073218B">
            <w:pPr>
              <w:rPr>
                <w:rFonts w:ascii="Arial" w:hAnsi="Arial" w:cs="Arial"/>
                <w:sz w:val="20"/>
                <w:szCs w:val="21"/>
              </w:rPr>
            </w:pPr>
          </w:p>
          <w:p w14:paraId="1A9D6652" w14:textId="77777777" w:rsidR="00F92308" w:rsidRDefault="00F92308" w:rsidP="0073218B">
            <w:pPr>
              <w:rPr>
                <w:rFonts w:ascii="Arial" w:hAnsi="Arial" w:cs="Arial"/>
                <w:sz w:val="20"/>
                <w:szCs w:val="21"/>
              </w:rPr>
            </w:pPr>
            <w:r w:rsidRPr="00665B0A">
              <w:rPr>
                <w:rFonts w:ascii="Arial" w:hAnsi="Arial" w:cs="Arial"/>
                <w:b/>
                <w:sz w:val="20"/>
                <w:szCs w:val="21"/>
              </w:rPr>
              <w:t>Microteaching</w:t>
            </w:r>
            <w:r>
              <w:rPr>
                <w:rFonts w:ascii="Arial" w:hAnsi="Arial" w:cs="Arial"/>
                <w:sz w:val="20"/>
                <w:szCs w:val="21"/>
              </w:rPr>
              <w:t>: Pairs deliver their microteaching and elicit feedback.</w:t>
            </w:r>
          </w:p>
          <w:p w14:paraId="1A9D6653" w14:textId="77777777" w:rsidR="00F92308" w:rsidRDefault="00F92308" w:rsidP="0073218B">
            <w:pPr>
              <w:rPr>
                <w:rFonts w:ascii="Arial" w:hAnsi="Arial" w:cs="Arial"/>
                <w:sz w:val="20"/>
                <w:szCs w:val="21"/>
              </w:rPr>
            </w:pPr>
          </w:p>
          <w:p w14:paraId="1A9D6654" w14:textId="77777777" w:rsidR="00F92308" w:rsidRDefault="00F92308" w:rsidP="0073218B">
            <w:pPr>
              <w:rPr>
                <w:rFonts w:ascii="Arial" w:hAnsi="Arial" w:cs="Arial"/>
                <w:b/>
                <w:sz w:val="20"/>
                <w:szCs w:val="21"/>
              </w:rPr>
            </w:pPr>
          </w:p>
          <w:p w14:paraId="1A9D6655" w14:textId="77777777" w:rsidR="00F92308" w:rsidRDefault="00F92308" w:rsidP="0073218B">
            <w:pPr>
              <w:rPr>
                <w:rFonts w:ascii="Arial" w:hAnsi="Arial" w:cs="Arial"/>
                <w:b/>
                <w:sz w:val="20"/>
                <w:szCs w:val="21"/>
              </w:rPr>
            </w:pPr>
          </w:p>
          <w:p w14:paraId="1A9D6656" w14:textId="77777777" w:rsidR="00F92308" w:rsidRDefault="00F92308" w:rsidP="0073218B">
            <w:pPr>
              <w:rPr>
                <w:rFonts w:ascii="Arial" w:hAnsi="Arial" w:cs="Arial"/>
                <w:b/>
                <w:sz w:val="20"/>
                <w:szCs w:val="21"/>
              </w:rPr>
            </w:pPr>
          </w:p>
          <w:p w14:paraId="1A9D6657" w14:textId="77777777" w:rsidR="00F92308" w:rsidRDefault="00F92308" w:rsidP="0073218B">
            <w:pPr>
              <w:rPr>
                <w:rFonts w:ascii="Arial" w:hAnsi="Arial" w:cs="Arial"/>
                <w:sz w:val="20"/>
                <w:szCs w:val="21"/>
              </w:rPr>
            </w:pPr>
            <w:r w:rsidRPr="00665B0A">
              <w:rPr>
                <w:rFonts w:ascii="Arial" w:hAnsi="Arial" w:cs="Arial"/>
                <w:b/>
                <w:sz w:val="20"/>
                <w:szCs w:val="21"/>
              </w:rPr>
              <w:t>Reflection</w:t>
            </w:r>
            <w:r>
              <w:rPr>
                <w:rFonts w:ascii="Arial" w:hAnsi="Arial" w:cs="Arial"/>
                <w:sz w:val="20"/>
                <w:szCs w:val="21"/>
              </w:rPr>
              <w:t xml:space="preserve">: join together with another pair to reflect on the feedback that you gained </w:t>
            </w:r>
            <w:r>
              <w:rPr>
                <w:rFonts w:ascii="Arial" w:hAnsi="Arial" w:cs="Arial"/>
                <w:sz w:val="20"/>
                <w:szCs w:val="21"/>
              </w:rPr>
              <w:lastRenderedPageBreak/>
              <w:t>from your ‘learners’.  Can you gauge what your students have learnt?  How do you know?  What information do you have to help you structure your next lesson?  Did you use the right feedback tool?  What would you do differently next time?</w:t>
            </w:r>
          </w:p>
          <w:p w14:paraId="1A9D6658" w14:textId="77777777" w:rsidR="00F92308" w:rsidRDefault="00F92308" w:rsidP="0073218B">
            <w:pPr>
              <w:rPr>
                <w:rFonts w:ascii="Arial" w:hAnsi="Arial" w:cs="Arial"/>
                <w:sz w:val="20"/>
                <w:szCs w:val="21"/>
              </w:rPr>
            </w:pPr>
          </w:p>
          <w:p w14:paraId="1A9D6659" w14:textId="77777777" w:rsidR="00F92308" w:rsidRDefault="00F92308" w:rsidP="00665B0A">
            <w:pPr>
              <w:rPr>
                <w:rFonts w:ascii="Arial" w:hAnsi="Arial" w:cs="Arial"/>
                <w:sz w:val="20"/>
                <w:szCs w:val="20"/>
              </w:rPr>
            </w:pPr>
            <w:r w:rsidRPr="006C1C6D">
              <w:rPr>
                <w:rFonts w:ascii="Arial" w:hAnsi="Arial" w:cs="Arial"/>
                <w:b/>
                <w:sz w:val="20"/>
                <w:szCs w:val="21"/>
              </w:rPr>
              <w:t>Learning Wall</w:t>
            </w:r>
            <w:r>
              <w:rPr>
                <w:rFonts w:ascii="Arial" w:hAnsi="Arial" w:cs="Arial"/>
                <w:sz w:val="20"/>
                <w:szCs w:val="21"/>
              </w:rPr>
              <w:t>: Share your top tip for active learning.</w:t>
            </w:r>
          </w:p>
        </w:tc>
        <w:tc>
          <w:tcPr>
            <w:tcW w:w="555" w:type="pct"/>
            <w:tcBorders>
              <w:top w:val="single" w:sz="4" w:space="0" w:color="auto"/>
              <w:left w:val="single" w:sz="4" w:space="0" w:color="auto"/>
              <w:bottom w:val="single" w:sz="4" w:space="0" w:color="auto"/>
              <w:right w:val="single" w:sz="4" w:space="0" w:color="auto"/>
            </w:tcBorders>
          </w:tcPr>
          <w:p w14:paraId="1A9D665A" w14:textId="77777777" w:rsidR="00F92308" w:rsidRDefault="00F92308" w:rsidP="006C1C6D">
            <w:pPr>
              <w:rPr>
                <w:rFonts w:ascii="Arial" w:hAnsi="Arial" w:cs="Arial"/>
                <w:sz w:val="20"/>
                <w:szCs w:val="20"/>
              </w:rPr>
            </w:pPr>
          </w:p>
          <w:p w14:paraId="1A9D665B" w14:textId="77777777" w:rsidR="00F92308" w:rsidRDefault="00F92308" w:rsidP="006C1C6D">
            <w:pPr>
              <w:rPr>
                <w:rFonts w:ascii="Arial" w:hAnsi="Arial" w:cs="Arial"/>
                <w:sz w:val="20"/>
                <w:szCs w:val="20"/>
              </w:rPr>
            </w:pPr>
            <w:r>
              <w:rPr>
                <w:rFonts w:ascii="Arial" w:hAnsi="Arial" w:cs="Arial"/>
                <w:sz w:val="20"/>
                <w:szCs w:val="20"/>
              </w:rPr>
              <w:t>PL assessment of retained learning.  Clarify misconceptions.</w:t>
            </w:r>
          </w:p>
          <w:p w14:paraId="1A9D665C" w14:textId="77777777" w:rsidR="00F92308" w:rsidRDefault="00F92308" w:rsidP="006C1C6D">
            <w:pPr>
              <w:rPr>
                <w:rFonts w:ascii="Arial" w:hAnsi="Arial" w:cs="Arial"/>
                <w:sz w:val="20"/>
                <w:szCs w:val="20"/>
              </w:rPr>
            </w:pPr>
          </w:p>
          <w:p w14:paraId="1A9D665D" w14:textId="47DB15C7" w:rsidR="00F92308" w:rsidRDefault="00F92308" w:rsidP="006C1C6D">
            <w:pPr>
              <w:rPr>
                <w:rFonts w:ascii="Arial" w:hAnsi="Arial" w:cs="Arial"/>
                <w:sz w:val="20"/>
                <w:szCs w:val="20"/>
              </w:rPr>
            </w:pPr>
          </w:p>
          <w:p w14:paraId="3ADF5C0B" w14:textId="77777777" w:rsidR="008D7B46" w:rsidRDefault="008D7B46" w:rsidP="006C1C6D">
            <w:pPr>
              <w:rPr>
                <w:rFonts w:ascii="Arial" w:hAnsi="Arial" w:cs="Arial"/>
                <w:sz w:val="20"/>
                <w:szCs w:val="20"/>
              </w:rPr>
            </w:pPr>
          </w:p>
          <w:p w14:paraId="1A9D665E" w14:textId="77777777" w:rsidR="00F92308" w:rsidRDefault="00F92308" w:rsidP="006C1C6D">
            <w:pPr>
              <w:rPr>
                <w:rFonts w:ascii="Arial" w:hAnsi="Arial" w:cs="Arial"/>
                <w:sz w:val="20"/>
                <w:szCs w:val="20"/>
              </w:rPr>
            </w:pPr>
          </w:p>
          <w:p w14:paraId="1A9D665F" w14:textId="77777777" w:rsidR="00F92308" w:rsidRDefault="00F92308" w:rsidP="006C1C6D">
            <w:pPr>
              <w:rPr>
                <w:rFonts w:ascii="Arial" w:hAnsi="Arial" w:cs="Arial"/>
                <w:sz w:val="20"/>
                <w:szCs w:val="20"/>
              </w:rPr>
            </w:pPr>
            <w:r>
              <w:rPr>
                <w:rFonts w:ascii="Arial" w:hAnsi="Arial" w:cs="Arial"/>
                <w:sz w:val="20"/>
                <w:szCs w:val="20"/>
              </w:rPr>
              <w:lastRenderedPageBreak/>
              <w:t>Mind maps can be assessed.</w:t>
            </w:r>
          </w:p>
          <w:p w14:paraId="1A9D6660" w14:textId="77777777" w:rsidR="00F92308" w:rsidRDefault="00F92308" w:rsidP="006C1C6D">
            <w:pPr>
              <w:rPr>
                <w:rFonts w:ascii="Arial" w:hAnsi="Arial" w:cs="Arial"/>
                <w:sz w:val="20"/>
                <w:szCs w:val="20"/>
              </w:rPr>
            </w:pPr>
          </w:p>
          <w:p w14:paraId="1A9D6661" w14:textId="77777777" w:rsidR="00F92308" w:rsidRDefault="00F92308" w:rsidP="006C1C6D">
            <w:pPr>
              <w:rPr>
                <w:rFonts w:ascii="Arial" w:hAnsi="Arial" w:cs="Arial"/>
                <w:sz w:val="20"/>
                <w:szCs w:val="20"/>
              </w:rPr>
            </w:pPr>
          </w:p>
          <w:p w14:paraId="1A9D6662" w14:textId="77777777" w:rsidR="00F92308" w:rsidRDefault="00F92308" w:rsidP="006C1C6D">
            <w:pPr>
              <w:rPr>
                <w:rFonts w:ascii="Arial" w:hAnsi="Arial" w:cs="Arial"/>
                <w:sz w:val="20"/>
                <w:szCs w:val="20"/>
              </w:rPr>
            </w:pPr>
          </w:p>
          <w:p w14:paraId="1A9D6663" w14:textId="77777777" w:rsidR="00F92308" w:rsidRDefault="00F92308" w:rsidP="006C1C6D">
            <w:pPr>
              <w:rPr>
                <w:rFonts w:ascii="Arial" w:hAnsi="Arial" w:cs="Arial"/>
                <w:sz w:val="20"/>
                <w:szCs w:val="20"/>
              </w:rPr>
            </w:pPr>
          </w:p>
          <w:p w14:paraId="1A9D6664" w14:textId="77777777" w:rsidR="00F92308" w:rsidRDefault="00F92308" w:rsidP="006C1C6D">
            <w:pPr>
              <w:rPr>
                <w:rFonts w:ascii="Arial" w:hAnsi="Arial" w:cs="Arial"/>
                <w:sz w:val="20"/>
                <w:szCs w:val="20"/>
              </w:rPr>
            </w:pPr>
          </w:p>
          <w:p w14:paraId="1A9D6665" w14:textId="77777777" w:rsidR="00F92308" w:rsidRDefault="00F92308" w:rsidP="006C1C6D">
            <w:pPr>
              <w:rPr>
                <w:rFonts w:ascii="Arial" w:hAnsi="Arial" w:cs="Arial"/>
                <w:sz w:val="20"/>
                <w:szCs w:val="20"/>
              </w:rPr>
            </w:pPr>
            <w:r>
              <w:rPr>
                <w:rFonts w:ascii="Arial" w:hAnsi="Arial" w:cs="Arial"/>
                <w:sz w:val="20"/>
                <w:szCs w:val="20"/>
              </w:rPr>
              <w:t>Mind maps can be assessed.</w:t>
            </w:r>
          </w:p>
          <w:p w14:paraId="1A9D6666" w14:textId="77777777" w:rsidR="00F92308" w:rsidRDefault="00F92308" w:rsidP="006C1C6D">
            <w:pPr>
              <w:rPr>
                <w:rFonts w:ascii="Arial" w:hAnsi="Arial" w:cs="Arial"/>
                <w:sz w:val="20"/>
                <w:szCs w:val="20"/>
              </w:rPr>
            </w:pPr>
          </w:p>
          <w:p w14:paraId="1A9D6667" w14:textId="77777777" w:rsidR="00F92308" w:rsidRDefault="00F92308" w:rsidP="006C1C6D">
            <w:pPr>
              <w:rPr>
                <w:rFonts w:ascii="Arial" w:hAnsi="Arial" w:cs="Arial"/>
                <w:sz w:val="20"/>
                <w:szCs w:val="20"/>
              </w:rPr>
            </w:pPr>
          </w:p>
          <w:p w14:paraId="1A9D6668" w14:textId="77777777" w:rsidR="00F92308" w:rsidRDefault="00F92308" w:rsidP="006C1C6D">
            <w:pPr>
              <w:rPr>
                <w:rFonts w:ascii="Arial" w:hAnsi="Arial" w:cs="Arial"/>
                <w:sz w:val="20"/>
                <w:szCs w:val="20"/>
              </w:rPr>
            </w:pPr>
          </w:p>
          <w:p w14:paraId="1A9D6669" w14:textId="77777777" w:rsidR="00F92308" w:rsidRDefault="00F92308" w:rsidP="006C1C6D">
            <w:pPr>
              <w:rPr>
                <w:rFonts w:ascii="Arial" w:hAnsi="Arial" w:cs="Arial"/>
                <w:sz w:val="20"/>
                <w:szCs w:val="20"/>
              </w:rPr>
            </w:pPr>
          </w:p>
          <w:p w14:paraId="1A9D666A" w14:textId="77777777" w:rsidR="00F92308" w:rsidRDefault="00F92308" w:rsidP="006C1C6D">
            <w:pPr>
              <w:rPr>
                <w:rFonts w:ascii="Arial" w:hAnsi="Arial" w:cs="Arial"/>
                <w:sz w:val="20"/>
                <w:szCs w:val="20"/>
              </w:rPr>
            </w:pPr>
          </w:p>
          <w:p w14:paraId="1A9D666B" w14:textId="77777777" w:rsidR="00F92308" w:rsidRDefault="00F92308" w:rsidP="006C1C6D">
            <w:pPr>
              <w:rPr>
                <w:rFonts w:ascii="Arial" w:hAnsi="Arial" w:cs="Arial"/>
                <w:sz w:val="20"/>
                <w:szCs w:val="20"/>
              </w:rPr>
            </w:pPr>
          </w:p>
          <w:p w14:paraId="1A9D666C" w14:textId="77777777" w:rsidR="00F92308" w:rsidRDefault="00F92308" w:rsidP="006C1C6D">
            <w:pPr>
              <w:rPr>
                <w:rFonts w:ascii="Arial" w:hAnsi="Arial" w:cs="Arial"/>
                <w:sz w:val="20"/>
                <w:szCs w:val="20"/>
              </w:rPr>
            </w:pPr>
          </w:p>
          <w:p w14:paraId="1A9D666D" w14:textId="77777777" w:rsidR="00F92308" w:rsidRDefault="00F92308" w:rsidP="006C1C6D">
            <w:pPr>
              <w:rPr>
                <w:rFonts w:ascii="Arial" w:hAnsi="Arial" w:cs="Arial"/>
                <w:sz w:val="20"/>
                <w:szCs w:val="20"/>
              </w:rPr>
            </w:pPr>
          </w:p>
          <w:p w14:paraId="1A9D666E" w14:textId="77777777" w:rsidR="00F92308" w:rsidRDefault="00F92308" w:rsidP="006C1C6D">
            <w:pPr>
              <w:rPr>
                <w:rFonts w:ascii="Arial" w:hAnsi="Arial" w:cs="Arial"/>
                <w:sz w:val="20"/>
                <w:szCs w:val="20"/>
              </w:rPr>
            </w:pPr>
          </w:p>
          <w:p w14:paraId="1A9D666F" w14:textId="77777777" w:rsidR="00F92308" w:rsidRDefault="00F92308" w:rsidP="006C1C6D">
            <w:pPr>
              <w:rPr>
                <w:rFonts w:ascii="Arial" w:hAnsi="Arial" w:cs="Arial"/>
                <w:sz w:val="20"/>
                <w:szCs w:val="20"/>
              </w:rPr>
            </w:pPr>
          </w:p>
          <w:p w14:paraId="1A9D6671" w14:textId="77777777" w:rsidR="00F92308" w:rsidRDefault="00F92308" w:rsidP="006C1C6D">
            <w:pPr>
              <w:rPr>
                <w:rFonts w:ascii="Arial" w:hAnsi="Arial" w:cs="Arial"/>
                <w:sz w:val="20"/>
                <w:szCs w:val="20"/>
              </w:rPr>
            </w:pPr>
            <w:r>
              <w:rPr>
                <w:rFonts w:ascii="Arial" w:hAnsi="Arial" w:cs="Arial"/>
                <w:sz w:val="20"/>
                <w:szCs w:val="20"/>
              </w:rPr>
              <w:t>PL supports group work and clarifies any misconceptions.</w:t>
            </w:r>
          </w:p>
          <w:p w14:paraId="1A9D6672" w14:textId="77777777" w:rsidR="00F92308" w:rsidRDefault="00F92308" w:rsidP="006C1C6D">
            <w:pPr>
              <w:rPr>
                <w:rFonts w:ascii="Arial" w:hAnsi="Arial" w:cs="Arial"/>
                <w:sz w:val="20"/>
                <w:szCs w:val="20"/>
              </w:rPr>
            </w:pPr>
          </w:p>
          <w:p w14:paraId="1A9D6673" w14:textId="77777777" w:rsidR="00F92308" w:rsidRDefault="00F92308" w:rsidP="006C1C6D">
            <w:pPr>
              <w:rPr>
                <w:rFonts w:ascii="Arial" w:hAnsi="Arial" w:cs="Arial"/>
                <w:sz w:val="20"/>
                <w:szCs w:val="20"/>
              </w:rPr>
            </w:pPr>
          </w:p>
          <w:p w14:paraId="1A9D6674" w14:textId="77777777" w:rsidR="00F92308" w:rsidRDefault="00F92308" w:rsidP="006C1C6D">
            <w:pPr>
              <w:rPr>
                <w:rFonts w:ascii="Arial" w:hAnsi="Arial" w:cs="Arial"/>
                <w:sz w:val="20"/>
                <w:szCs w:val="20"/>
              </w:rPr>
            </w:pPr>
          </w:p>
          <w:p w14:paraId="1A9D6675" w14:textId="77777777" w:rsidR="00F92308" w:rsidRDefault="00F92308" w:rsidP="006C1C6D">
            <w:pPr>
              <w:rPr>
                <w:rFonts w:ascii="Arial" w:hAnsi="Arial" w:cs="Arial"/>
                <w:sz w:val="20"/>
                <w:szCs w:val="20"/>
              </w:rPr>
            </w:pPr>
          </w:p>
          <w:p w14:paraId="1A9D6676" w14:textId="77777777" w:rsidR="00F92308" w:rsidRDefault="00F92308" w:rsidP="006C1C6D">
            <w:pPr>
              <w:rPr>
                <w:rFonts w:ascii="Arial" w:hAnsi="Arial" w:cs="Arial"/>
                <w:sz w:val="20"/>
                <w:szCs w:val="20"/>
              </w:rPr>
            </w:pPr>
          </w:p>
          <w:p w14:paraId="1A9D6677" w14:textId="77777777" w:rsidR="00F92308" w:rsidRDefault="00F92308" w:rsidP="006C1C6D">
            <w:pPr>
              <w:rPr>
                <w:rFonts w:ascii="Arial" w:hAnsi="Arial" w:cs="Arial"/>
                <w:sz w:val="20"/>
                <w:szCs w:val="20"/>
              </w:rPr>
            </w:pPr>
          </w:p>
          <w:p w14:paraId="1A9D6678" w14:textId="77777777" w:rsidR="00F92308" w:rsidRDefault="00F92308" w:rsidP="006C1C6D">
            <w:pPr>
              <w:rPr>
                <w:rFonts w:ascii="Arial" w:hAnsi="Arial" w:cs="Arial"/>
                <w:sz w:val="20"/>
                <w:szCs w:val="20"/>
              </w:rPr>
            </w:pPr>
          </w:p>
          <w:p w14:paraId="4D20F6EA" w14:textId="77777777" w:rsidR="00823776" w:rsidRDefault="00823776" w:rsidP="006C1C6D">
            <w:pPr>
              <w:rPr>
                <w:rFonts w:ascii="Arial" w:hAnsi="Arial" w:cs="Arial"/>
                <w:sz w:val="20"/>
                <w:szCs w:val="20"/>
              </w:rPr>
            </w:pPr>
          </w:p>
          <w:p w14:paraId="1A9D6679" w14:textId="75A81B01" w:rsidR="00F92308" w:rsidRDefault="00F92308" w:rsidP="006C1C6D">
            <w:pPr>
              <w:rPr>
                <w:rFonts w:ascii="Arial" w:hAnsi="Arial" w:cs="Arial"/>
                <w:sz w:val="20"/>
                <w:szCs w:val="20"/>
              </w:rPr>
            </w:pPr>
            <w:r>
              <w:rPr>
                <w:rFonts w:ascii="Arial" w:hAnsi="Arial" w:cs="Arial"/>
                <w:sz w:val="20"/>
                <w:szCs w:val="20"/>
              </w:rPr>
              <w:t>Microteaching can be observed and formal feedback given.</w:t>
            </w:r>
          </w:p>
          <w:p w14:paraId="1A9D667A" w14:textId="77777777" w:rsidR="00F92308" w:rsidRDefault="00F92308" w:rsidP="006C1C6D">
            <w:pPr>
              <w:rPr>
                <w:rFonts w:ascii="Arial" w:hAnsi="Arial" w:cs="Arial"/>
                <w:sz w:val="20"/>
                <w:szCs w:val="20"/>
              </w:rPr>
            </w:pPr>
          </w:p>
          <w:p w14:paraId="1A9D667B" w14:textId="77777777" w:rsidR="00F92308" w:rsidRDefault="00F92308" w:rsidP="006C1C6D">
            <w:pPr>
              <w:rPr>
                <w:rFonts w:ascii="Arial" w:hAnsi="Arial" w:cs="Arial"/>
                <w:sz w:val="20"/>
                <w:szCs w:val="20"/>
              </w:rPr>
            </w:pPr>
          </w:p>
          <w:p w14:paraId="1A9D667C" w14:textId="77777777" w:rsidR="00F92308" w:rsidRDefault="00F92308" w:rsidP="006C1C6D">
            <w:pPr>
              <w:rPr>
                <w:rFonts w:ascii="Arial" w:hAnsi="Arial" w:cs="Arial"/>
                <w:sz w:val="20"/>
                <w:szCs w:val="20"/>
              </w:rPr>
            </w:pPr>
          </w:p>
          <w:p w14:paraId="1A9D667D" w14:textId="77777777" w:rsidR="00F92308" w:rsidRDefault="00F92308" w:rsidP="006C1C6D">
            <w:pPr>
              <w:rPr>
                <w:rFonts w:ascii="Arial" w:hAnsi="Arial" w:cs="Arial"/>
                <w:sz w:val="20"/>
                <w:szCs w:val="20"/>
              </w:rPr>
            </w:pPr>
          </w:p>
          <w:p w14:paraId="1A9D667E" w14:textId="77777777" w:rsidR="00F92308" w:rsidRDefault="00F92308" w:rsidP="006C1C6D">
            <w:pPr>
              <w:rPr>
                <w:rFonts w:ascii="Arial" w:hAnsi="Arial" w:cs="Arial"/>
                <w:sz w:val="20"/>
                <w:szCs w:val="20"/>
              </w:rPr>
            </w:pPr>
          </w:p>
          <w:p w14:paraId="1A9D667F" w14:textId="77777777" w:rsidR="00F92308" w:rsidRDefault="00F92308" w:rsidP="006C1C6D">
            <w:pPr>
              <w:rPr>
                <w:rFonts w:ascii="Arial" w:hAnsi="Arial" w:cs="Arial"/>
                <w:sz w:val="20"/>
                <w:szCs w:val="20"/>
              </w:rPr>
            </w:pPr>
          </w:p>
          <w:p w14:paraId="1A9D6680" w14:textId="77777777" w:rsidR="00F92308" w:rsidRDefault="00F92308" w:rsidP="006C1C6D">
            <w:pPr>
              <w:rPr>
                <w:rFonts w:ascii="Arial" w:hAnsi="Arial" w:cs="Arial"/>
                <w:sz w:val="20"/>
                <w:szCs w:val="20"/>
              </w:rPr>
            </w:pPr>
          </w:p>
          <w:p w14:paraId="1A9D6681" w14:textId="77777777" w:rsidR="00F92308" w:rsidRDefault="00F92308" w:rsidP="006C1C6D">
            <w:pPr>
              <w:rPr>
                <w:rFonts w:ascii="Arial" w:hAnsi="Arial" w:cs="Arial"/>
                <w:sz w:val="20"/>
                <w:szCs w:val="20"/>
              </w:rPr>
            </w:pPr>
          </w:p>
          <w:p w14:paraId="1A9D6682" w14:textId="77777777" w:rsidR="00F92308" w:rsidRDefault="00F92308" w:rsidP="006C1C6D">
            <w:pPr>
              <w:rPr>
                <w:rFonts w:ascii="Arial" w:hAnsi="Arial" w:cs="Arial"/>
                <w:sz w:val="20"/>
                <w:szCs w:val="20"/>
              </w:rPr>
            </w:pPr>
          </w:p>
          <w:p w14:paraId="1A9D6683" w14:textId="77777777" w:rsidR="00F92308" w:rsidRDefault="00F92308" w:rsidP="006C1C6D">
            <w:pPr>
              <w:rPr>
                <w:rFonts w:ascii="Arial" w:hAnsi="Arial" w:cs="Arial"/>
                <w:sz w:val="20"/>
                <w:szCs w:val="20"/>
              </w:rPr>
            </w:pPr>
          </w:p>
          <w:p w14:paraId="1A9D6685" w14:textId="77777777" w:rsidR="00F92308" w:rsidRDefault="00F92308" w:rsidP="006C1C6D">
            <w:pPr>
              <w:rPr>
                <w:rFonts w:ascii="Arial" w:hAnsi="Arial" w:cs="Arial"/>
                <w:sz w:val="20"/>
                <w:szCs w:val="20"/>
              </w:rPr>
            </w:pPr>
          </w:p>
          <w:p w14:paraId="1A9D6686" w14:textId="77777777" w:rsidR="00F92308" w:rsidRDefault="00F92308" w:rsidP="006C1C6D">
            <w:pPr>
              <w:rPr>
                <w:rFonts w:ascii="Arial" w:hAnsi="Arial" w:cs="Arial"/>
                <w:sz w:val="20"/>
                <w:szCs w:val="20"/>
              </w:rPr>
            </w:pPr>
            <w:r>
              <w:rPr>
                <w:rFonts w:ascii="Arial" w:hAnsi="Arial" w:cs="Arial"/>
                <w:sz w:val="20"/>
                <w:szCs w:val="20"/>
              </w:rPr>
              <w:t>Learning can be assessed from Learning Wall</w:t>
            </w:r>
          </w:p>
          <w:p w14:paraId="1A9D6687" w14:textId="77777777" w:rsidR="00F92308" w:rsidRDefault="00F92308" w:rsidP="006C1C6D">
            <w:pPr>
              <w:rPr>
                <w:rFonts w:ascii="Arial" w:hAnsi="Arial" w:cs="Arial"/>
                <w:sz w:val="20"/>
                <w:szCs w:val="20"/>
              </w:rPr>
            </w:pPr>
          </w:p>
          <w:p w14:paraId="1A9D6688" w14:textId="77777777" w:rsidR="00F92308" w:rsidRDefault="00F92308" w:rsidP="006C1C6D">
            <w:pPr>
              <w:rPr>
                <w:rFonts w:ascii="Arial" w:hAnsi="Arial" w:cs="Arial"/>
                <w:sz w:val="20"/>
                <w:szCs w:val="20"/>
              </w:rPr>
            </w:pPr>
          </w:p>
        </w:tc>
        <w:tc>
          <w:tcPr>
            <w:tcW w:w="602" w:type="pct"/>
            <w:tcBorders>
              <w:top w:val="single" w:sz="4" w:space="0" w:color="auto"/>
              <w:left w:val="single" w:sz="4" w:space="0" w:color="auto"/>
              <w:bottom w:val="single" w:sz="4" w:space="0" w:color="auto"/>
              <w:right w:val="single" w:sz="4" w:space="0" w:color="auto"/>
            </w:tcBorders>
          </w:tcPr>
          <w:p w14:paraId="1A9D6689" w14:textId="77777777" w:rsidR="00F92308" w:rsidRDefault="00F92308" w:rsidP="006C1C6D">
            <w:pPr>
              <w:rPr>
                <w:rFonts w:ascii="Arial" w:hAnsi="Arial" w:cs="Arial"/>
                <w:sz w:val="20"/>
                <w:szCs w:val="20"/>
              </w:rPr>
            </w:pPr>
          </w:p>
          <w:p w14:paraId="1A9D668A" w14:textId="77777777" w:rsidR="00F92308" w:rsidRDefault="00F92308" w:rsidP="006C1C6D">
            <w:pPr>
              <w:rPr>
                <w:rFonts w:ascii="Arial" w:hAnsi="Arial" w:cs="Arial"/>
                <w:sz w:val="20"/>
                <w:szCs w:val="20"/>
              </w:rPr>
            </w:pPr>
            <w:r>
              <w:rPr>
                <w:rFonts w:ascii="Arial" w:hAnsi="Arial" w:cs="Arial"/>
                <w:sz w:val="20"/>
                <w:szCs w:val="20"/>
              </w:rPr>
              <w:t>PPT prompt questions.</w:t>
            </w:r>
          </w:p>
          <w:p w14:paraId="1A9D668B" w14:textId="77777777" w:rsidR="00F92308" w:rsidRDefault="00F92308" w:rsidP="006C1C6D">
            <w:pPr>
              <w:rPr>
                <w:rFonts w:ascii="Arial" w:hAnsi="Arial" w:cs="Arial"/>
                <w:sz w:val="20"/>
                <w:szCs w:val="20"/>
              </w:rPr>
            </w:pPr>
          </w:p>
          <w:p w14:paraId="1A9D668C" w14:textId="77777777" w:rsidR="00F92308" w:rsidRDefault="00F92308" w:rsidP="006C1C6D">
            <w:pPr>
              <w:rPr>
                <w:rFonts w:ascii="Arial" w:hAnsi="Arial" w:cs="Arial"/>
                <w:sz w:val="20"/>
                <w:szCs w:val="20"/>
              </w:rPr>
            </w:pPr>
          </w:p>
          <w:p w14:paraId="1A9D668D" w14:textId="77777777" w:rsidR="00F92308" w:rsidRDefault="00F92308" w:rsidP="006C1C6D">
            <w:pPr>
              <w:rPr>
                <w:rFonts w:ascii="Arial" w:hAnsi="Arial" w:cs="Arial"/>
                <w:sz w:val="20"/>
                <w:szCs w:val="20"/>
              </w:rPr>
            </w:pPr>
          </w:p>
          <w:p w14:paraId="1A9D668E" w14:textId="77777777" w:rsidR="00F92308" w:rsidRDefault="00F92308" w:rsidP="006C1C6D">
            <w:pPr>
              <w:rPr>
                <w:rFonts w:ascii="Arial" w:hAnsi="Arial" w:cs="Arial"/>
                <w:sz w:val="20"/>
                <w:szCs w:val="20"/>
              </w:rPr>
            </w:pPr>
          </w:p>
          <w:p w14:paraId="1A9D668F" w14:textId="77777777" w:rsidR="00F92308" w:rsidRDefault="00F92308" w:rsidP="006C1C6D">
            <w:pPr>
              <w:rPr>
                <w:rFonts w:ascii="Arial" w:hAnsi="Arial" w:cs="Arial"/>
                <w:sz w:val="20"/>
                <w:szCs w:val="20"/>
              </w:rPr>
            </w:pPr>
          </w:p>
          <w:p w14:paraId="1A9D6690" w14:textId="77777777" w:rsidR="00F92308" w:rsidRDefault="00F92308" w:rsidP="006C1C6D">
            <w:pPr>
              <w:rPr>
                <w:rFonts w:ascii="Arial" w:hAnsi="Arial" w:cs="Arial"/>
                <w:sz w:val="20"/>
                <w:szCs w:val="20"/>
              </w:rPr>
            </w:pPr>
          </w:p>
          <w:p w14:paraId="1A9D6691" w14:textId="77777777" w:rsidR="00F92308" w:rsidRDefault="00F92308" w:rsidP="006C1C6D">
            <w:pPr>
              <w:rPr>
                <w:rFonts w:ascii="Arial" w:hAnsi="Arial" w:cs="Arial"/>
                <w:sz w:val="20"/>
                <w:szCs w:val="20"/>
              </w:rPr>
            </w:pPr>
            <w:r>
              <w:rPr>
                <w:rFonts w:ascii="Arial" w:hAnsi="Arial" w:cs="Arial"/>
                <w:sz w:val="20"/>
                <w:szCs w:val="20"/>
              </w:rPr>
              <w:lastRenderedPageBreak/>
              <w:t>Butcher’s paper and pens.</w:t>
            </w:r>
          </w:p>
          <w:p w14:paraId="1A9D6692" w14:textId="77777777" w:rsidR="00F92308" w:rsidRDefault="00F92308" w:rsidP="006C1C6D">
            <w:pPr>
              <w:rPr>
                <w:rFonts w:ascii="Arial" w:hAnsi="Arial" w:cs="Arial"/>
                <w:sz w:val="20"/>
                <w:szCs w:val="20"/>
              </w:rPr>
            </w:pPr>
          </w:p>
          <w:p w14:paraId="1A9D6693" w14:textId="77777777" w:rsidR="00F92308" w:rsidRDefault="00F92308" w:rsidP="006C1C6D">
            <w:pPr>
              <w:rPr>
                <w:rFonts w:ascii="Arial" w:hAnsi="Arial" w:cs="Arial"/>
                <w:sz w:val="20"/>
                <w:szCs w:val="20"/>
              </w:rPr>
            </w:pPr>
          </w:p>
          <w:p w14:paraId="1A9D6694" w14:textId="77777777" w:rsidR="00F92308" w:rsidRDefault="00F92308" w:rsidP="006C1C6D">
            <w:pPr>
              <w:rPr>
                <w:rFonts w:ascii="Arial" w:hAnsi="Arial" w:cs="Arial"/>
                <w:sz w:val="20"/>
                <w:szCs w:val="20"/>
              </w:rPr>
            </w:pPr>
          </w:p>
          <w:p w14:paraId="1A9D6695" w14:textId="77777777" w:rsidR="00F92308" w:rsidRDefault="00F92308" w:rsidP="006C1C6D">
            <w:pPr>
              <w:rPr>
                <w:rFonts w:ascii="Arial" w:hAnsi="Arial" w:cs="Arial"/>
                <w:sz w:val="20"/>
                <w:szCs w:val="20"/>
              </w:rPr>
            </w:pPr>
          </w:p>
          <w:p w14:paraId="1A9D6696" w14:textId="77777777" w:rsidR="00F92308" w:rsidRDefault="00F92308" w:rsidP="006C1C6D">
            <w:pPr>
              <w:rPr>
                <w:rFonts w:ascii="Arial" w:hAnsi="Arial" w:cs="Arial"/>
                <w:sz w:val="20"/>
                <w:szCs w:val="20"/>
              </w:rPr>
            </w:pPr>
          </w:p>
          <w:p w14:paraId="1A9D6697" w14:textId="77777777" w:rsidR="00F92308" w:rsidRDefault="00F92308" w:rsidP="006C1C6D">
            <w:pPr>
              <w:rPr>
                <w:rFonts w:ascii="Arial" w:hAnsi="Arial" w:cs="Arial"/>
                <w:sz w:val="20"/>
                <w:szCs w:val="20"/>
              </w:rPr>
            </w:pPr>
            <w:r>
              <w:rPr>
                <w:rFonts w:ascii="Arial" w:hAnsi="Arial" w:cs="Arial"/>
                <w:sz w:val="20"/>
                <w:szCs w:val="20"/>
              </w:rPr>
              <w:t>As above.</w:t>
            </w:r>
          </w:p>
          <w:p w14:paraId="1A9D6698" w14:textId="77777777" w:rsidR="00F92308" w:rsidRDefault="00F92308" w:rsidP="006C1C6D">
            <w:pPr>
              <w:rPr>
                <w:rFonts w:ascii="Arial" w:hAnsi="Arial" w:cs="Arial"/>
                <w:sz w:val="20"/>
                <w:szCs w:val="20"/>
              </w:rPr>
            </w:pPr>
          </w:p>
          <w:p w14:paraId="1A9D6699" w14:textId="77777777" w:rsidR="00F92308" w:rsidRDefault="00F92308" w:rsidP="006C1C6D">
            <w:pPr>
              <w:rPr>
                <w:rFonts w:ascii="Arial" w:hAnsi="Arial" w:cs="Arial"/>
                <w:sz w:val="20"/>
                <w:szCs w:val="20"/>
              </w:rPr>
            </w:pPr>
          </w:p>
          <w:p w14:paraId="1A9D669A" w14:textId="77777777" w:rsidR="00F92308" w:rsidRDefault="00F92308" w:rsidP="006C1C6D">
            <w:pPr>
              <w:rPr>
                <w:rFonts w:ascii="Arial" w:hAnsi="Arial" w:cs="Arial"/>
                <w:sz w:val="20"/>
                <w:szCs w:val="20"/>
              </w:rPr>
            </w:pPr>
          </w:p>
          <w:p w14:paraId="1A9D669B" w14:textId="77777777" w:rsidR="00F92308" w:rsidRDefault="00F92308" w:rsidP="006C1C6D">
            <w:pPr>
              <w:rPr>
                <w:rFonts w:ascii="Arial" w:hAnsi="Arial" w:cs="Arial"/>
                <w:sz w:val="20"/>
                <w:szCs w:val="20"/>
              </w:rPr>
            </w:pPr>
          </w:p>
          <w:p w14:paraId="1A9D669C" w14:textId="77777777" w:rsidR="00F92308" w:rsidRDefault="00F92308" w:rsidP="006C1C6D">
            <w:pPr>
              <w:rPr>
                <w:rFonts w:ascii="Arial" w:hAnsi="Arial" w:cs="Arial"/>
                <w:sz w:val="20"/>
                <w:szCs w:val="20"/>
              </w:rPr>
            </w:pPr>
          </w:p>
          <w:p w14:paraId="1A9D669D" w14:textId="77777777" w:rsidR="00F92308" w:rsidRDefault="00F92308" w:rsidP="006C1C6D">
            <w:pPr>
              <w:rPr>
                <w:rFonts w:ascii="Arial" w:hAnsi="Arial" w:cs="Arial"/>
                <w:sz w:val="20"/>
                <w:szCs w:val="20"/>
              </w:rPr>
            </w:pPr>
            <w:r>
              <w:rPr>
                <w:rFonts w:ascii="Arial" w:hAnsi="Arial" w:cs="Arial"/>
                <w:sz w:val="20"/>
                <w:szCs w:val="20"/>
              </w:rPr>
              <w:t>PPT.</w:t>
            </w:r>
          </w:p>
          <w:p w14:paraId="1A9D669E" w14:textId="77777777" w:rsidR="00F92308" w:rsidRDefault="00F92308" w:rsidP="006C1C6D">
            <w:pPr>
              <w:rPr>
                <w:rFonts w:ascii="Arial" w:hAnsi="Arial" w:cs="Arial"/>
                <w:sz w:val="20"/>
                <w:szCs w:val="20"/>
              </w:rPr>
            </w:pPr>
          </w:p>
          <w:p w14:paraId="1A9D669F" w14:textId="77777777" w:rsidR="00F92308" w:rsidRDefault="00F92308" w:rsidP="006C1C6D">
            <w:pPr>
              <w:rPr>
                <w:rFonts w:ascii="Arial" w:hAnsi="Arial" w:cs="Arial"/>
                <w:sz w:val="20"/>
                <w:szCs w:val="20"/>
              </w:rPr>
            </w:pPr>
          </w:p>
          <w:p w14:paraId="1A9D66A0" w14:textId="77777777" w:rsidR="00F92308" w:rsidRDefault="00F92308" w:rsidP="006C1C6D">
            <w:pPr>
              <w:rPr>
                <w:rFonts w:ascii="Arial" w:hAnsi="Arial" w:cs="Arial"/>
                <w:sz w:val="20"/>
                <w:szCs w:val="20"/>
              </w:rPr>
            </w:pPr>
          </w:p>
          <w:p w14:paraId="1A9D66A1" w14:textId="77777777" w:rsidR="00F92308" w:rsidRDefault="00F92308" w:rsidP="006C1C6D">
            <w:pPr>
              <w:rPr>
                <w:rFonts w:ascii="Arial" w:hAnsi="Arial" w:cs="Arial"/>
                <w:sz w:val="20"/>
                <w:szCs w:val="20"/>
              </w:rPr>
            </w:pPr>
          </w:p>
          <w:p w14:paraId="1A9D66A2" w14:textId="77777777" w:rsidR="00F92308" w:rsidRDefault="00F92308" w:rsidP="006C1C6D">
            <w:pPr>
              <w:rPr>
                <w:rFonts w:ascii="Arial" w:hAnsi="Arial" w:cs="Arial"/>
                <w:sz w:val="20"/>
                <w:szCs w:val="20"/>
              </w:rPr>
            </w:pPr>
          </w:p>
          <w:p w14:paraId="1A9D66A4" w14:textId="77777777" w:rsidR="00F92308" w:rsidRDefault="00F92308" w:rsidP="006C1C6D">
            <w:pPr>
              <w:rPr>
                <w:rFonts w:ascii="Arial" w:hAnsi="Arial" w:cs="Arial"/>
                <w:sz w:val="20"/>
                <w:szCs w:val="20"/>
              </w:rPr>
            </w:pPr>
            <w:r>
              <w:rPr>
                <w:rFonts w:ascii="Arial" w:hAnsi="Arial" w:cs="Arial"/>
                <w:sz w:val="20"/>
                <w:szCs w:val="20"/>
              </w:rPr>
              <w:t>Make available a range of resources: laptops, paper, pens, modelling clay, tv screens etc.  Ensure candidates can explore active learning as fully as possible.</w:t>
            </w:r>
          </w:p>
          <w:p w14:paraId="1A9D66A7" w14:textId="77777777" w:rsidR="00F92308" w:rsidRDefault="00F92308" w:rsidP="006C1C6D">
            <w:pPr>
              <w:rPr>
                <w:rFonts w:ascii="Arial" w:hAnsi="Arial" w:cs="Arial"/>
                <w:sz w:val="20"/>
                <w:szCs w:val="20"/>
              </w:rPr>
            </w:pPr>
          </w:p>
          <w:p w14:paraId="1A9D66A8" w14:textId="77777777" w:rsidR="00F92308" w:rsidRDefault="00F92308" w:rsidP="006C1C6D">
            <w:pPr>
              <w:rPr>
                <w:rFonts w:ascii="Arial" w:hAnsi="Arial" w:cs="Arial"/>
                <w:sz w:val="20"/>
                <w:szCs w:val="20"/>
              </w:rPr>
            </w:pPr>
            <w:r>
              <w:rPr>
                <w:rFonts w:ascii="Arial" w:hAnsi="Arial" w:cs="Arial"/>
                <w:sz w:val="20"/>
                <w:szCs w:val="20"/>
              </w:rPr>
              <w:t>As above.</w:t>
            </w:r>
          </w:p>
          <w:p w14:paraId="1A9D66A9" w14:textId="77777777" w:rsidR="00F92308" w:rsidRDefault="00F92308" w:rsidP="006C1C6D">
            <w:pPr>
              <w:rPr>
                <w:rFonts w:ascii="Arial" w:hAnsi="Arial" w:cs="Arial"/>
                <w:sz w:val="20"/>
                <w:szCs w:val="20"/>
              </w:rPr>
            </w:pPr>
          </w:p>
          <w:p w14:paraId="1A9D66AA" w14:textId="77777777" w:rsidR="00F92308" w:rsidRDefault="00F92308" w:rsidP="006C1C6D">
            <w:pPr>
              <w:rPr>
                <w:rFonts w:ascii="Arial" w:hAnsi="Arial" w:cs="Arial"/>
                <w:sz w:val="20"/>
                <w:szCs w:val="20"/>
              </w:rPr>
            </w:pPr>
          </w:p>
          <w:p w14:paraId="1A9D66AB" w14:textId="77777777" w:rsidR="00F92308" w:rsidRDefault="00F92308" w:rsidP="006C1C6D">
            <w:pPr>
              <w:rPr>
                <w:rFonts w:ascii="Arial" w:hAnsi="Arial" w:cs="Arial"/>
                <w:sz w:val="20"/>
                <w:szCs w:val="20"/>
              </w:rPr>
            </w:pPr>
          </w:p>
          <w:p w14:paraId="1A9D66AC" w14:textId="77777777" w:rsidR="00F92308" w:rsidRDefault="00F92308" w:rsidP="006C1C6D">
            <w:pPr>
              <w:rPr>
                <w:rFonts w:ascii="Arial" w:hAnsi="Arial" w:cs="Arial"/>
                <w:sz w:val="20"/>
                <w:szCs w:val="20"/>
              </w:rPr>
            </w:pPr>
          </w:p>
          <w:p w14:paraId="1A9D66AD" w14:textId="77777777" w:rsidR="00F92308" w:rsidRDefault="00F92308" w:rsidP="006C1C6D">
            <w:pPr>
              <w:rPr>
                <w:rFonts w:ascii="Arial" w:hAnsi="Arial" w:cs="Arial"/>
                <w:sz w:val="20"/>
                <w:szCs w:val="20"/>
              </w:rPr>
            </w:pPr>
          </w:p>
          <w:p w14:paraId="1A9D66AE" w14:textId="77777777" w:rsidR="00F92308" w:rsidRDefault="00F92308" w:rsidP="006C1C6D">
            <w:pPr>
              <w:rPr>
                <w:rFonts w:ascii="Arial" w:hAnsi="Arial" w:cs="Arial"/>
                <w:sz w:val="20"/>
                <w:szCs w:val="20"/>
              </w:rPr>
            </w:pPr>
            <w:r>
              <w:rPr>
                <w:rFonts w:ascii="Arial" w:hAnsi="Arial" w:cs="Arial"/>
                <w:sz w:val="20"/>
                <w:szCs w:val="20"/>
              </w:rPr>
              <w:t>Sticky notes.</w:t>
            </w:r>
          </w:p>
          <w:p w14:paraId="1A9D66AF" w14:textId="77777777" w:rsidR="00F92308" w:rsidRDefault="00F92308" w:rsidP="006C1C6D">
            <w:pPr>
              <w:rPr>
                <w:rFonts w:ascii="Arial" w:hAnsi="Arial" w:cs="Arial"/>
                <w:sz w:val="20"/>
                <w:szCs w:val="20"/>
              </w:rPr>
            </w:pPr>
          </w:p>
          <w:p w14:paraId="1A9D66B0" w14:textId="77777777" w:rsidR="00F92308" w:rsidRDefault="00F92308" w:rsidP="006C1C6D">
            <w:pPr>
              <w:rPr>
                <w:rFonts w:ascii="Arial" w:hAnsi="Arial" w:cs="Arial"/>
                <w:sz w:val="20"/>
                <w:szCs w:val="20"/>
              </w:rPr>
            </w:pPr>
          </w:p>
          <w:p w14:paraId="1A9D66B1" w14:textId="77777777" w:rsidR="00F92308" w:rsidRDefault="00F92308" w:rsidP="006C1C6D">
            <w:pPr>
              <w:rPr>
                <w:rFonts w:ascii="Arial" w:hAnsi="Arial" w:cs="Arial"/>
                <w:sz w:val="20"/>
                <w:szCs w:val="20"/>
              </w:rPr>
            </w:pPr>
          </w:p>
          <w:p w14:paraId="1A9D66B2" w14:textId="77777777" w:rsidR="00F92308" w:rsidRDefault="00F92308" w:rsidP="006C1C6D">
            <w:pPr>
              <w:rPr>
                <w:rFonts w:ascii="Arial" w:hAnsi="Arial" w:cs="Arial"/>
                <w:sz w:val="20"/>
                <w:szCs w:val="20"/>
              </w:rPr>
            </w:pPr>
          </w:p>
          <w:p w14:paraId="1A9D66B3" w14:textId="77777777" w:rsidR="00F92308" w:rsidRDefault="00F92308" w:rsidP="006C1C6D">
            <w:pPr>
              <w:rPr>
                <w:rFonts w:ascii="Arial" w:hAnsi="Arial" w:cs="Arial"/>
                <w:sz w:val="20"/>
                <w:szCs w:val="20"/>
              </w:rPr>
            </w:pPr>
          </w:p>
          <w:p w14:paraId="1A9D66B4" w14:textId="77777777" w:rsidR="00F92308" w:rsidRDefault="00F92308" w:rsidP="006C1C6D">
            <w:pPr>
              <w:rPr>
                <w:rFonts w:ascii="Arial" w:hAnsi="Arial" w:cs="Arial"/>
                <w:sz w:val="20"/>
                <w:szCs w:val="20"/>
              </w:rPr>
            </w:pPr>
          </w:p>
          <w:p w14:paraId="1A9D66B6" w14:textId="77777777" w:rsidR="00F92308" w:rsidRDefault="00F92308" w:rsidP="006C1C6D">
            <w:pPr>
              <w:rPr>
                <w:rFonts w:ascii="Arial" w:hAnsi="Arial" w:cs="Arial"/>
                <w:sz w:val="20"/>
                <w:szCs w:val="20"/>
              </w:rPr>
            </w:pPr>
          </w:p>
          <w:p w14:paraId="1A9D66B7" w14:textId="77777777" w:rsidR="00F92308" w:rsidRDefault="00F92308" w:rsidP="006C1C6D">
            <w:pPr>
              <w:rPr>
                <w:rFonts w:ascii="Arial" w:hAnsi="Arial" w:cs="Arial"/>
                <w:sz w:val="20"/>
                <w:szCs w:val="20"/>
              </w:rPr>
            </w:pPr>
          </w:p>
          <w:p w14:paraId="1A9D66B8" w14:textId="77777777" w:rsidR="00F92308" w:rsidRDefault="00F92308" w:rsidP="006C1C6D">
            <w:pPr>
              <w:rPr>
                <w:rFonts w:ascii="Arial" w:hAnsi="Arial" w:cs="Arial"/>
                <w:sz w:val="20"/>
                <w:szCs w:val="20"/>
              </w:rPr>
            </w:pPr>
            <w:r>
              <w:rPr>
                <w:rFonts w:ascii="Arial" w:hAnsi="Arial" w:cs="Arial"/>
                <w:sz w:val="20"/>
                <w:szCs w:val="20"/>
              </w:rPr>
              <w:t>Sticky notes.</w:t>
            </w:r>
          </w:p>
          <w:p w14:paraId="1A9D66B9" w14:textId="77777777" w:rsidR="00F92308" w:rsidRDefault="00F92308" w:rsidP="006C1C6D">
            <w:pPr>
              <w:rPr>
                <w:rFonts w:ascii="Arial" w:hAnsi="Arial" w:cs="Arial"/>
                <w:sz w:val="20"/>
                <w:szCs w:val="20"/>
              </w:rPr>
            </w:pPr>
          </w:p>
          <w:p w14:paraId="1A9D66BA" w14:textId="77777777" w:rsidR="00F92308" w:rsidRDefault="00F92308" w:rsidP="006C1C6D">
            <w:pPr>
              <w:rPr>
                <w:rFonts w:ascii="Arial" w:hAnsi="Arial" w:cs="Arial"/>
                <w:sz w:val="20"/>
                <w:szCs w:val="20"/>
              </w:rPr>
            </w:pPr>
          </w:p>
          <w:p w14:paraId="1A9D66BB" w14:textId="77777777" w:rsidR="00F92308" w:rsidRDefault="00F92308" w:rsidP="006C1C6D">
            <w:pPr>
              <w:rPr>
                <w:rFonts w:ascii="Arial" w:hAnsi="Arial" w:cs="Arial"/>
                <w:sz w:val="20"/>
                <w:szCs w:val="20"/>
              </w:rPr>
            </w:pPr>
          </w:p>
          <w:p w14:paraId="1A9D66BC" w14:textId="77777777" w:rsidR="00F92308" w:rsidRDefault="00F92308" w:rsidP="006C1C6D">
            <w:pPr>
              <w:rPr>
                <w:rFonts w:ascii="Arial" w:hAnsi="Arial" w:cs="Arial"/>
                <w:sz w:val="20"/>
                <w:szCs w:val="20"/>
              </w:rPr>
            </w:pPr>
          </w:p>
        </w:tc>
        <w:tc>
          <w:tcPr>
            <w:tcW w:w="417" w:type="pct"/>
            <w:tcBorders>
              <w:top w:val="single" w:sz="4" w:space="0" w:color="auto"/>
              <w:left w:val="single" w:sz="4" w:space="0" w:color="auto"/>
              <w:bottom w:val="single" w:sz="4" w:space="0" w:color="auto"/>
              <w:right w:val="single" w:sz="4" w:space="0" w:color="auto"/>
            </w:tcBorders>
          </w:tcPr>
          <w:p w14:paraId="1A9D66BD" w14:textId="77777777" w:rsidR="00F92308" w:rsidRDefault="00F92308" w:rsidP="006C1C6D">
            <w:pPr>
              <w:rPr>
                <w:rFonts w:ascii="Arial" w:hAnsi="Arial" w:cs="Arial"/>
                <w:sz w:val="20"/>
                <w:szCs w:val="20"/>
              </w:rPr>
            </w:pPr>
          </w:p>
          <w:p w14:paraId="1A9D66BE" w14:textId="77777777" w:rsidR="00F92308" w:rsidRDefault="00F92308" w:rsidP="006C1C6D">
            <w:pPr>
              <w:rPr>
                <w:rFonts w:ascii="Arial" w:hAnsi="Arial" w:cs="Arial"/>
                <w:sz w:val="20"/>
                <w:szCs w:val="20"/>
              </w:rPr>
            </w:pPr>
            <w:r>
              <w:rPr>
                <w:rFonts w:ascii="Arial" w:hAnsi="Arial" w:cs="Arial"/>
                <w:sz w:val="20"/>
                <w:szCs w:val="20"/>
              </w:rPr>
              <w:t>Candidate’s responses.</w:t>
            </w:r>
          </w:p>
          <w:p w14:paraId="1A9D66BF" w14:textId="77777777" w:rsidR="00F92308" w:rsidRDefault="00F92308" w:rsidP="006C1C6D">
            <w:pPr>
              <w:rPr>
                <w:rFonts w:ascii="Arial" w:hAnsi="Arial" w:cs="Arial"/>
                <w:sz w:val="20"/>
                <w:szCs w:val="20"/>
              </w:rPr>
            </w:pPr>
          </w:p>
          <w:p w14:paraId="1A9D66C0" w14:textId="77777777" w:rsidR="00F92308" w:rsidRDefault="00F92308" w:rsidP="006C1C6D">
            <w:pPr>
              <w:rPr>
                <w:rFonts w:ascii="Arial" w:hAnsi="Arial" w:cs="Arial"/>
                <w:sz w:val="20"/>
                <w:szCs w:val="20"/>
              </w:rPr>
            </w:pPr>
          </w:p>
          <w:p w14:paraId="1A9D66C1" w14:textId="77777777" w:rsidR="00F92308" w:rsidRDefault="00F92308" w:rsidP="006C1C6D">
            <w:pPr>
              <w:rPr>
                <w:rFonts w:ascii="Arial" w:hAnsi="Arial" w:cs="Arial"/>
                <w:sz w:val="20"/>
                <w:szCs w:val="20"/>
              </w:rPr>
            </w:pPr>
          </w:p>
          <w:p w14:paraId="1A9D66C2" w14:textId="77777777" w:rsidR="00F92308" w:rsidRDefault="00F92308" w:rsidP="006C1C6D">
            <w:pPr>
              <w:rPr>
                <w:rFonts w:ascii="Arial" w:hAnsi="Arial" w:cs="Arial"/>
                <w:sz w:val="20"/>
                <w:szCs w:val="20"/>
              </w:rPr>
            </w:pPr>
          </w:p>
          <w:p w14:paraId="1A9D66C3" w14:textId="25DAE94A" w:rsidR="00F92308" w:rsidRDefault="00F92308" w:rsidP="006C1C6D">
            <w:pPr>
              <w:rPr>
                <w:rFonts w:ascii="Arial" w:hAnsi="Arial" w:cs="Arial"/>
                <w:sz w:val="20"/>
                <w:szCs w:val="20"/>
              </w:rPr>
            </w:pPr>
          </w:p>
          <w:p w14:paraId="5A3486CF" w14:textId="77777777" w:rsidR="008D7B46" w:rsidRDefault="008D7B46" w:rsidP="006C1C6D">
            <w:pPr>
              <w:rPr>
                <w:rFonts w:ascii="Arial" w:hAnsi="Arial" w:cs="Arial"/>
                <w:sz w:val="20"/>
                <w:szCs w:val="20"/>
              </w:rPr>
            </w:pPr>
          </w:p>
          <w:p w14:paraId="1A9D66C4" w14:textId="77777777" w:rsidR="00F92308" w:rsidRDefault="00F92308" w:rsidP="006C1C6D">
            <w:pPr>
              <w:rPr>
                <w:rFonts w:ascii="Arial" w:hAnsi="Arial" w:cs="Arial"/>
                <w:sz w:val="20"/>
                <w:szCs w:val="20"/>
              </w:rPr>
            </w:pPr>
            <w:r>
              <w:rPr>
                <w:rFonts w:ascii="Arial" w:hAnsi="Arial" w:cs="Arial"/>
                <w:sz w:val="20"/>
                <w:szCs w:val="20"/>
              </w:rPr>
              <w:lastRenderedPageBreak/>
              <w:t>Quality of mind maps.</w:t>
            </w:r>
          </w:p>
          <w:p w14:paraId="1A9D66C5" w14:textId="77777777" w:rsidR="00F92308" w:rsidRDefault="00F92308" w:rsidP="006C1C6D">
            <w:pPr>
              <w:rPr>
                <w:rFonts w:ascii="Arial" w:hAnsi="Arial" w:cs="Arial"/>
                <w:sz w:val="20"/>
                <w:szCs w:val="20"/>
              </w:rPr>
            </w:pPr>
          </w:p>
          <w:p w14:paraId="1A9D66C6" w14:textId="77777777" w:rsidR="00F92308" w:rsidRDefault="00F92308" w:rsidP="006C1C6D">
            <w:pPr>
              <w:rPr>
                <w:rFonts w:ascii="Arial" w:hAnsi="Arial" w:cs="Arial"/>
                <w:sz w:val="20"/>
                <w:szCs w:val="20"/>
              </w:rPr>
            </w:pPr>
          </w:p>
          <w:p w14:paraId="1A9D66C7" w14:textId="77777777" w:rsidR="00F92308" w:rsidRDefault="00F92308" w:rsidP="006C1C6D">
            <w:pPr>
              <w:rPr>
                <w:rFonts w:ascii="Arial" w:hAnsi="Arial" w:cs="Arial"/>
                <w:sz w:val="20"/>
                <w:szCs w:val="20"/>
              </w:rPr>
            </w:pPr>
          </w:p>
          <w:p w14:paraId="1A9D66C8" w14:textId="77777777" w:rsidR="00F92308" w:rsidRDefault="00F92308" w:rsidP="006C1C6D">
            <w:pPr>
              <w:rPr>
                <w:rFonts w:ascii="Arial" w:hAnsi="Arial" w:cs="Arial"/>
                <w:sz w:val="20"/>
                <w:szCs w:val="20"/>
              </w:rPr>
            </w:pPr>
          </w:p>
          <w:p w14:paraId="1A9D66C9" w14:textId="77777777" w:rsidR="00F92308" w:rsidRDefault="00F92308" w:rsidP="006C1C6D">
            <w:pPr>
              <w:rPr>
                <w:rFonts w:ascii="Arial" w:hAnsi="Arial" w:cs="Arial"/>
                <w:sz w:val="20"/>
                <w:szCs w:val="20"/>
              </w:rPr>
            </w:pPr>
          </w:p>
          <w:p w14:paraId="1A9D66CA" w14:textId="77777777" w:rsidR="00F92308" w:rsidRDefault="00F92308" w:rsidP="006C1C6D">
            <w:pPr>
              <w:rPr>
                <w:rFonts w:ascii="Arial" w:hAnsi="Arial" w:cs="Arial"/>
                <w:sz w:val="20"/>
                <w:szCs w:val="20"/>
              </w:rPr>
            </w:pPr>
            <w:r>
              <w:rPr>
                <w:rFonts w:ascii="Arial" w:hAnsi="Arial" w:cs="Arial"/>
                <w:sz w:val="20"/>
                <w:szCs w:val="20"/>
              </w:rPr>
              <w:t>Quality of mind maps.</w:t>
            </w:r>
          </w:p>
          <w:p w14:paraId="1A9D66CB" w14:textId="77777777" w:rsidR="00F92308" w:rsidRDefault="00F92308" w:rsidP="006C1C6D">
            <w:pPr>
              <w:rPr>
                <w:rFonts w:ascii="Arial" w:hAnsi="Arial" w:cs="Arial"/>
                <w:sz w:val="20"/>
                <w:szCs w:val="20"/>
              </w:rPr>
            </w:pPr>
          </w:p>
          <w:p w14:paraId="1A9D66CC" w14:textId="77777777" w:rsidR="00F92308" w:rsidRDefault="00F92308" w:rsidP="006C1C6D">
            <w:pPr>
              <w:rPr>
                <w:rFonts w:ascii="Arial" w:hAnsi="Arial" w:cs="Arial"/>
                <w:sz w:val="20"/>
                <w:szCs w:val="20"/>
              </w:rPr>
            </w:pPr>
          </w:p>
          <w:p w14:paraId="1A9D66CD" w14:textId="77777777" w:rsidR="00F92308" w:rsidRDefault="00F92308" w:rsidP="006C1C6D">
            <w:pPr>
              <w:rPr>
                <w:rFonts w:ascii="Arial" w:hAnsi="Arial" w:cs="Arial"/>
                <w:sz w:val="20"/>
                <w:szCs w:val="20"/>
              </w:rPr>
            </w:pPr>
          </w:p>
          <w:p w14:paraId="1A9D66CE" w14:textId="77777777" w:rsidR="00F92308" w:rsidRDefault="00F92308" w:rsidP="006C1C6D">
            <w:pPr>
              <w:rPr>
                <w:rFonts w:ascii="Arial" w:hAnsi="Arial" w:cs="Arial"/>
                <w:sz w:val="20"/>
                <w:szCs w:val="20"/>
              </w:rPr>
            </w:pPr>
          </w:p>
          <w:p w14:paraId="1A9D66CF" w14:textId="77777777" w:rsidR="00F92308" w:rsidRDefault="00F92308" w:rsidP="006C1C6D">
            <w:pPr>
              <w:rPr>
                <w:rFonts w:ascii="Arial" w:hAnsi="Arial" w:cs="Arial"/>
                <w:sz w:val="20"/>
                <w:szCs w:val="20"/>
              </w:rPr>
            </w:pPr>
          </w:p>
          <w:p w14:paraId="1A9D66D0" w14:textId="77777777" w:rsidR="00F92308" w:rsidRDefault="00F92308" w:rsidP="006C1C6D">
            <w:pPr>
              <w:rPr>
                <w:rFonts w:ascii="Arial" w:hAnsi="Arial" w:cs="Arial"/>
                <w:sz w:val="20"/>
                <w:szCs w:val="20"/>
              </w:rPr>
            </w:pPr>
          </w:p>
          <w:p w14:paraId="1A9D66D1" w14:textId="77777777" w:rsidR="00F92308" w:rsidRDefault="00F92308" w:rsidP="006C1C6D">
            <w:pPr>
              <w:rPr>
                <w:rFonts w:ascii="Arial" w:hAnsi="Arial" w:cs="Arial"/>
                <w:sz w:val="20"/>
                <w:szCs w:val="20"/>
              </w:rPr>
            </w:pPr>
          </w:p>
          <w:p w14:paraId="1A9D66D2" w14:textId="77777777" w:rsidR="00F92308" w:rsidRDefault="00F92308" w:rsidP="006C1C6D">
            <w:pPr>
              <w:rPr>
                <w:rFonts w:ascii="Arial" w:hAnsi="Arial" w:cs="Arial"/>
                <w:sz w:val="20"/>
                <w:szCs w:val="20"/>
              </w:rPr>
            </w:pPr>
          </w:p>
          <w:p w14:paraId="1A9D66D3" w14:textId="77777777" w:rsidR="00F92308" w:rsidRDefault="00F92308" w:rsidP="006C1C6D">
            <w:pPr>
              <w:rPr>
                <w:rFonts w:ascii="Arial" w:hAnsi="Arial" w:cs="Arial"/>
                <w:sz w:val="20"/>
                <w:szCs w:val="20"/>
              </w:rPr>
            </w:pPr>
          </w:p>
          <w:p w14:paraId="1A9D66D4" w14:textId="77777777" w:rsidR="00F92308" w:rsidRDefault="00F92308" w:rsidP="006C1C6D">
            <w:pPr>
              <w:rPr>
                <w:rFonts w:ascii="Arial" w:hAnsi="Arial" w:cs="Arial"/>
                <w:sz w:val="20"/>
                <w:szCs w:val="20"/>
              </w:rPr>
            </w:pPr>
          </w:p>
          <w:p w14:paraId="1A9D66D5" w14:textId="77777777" w:rsidR="00F92308" w:rsidRDefault="00F92308" w:rsidP="006C1C6D">
            <w:pPr>
              <w:rPr>
                <w:rFonts w:ascii="Arial" w:hAnsi="Arial" w:cs="Arial"/>
                <w:sz w:val="20"/>
                <w:szCs w:val="20"/>
              </w:rPr>
            </w:pPr>
          </w:p>
          <w:p w14:paraId="1A9D66D6" w14:textId="77777777" w:rsidR="00F92308" w:rsidRDefault="00F92308" w:rsidP="006C1C6D">
            <w:pPr>
              <w:rPr>
                <w:rFonts w:ascii="Arial" w:hAnsi="Arial" w:cs="Arial"/>
                <w:sz w:val="20"/>
                <w:szCs w:val="20"/>
              </w:rPr>
            </w:pPr>
          </w:p>
          <w:p w14:paraId="1A9D66D7" w14:textId="77777777" w:rsidR="00F92308" w:rsidRDefault="00F92308" w:rsidP="006C1C6D">
            <w:pPr>
              <w:rPr>
                <w:rFonts w:ascii="Arial" w:hAnsi="Arial" w:cs="Arial"/>
                <w:sz w:val="20"/>
                <w:szCs w:val="20"/>
              </w:rPr>
            </w:pPr>
          </w:p>
          <w:p w14:paraId="1A9D66D8" w14:textId="77777777" w:rsidR="00F92308" w:rsidRDefault="00F92308" w:rsidP="006C1C6D">
            <w:pPr>
              <w:rPr>
                <w:rFonts w:ascii="Arial" w:hAnsi="Arial" w:cs="Arial"/>
                <w:sz w:val="20"/>
                <w:szCs w:val="20"/>
              </w:rPr>
            </w:pPr>
          </w:p>
          <w:p w14:paraId="1A9D66D9" w14:textId="77777777" w:rsidR="00F92308" w:rsidRDefault="00F92308" w:rsidP="006C1C6D">
            <w:pPr>
              <w:rPr>
                <w:rFonts w:ascii="Arial" w:hAnsi="Arial" w:cs="Arial"/>
                <w:sz w:val="20"/>
                <w:szCs w:val="20"/>
              </w:rPr>
            </w:pPr>
          </w:p>
          <w:p w14:paraId="1A9D66DA" w14:textId="77777777" w:rsidR="00F92308" w:rsidRDefault="00F92308" w:rsidP="006C1C6D">
            <w:pPr>
              <w:rPr>
                <w:rFonts w:ascii="Arial" w:hAnsi="Arial" w:cs="Arial"/>
                <w:sz w:val="20"/>
                <w:szCs w:val="20"/>
              </w:rPr>
            </w:pPr>
          </w:p>
          <w:p w14:paraId="1A9D66DB" w14:textId="77777777" w:rsidR="00F92308" w:rsidRDefault="00F92308" w:rsidP="006C1C6D">
            <w:pPr>
              <w:rPr>
                <w:rFonts w:ascii="Arial" w:hAnsi="Arial" w:cs="Arial"/>
                <w:sz w:val="20"/>
                <w:szCs w:val="20"/>
              </w:rPr>
            </w:pPr>
          </w:p>
          <w:p w14:paraId="1A9D66DC" w14:textId="77777777" w:rsidR="00F92308" w:rsidRDefault="00F92308" w:rsidP="006C1C6D">
            <w:pPr>
              <w:rPr>
                <w:rFonts w:ascii="Arial" w:hAnsi="Arial" w:cs="Arial"/>
                <w:sz w:val="20"/>
                <w:szCs w:val="20"/>
              </w:rPr>
            </w:pPr>
          </w:p>
          <w:p w14:paraId="1A9D66DD" w14:textId="77777777" w:rsidR="00F92308" w:rsidRDefault="00F92308" w:rsidP="006C1C6D">
            <w:pPr>
              <w:rPr>
                <w:rFonts w:ascii="Arial" w:hAnsi="Arial" w:cs="Arial"/>
                <w:sz w:val="20"/>
                <w:szCs w:val="20"/>
              </w:rPr>
            </w:pPr>
          </w:p>
          <w:p w14:paraId="1A9D66DE" w14:textId="50955414" w:rsidR="00F92308" w:rsidRDefault="00F92308" w:rsidP="006C1C6D">
            <w:pPr>
              <w:rPr>
                <w:rFonts w:ascii="Arial" w:hAnsi="Arial" w:cs="Arial"/>
                <w:sz w:val="20"/>
                <w:szCs w:val="20"/>
              </w:rPr>
            </w:pPr>
          </w:p>
          <w:p w14:paraId="0BC758D6" w14:textId="77777777" w:rsidR="00823776" w:rsidRDefault="00823776" w:rsidP="006C1C6D">
            <w:pPr>
              <w:rPr>
                <w:rFonts w:ascii="Arial" w:hAnsi="Arial" w:cs="Arial"/>
                <w:sz w:val="20"/>
                <w:szCs w:val="20"/>
              </w:rPr>
            </w:pPr>
          </w:p>
          <w:p w14:paraId="1A9D66DF" w14:textId="77777777" w:rsidR="00F92308" w:rsidRDefault="00F92308" w:rsidP="006C1C6D">
            <w:pPr>
              <w:rPr>
                <w:rFonts w:ascii="Arial" w:hAnsi="Arial" w:cs="Arial"/>
                <w:sz w:val="20"/>
                <w:szCs w:val="20"/>
              </w:rPr>
            </w:pPr>
          </w:p>
          <w:p w14:paraId="1A9D66E0" w14:textId="77777777" w:rsidR="00F92308" w:rsidRDefault="00F92308" w:rsidP="006C1C6D">
            <w:pPr>
              <w:rPr>
                <w:rFonts w:ascii="Arial" w:hAnsi="Arial" w:cs="Arial"/>
                <w:sz w:val="20"/>
                <w:szCs w:val="20"/>
              </w:rPr>
            </w:pPr>
            <w:r>
              <w:rPr>
                <w:rFonts w:ascii="Arial" w:hAnsi="Arial" w:cs="Arial"/>
                <w:sz w:val="20"/>
                <w:szCs w:val="20"/>
              </w:rPr>
              <w:t>Lesson observation form.</w:t>
            </w:r>
          </w:p>
          <w:p w14:paraId="1A9D66E1" w14:textId="77777777" w:rsidR="00F92308" w:rsidRDefault="00F92308" w:rsidP="006C1C6D">
            <w:pPr>
              <w:rPr>
                <w:rFonts w:ascii="Arial" w:hAnsi="Arial" w:cs="Arial"/>
                <w:sz w:val="20"/>
                <w:szCs w:val="20"/>
              </w:rPr>
            </w:pPr>
          </w:p>
          <w:p w14:paraId="1A9D66E2" w14:textId="77777777" w:rsidR="00F92308" w:rsidRDefault="00F92308" w:rsidP="006C1C6D">
            <w:pPr>
              <w:rPr>
                <w:rFonts w:ascii="Arial" w:hAnsi="Arial" w:cs="Arial"/>
                <w:sz w:val="20"/>
                <w:szCs w:val="20"/>
              </w:rPr>
            </w:pPr>
          </w:p>
          <w:p w14:paraId="1A9D66E3" w14:textId="77777777" w:rsidR="00F92308" w:rsidRDefault="00F92308" w:rsidP="006C1C6D">
            <w:pPr>
              <w:rPr>
                <w:rFonts w:ascii="Arial" w:hAnsi="Arial" w:cs="Arial"/>
                <w:sz w:val="20"/>
                <w:szCs w:val="20"/>
              </w:rPr>
            </w:pPr>
          </w:p>
          <w:p w14:paraId="1A9D66E4" w14:textId="77777777" w:rsidR="00F92308" w:rsidRDefault="00F92308" w:rsidP="006C1C6D">
            <w:pPr>
              <w:rPr>
                <w:rFonts w:ascii="Arial" w:hAnsi="Arial" w:cs="Arial"/>
                <w:sz w:val="20"/>
                <w:szCs w:val="20"/>
              </w:rPr>
            </w:pPr>
          </w:p>
          <w:p w14:paraId="1A9D66E5" w14:textId="77777777" w:rsidR="00F92308" w:rsidRDefault="00F92308" w:rsidP="006C1C6D">
            <w:pPr>
              <w:rPr>
                <w:rFonts w:ascii="Arial" w:hAnsi="Arial" w:cs="Arial"/>
                <w:sz w:val="20"/>
                <w:szCs w:val="20"/>
              </w:rPr>
            </w:pPr>
          </w:p>
          <w:p w14:paraId="1A9D66E6" w14:textId="77777777" w:rsidR="00F92308" w:rsidRDefault="00F92308" w:rsidP="006C1C6D">
            <w:pPr>
              <w:rPr>
                <w:rFonts w:ascii="Arial" w:hAnsi="Arial" w:cs="Arial"/>
                <w:sz w:val="20"/>
                <w:szCs w:val="20"/>
              </w:rPr>
            </w:pPr>
          </w:p>
          <w:p w14:paraId="1A9D66E7" w14:textId="77777777" w:rsidR="00F92308" w:rsidRDefault="00F92308" w:rsidP="006C1C6D">
            <w:pPr>
              <w:rPr>
                <w:rFonts w:ascii="Arial" w:hAnsi="Arial" w:cs="Arial"/>
                <w:sz w:val="20"/>
                <w:szCs w:val="20"/>
              </w:rPr>
            </w:pPr>
          </w:p>
          <w:p w14:paraId="1A9D66E8" w14:textId="77777777" w:rsidR="00F92308" w:rsidRDefault="00F92308" w:rsidP="006C1C6D">
            <w:pPr>
              <w:rPr>
                <w:rFonts w:ascii="Arial" w:hAnsi="Arial" w:cs="Arial"/>
                <w:sz w:val="20"/>
                <w:szCs w:val="20"/>
              </w:rPr>
            </w:pPr>
          </w:p>
          <w:p w14:paraId="1A9D66E9" w14:textId="77777777" w:rsidR="00F92308" w:rsidRDefault="00F92308" w:rsidP="006C1C6D">
            <w:pPr>
              <w:rPr>
                <w:rFonts w:ascii="Arial" w:hAnsi="Arial" w:cs="Arial"/>
                <w:sz w:val="20"/>
                <w:szCs w:val="20"/>
              </w:rPr>
            </w:pPr>
          </w:p>
          <w:p w14:paraId="1A9D66EA" w14:textId="77777777" w:rsidR="00F92308" w:rsidRDefault="00F92308" w:rsidP="006C1C6D">
            <w:pPr>
              <w:rPr>
                <w:rFonts w:ascii="Arial" w:hAnsi="Arial" w:cs="Arial"/>
                <w:sz w:val="20"/>
                <w:szCs w:val="20"/>
              </w:rPr>
            </w:pPr>
          </w:p>
          <w:p w14:paraId="1A9D66EC" w14:textId="77777777" w:rsidR="00F92308" w:rsidRDefault="00F92308" w:rsidP="006C1C6D">
            <w:pPr>
              <w:rPr>
                <w:rFonts w:ascii="Arial" w:hAnsi="Arial" w:cs="Arial"/>
                <w:sz w:val="20"/>
                <w:szCs w:val="20"/>
              </w:rPr>
            </w:pPr>
          </w:p>
          <w:p w14:paraId="1A9D66ED" w14:textId="77777777" w:rsidR="00F92308" w:rsidRDefault="00F92308" w:rsidP="006C1C6D">
            <w:pPr>
              <w:rPr>
                <w:rFonts w:ascii="Arial" w:hAnsi="Arial" w:cs="Arial"/>
                <w:sz w:val="20"/>
                <w:szCs w:val="20"/>
              </w:rPr>
            </w:pPr>
          </w:p>
          <w:p w14:paraId="1A9D66EE" w14:textId="77777777" w:rsidR="00F92308" w:rsidRDefault="00F92308" w:rsidP="006C1C6D">
            <w:pPr>
              <w:rPr>
                <w:rFonts w:ascii="Arial" w:hAnsi="Arial" w:cs="Arial"/>
                <w:sz w:val="20"/>
                <w:szCs w:val="20"/>
              </w:rPr>
            </w:pPr>
            <w:r>
              <w:rPr>
                <w:rFonts w:ascii="Arial" w:hAnsi="Arial" w:cs="Arial"/>
                <w:sz w:val="20"/>
                <w:szCs w:val="20"/>
              </w:rPr>
              <w:t>Candidate’s responses on learning wall.</w:t>
            </w:r>
          </w:p>
          <w:p w14:paraId="1A9D66EF" w14:textId="77777777" w:rsidR="00F92308" w:rsidRDefault="00F92308" w:rsidP="006C1C6D">
            <w:pPr>
              <w:rPr>
                <w:rFonts w:ascii="Arial" w:hAnsi="Arial" w:cs="Arial"/>
                <w:sz w:val="20"/>
                <w:szCs w:val="20"/>
              </w:rPr>
            </w:pPr>
          </w:p>
          <w:p w14:paraId="1A9D66F0" w14:textId="77777777" w:rsidR="00F92308" w:rsidRDefault="00F92308" w:rsidP="006C1C6D">
            <w:pPr>
              <w:rPr>
                <w:rFonts w:ascii="Arial" w:hAnsi="Arial" w:cs="Arial"/>
                <w:sz w:val="20"/>
                <w:szCs w:val="20"/>
              </w:rPr>
            </w:pPr>
          </w:p>
          <w:p w14:paraId="1A9D66F1" w14:textId="77777777" w:rsidR="00F92308" w:rsidRDefault="00F92308" w:rsidP="006C1C6D">
            <w:pPr>
              <w:rPr>
                <w:rFonts w:ascii="Arial" w:hAnsi="Arial" w:cs="Arial"/>
                <w:sz w:val="20"/>
                <w:szCs w:val="20"/>
              </w:rPr>
            </w:pPr>
          </w:p>
        </w:tc>
        <w:tc>
          <w:tcPr>
            <w:tcW w:w="648" w:type="pct"/>
            <w:tcBorders>
              <w:top w:val="single" w:sz="4" w:space="0" w:color="auto"/>
              <w:left w:val="single" w:sz="4" w:space="0" w:color="auto"/>
              <w:bottom w:val="single" w:sz="4" w:space="0" w:color="auto"/>
              <w:right w:val="single" w:sz="4" w:space="0" w:color="auto"/>
            </w:tcBorders>
          </w:tcPr>
          <w:p w14:paraId="6A5EC096" w14:textId="77777777" w:rsidR="00F92308" w:rsidRDefault="00F92308" w:rsidP="006C1C6D">
            <w:pPr>
              <w:rPr>
                <w:rFonts w:ascii="Arial" w:hAnsi="Arial" w:cs="Arial"/>
                <w:sz w:val="20"/>
                <w:szCs w:val="20"/>
              </w:rPr>
            </w:pPr>
          </w:p>
          <w:p w14:paraId="6FBC5954" w14:textId="77777777" w:rsidR="006B2F95" w:rsidRDefault="006B2F95" w:rsidP="006C1C6D">
            <w:pPr>
              <w:rPr>
                <w:rFonts w:ascii="Arial" w:hAnsi="Arial" w:cs="Arial"/>
                <w:sz w:val="20"/>
                <w:szCs w:val="20"/>
              </w:rPr>
            </w:pPr>
          </w:p>
          <w:p w14:paraId="6F8B20CC" w14:textId="77777777" w:rsidR="006B2F95" w:rsidRDefault="006B2F95" w:rsidP="006C1C6D">
            <w:pPr>
              <w:rPr>
                <w:rFonts w:ascii="Arial" w:hAnsi="Arial" w:cs="Arial"/>
                <w:sz w:val="20"/>
                <w:szCs w:val="20"/>
              </w:rPr>
            </w:pPr>
          </w:p>
          <w:p w14:paraId="1AEB2A9B" w14:textId="77777777" w:rsidR="006B2F95" w:rsidRDefault="006B2F95" w:rsidP="006C1C6D">
            <w:pPr>
              <w:rPr>
                <w:rFonts w:ascii="Arial" w:hAnsi="Arial" w:cs="Arial"/>
                <w:sz w:val="20"/>
                <w:szCs w:val="20"/>
              </w:rPr>
            </w:pPr>
          </w:p>
          <w:p w14:paraId="63709F2A" w14:textId="77777777" w:rsidR="006B2F95" w:rsidRDefault="006B2F95" w:rsidP="006C1C6D">
            <w:pPr>
              <w:rPr>
                <w:rFonts w:ascii="Arial" w:hAnsi="Arial" w:cs="Arial"/>
                <w:sz w:val="20"/>
                <w:szCs w:val="20"/>
              </w:rPr>
            </w:pPr>
          </w:p>
          <w:p w14:paraId="23A329A0" w14:textId="77777777" w:rsidR="006B2F95" w:rsidRDefault="006B2F95" w:rsidP="006C1C6D">
            <w:pPr>
              <w:rPr>
                <w:rFonts w:ascii="Arial" w:hAnsi="Arial" w:cs="Arial"/>
                <w:sz w:val="20"/>
                <w:szCs w:val="20"/>
              </w:rPr>
            </w:pPr>
          </w:p>
          <w:p w14:paraId="72F1D3AE" w14:textId="77777777" w:rsidR="006B2F95" w:rsidRDefault="006B2F95" w:rsidP="006C1C6D">
            <w:pPr>
              <w:rPr>
                <w:rFonts w:ascii="Arial" w:hAnsi="Arial" w:cs="Arial"/>
                <w:sz w:val="20"/>
                <w:szCs w:val="20"/>
              </w:rPr>
            </w:pPr>
          </w:p>
          <w:p w14:paraId="798A147A" w14:textId="77777777" w:rsidR="006B2F95" w:rsidRDefault="006B2F95" w:rsidP="006C1C6D">
            <w:pPr>
              <w:rPr>
                <w:rFonts w:ascii="Arial" w:hAnsi="Arial" w:cs="Arial"/>
                <w:sz w:val="20"/>
                <w:szCs w:val="20"/>
              </w:rPr>
            </w:pPr>
          </w:p>
          <w:p w14:paraId="6447A341" w14:textId="77777777" w:rsidR="006B2F95" w:rsidRDefault="006B2F95" w:rsidP="006C1C6D">
            <w:pPr>
              <w:rPr>
                <w:rFonts w:ascii="Arial" w:hAnsi="Arial" w:cs="Arial"/>
                <w:sz w:val="20"/>
                <w:szCs w:val="20"/>
              </w:rPr>
            </w:pPr>
          </w:p>
          <w:p w14:paraId="0D9478CD" w14:textId="77777777" w:rsidR="006B2F95" w:rsidRDefault="006B2F95" w:rsidP="006C1C6D">
            <w:pPr>
              <w:rPr>
                <w:rFonts w:ascii="Arial" w:hAnsi="Arial" w:cs="Arial"/>
                <w:sz w:val="20"/>
                <w:szCs w:val="20"/>
              </w:rPr>
            </w:pPr>
          </w:p>
          <w:p w14:paraId="3B98A0B7" w14:textId="77777777" w:rsidR="006B2F95" w:rsidRDefault="006B2F95" w:rsidP="006C1C6D">
            <w:pPr>
              <w:rPr>
                <w:rFonts w:ascii="Arial" w:hAnsi="Arial" w:cs="Arial"/>
                <w:sz w:val="20"/>
                <w:szCs w:val="20"/>
              </w:rPr>
            </w:pPr>
          </w:p>
          <w:p w14:paraId="4B2B53F0" w14:textId="77777777" w:rsidR="006B2F95" w:rsidRDefault="006B2F95" w:rsidP="006C1C6D">
            <w:pPr>
              <w:rPr>
                <w:rFonts w:ascii="Arial" w:hAnsi="Arial" w:cs="Arial"/>
                <w:sz w:val="20"/>
                <w:szCs w:val="20"/>
              </w:rPr>
            </w:pPr>
          </w:p>
          <w:p w14:paraId="2751EAC8" w14:textId="77777777" w:rsidR="006B2F95" w:rsidRDefault="006B2F95" w:rsidP="006C1C6D">
            <w:pPr>
              <w:rPr>
                <w:rFonts w:ascii="Arial" w:hAnsi="Arial" w:cs="Arial"/>
                <w:sz w:val="20"/>
                <w:szCs w:val="20"/>
              </w:rPr>
            </w:pPr>
          </w:p>
          <w:p w14:paraId="3E91BB7F" w14:textId="77777777" w:rsidR="006B2F95" w:rsidRDefault="006B2F95" w:rsidP="006C1C6D">
            <w:pPr>
              <w:rPr>
                <w:rFonts w:ascii="Arial" w:hAnsi="Arial" w:cs="Arial"/>
                <w:sz w:val="20"/>
                <w:szCs w:val="20"/>
              </w:rPr>
            </w:pPr>
          </w:p>
          <w:p w14:paraId="6EF8295C" w14:textId="77777777" w:rsidR="006B2F95" w:rsidRDefault="006B2F95" w:rsidP="006C1C6D">
            <w:pPr>
              <w:rPr>
                <w:rFonts w:ascii="Arial" w:hAnsi="Arial" w:cs="Arial"/>
                <w:sz w:val="20"/>
                <w:szCs w:val="20"/>
              </w:rPr>
            </w:pPr>
          </w:p>
          <w:p w14:paraId="58802827" w14:textId="77777777" w:rsidR="006B2F95" w:rsidRDefault="006B2F95" w:rsidP="006C1C6D">
            <w:pPr>
              <w:rPr>
                <w:rFonts w:ascii="Arial" w:hAnsi="Arial" w:cs="Arial"/>
                <w:sz w:val="20"/>
                <w:szCs w:val="20"/>
              </w:rPr>
            </w:pPr>
          </w:p>
          <w:p w14:paraId="293A5299" w14:textId="77777777" w:rsidR="006B2F95" w:rsidRDefault="006B2F95" w:rsidP="006C1C6D">
            <w:pPr>
              <w:rPr>
                <w:rFonts w:ascii="Arial" w:hAnsi="Arial" w:cs="Arial"/>
                <w:sz w:val="20"/>
                <w:szCs w:val="20"/>
              </w:rPr>
            </w:pPr>
          </w:p>
          <w:p w14:paraId="60E99A31" w14:textId="77777777" w:rsidR="006B2F95" w:rsidRDefault="006B2F95" w:rsidP="006C1C6D">
            <w:pPr>
              <w:rPr>
                <w:rFonts w:ascii="Arial" w:hAnsi="Arial" w:cs="Arial"/>
                <w:sz w:val="20"/>
                <w:szCs w:val="20"/>
              </w:rPr>
            </w:pPr>
          </w:p>
          <w:p w14:paraId="65F9AF72" w14:textId="77777777" w:rsidR="006B2F95" w:rsidRDefault="006B2F95" w:rsidP="006C1C6D">
            <w:pPr>
              <w:rPr>
                <w:rFonts w:ascii="Arial" w:hAnsi="Arial" w:cs="Arial"/>
                <w:sz w:val="20"/>
                <w:szCs w:val="20"/>
              </w:rPr>
            </w:pPr>
          </w:p>
          <w:p w14:paraId="60B8F1BF" w14:textId="77777777" w:rsidR="006B2F95" w:rsidRDefault="006B2F95" w:rsidP="006C1C6D">
            <w:pPr>
              <w:rPr>
                <w:rFonts w:ascii="Arial" w:hAnsi="Arial" w:cs="Arial"/>
                <w:sz w:val="20"/>
                <w:szCs w:val="20"/>
              </w:rPr>
            </w:pPr>
          </w:p>
          <w:p w14:paraId="6DC293C5" w14:textId="77777777" w:rsidR="006B2F95" w:rsidRDefault="006B2F95" w:rsidP="006C1C6D">
            <w:pPr>
              <w:rPr>
                <w:rFonts w:ascii="Arial" w:hAnsi="Arial" w:cs="Arial"/>
                <w:sz w:val="20"/>
                <w:szCs w:val="20"/>
              </w:rPr>
            </w:pPr>
          </w:p>
          <w:p w14:paraId="4A39D83A" w14:textId="77777777" w:rsidR="006B2F95" w:rsidRDefault="006B2F95" w:rsidP="006C1C6D">
            <w:pPr>
              <w:rPr>
                <w:rFonts w:ascii="Arial" w:hAnsi="Arial" w:cs="Arial"/>
                <w:sz w:val="20"/>
                <w:szCs w:val="20"/>
              </w:rPr>
            </w:pPr>
          </w:p>
          <w:p w14:paraId="49D445A2" w14:textId="77777777" w:rsidR="006B2F95" w:rsidRDefault="006B2F95" w:rsidP="006C1C6D">
            <w:pPr>
              <w:rPr>
                <w:rFonts w:ascii="Arial" w:hAnsi="Arial" w:cs="Arial"/>
                <w:sz w:val="20"/>
                <w:szCs w:val="20"/>
              </w:rPr>
            </w:pPr>
          </w:p>
          <w:p w14:paraId="24BFBC4F" w14:textId="77777777" w:rsidR="006B2F95" w:rsidRDefault="006B2F95" w:rsidP="006C1C6D">
            <w:pPr>
              <w:rPr>
                <w:rFonts w:ascii="Arial" w:hAnsi="Arial" w:cs="Arial"/>
                <w:sz w:val="20"/>
                <w:szCs w:val="20"/>
              </w:rPr>
            </w:pPr>
          </w:p>
          <w:p w14:paraId="485F5983" w14:textId="77777777" w:rsidR="006B2F95" w:rsidRDefault="006B2F95" w:rsidP="006C1C6D">
            <w:pPr>
              <w:rPr>
                <w:rFonts w:ascii="Arial" w:hAnsi="Arial" w:cs="Arial"/>
                <w:sz w:val="20"/>
                <w:szCs w:val="20"/>
              </w:rPr>
            </w:pPr>
          </w:p>
          <w:p w14:paraId="68E5C4CD" w14:textId="77777777" w:rsidR="006B2F95" w:rsidRDefault="006B2F95" w:rsidP="006C1C6D">
            <w:pPr>
              <w:rPr>
                <w:rFonts w:ascii="Arial" w:hAnsi="Arial" w:cs="Arial"/>
                <w:sz w:val="20"/>
                <w:szCs w:val="20"/>
              </w:rPr>
            </w:pPr>
          </w:p>
          <w:p w14:paraId="2DCA64AE" w14:textId="77777777" w:rsidR="006B2F95" w:rsidRDefault="006B2F95" w:rsidP="006C1C6D">
            <w:pPr>
              <w:rPr>
                <w:rFonts w:ascii="Arial" w:hAnsi="Arial" w:cs="Arial"/>
                <w:sz w:val="20"/>
                <w:szCs w:val="20"/>
              </w:rPr>
            </w:pPr>
          </w:p>
          <w:p w14:paraId="3B28E0E1" w14:textId="77777777" w:rsidR="006B2F95" w:rsidRDefault="006B2F95" w:rsidP="006C1C6D">
            <w:pPr>
              <w:rPr>
                <w:rFonts w:ascii="Arial" w:hAnsi="Arial" w:cs="Arial"/>
                <w:sz w:val="20"/>
                <w:szCs w:val="20"/>
              </w:rPr>
            </w:pPr>
          </w:p>
          <w:p w14:paraId="2281E9AB" w14:textId="77777777" w:rsidR="006B2F95" w:rsidRDefault="006B2F95" w:rsidP="006C1C6D">
            <w:pPr>
              <w:rPr>
                <w:rFonts w:ascii="Arial" w:hAnsi="Arial" w:cs="Arial"/>
                <w:sz w:val="20"/>
                <w:szCs w:val="20"/>
              </w:rPr>
            </w:pPr>
          </w:p>
          <w:p w14:paraId="01EDC5AB" w14:textId="77777777" w:rsidR="006B2F95" w:rsidRDefault="006B2F95" w:rsidP="006C1C6D">
            <w:pPr>
              <w:rPr>
                <w:rFonts w:ascii="Arial" w:hAnsi="Arial" w:cs="Arial"/>
                <w:sz w:val="20"/>
                <w:szCs w:val="20"/>
              </w:rPr>
            </w:pPr>
          </w:p>
          <w:p w14:paraId="33B5F9E9" w14:textId="77777777" w:rsidR="006B2F95" w:rsidRDefault="006B2F95" w:rsidP="006C1C6D">
            <w:pPr>
              <w:rPr>
                <w:rFonts w:ascii="Arial" w:hAnsi="Arial" w:cs="Arial"/>
                <w:sz w:val="20"/>
                <w:szCs w:val="20"/>
              </w:rPr>
            </w:pPr>
          </w:p>
          <w:p w14:paraId="49981AA1" w14:textId="77777777" w:rsidR="006B2F95" w:rsidRDefault="006B2F95" w:rsidP="006C1C6D">
            <w:pPr>
              <w:rPr>
                <w:rFonts w:ascii="Arial" w:hAnsi="Arial" w:cs="Arial"/>
                <w:sz w:val="20"/>
                <w:szCs w:val="20"/>
              </w:rPr>
            </w:pPr>
          </w:p>
          <w:p w14:paraId="6C515A8F" w14:textId="77777777" w:rsidR="006B2F95" w:rsidRDefault="006B2F95" w:rsidP="006C1C6D">
            <w:pPr>
              <w:rPr>
                <w:rFonts w:ascii="Arial" w:hAnsi="Arial" w:cs="Arial"/>
                <w:sz w:val="20"/>
                <w:szCs w:val="20"/>
              </w:rPr>
            </w:pPr>
          </w:p>
          <w:p w14:paraId="51C7A61B" w14:textId="77777777" w:rsidR="006B2F95" w:rsidRDefault="006B2F95" w:rsidP="006C1C6D">
            <w:pPr>
              <w:rPr>
                <w:rFonts w:ascii="Arial" w:hAnsi="Arial" w:cs="Arial"/>
                <w:sz w:val="20"/>
                <w:szCs w:val="20"/>
              </w:rPr>
            </w:pPr>
          </w:p>
          <w:p w14:paraId="6AF7720C" w14:textId="77777777" w:rsidR="006B2F95" w:rsidRDefault="006B2F95" w:rsidP="006C1C6D">
            <w:pPr>
              <w:rPr>
                <w:rFonts w:ascii="Arial" w:hAnsi="Arial" w:cs="Arial"/>
                <w:sz w:val="20"/>
                <w:szCs w:val="20"/>
              </w:rPr>
            </w:pPr>
          </w:p>
          <w:p w14:paraId="59431AD2" w14:textId="77777777" w:rsidR="006B2F95" w:rsidRDefault="006B2F95" w:rsidP="006C1C6D">
            <w:pPr>
              <w:rPr>
                <w:rFonts w:ascii="Arial" w:hAnsi="Arial" w:cs="Arial"/>
                <w:sz w:val="20"/>
                <w:szCs w:val="20"/>
              </w:rPr>
            </w:pPr>
          </w:p>
          <w:p w14:paraId="14A9129F" w14:textId="77777777" w:rsidR="006B2F95" w:rsidRDefault="006B2F95" w:rsidP="006C1C6D">
            <w:pPr>
              <w:rPr>
                <w:rFonts w:ascii="Arial" w:hAnsi="Arial" w:cs="Arial"/>
                <w:sz w:val="20"/>
                <w:szCs w:val="20"/>
              </w:rPr>
            </w:pPr>
          </w:p>
          <w:p w14:paraId="5B48F006" w14:textId="77777777" w:rsidR="006B2F95" w:rsidRDefault="006B2F95" w:rsidP="006C1C6D">
            <w:pPr>
              <w:rPr>
                <w:rFonts w:ascii="Arial" w:hAnsi="Arial" w:cs="Arial"/>
                <w:sz w:val="20"/>
                <w:szCs w:val="20"/>
              </w:rPr>
            </w:pPr>
          </w:p>
          <w:p w14:paraId="0EB0451D" w14:textId="77777777" w:rsidR="006B2F95" w:rsidRDefault="006B2F95" w:rsidP="006C1C6D">
            <w:pPr>
              <w:rPr>
                <w:rFonts w:ascii="Arial" w:hAnsi="Arial" w:cs="Arial"/>
                <w:sz w:val="20"/>
                <w:szCs w:val="20"/>
              </w:rPr>
            </w:pPr>
          </w:p>
          <w:p w14:paraId="1E580E06" w14:textId="77777777" w:rsidR="006B2F95" w:rsidRDefault="006B2F95" w:rsidP="006C1C6D">
            <w:pPr>
              <w:rPr>
                <w:rFonts w:ascii="Arial" w:hAnsi="Arial" w:cs="Arial"/>
                <w:sz w:val="20"/>
                <w:szCs w:val="20"/>
              </w:rPr>
            </w:pPr>
          </w:p>
          <w:p w14:paraId="3C708441" w14:textId="3B0D774C" w:rsidR="006B2F95" w:rsidRDefault="00A81A23" w:rsidP="006C1C6D">
            <w:pPr>
              <w:rPr>
                <w:rFonts w:ascii="Arial" w:hAnsi="Arial" w:cs="Arial"/>
                <w:sz w:val="20"/>
                <w:szCs w:val="20"/>
              </w:rPr>
            </w:pPr>
            <w:r>
              <w:rPr>
                <w:rFonts w:ascii="Arial" w:hAnsi="Arial" w:cs="Arial"/>
                <w:sz w:val="20"/>
                <w:szCs w:val="20"/>
              </w:rPr>
              <w:t xml:space="preserve">Guidance on how to access and download the PDQ Assessment templates </w:t>
            </w:r>
          </w:p>
          <w:p w14:paraId="4D7A7EF8" w14:textId="77777777" w:rsidR="006B2F95" w:rsidRDefault="006B2F95" w:rsidP="006C1C6D">
            <w:pPr>
              <w:rPr>
                <w:rFonts w:ascii="Arial" w:hAnsi="Arial" w:cs="Arial"/>
                <w:sz w:val="20"/>
                <w:szCs w:val="20"/>
              </w:rPr>
            </w:pPr>
          </w:p>
          <w:p w14:paraId="2F7F21CF" w14:textId="77777777" w:rsidR="006B2F95" w:rsidRDefault="006B2F95" w:rsidP="006C1C6D">
            <w:pPr>
              <w:rPr>
                <w:rFonts w:ascii="Arial" w:hAnsi="Arial" w:cs="Arial"/>
                <w:sz w:val="20"/>
                <w:szCs w:val="20"/>
              </w:rPr>
            </w:pPr>
          </w:p>
          <w:p w14:paraId="3E0D6DEE" w14:textId="77777777" w:rsidR="006B2F95" w:rsidRDefault="006B2F95" w:rsidP="006C1C6D">
            <w:pPr>
              <w:rPr>
                <w:rFonts w:ascii="Arial" w:hAnsi="Arial" w:cs="Arial"/>
                <w:sz w:val="20"/>
                <w:szCs w:val="20"/>
              </w:rPr>
            </w:pPr>
          </w:p>
          <w:p w14:paraId="26818B8F" w14:textId="77777777" w:rsidR="006B2F95" w:rsidRDefault="006B2F95" w:rsidP="006C1C6D">
            <w:pPr>
              <w:rPr>
                <w:rFonts w:ascii="Arial" w:hAnsi="Arial" w:cs="Arial"/>
                <w:sz w:val="20"/>
                <w:szCs w:val="20"/>
              </w:rPr>
            </w:pPr>
          </w:p>
          <w:p w14:paraId="4BC30444" w14:textId="243F2BD7" w:rsidR="006B2F95" w:rsidRDefault="006B2F95" w:rsidP="006C1C6D">
            <w:pPr>
              <w:rPr>
                <w:rFonts w:ascii="Arial" w:hAnsi="Arial" w:cs="Arial"/>
                <w:sz w:val="20"/>
                <w:szCs w:val="20"/>
              </w:rPr>
            </w:pPr>
          </w:p>
        </w:tc>
      </w:tr>
    </w:tbl>
    <w:p w14:paraId="1A9D66F3" w14:textId="77777777" w:rsidR="000A50E3" w:rsidRPr="00745974" w:rsidRDefault="000A50E3">
      <w:pPr>
        <w:rPr>
          <w:rFonts w:ascii="Arial" w:hAnsi="Arial" w:cs="Arial"/>
        </w:rPr>
      </w:pPr>
    </w:p>
    <w:sectPr w:rsidR="000A50E3" w:rsidRPr="00745974" w:rsidSect="002E7624">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lissPro-Light">
    <w:panose1 w:val="02010006030000020004"/>
    <w:charset w:val="00"/>
    <w:family w:val="swiss"/>
    <w:notTrueType/>
    <w:pitch w:val="default"/>
    <w:sig w:usb0="00000003" w:usb1="00000000" w:usb2="00000000" w:usb3="00000000" w:csb0="00000001" w:csb1="00000000"/>
  </w:font>
  <w:font w:name="BlissPro-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541763"/>
    <w:multiLevelType w:val="hybridMultilevel"/>
    <w:tmpl w:val="DF06A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697535"/>
    <w:multiLevelType w:val="hybridMultilevel"/>
    <w:tmpl w:val="3804720A"/>
    <w:lvl w:ilvl="0" w:tplc="08090001">
      <w:start w:val="1"/>
      <w:numFmt w:val="bullet"/>
      <w:lvlText w:val=""/>
      <w:lvlJc w:val="left"/>
      <w:pPr>
        <w:ind w:left="502"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45005C2B"/>
    <w:multiLevelType w:val="hybridMultilevel"/>
    <w:tmpl w:val="49687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5E22C2F"/>
    <w:multiLevelType w:val="hybridMultilevel"/>
    <w:tmpl w:val="A04E4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9AD4691"/>
    <w:multiLevelType w:val="hybridMultilevel"/>
    <w:tmpl w:val="CA9C3A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4C797206"/>
    <w:multiLevelType w:val="hybridMultilevel"/>
    <w:tmpl w:val="C5A03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9673121"/>
    <w:multiLevelType w:val="hybridMultilevel"/>
    <w:tmpl w:val="DA64F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3"/>
  </w:num>
  <w:num w:numId="5">
    <w:abstractNumId w:val="2"/>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E7624"/>
    <w:rsid w:val="00023D3B"/>
    <w:rsid w:val="000A50E3"/>
    <w:rsid w:val="000B2949"/>
    <w:rsid w:val="000F2335"/>
    <w:rsid w:val="001440D9"/>
    <w:rsid w:val="00164397"/>
    <w:rsid w:val="001A2B57"/>
    <w:rsid w:val="001F41DB"/>
    <w:rsid w:val="00212071"/>
    <w:rsid w:val="00294980"/>
    <w:rsid w:val="002A01D4"/>
    <w:rsid w:val="002B6259"/>
    <w:rsid w:val="002E1D50"/>
    <w:rsid w:val="002E7624"/>
    <w:rsid w:val="0034365F"/>
    <w:rsid w:val="00364961"/>
    <w:rsid w:val="003862B3"/>
    <w:rsid w:val="003F0624"/>
    <w:rsid w:val="00405214"/>
    <w:rsid w:val="004713C4"/>
    <w:rsid w:val="00502254"/>
    <w:rsid w:val="005101D5"/>
    <w:rsid w:val="00530DCD"/>
    <w:rsid w:val="005B07A7"/>
    <w:rsid w:val="00650C73"/>
    <w:rsid w:val="00653308"/>
    <w:rsid w:val="00665B0A"/>
    <w:rsid w:val="006B2F95"/>
    <w:rsid w:val="006C1C6D"/>
    <w:rsid w:val="006D1DA3"/>
    <w:rsid w:val="006F5268"/>
    <w:rsid w:val="006F575C"/>
    <w:rsid w:val="0073218B"/>
    <w:rsid w:val="00745974"/>
    <w:rsid w:val="00797621"/>
    <w:rsid w:val="007A0312"/>
    <w:rsid w:val="007A4532"/>
    <w:rsid w:val="007E1640"/>
    <w:rsid w:val="00823776"/>
    <w:rsid w:val="008679A0"/>
    <w:rsid w:val="008A39A0"/>
    <w:rsid w:val="008B3B3F"/>
    <w:rsid w:val="008D63A2"/>
    <w:rsid w:val="008D7B46"/>
    <w:rsid w:val="008F7554"/>
    <w:rsid w:val="009030B0"/>
    <w:rsid w:val="009174B0"/>
    <w:rsid w:val="009760C4"/>
    <w:rsid w:val="009772E8"/>
    <w:rsid w:val="009C2D43"/>
    <w:rsid w:val="00A81A23"/>
    <w:rsid w:val="00A93A10"/>
    <w:rsid w:val="00AB267D"/>
    <w:rsid w:val="00B246A6"/>
    <w:rsid w:val="00B250AB"/>
    <w:rsid w:val="00B51DA8"/>
    <w:rsid w:val="00B81B80"/>
    <w:rsid w:val="00C24CFD"/>
    <w:rsid w:val="00C76292"/>
    <w:rsid w:val="00CA5521"/>
    <w:rsid w:val="00CB772D"/>
    <w:rsid w:val="00CC32E3"/>
    <w:rsid w:val="00D2739C"/>
    <w:rsid w:val="00D41E36"/>
    <w:rsid w:val="00D7242D"/>
    <w:rsid w:val="00DE45DC"/>
    <w:rsid w:val="00E6453D"/>
    <w:rsid w:val="00EF5319"/>
    <w:rsid w:val="00F07151"/>
    <w:rsid w:val="00F91049"/>
    <w:rsid w:val="00F923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D64A3"/>
  <w15:docId w15:val="{3319A1A7-49AC-4B87-B155-C1825C8F8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7624"/>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7624"/>
    <w:pPr>
      <w:ind w:left="720"/>
      <w:contextualSpacing/>
    </w:pPr>
  </w:style>
  <w:style w:type="table" w:styleId="TableGrid">
    <w:name w:val="Table Grid"/>
    <w:basedOn w:val="TableNormal"/>
    <w:uiPriority w:val="59"/>
    <w:rsid w:val="002E76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9691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f9a900fe-d0e1-44c4-a9e2-a692c79538df" xsi:nil="true"/>
    <_dlc_DocId xmlns="23ef5532-8139-4f9f-8b5e-72e3fd441b7c">7VPTP7ZE6X33-14056387-127</_dlc_DocId>
    <_dlc_DocIdUrl xmlns="23ef5532-8139-4f9f-8b5e-72e3fd441b7c">
      <Url>https://cambridgeassessment.sharepoint.com/sites/cie/education/pd/pdq/_layouts/15/DocIdRedir.aspx?ID=7VPTP7ZE6X33-14056387-127</Url>
      <Description>7VPTP7ZE6X33-14056387-127</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cbc9373e-2d0f-4f82-b972-fcd84205de33"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E9F170A26AC95A458A70C9C33D6372B0" ma:contentTypeVersion="7" ma:contentTypeDescription="Create a new document." ma:contentTypeScope="" ma:versionID="4e72fe20b030f30bcf042eb15b37029a">
  <xsd:schema xmlns:xsd="http://www.w3.org/2001/XMLSchema" xmlns:xs="http://www.w3.org/2001/XMLSchema" xmlns:p="http://schemas.microsoft.com/office/2006/metadata/properties" xmlns:ns2="23ef5532-8139-4f9f-8b5e-72e3fd441b7c" xmlns:ns3="f9a900fe-d0e1-44c4-a9e2-a692c79538df" targetNamespace="http://schemas.microsoft.com/office/2006/metadata/properties" ma:root="true" ma:fieldsID="ba5b21553dc62994ee5221d9c89e2c5c" ns2:_="" ns3:_="">
    <xsd:import namespace="23ef5532-8139-4f9f-8b5e-72e3fd441b7c"/>
    <xsd:import namespace="f9a900fe-d0e1-44c4-a9e2-a692c79538d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Category" minOccurs="0"/>
                <xsd:element ref="ns2:SharedWithUsers" minOccurs="0"/>
                <xsd:element ref="ns2:SharedWithDetail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ef5532-8139-4f9f-8b5e-72e3fd441b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9a900fe-d0e1-44c4-a9e2-a692c79538d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Category" ma:index="13" nillable="true" ma:displayName="Category" ma:format="Dropdown" ma:internalName="Category">
      <xsd:simpleType>
        <xsd:restriction base="dms:Text">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E04F28-AE2E-4082-A01D-38D80BD09DE2}">
  <ds:schemaRefs>
    <ds:schemaRef ds:uri="http://schemas.microsoft.com/office/2006/metadata/properties"/>
    <ds:schemaRef ds:uri="http://schemas.microsoft.com/office/infopath/2007/PartnerControls"/>
    <ds:schemaRef ds:uri="f9a900fe-d0e1-44c4-a9e2-a692c79538df"/>
    <ds:schemaRef ds:uri="23ef5532-8139-4f9f-8b5e-72e3fd441b7c"/>
  </ds:schemaRefs>
</ds:datastoreItem>
</file>

<file path=customXml/itemProps2.xml><?xml version="1.0" encoding="utf-8"?>
<ds:datastoreItem xmlns:ds="http://schemas.openxmlformats.org/officeDocument/2006/customXml" ds:itemID="{663E6958-FE41-49DE-B1A6-9A4F19921FC9}">
  <ds:schemaRefs>
    <ds:schemaRef ds:uri="http://schemas.microsoft.com/sharepoint/v3/contenttype/forms"/>
  </ds:schemaRefs>
</ds:datastoreItem>
</file>

<file path=customXml/itemProps3.xml><?xml version="1.0" encoding="utf-8"?>
<ds:datastoreItem xmlns:ds="http://schemas.openxmlformats.org/officeDocument/2006/customXml" ds:itemID="{E5708480-902E-4910-8C2F-055F6902967F}">
  <ds:schemaRefs>
    <ds:schemaRef ds:uri="http://schemas.microsoft.com/sharepoint/events"/>
  </ds:schemaRefs>
</ds:datastoreItem>
</file>

<file path=customXml/itemProps4.xml><?xml version="1.0" encoding="utf-8"?>
<ds:datastoreItem xmlns:ds="http://schemas.openxmlformats.org/officeDocument/2006/customXml" ds:itemID="{CA126BE1-C9AE-4698-A2B9-9FF3B10E8B97}">
  <ds:schemaRefs>
    <ds:schemaRef ds:uri="Microsoft.SharePoint.Taxonomy.ContentTypeSync"/>
  </ds:schemaRefs>
</ds:datastoreItem>
</file>

<file path=customXml/itemProps5.xml><?xml version="1.0" encoding="utf-8"?>
<ds:datastoreItem xmlns:ds="http://schemas.openxmlformats.org/officeDocument/2006/customXml" ds:itemID="{5C5BF3CE-B565-4FE1-8329-AA309EF7E0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ef5532-8139-4f9f-8b5e-72e3fd441b7c"/>
    <ds:schemaRef ds:uri="f9a900fe-d0e1-44c4-a9e2-a692c79538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6</Pages>
  <Words>1310</Words>
  <Characters>7468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Cambridge Assessment</Company>
  <LinksUpToDate>false</LinksUpToDate>
  <CharactersWithSpaces>8761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Turner</dc:creator>
  <cp:lastModifiedBy>Karen McPhee</cp:lastModifiedBy>
  <cp:revision>24</cp:revision>
  <dcterms:created xsi:type="dcterms:W3CDTF">2018-02-08T11:33:00Z</dcterms:created>
  <dcterms:modified xsi:type="dcterms:W3CDTF">2020-11-26T13:52:00Z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0x010100E9F170A26AC95A458A70C9C33D6372B0</vt:lpwstr>
  </property>
  <property fmtid="{D5CDD505-2E9C-101B-9397-08002B2CF9AE}" pid="3" name="_dlc_DocIdItemGuid">
    <vt:lpwstr>85bdc600-89af-4d37-8448-18e9c16b1a8d</vt:lpwstr>
  </property>
</Properties>
</file>