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3CE1F"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70E800FA" wp14:editId="0F7A6E69">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66375147" w14:textId="77777777" w:rsidR="004C6B31" w:rsidRPr="004D72E6" w:rsidRDefault="004C6B31" w:rsidP="00E907C1">
      <w:pPr>
        <w:pStyle w:val="SupportType"/>
        <w:ind w:left="0"/>
        <w:rPr>
          <w:rFonts w:ascii="Open Sans Light" w:hAnsi="Open Sans Light" w:cs="Open Sans Light"/>
          <w:szCs w:val="52"/>
        </w:rPr>
      </w:pPr>
    </w:p>
    <w:p w14:paraId="7335FEB6" w14:textId="77777777" w:rsidR="004E106E" w:rsidRPr="00150490" w:rsidRDefault="00E044F9" w:rsidP="00E907C1">
      <w:pPr>
        <w:pStyle w:val="SupportType"/>
        <w:ind w:left="0"/>
        <w:rPr>
          <w:szCs w:val="52"/>
        </w:rPr>
      </w:pPr>
      <w:r w:rsidRPr="00150490">
        <w:rPr>
          <w:szCs w:val="52"/>
        </w:rPr>
        <w:t>Scheme of Work</w:t>
      </w:r>
    </w:p>
    <w:p w14:paraId="797977DC" w14:textId="48856AC5" w:rsidR="009B3DA9" w:rsidRPr="00150490" w:rsidRDefault="009B3DA9" w:rsidP="00150490">
      <w:pPr>
        <w:pStyle w:val="Qualification"/>
        <w:spacing w:before="240"/>
      </w:pPr>
      <w:r w:rsidRPr="00150490">
        <w:t xml:space="preserve">Cambridge </w:t>
      </w:r>
      <w:r w:rsidR="002024F4">
        <w:t>O Level</w:t>
      </w:r>
    </w:p>
    <w:p w14:paraId="43F83AEB" w14:textId="6EA1C120" w:rsidR="009B3DA9" w:rsidRDefault="006C4996" w:rsidP="00150490">
      <w:pPr>
        <w:pStyle w:val="Subject"/>
        <w:rPr>
          <w:rStyle w:val="SubjectChar"/>
        </w:rPr>
      </w:pPr>
      <w:r>
        <w:rPr>
          <w:rStyle w:val="SubjectChar"/>
        </w:rPr>
        <w:t>Art &amp; Design</w:t>
      </w:r>
      <w:r w:rsidR="002024F4">
        <w:rPr>
          <w:rStyle w:val="SubjectChar"/>
        </w:rPr>
        <w:t xml:space="preserve"> 6005</w:t>
      </w:r>
    </w:p>
    <w:p w14:paraId="5823EE26" w14:textId="290F7225" w:rsidR="002024F4" w:rsidRPr="00150490" w:rsidRDefault="002024F4" w:rsidP="00150490">
      <w:pPr>
        <w:pStyle w:val="Subject"/>
        <w:rPr>
          <w:rFonts w:ascii="Open Sans Light" w:hAnsi="Open Sans Light" w:cs="Open Sans Light"/>
          <w:color w:val="E05206"/>
        </w:rPr>
      </w:pPr>
      <w:r>
        <w:rPr>
          <w:rStyle w:val="SubjectChar"/>
        </w:rPr>
        <w:t>for centres in Mauritius</w:t>
      </w:r>
    </w:p>
    <w:p w14:paraId="24F916ED" w14:textId="77777777" w:rsidR="00150490" w:rsidRDefault="00150490" w:rsidP="00E907C1">
      <w:pPr>
        <w:pStyle w:val="Forexaminationfrom"/>
      </w:pPr>
    </w:p>
    <w:p w14:paraId="02F13581" w14:textId="62CCF97A" w:rsidR="00F116EA" w:rsidRPr="00150490" w:rsidRDefault="00E044F9" w:rsidP="00E907C1">
      <w:pPr>
        <w:pStyle w:val="Forexaminationfrom"/>
        <w:rPr>
          <w:szCs w:val="24"/>
        </w:rPr>
      </w:pPr>
      <w:r w:rsidRPr="00150490">
        <w:rPr>
          <w:szCs w:val="24"/>
        </w:rPr>
        <w:t>F</w:t>
      </w:r>
      <w:r w:rsidR="009B3DA9" w:rsidRPr="00150490">
        <w:rPr>
          <w:szCs w:val="24"/>
        </w:rPr>
        <w:t>or examinatio</w:t>
      </w:r>
      <w:r w:rsidR="009B3DA9" w:rsidRPr="00AB66BD">
        <w:rPr>
          <w:szCs w:val="24"/>
        </w:rPr>
        <w:t>n from 20</w:t>
      </w:r>
      <w:r w:rsidR="006C4996" w:rsidRPr="00AB66BD">
        <w:rPr>
          <w:szCs w:val="24"/>
        </w:rPr>
        <w:t>2</w:t>
      </w:r>
      <w:r w:rsidR="00B7080B">
        <w:rPr>
          <w:szCs w:val="24"/>
        </w:rPr>
        <w:t>6</w:t>
      </w:r>
    </w:p>
    <w:p w14:paraId="670371E6" w14:textId="6BC0E60A" w:rsidR="00E044F9" w:rsidRPr="00FE3ADB" w:rsidRDefault="00AB66BD" w:rsidP="00E907C1">
      <w:pPr>
        <w:rPr>
          <w:sz w:val="28"/>
          <w:szCs w:val="28"/>
        </w:rPr>
      </w:pPr>
      <w:r w:rsidRPr="00150490">
        <w:rPr>
          <w:noProof/>
          <w:lang w:eastAsia="en-GB"/>
        </w:rPr>
        <w:drawing>
          <wp:anchor distT="0" distB="0" distL="114300" distR="114300" simplePos="0" relativeHeight="251658240" behindDoc="0" locked="0" layoutInCell="1" allowOverlap="1" wp14:anchorId="66EA61B9" wp14:editId="2C9C2BDF">
            <wp:simplePos x="0" y="0"/>
            <wp:positionH relativeFrom="margin">
              <wp:posOffset>5882640</wp:posOffset>
            </wp:positionH>
            <wp:positionV relativeFrom="margin">
              <wp:posOffset>2955925</wp:posOffset>
            </wp:positionV>
            <wp:extent cx="2879725"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56032"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E4C4690" w14:textId="77777777" w:rsidR="005071D3" w:rsidRDefault="005071D3" w:rsidP="005071D3">
      <w:bookmarkStart w:id="0" w:name="_Toc442785067"/>
      <w:bookmarkStart w:id="1" w:name="Contents"/>
    </w:p>
    <w:p w14:paraId="3F3BDED9" w14:textId="77777777" w:rsidR="005071D3" w:rsidRDefault="005071D3" w:rsidP="005071D3"/>
    <w:p w14:paraId="76E1112E" w14:textId="77777777" w:rsidR="005071D3" w:rsidRDefault="005071D3" w:rsidP="005071D3"/>
    <w:p w14:paraId="335D168F" w14:textId="77777777" w:rsidR="005071D3" w:rsidRDefault="005071D3" w:rsidP="005071D3"/>
    <w:p w14:paraId="153747BD" w14:textId="77777777" w:rsidR="005071D3" w:rsidRDefault="005071D3" w:rsidP="005071D3"/>
    <w:p w14:paraId="04C7E4B2" w14:textId="77777777" w:rsidR="005071D3" w:rsidRDefault="005071D3" w:rsidP="005071D3"/>
    <w:p w14:paraId="039D3BA3" w14:textId="77777777" w:rsidR="005071D3" w:rsidRDefault="005071D3" w:rsidP="005071D3"/>
    <w:p w14:paraId="42058DD1" w14:textId="77777777" w:rsidR="005071D3" w:rsidRDefault="005071D3" w:rsidP="005071D3"/>
    <w:p w14:paraId="6A1E6E34" w14:textId="77777777" w:rsidR="005071D3" w:rsidRDefault="005071D3" w:rsidP="005071D3"/>
    <w:p w14:paraId="2C76B495" w14:textId="77777777" w:rsidR="005071D3" w:rsidRDefault="005071D3" w:rsidP="005071D3"/>
    <w:p w14:paraId="60FA7CFC" w14:textId="77777777" w:rsidR="005071D3" w:rsidRDefault="005071D3" w:rsidP="005071D3"/>
    <w:p w14:paraId="0499CCFB" w14:textId="77777777" w:rsidR="005071D3" w:rsidRDefault="005071D3" w:rsidP="005071D3"/>
    <w:p w14:paraId="1B596F36" w14:textId="77777777" w:rsidR="005071D3" w:rsidRDefault="005071D3" w:rsidP="005071D3"/>
    <w:p w14:paraId="510C1CAB" w14:textId="77777777" w:rsidR="005071D3" w:rsidRDefault="005071D3" w:rsidP="005071D3"/>
    <w:p w14:paraId="58B4B2D9" w14:textId="77777777" w:rsidR="005071D3" w:rsidRDefault="005071D3" w:rsidP="005071D3"/>
    <w:p w14:paraId="120A9E38" w14:textId="3EA2E23B" w:rsidR="008B5B38" w:rsidRDefault="008B5B38" w:rsidP="005071D3">
      <w:pPr>
        <w:pStyle w:val="Body"/>
      </w:pPr>
    </w:p>
    <w:p w14:paraId="09CDC74E" w14:textId="3663B4F5" w:rsidR="00796CC3" w:rsidRDefault="00796CC3" w:rsidP="005071D3">
      <w:pPr>
        <w:pStyle w:val="Body"/>
      </w:pPr>
    </w:p>
    <w:p w14:paraId="2A21E8A2" w14:textId="71E64938" w:rsidR="00796CC3" w:rsidRDefault="00796CC3" w:rsidP="005071D3">
      <w:pPr>
        <w:pStyle w:val="Body"/>
      </w:pPr>
    </w:p>
    <w:p w14:paraId="2A93D64B" w14:textId="0490B2EC" w:rsidR="00796CC3" w:rsidRDefault="00796CC3" w:rsidP="005071D3">
      <w:pPr>
        <w:pStyle w:val="Body"/>
      </w:pPr>
    </w:p>
    <w:p w14:paraId="3E2CB9A3" w14:textId="54DA7B01" w:rsidR="00796CC3" w:rsidRDefault="00796CC3" w:rsidP="005071D3">
      <w:pPr>
        <w:pStyle w:val="Body"/>
      </w:pPr>
    </w:p>
    <w:p w14:paraId="5CADB891" w14:textId="0F8E7F66" w:rsidR="00796CC3" w:rsidRDefault="00796CC3" w:rsidP="005071D3">
      <w:pPr>
        <w:pStyle w:val="Body"/>
      </w:pPr>
    </w:p>
    <w:p w14:paraId="68BA3508" w14:textId="4A9170F6" w:rsidR="00796CC3" w:rsidRDefault="00796CC3" w:rsidP="005071D3">
      <w:pPr>
        <w:pStyle w:val="Body"/>
      </w:pPr>
    </w:p>
    <w:p w14:paraId="48A76D46" w14:textId="5A180373" w:rsidR="00796CC3" w:rsidRDefault="00796CC3" w:rsidP="005071D3">
      <w:pPr>
        <w:pStyle w:val="Body"/>
      </w:pPr>
    </w:p>
    <w:p w14:paraId="664937A1" w14:textId="21E80810" w:rsidR="00796CC3" w:rsidRDefault="00796CC3" w:rsidP="005071D3">
      <w:pPr>
        <w:pStyle w:val="Body"/>
      </w:pPr>
    </w:p>
    <w:p w14:paraId="5D8A08DB" w14:textId="1382987F" w:rsidR="00796CC3" w:rsidRDefault="00796CC3" w:rsidP="005071D3">
      <w:pPr>
        <w:pStyle w:val="Body"/>
      </w:pPr>
    </w:p>
    <w:p w14:paraId="1420F8EF" w14:textId="4FFAB686" w:rsidR="00796CC3" w:rsidRDefault="00796CC3" w:rsidP="005071D3">
      <w:pPr>
        <w:pStyle w:val="Body"/>
      </w:pPr>
    </w:p>
    <w:p w14:paraId="60391A61" w14:textId="09B5E411" w:rsidR="00796CC3" w:rsidRDefault="00796CC3" w:rsidP="005071D3">
      <w:pPr>
        <w:pStyle w:val="Body"/>
      </w:pPr>
    </w:p>
    <w:p w14:paraId="21FB1813" w14:textId="38D757B6" w:rsidR="00796CC3" w:rsidRDefault="00796CC3" w:rsidP="005071D3">
      <w:pPr>
        <w:pStyle w:val="Body"/>
      </w:pPr>
    </w:p>
    <w:p w14:paraId="384CAD8B" w14:textId="70AA91D3" w:rsidR="00796CC3" w:rsidRDefault="00796CC3" w:rsidP="005071D3">
      <w:pPr>
        <w:pStyle w:val="Body"/>
      </w:pPr>
    </w:p>
    <w:p w14:paraId="5AA92DCF" w14:textId="274F363E" w:rsidR="00796CC3" w:rsidRDefault="00796CC3" w:rsidP="005071D3">
      <w:pPr>
        <w:pStyle w:val="Body"/>
      </w:pPr>
    </w:p>
    <w:p w14:paraId="72BC67C4" w14:textId="4CF3E80B" w:rsidR="006A203F" w:rsidRPr="003B7BE6" w:rsidRDefault="006A203F" w:rsidP="006A203F">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DB05D3">
        <w:rPr>
          <w:rFonts w:ascii="Arial" w:hAnsi="Arial" w:cs="Arial"/>
          <w:sz w:val="20"/>
          <w:szCs w:val="20"/>
        </w:rPr>
        <w:t>202</w:t>
      </w:r>
      <w:r w:rsidR="00A96938">
        <w:rPr>
          <w:rFonts w:ascii="Arial" w:hAnsi="Arial" w:cs="Arial"/>
          <w:sz w:val="20"/>
          <w:szCs w:val="20"/>
        </w:rPr>
        <w:t>4</w:t>
      </w:r>
      <w:r>
        <w:rPr>
          <w:rFonts w:ascii="Arial" w:hAnsi="Arial" w:cs="Arial"/>
          <w:sz w:val="20"/>
          <w:szCs w:val="20"/>
        </w:rPr>
        <w:t xml:space="preserve"> v1</w:t>
      </w:r>
    </w:p>
    <w:p w14:paraId="40E5B188" w14:textId="77777777" w:rsidR="006A203F" w:rsidRDefault="006A203F" w:rsidP="006A203F">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46D87477" w14:textId="77777777" w:rsidR="006A203F" w:rsidRDefault="006A203F" w:rsidP="006A203F">
      <w:pPr>
        <w:rPr>
          <w:rFonts w:ascii="Arial" w:hAnsi="Arial" w:cs="Arial"/>
          <w:color w:val="000000"/>
          <w:sz w:val="20"/>
          <w:szCs w:val="20"/>
        </w:rPr>
      </w:pPr>
    </w:p>
    <w:p w14:paraId="1B4865D1" w14:textId="5841D1D4" w:rsidR="00796CC3" w:rsidRDefault="006A203F" w:rsidP="006A203F">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0F0E37FD" w14:textId="40C35A37" w:rsidR="005071D3" w:rsidRPr="005071D3" w:rsidRDefault="005071D3" w:rsidP="005071D3">
      <w:pPr>
        <w:rPr>
          <w:rFonts w:ascii="Arial" w:hAnsi="Arial" w:cs="Arial"/>
          <w:sz w:val="20"/>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w:t>
      </w:r>
    </w:p>
    <w:bookmarkEnd w:id="0"/>
    <w:bookmarkEnd w:id="1"/>
    <w:p w14:paraId="7B5E7CC0" w14:textId="77777777" w:rsidR="00BB4101" w:rsidRDefault="00BB4101" w:rsidP="00BB4101">
      <w:pPr>
        <w:pBdr>
          <w:top w:val="single" w:sz="4" w:space="8" w:color="EA5B0C"/>
          <w:bottom w:val="single" w:sz="4" w:space="8" w:color="EA5B0C"/>
        </w:pBdr>
        <w:spacing w:before="120" w:after="120"/>
        <w:rPr>
          <w:rFonts w:ascii="Arial" w:hAnsi="Arial" w:cs="Arial"/>
          <w:color w:val="EA5B0C"/>
          <w:sz w:val="28"/>
          <w:szCs w:val="28"/>
        </w:rPr>
      </w:pPr>
      <w:r>
        <w:rPr>
          <w:rFonts w:ascii="Arial" w:hAnsi="Arial" w:cs="Arial"/>
          <w:color w:val="EA5B0C"/>
          <w:sz w:val="28"/>
          <w:szCs w:val="28"/>
        </w:rPr>
        <w:lastRenderedPageBreak/>
        <w:t xml:space="preserve">Contents </w:t>
      </w:r>
    </w:p>
    <w:p w14:paraId="6936C3C1" w14:textId="3496AEE0" w:rsidR="00BB4101" w:rsidRDefault="00BB4101">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25622311" w:history="1">
        <w:r w:rsidRPr="008E5A87">
          <w:rPr>
            <w:rStyle w:val="Hyperlink"/>
            <w:noProof/>
          </w:rPr>
          <w:t>Introduction</w:t>
        </w:r>
        <w:r>
          <w:rPr>
            <w:noProof/>
            <w:webHidden/>
          </w:rPr>
          <w:tab/>
        </w:r>
        <w:r>
          <w:rPr>
            <w:noProof/>
            <w:webHidden/>
          </w:rPr>
          <w:fldChar w:fldCharType="begin"/>
        </w:r>
        <w:r>
          <w:rPr>
            <w:noProof/>
            <w:webHidden/>
          </w:rPr>
          <w:instrText xml:space="preserve"> PAGEREF _Toc125622311 \h </w:instrText>
        </w:r>
        <w:r>
          <w:rPr>
            <w:noProof/>
            <w:webHidden/>
          </w:rPr>
        </w:r>
        <w:r>
          <w:rPr>
            <w:noProof/>
            <w:webHidden/>
          </w:rPr>
          <w:fldChar w:fldCharType="separate"/>
        </w:r>
        <w:r w:rsidR="00751062">
          <w:rPr>
            <w:noProof/>
            <w:webHidden/>
          </w:rPr>
          <w:t>4</w:t>
        </w:r>
        <w:r>
          <w:rPr>
            <w:noProof/>
            <w:webHidden/>
          </w:rPr>
          <w:fldChar w:fldCharType="end"/>
        </w:r>
      </w:hyperlink>
    </w:p>
    <w:p w14:paraId="7500AE7C" w14:textId="0B680571" w:rsidR="00BB4101" w:rsidRDefault="00A96938">
      <w:pPr>
        <w:pStyle w:val="TOC1"/>
        <w:rPr>
          <w:rFonts w:asciiTheme="minorHAnsi" w:eastAsiaTheme="minorEastAsia" w:hAnsiTheme="minorHAnsi" w:cstheme="minorBidi"/>
          <w:noProof/>
          <w:szCs w:val="22"/>
          <w:lang w:eastAsia="en-GB"/>
        </w:rPr>
      </w:pPr>
      <w:hyperlink w:anchor="_Toc125622312" w:history="1">
        <w:r w:rsidR="00BB4101" w:rsidRPr="008E5A87">
          <w:rPr>
            <w:rStyle w:val="Hyperlink"/>
            <w:noProof/>
          </w:rPr>
          <w:t>Component 1 – Coursework</w:t>
        </w:r>
        <w:r w:rsidR="00BB4101">
          <w:rPr>
            <w:noProof/>
            <w:webHidden/>
          </w:rPr>
          <w:tab/>
        </w:r>
        <w:r w:rsidR="00BB4101">
          <w:rPr>
            <w:noProof/>
            <w:webHidden/>
          </w:rPr>
          <w:fldChar w:fldCharType="begin"/>
        </w:r>
        <w:r w:rsidR="00BB4101">
          <w:rPr>
            <w:noProof/>
            <w:webHidden/>
          </w:rPr>
          <w:instrText xml:space="preserve"> PAGEREF _Toc125622312 \h </w:instrText>
        </w:r>
        <w:r w:rsidR="00BB4101">
          <w:rPr>
            <w:noProof/>
            <w:webHidden/>
          </w:rPr>
        </w:r>
        <w:r w:rsidR="00BB4101">
          <w:rPr>
            <w:noProof/>
            <w:webHidden/>
          </w:rPr>
          <w:fldChar w:fldCharType="separate"/>
        </w:r>
        <w:r w:rsidR="00751062">
          <w:rPr>
            <w:noProof/>
            <w:webHidden/>
          </w:rPr>
          <w:t>7</w:t>
        </w:r>
        <w:r w:rsidR="00BB4101">
          <w:rPr>
            <w:noProof/>
            <w:webHidden/>
          </w:rPr>
          <w:fldChar w:fldCharType="end"/>
        </w:r>
      </w:hyperlink>
    </w:p>
    <w:p w14:paraId="3632B00D" w14:textId="3FE596C6" w:rsidR="00BB4101" w:rsidRDefault="00A96938">
      <w:pPr>
        <w:pStyle w:val="TOC1"/>
        <w:rPr>
          <w:rFonts w:asciiTheme="minorHAnsi" w:eastAsiaTheme="minorEastAsia" w:hAnsiTheme="minorHAnsi" w:cstheme="minorBidi"/>
          <w:noProof/>
          <w:szCs w:val="22"/>
          <w:lang w:eastAsia="en-GB"/>
        </w:rPr>
      </w:pPr>
      <w:hyperlink w:anchor="_Toc125622313" w:history="1">
        <w:r w:rsidR="00BB4101" w:rsidRPr="008E5A87">
          <w:rPr>
            <w:rStyle w:val="Hyperlink"/>
            <w:noProof/>
            <w:lang w:eastAsia="en-GB"/>
          </w:rPr>
          <w:t>Component 2 – Externally Set Assignment</w:t>
        </w:r>
        <w:r w:rsidR="00BB4101">
          <w:rPr>
            <w:noProof/>
            <w:webHidden/>
          </w:rPr>
          <w:tab/>
        </w:r>
        <w:r w:rsidR="00BB4101">
          <w:rPr>
            <w:noProof/>
            <w:webHidden/>
          </w:rPr>
          <w:fldChar w:fldCharType="begin"/>
        </w:r>
        <w:r w:rsidR="00BB4101">
          <w:rPr>
            <w:noProof/>
            <w:webHidden/>
          </w:rPr>
          <w:instrText xml:space="preserve"> PAGEREF _Toc125622313 \h </w:instrText>
        </w:r>
        <w:r w:rsidR="00BB4101">
          <w:rPr>
            <w:noProof/>
            <w:webHidden/>
          </w:rPr>
        </w:r>
        <w:r w:rsidR="00BB4101">
          <w:rPr>
            <w:noProof/>
            <w:webHidden/>
          </w:rPr>
          <w:fldChar w:fldCharType="separate"/>
        </w:r>
        <w:r w:rsidR="00751062">
          <w:rPr>
            <w:noProof/>
            <w:webHidden/>
          </w:rPr>
          <w:t>18</w:t>
        </w:r>
        <w:r w:rsidR="00BB4101">
          <w:rPr>
            <w:noProof/>
            <w:webHidden/>
          </w:rPr>
          <w:fldChar w:fldCharType="end"/>
        </w:r>
      </w:hyperlink>
    </w:p>
    <w:p w14:paraId="5C491C47" w14:textId="5198B6DE" w:rsidR="00F116EA" w:rsidRPr="004A4E17" w:rsidRDefault="00BB4101" w:rsidP="003D2B2A">
      <w:pPr>
        <w:rPr>
          <w:rFonts w:ascii="Arial" w:hAnsi="Arial"/>
          <w:bCs/>
          <w:sz w:val="20"/>
          <w:szCs w:val="20"/>
        </w:rPr>
      </w:pPr>
      <w:r>
        <w:rPr>
          <w:rFonts w:ascii="Arial" w:hAnsi="Arial"/>
          <w:bCs/>
          <w:sz w:val="22"/>
          <w:szCs w:val="20"/>
        </w:rPr>
        <w:fldChar w:fldCharType="end"/>
      </w:r>
    </w:p>
    <w:p w14:paraId="7BCEBDA2" w14:textId="77777777" w:rsidR="00F116EA" w:rsidRPr="004A4E17" w:rsidRDefault="00F116EA" w:rsidP="003D2B2A">
      <w:pPr>
        <w:rPr>
          <w:rFonts w:ascii="Arial" w:hAnsi="Arial"/>
          <w:bCs/>
          <w:sz w:val="20"/>
          <w:szCs w:val="20"/>
        </w:rPr>
        <w:sectPr w:rsidR="00F116EA" w:rsidRPr="004A4E17" w:rsidSect="00B20F5C">
          <w:pgSz w:w="16840" w:h="11900" w:orient="landscape" w:code="9"/>
          <w:pgMar w:top="1134" w:right="1134" w:bottom="1134" w:left="1134" w:header="283" w:footer="454" w:gutter="0"/>
          <w:cols w:space="708"/>
          <w:titlePg/>
          <w:docGrid w:linePitch="326"/>
        </w:sectPr>
      </w:pPr>
    </w:p>
    <w:p w14:paraId="454DFAFE" w14:textId="77777777" w:rsidR="00D429D1" w:rsidRPr="004A4E17" w:rsidRDefault="001803D8" w:rsidP="00393536">
      <w:pPr>
        <w:pStyle w:val="Heading1"/>
        <w:ind w:right="142"/>
      </w:pPr>
      <w:bookmarkStart w:id="2" w:name="_Toc125622311"/>
      <w:bookmarkStart w:id="3" w:name="Overview"/>
      <w:r>
        <w:lastRenderedPageBreak/>
        <w:t>Introduction</w:t>
      </w:r>
      <w:bookmarkEnd w:id="2"/>
    </w:p>
    <w:bookmarkEnd w:id="3"/>
    <w:p w14:paraId="0EDDA1C7" w14:textId="77777777" w:rsidR="006D611D" w:rsidRDefault="006D611D" w:rsidP="00B20F5C">
      <w:pPr>
        <w:spacing w:before="120" w:after="120"/>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34521034" w14:textId="376AB16C" w:rsidR="001803D8" w:rsidRPr="005010EA" w:rsidRDefault="006D611D" w:rsidP="00B20F5C">
      <w:pPr>
        <w:pStyle w:val="BodyText"/>
        <w:spacing w:before="120" w:after="120"/>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00872583" w:rsidRPr="00872583">
        <w:rPr>
          <w:b/>
        </w:rPr>
        <w:t>(I)</w:t>
      </w:r>
      <w:r w:rsidRPr="00B61AC8">
        <w:rPr>
          <w:b/>
          <w:spacing w:val="-4"/>
        </w:rPr>
        <w:t xml:space="preserve"> </w:t>
      </w:r>
      <w:r w:rsidRPr="00B61AC8">
        <w:rPr>
          <w:spacing w:val="-1"/>
        </w:rPr>
        <w:t>and</w:t>
      </w:r>
      <w:r w:rsidR="00872583">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00872583" w:rsidRPr="00872583">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69E584E2" w14:textId="77777777" w:rsidR="00B20F5C" w:rsidRPr="005010EA" w:rsidRDefault="00B20F5C" w:rsidP="00B20F5C">
      <w:pPr>
        <w:pStyle w:val="Heading2"/>
        <w:spacing w:before="120" w:after="120" w:line="276" w:lineRule="auto"/>
      </w:pPr>
      <w:r w:rsidRPr="005010EA">
        <w:t>Guided learning hours</w:t>
      </w:r>
    </w:p>
    <w:p w14:paraId="2527C2CC" w14:textId="7EFBD231" w:rsidR="00B20F5C" w:rsidRDefault="00B20F5C" w:rsidP="00B20F5C">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6A203F">
        <w:t>O Level</w:t>
      </w:r>
      <w:r>
        <w:t xml:space="preserve"> courses. The number of hours may vary depending on local practice and your learners’ previous experience of the subject. The table below give some guidance about how many hours we recommend you spend on each topic area.</w:t>
      </w:r>
    </w:p>
    <w:tbl>
      <w:tblPr>
        <w:tblW w:w="13603"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114"/>
        <w:gridCol w:w="7513"/>
        <w:gridCol w:w="2976"/>
      </w:tblGrid>
      <w:tr w:rsidR="00B20F5C" w:rsidRPr="000E08F0" w14:paraId="7FD66D26" w14:textId="77777777" w:rsidTr="00A93F65">
        <w:trPr>
          <w:trHeight w:hRule="exact" w:val="440"/>
          <w:tblHeader/>
          <w:jc w:val="center"/>
        </w:trPr>
        <w:tc>
          <w:tcPr>
            <w:tcW w:w="10627" w:type="dxa"/>
            <w:gridSpan w:val="2"/>
            <w:shd w:val="clear" w:color="auto" w:fill="EA5B0C"/>
            <w:tcMar>
              <w:top w:w="113" w:type="dxa"/>
              <w:bottom w:w="113" w:type="dxa"/>
            </w:tcMar>
          </w:tcPr>
          <w:p w14:paraId="0168C6C8" w14:textId="77777777" w:rsidR="00B20F5C" w:rsidRPr="000E08F0" w:rsidRDefault="00B20F5C" w:rsidP="00796CC3">
            <w:pPr>
              <w:pStyle w:val="TableHead"/>
            </w:pPr>
            <w:r w:rsidRPr="000E08F0">
              <w:t>Suggested teaching time (</w:t>
            </w:r>
            <w:r>
              <w:t xml:space="preserve">hrs / </w:t>
            </w:r>
            <w:r w:rsidRPr="000E08F0">
              <w:t>%)</w:t>
            </w:r>
          </w:p>
        </w:tc>
        <w:tc>
          <w:tcPr>
            <w:tcW w:w="2976" w:type="dxa"/>
            <w:shd w:val="clear" w:color="auto" w:fill="EA5B0C"/>
          </w:tcPr>
          <w:p w14:paraId="2B9EA2C0" w14:textId="77777777" w:rsidR="00B20F5C" w:rsidRPr="000E08F0" w:rsidRDefault="00B20F5C" w:rsidP="00796CC3">
            <w:pPr>
              <w:pStyle w:val="TableHead"/>
              <w:rPr>
                <w:highlight w:val="yellow"/>
              </w:rPr>
            </w:pPr>
            <w:r w:rsidRPr="000E08F0">
              <w:t>Suggested teaching order</w:t>
            </w:r>
          </w:p>
        </w:tc>
      </w:tr>
      <w:tr w:rsidR="00B20F5C" w:rsidRPr="005010EA" w14:paraId="14D2F8CB" w14:textId="77777777" w:rsidTr="00A93F65">
        <w:tblPrEx>
          <w:tblCellMar>
            <w:top w:w="0" w:type="dxa"/>
            <w:bottom w:w="0" w:type="dxa"/>
          </w:tblCellMar>
        </w:tblPrEx>
        <w:trPr>
          <w:jc w:val="center"/>
        </w:trPr>
        <w:tc>
          <w:tcPr>
            <w:tcW w:w="3114" w:type="dxa"/>
            <w:tcMar>
              <w:top w:w="113" w:type="dxa"/>
              <w:bottom w:w="113" w:type="dxa"/>
            </w:tcMar>
            <w:vAlign w:val="center"/>
          </w:tcPr>
          <w:p w14:paraId="6026487F" w14:textId="77777777" w:rsidR="00B20F5C" w:rsidRPr="005010EA" w:rsidRDefault="00B20F5C" w:rsidP="00796CC3">
            <w:pPr>
              <w:pStyle w:val="BodyText"/>
              <w:rPr>
                <w:lang w:eastAsia="en-GB"/>
              </w:rPr>
            </w:pPr>
            <w:r>
              <w:rPr>
                <w:lang w:eastAsia="en-GB"/>
              </w:rPr>
              <w:t>Coursework</w:t>
            </w:r>
          </w:p>
        </w:tc>
        <w:tc>
          <w:tcPr>
            <w:tcW w:w="7513" w:type="dxa"/>
            <w:tcMar>
              <w:top w:w="113" w:type="dxa"/>
              <w:bottom w:w="113" w:type="dxa"/>
            </w:tcMar>
            <w:vAlign w:val="center"/>
          </w:tcPr>
          <w:p w14:paraId="37B811C5" w14:textId="77777777" w:rsidR="00B20F5C" w:rsidRPr="005010EA" w:rsidRDefault="00B20F5C" w:rsidP="00796CC3">
            <w:pPr>
              <w:pStyle w:val="BodyText"/>
              <w:rPr>
                <w:lang w:eastAsia="en-GB"/>
              </w:rPr>
            </w:pPr>
            <w:r w:rsidRPr="005010EA">
              <w:t xml:space="preserve">It is recommended that this unit should take </w:t>
            </w:r>
            <w:r>
              <w:t>about 104 hours / 80</w:t>
            </w:r>
            <w:r w:rsidRPr="005010EA">
              <w:t xml:space="preserve">% of the course. </w:t>
            </w:r>
          </w:p>
        </w:tc>
        <w:tc>
          <w:tcPr>
            <w:tcW w:w="2976" w:type="dxa"/>
            <w:vAlign w:val="center"/>
          </w:tcPr>
          <w:p w14:paraId="2B8E800B" w14:textId="77777777" w:rsidR="00B20F5C" w:rsidRPr="00DF4177" w:rsidRDefault="00B20F5C" w:rsidP="00796CC3">
            <w:pPr>
              <w:pStyle w:val="BodyText"/>
              <w:jc w:val="center"/>
            </w:pPr>
            <w:r w:rsidRPr="00DF4177">
              <w:t>1</w:t>
            </w:r>
          </w:p>
        </w:tc>
      </w:tr>
      <w:tr w:rsidR="00B20F5C" w:rsidRPr="005010EA" w14:paraId="0C3A1199" w14:textId="77777777" w:rsidTr="00A93F65">
        <w:tblPrEx>
          <w:tblCellMar>
            <w:top w:w="0" w:type="dxa"/>
            <w:bottom w:w="0" w:type="dxa"/>
          </w:tblCellMar>
        </w:tblPrEx>
        <w:trPr>
          <w:jc w:val="center"/>
        </w:trPr>
        <w:tc>
          <w:tcPr>
            <w:tcW w:w="3114" w:type="dxa"/>
            <w:tcMar>
              <w:top w:w="113" w:type="dxa"/>
              <w:bottom w:w="113" w:type="dxa"/>
            </w:tcMar>
            <w:vAlign w:val="center"/>
          </w:tcPr>
          <w:p w14:paraId="7C9F5291" w14:textId="76AA73C6" w:rsidR="00B20F5C" w:rsidRPr="005010EA" w:rsidRDefault="00B20F5C" w:rsidP="00796CC3">
            <w:pPr>
              <w:pStyle w:val="BodyText"/>
              <w:rPr>
                <w:lang w:eastAsia="en-GB"/>
              </w:rPr>
            </w:pPr>
            <w:r>
              <w:rPr>
                <w:lang w:eastAsia="en-GB"/>
              </w:rPr>
              <w:t xml:space="preserve">Externally </w:t>
            </w:r>
            <w:r w:rsidR="00796CC3">
              <w:rPr>
                <w:lang w:eastAsia="en-GB"/>
              </w:rPr>
              <w:t>S</w:t>
            </w:r>
            <w:r>
              <w:rPr>
                <w:lang w:eastAsia="en-GB"/>
              </w:rPr>
              <w:t xml:space="preserve">et </w:t>
            </w:r>
            <w:r w:rsidR="00796CC3">
              <w:rPr>
                <w:lang w:eastAsia="en-GB"/>
              </w:rPr>
              <w:t>A</w:t>
            </w:r>
            <w:r>
              <w:rPr>
                <w:lang w:eastAsia="en-GB"/>
              </w:rPr>
              <w:t>ssignment</w:t>
            </w:r>
          </w:p>
        </w:tc>
        <w:tc>
          <w:tcPr>
            <w:tcW w:w="7513" w:type="dxa"/>
            <w:tcMar>
              <w:top w:w="113" w:type="dxa"/>
              <w:bottom w:w="113" w:type="dxa"/>
            </w:tcMar>
            <w:vAlign w:val="center"/>
          </w:tcPr>
          <w:p w14:paraId="072F882E" w14:textId="77777777" w:rsidR="00B20F5C" w:rsidRPr="005010EA" w:rsidRDefault="00B20F5C" w:rsidP="00796CC3">
            <w:pPr>
              <w:pStyle w:val="BodyText"/>
              <w:rPr>
                <w:lang w:eastAsia="en-GB"/>
              </w:rPr>
            </w:pPr>
            <w:r w:rsidRPr="005010EA">
              <w:t>It is recommended that this un</w:t>
            </w:r>
            <w:r>
              <w:t>it should take about 26 hours / 20</w:t>
            </w:r>
            <w:r w:rsidRPr="005010EA">
              <w:t>% of the course.</w:t>
            </w:r>
          </w:p>
        </w:tc>
        <w:tc>
          <w:tcPr>
            <w:tcW w:w="2976" w:type="dxa"/>
            <w:vAlign w:val="center"/>
          </w:tcPr>
          <w:p w14:paraId="4587F7CB" w14:textId="77777777" w:rsidR="00B20F5C" w:rsidRPr="00DF4177" w:rsidRDefault="00B20F5C" w:rsidP="00796CC3">
            <w:pPr>
              <w:pStyle w:val="BodyText"/>
              <w:jc w:val="center"/>
              <w:rPr>
                <w:lang w:eastAsia="en-GB"/>
              </w:rPr>
            </w:pPr>
            <w:r w:rsidRPr="00DF4177">
              <w:rPr>
                <w:lang w:eastAsia="en-GB"/>
              </w:rPr>
              <w:t>2</w:t>
            </w:r>
          </w:p>
        </w:tc>
      </w:tr>
    </w:tbl>
    <w:p w14:paraId="6827A5D3" w14:textId="77777777" w:rsidR="00B20F5C" w:rsidRDefault="00B20F5C" w:rsidP="00BB4101">
      <w:pPr>
        <w:pStyle w:val="Heading2"/>
        <w:spacing w:before="120" w:after="120"/>
      </w:pPr>
      <w:r w:rsidRPr="00C364FD">
        <w:t>Resources</w:t>
      </w:r>
    </w:p>
    <w:p w14:paraId="6F5D768D" w14:textId="60B92C17" w:rsidR="003D1122" w:rsidRDefault="00490DDA" w:rsidP="003D1122">
      <w:pPr>
        <w:pStyle w:val="BodyText"/>
        <w:spacing w:line="276" w:lineRule="auto"/>
      </w:pPr>
      <w:r>
        <w:t xml:space="preserve">You can find the </w:t>
      </w:r>
      <w:r>
        <w:rPr>
          <w:spacing w:val="-1"/>
        </w:rPr>
        <w:t>endorsed</w:t>
      </w:r>
      <w:r>
        <w:rPr>
          <w:spacing w:val="-6"/>
        </w:rPr>
        <w:t xml:space="preserve"> resources to support </w:t>
      </w:r>
      <w:r>
        <w:t xml:space="preserve">Cambridge IGCSE™ </w:t>
      </w:r>
      <w:r w:rsidR="003D1122">
        <w:t>Art &amp; Design 0400</w:t>
      </w:r>
      <w:r>
        <w:t xml:space="preserve"> on the Published resources tab of the syllabus page on our</w:t>
      </w:r>
      <w:r w:rsidRPr="003D1122">
        <w:rPr>
          <w:rStyle w:val="WebLink"/>
        </w:rPr>
        <w:t xml:space="preserve"> </w:t>
      </w:r>
      <w:hyperlink r:id="rId23" w:history="1">
        <w:r w:rsidR="003D1122" w:rsidRPr="003D1122">
          <w:rPr>
            <w:rStyle w:val="WebLink"/>
          </w:rPr>
          <w:t>public website</w:t>
        </w:r>
      </w:hyperlink>
    </w:p>
    <w:p w14:paraId="54118C8F" w14:textId="59DA72CF" w:rsidR="00B20F5C" w:rsidRDefault="00490DDA" w:rsidP="003D1122">
      <w:pPr>
        <w:pStyle w:val="BodyText"/>
        <w:spacing w:line="276" w:lineRule="auto"/>
        <w:rPr>
          <w:spacing w:val="-4"/>
        </w:rPr>
      </w:pPr>
      <w:r>
        <w:rPr>
          <w:spacing w:val="-1"/>
        </w:rPr>
        <w:t>Endorsed</w:t>
      </w:r>
      <w:r>
        <w:rPr>
          <w:spacing w:val="-4"/>
        </w:rPr>
        <w:t xml:space="preserve"> </w:t>
      </w:r>
      <w:r>
        <w:rPr>
          <w:spacing w:val="-1"/>
        </w:rPr>
        <w:t>textbooks</w:t>
      </w:r>
      <w:r>
        <w:rPr>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process.</w:t>
      </w:r>
      <w:r>
        <w:rPr>
          <w:spacing w:val="-4"/>
        </w:rPr>
        <w:t xml:space="preserve"> All textbooks endorsed by Cambridge International for this syllabus are the ideal resources to be used alongside this scheme of work as they cover each learning objective. </w:t>
      </w:r>
    </w:p>
    <w:p w14:paraId="4F4690EB" w14:textId="26BFB1AF" w:rsidR="00D845C0" w:rsidRDefault="00D845C0" w:rsidP="00D845C0">
      <w:pPr>
        <w:pStyle w:val="BodyText"/>
        <w:spacing w:before="120" w:after="120" w:line="276" w:lineRule="auto"/>
        <w:rPr>
          <w:spacing w:val="-1"/>
        </w:rPr>
      </w:pPr>
      <w:r w:rsidRPr="00846309">
        <w:rPr>
          <w:b/>
          <w:bCs/>
        </w:rPr>
        <w:t xml:space="preserve">Please note: </w:t>
      </w:r>
      <w:r>
        <w:t>These resources are also applicable for the Cambridge O Level Art &amp; Design 6005 syllabus.</w:t>
      </w:r>
    </w:p>
    <w:p w14:paraId="65E0E58C" w14:textId="77777777" w:rsidR="002D10D9" w:rsidRDefault="002D10D9" w:rsidP="002D10D9">
      <w:pPr>
        <w:pStyle w:val="Heading2"/>
        <w:spacing w:before="120" w:after="120" w:line="276" w:lineRule="auto"/>
      </w:pPr>
      <w:r>
        <w:t>School Support Hub and Mauritius School Support website</w:t>
      </w:r>
    </w:p>
    <w:bookmarkStart w:id="4" w:name="_Hlk106093215"/>
    <w:p w14:paraId="7FD31235" w14:textId="63450895" w:rsidR="002D10D9" w:rsidRDefault="002D10D9" w:rsidP="00A93F65">
      <w:pPr>
        <w:pStyle w:val="BodyText"/>
        <w:spacing w:before="120" w:after="120" w:line="276" w:lineRule="auto"/>
      </w:pPr>
      <w:r>
        <w:fldChar w:fldCharType="begin"/>
      </w:r>
      <w:r>
        <w:instrText xml:space="preserve"> HYPERLINK "http://www.cambridgeinternational/support" </w:instrText>
      </w:r>
      <w:r>
        <w:fldChar w:fldCharType="separate"/>
      </w:r>
      <w:r>
        <w:rPr>
          <w:rStyle w:val="Hyperlink"/>
          <w:color w:val="4A4A4A"/>
        </w:rPr>
        <w:t>School Support Hub</w:t>
      </w:r>
      <w:r>
        <w:fldChar w:fldCharType="end"/>
      </w:r>
      <w:bookmarkEnd w:id="4"/>
      <w:r>
        <w:t xml:space="preserve"> is a secure online resource bank and community forum for Cambridge teachers, where you can download specimen and past question papers, mark schemes and other learning resources. Specimen and past question papers and mark schemes for 6005 will be available on the </w:t>
      </w:r>
      <w:hyperlink r:id="rId24" w:history="1">
        <w:r>
          <w:rPr>
            <w:rStyle w:val="WebLink"/>
          </w:rPr>
          <w:t>Mauritius School Support</w:t>
        </w:r>
      </w:hyperlink>
      <w:r>
        <w:t>. 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rStyle w:val="Hyperlink"/>
        </w:rPr>
        <w:t>.</w:t>
      </w:r>
      <w:r>
        <w:rPr>
          <w:spacing w:val="-6"/>
        </w:rPr>
        <w:t xml:space="preserve"> </w:t>
      </w:r>
      <w:r>
        <w:rPr>
          <w:spacing w:val="-1"/>
        </w:rPr>
        <w:t>If</w:t>
      </w:r>
      <w:r>
        <w:rPr>
          <w:spacing w:val="-2"/>
        </w:rPr>
        <w:t xml:space="preserve"> </w:t>
      </w:r>
      <w:r>
        <w:rPr>
          <w:spacing w:val="-1"/>
        </w:rPr>
        <w:t>you are 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5" w:history="1">
        <w:r>
          <w:rPr>
            <w:rStyle w:val="WebLink"/>
          </w:rPr>
          <w:t>www.openoffice.org</w:t>
        </w:r>
      </w:hyperlink>
      <w:r>
        <w:rPr>
          <w:rStyle w:val="WebLink"/>
        </w:rPr>
        <w:t xml:space="preserve"> </w:t>
      </w:r>
    </w:p>
    <w:p w14:paraId="43EE2F99" w14:textId="77777777" w:rsidR="00D845C0" w:rsidRDefault="00D845C0">
      <w:pPr>
        <w:rPr>
          <w:rFonts w:ascii="Arial" w:hAnsi="Arial" w:cs="Arial"/>
          <w:color w:val="EA5B0C"/>
          <w:szCs w:val="20"/>
        </w:rPr>
      </w:pPr>
      <w:r>
        <w:br w:type="page"/>
      </w:r>
    </w:p>
    <w:p w14:paraId="32DA40A5" w14:textId="23105088" w:rsidR="00B20F5C" w:rsidRPr="00C364FD" w:rsidRDefault="00B20F5C" w:rsidP="00BB4101">
      <w:pPr>
        <w:pStyle w:val="Heading2"/>
        <w:spacing w:before="120" w:after="120" w:line="276" w:lineRule="auto"/>
        <w:rPr>
          <w:bCs/>
        </w:rPr>
      </w:pPr>
      <w:r w:rsidRPr="00C364FD">
        <w:lastRenderedPageBreak/>
        <w:t>Websites</w:t>
      </w:r>
    </w:p>
    <w:p w14:paraId="79EED640" w14:textId="6FFCFEE9" w:rsidR="00B20F5C" w:rsidRDefault="00B20F5C" w:rsidP="00BB4101">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International</w:t>
      </w:r>
      <w:r w:rsidR="001A3100">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05FF2360" w14:textId="77777777" w:rsidR="00B20F5C" w:rsidRPr="00AB66BD" w:rsidRDefault="00B20F5C" w:rsidP="00BB4101">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Pr="00876AC6">
        <w:rPr>
          <w:spacing w:val="-1"/>
        </w:rPr>
        <w:br w:type="page"/>
      </w:r>
    </w:p>
    <w:p w14:paraId="103491B2" w14:textId="0F6C1ADD" w:rsidR="00470135" w:rsidRPr="0043639B" w:rsidRDefault="00470135" w:rsidP="0043639B">
      <w:pPr>
        <w:pStyle w:val="Heading2"/>
      </w:pPr>
      <w:r w:rsidRPr="0043639B">
        <w:lastRenderedPageBreak/>
        <w:t>How to get the most out of this scheme of work – integrating syllabus content, skills and teaching strategies</w:t>
      </w:r>
    </w:p>
    <w:p w14:paraId="4BC61B87" w14:textId="67496E59" w:rsidR="003F6BD3" w:rsidRDefault="00BB4101" w:rsidP="0043639B">
      <w:pPr>
        <w:pStyle w:val="BodyText"/>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0A1AD6EC" w14:textId="77777777" w:rsidR="00321D1B" w:rsidRDefault="00AF2491"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7383766" wp14:editId="30F2B5C5">
                <wp:simplePos x="0" y="0"/>
                <wp:positionH relativeFrom="column">
                  <wp:posOffset>-215265</wp:posOffset>
                </wp:positionH>
                <wp:positionV relativeFrom="paragraph">
                  <wp:posOffset>191770</wp:posOffset>
                </wp:positionV>
                <wp:extent cx="9288146" cy="5482409"/>
                <wp:effectExtent l="38100" t="38100" r="122555" b="1187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8146" cy="5482409"/>
                          <a:chOff x="0" y="59871"/>
                          <a:chExt cx="9288146" cy="5482409"/>
                        </a:xfrm>
                      </wpg:grpSpPr>
                      <wps:wsp>
                        <wps:cNvPr id="5" name="AutoShape 2"/>
                        <wps:cNvSpPr>
                          <a:spLocks noChangeArrowheads="1"/>
                        </wps:cNvSpPr>
                        <wps:spPr bwMode="auto">
                          <a:xfrm>
                            <a:off x="35859" y="59871"/>
                            <a:ext cx="3309620" cy="91032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77DF5A6" w14:textId="7CE4278A" w:rsidR="00B5035F" w:rsidRPr="0043639B" w:rsidRDefault="00B5035F"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w:t>
                              </w:r>
                              <w:r>
                                <w:rPr>
                                  <w:rStyle w:val="BodyTextChar"/>
                                  <w:lang w:val="en-GB"/>
                                </w:rPr>
                                <w:t xml:space="preserve"> as ‘We are learning to / about’</w:t>
                              </w:r>
                              <w:r w:rsidRPr="0043639B">
                                <w:rPr>
                                  <w:rStyle w:val="BodyTextChar"/>
                                  <w:lang w:val="en-GB"/>
                                </w:rPr>
                                <w: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0DAD622" w14:textId="77777777" w:rsidR="00B5035F" w:rsidRPr="0043639B" w:rsidRDefault="00B5035F"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00050" y="4200525"/>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299F359" w14:textId="64867DC9" w:rsidR="00B5035F" w:rsidRDefault="00B5035F" w:rsidP="0043639B">
                              <w:pPr>
                                <w:pStyle w:val="BodyText"/>
                                <w:rPr>
                                  <w:rStyle w:val="WebLink"/>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006275AB">
                                  <w:rPr>
                                    <w:rStyle w:val="WebLink"/>
                                  </w:rPr>
                                  <w:t>www.cambridgeinternational.org/mauritius</w:t>
                                </w:r>
                              </w:hyperlink>
                            </w:p>
                            <w:p w14:paraId="36C187EF" w14:textId="77777777" w:rsidR="006275AB" w:rsidRPr="00EF031C" w:rsidRDefault="006275AB" w:rsidP="0043639B">
                              <w:pPr>
                                <w:pStyle w:val="BodyText"/>
                                <w:rPr>
                                  <w:b/>
                                </w:rPr>
                              </w:pPr>
                            </w:p>
                            <w:p w14:paraId="27197886" w14:textId="77777777" w:rsidR="00B5035F" w:rsidRPr="00E0484B" w:rsidRDefault="00B5035F"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72000" rIns="91440" bIns="36000" anchor="t" anchorCtr="0" upright="1">
                          <a:noAutofit/>
                        </wps:bodyPr>
                      </wps:wsp>
                      <wps:wsp>
                        <wps:cNvPr id="8" name="AutoShape 5"/>
                        <wps:cNvSpPr>
                          <a:spLocks noChangeArrowheads="1"/>
                        </wps:cNvSpPr>
                        <wps:spPr bwMode="auto">
                          <a:xfrm>
                            <a:off x="8029365" y="334162"/>
                            <a:ext cx="1258781" cy="351584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C960C74" w14:textId="77777777" w:rsidR="00B5035F" w:rsidRPr="00E0484B" w:rsidRDefault="00B5035F"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615143" y="59883"/>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DE07243" w14:textId="77777777" w:rsidR="00B5035F" w:rsidRPr="00E0484B" w:rsidRDefault="00B5035F"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5579405" y="4391025"/>
                            <a:ext cx="2158781" cy="107360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74EE52" w14:textId="77777777" w:rsidR="00B5035F" w:rsidRPr="0043639B" w:rsidRDefault="00B5035F"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7383766" id="Group 1" o:spid="_x0000_s1026" style="position:absolute;left:0;text-align:left;margin-left:-16.95pt;margin-top:15.1pt;width:731.35pt;height:431.7pt;z-index:251663360;mso-height-relative:margin" coordorigin=",598" coordsize="92881,5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">
                <v:roundrect id="AutoShape 2" o:spid="_x0000_s1027" style="position:absolute;left:358;top:598;width:33096;height:9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777DF5A6" w14:textId="7CE4278A" w:rsidR="00B5035F" w:rsidRPr="0043639B" w:rsidRDefault="00B5035F"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w:t>
                        </w:r>
                        <w:r>
                          <w:rPr>
                            <w:rStyle w:val="BodyTextChar"/>
                            <w:lang w:val="en-GB"/>
                          </w:rPr>
                          <w:t xml:space="preserve"> as ‘We are learning to / about’</w:t>
                        </w:r>
                        <w:r w:rsidRPr="0043639B">
                          <w:rPr>
                            <w:rStyle w:val="BodyTextChar"/>
                            <w:lang w:val="en-GB"/>
                          </w:rPr>
                          <w: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30DAD622" w14:textId="77777777" w:rsidR="00B5035F" w:rsidRPr="0043639B" w:rsidRDefault="00B5035F"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4000;top:42005;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" fillcolor="white [3212]" strokecolor="#ea5b0c" strokeweight="1pt">
                  <v:shadow on="t" color="black" opacity="26214f" origin="-.5,-.5" offset=".74836mm,.74836mm"/>
                  <v:textbox inset=",2mm,,1mm">
                    <w:txbxContent>
                      <w:p w14:paraId="4299F359" w14:textId="64867DC9" w:rsidR="00B5035F" w:rsidRDefault="00B5035F" w:rsidP="0043639B">
                        <w:pPr>
                          <w:pStyle w:val="BodyText"/>
                          <w:rPr>
                            <w:rStyle w:val="WebLink"/>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7" w:history="1">
                          <w:r w:rsidR="006275AB">
                            <w:rPr>
                              <w:rStyle w:val="WebLink"/>
                            </w:rPr>
                            <w:t>www.cambridgeinternational.org/mauritius</w:t>
                          </w:r>
                        </w:hyperlink>
                      </w:p>
                      <w:p w14:paraId="36C187EF" w14:textId="77777777" w:rsidR="006275AB" w:rsidRPr="00EF031C" w:rsidRDefault="006275AB" w:rsidP="0043639B">
                        <w:pPr>
                          <w:pStyle w:val="BodyText"/>
                          <w:rPr>
                            <w:b/>
                          </w:rPr>
                        </w:pPr>
                      </w:p>
                      <w:p w14:paraId="27197886" w14:textId="77777777" w:rsidR="00B5035F" w:rsidRPr="00E0484B" w:rsidRDefault="00B5035F"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80293;top:3341;width:12588;height:35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5C960C74" w14:textId="77777777" w:rsidR="00B5035F" w:rsidRPr="00E0484B" w:rsidRDefault="00B5035F"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6151;top:598;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5DE07243" w14:textId="77777777" w:rsidR="00B5035F" w:rsidRPr="00E0484B" w:rsidRDefault="00B5035F"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55794;top:43910;width:21587;height:107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74EE52" w14:textId="77777777" w:rsidR="00B5035F" w:rsidRPr="0043639B" w:rsidRDefault="00B5035F"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42B3DD26" w14:textId="77777777" w:rsidR="00DB2C1F" w:rsidRDefault="00DB2C1F" w:rsidP="00321D1B">
      <w:pPr>
        <w:jc w:val="center"/>
        <w:rPr>
          <w:rFonts w:ascii="Arial" w:hAnsi="Arial"/>
          <w:bCs/>
          <w:noProof/>
          <w:sz w:val="20"/>
          <w:szCs w:val="20"/>
          <w:lang w:eastAsia="en-GB"/>
        </w:rPr>
      </w:pPr>
    </w:p>
    <w:p w14:paraId="0937C43D" w14:textId="77777777" w:rsidR="00DB2C1F" w:rsidRDefault="00DB2C1F" w:rsidP="00321D1B">
      <w:pPr>
        <w:jc w:val="center"/>
        <w:rPr>
          <w:rFonts w:ascii="Arial" w:hAnsi="Arial" w:cs="Arial"/>
          <w:b/>
          <w:sz w:val="20"/>
          <w:szCs w:val="20"/>
        </w:rPr>
      </w:pPr>
    </w:p>
    <w:p w14:paraId="3B700BF0" w14:textId="77777777" w:rsidR="00EF031C" w:rsidRDefault="00EF031C" w:rsidP="00321D1B">
      <w:pPr>
        <w:jc w:val="center"/>
        <w:rPr>
          <w:rFonts w:ascii="Arial" w:hAnsi="Arial" w:cs="Arial"/>
          <w:b/>
          <w:sz w:val="20"/>
          <w:szCs w:val="20"/>
        </w:rPr>
      </w:pPr>
    </w:p>
    <w:p w14:paraId="5486BD5E" w14:textId="77777777" w:rsidR="00EF031C" w:rsidRDefault="00EF031C" w:rsidP="00321D1B">
      <w:pPr>
        <w:jc w:val="center"/>
        <w:rPr>
          <w:rFonts w:ascii="Arial" w:hAnsi="Arial" w:cs="Arial"/>
          <w:b/>
          <w:sz w:val="20"/>
          <w:szCs w:val="20"/>
        </w:rPr>
      </w:pPr>
    </w:p>
    <w:p w14:paraId="501BAE6B" w14:textId="77777777" w:rsidR="00EF031C" w:rsidRDefault="00EF031C" w:rsidP="00321D1B">
      <w:pPr>
        <w:jc w:val="center"/>
        <w:rPr>
          <w:rFonts w:ascii="Arial" w:hAnsi="Arial" w:cs="Arial"/>
          <w:b/>
          <w:sz w:val="20"/>
          <w:szCs w:val="20"/>
        </w:rPr>
      </w:pPr>
    </w:p>
    <w:p w14:paraId="50FF0E98" w14:textId="77777777" w:rsidR="00EF031C" w:rsidRPr="00DB2C1F" w:rsidRDefault="00EF031C" w:rsidP="00321D1B">
      <w:pPr>
        <w:jc w:val="center"/>
        <w:rPr>
          <w:rFonts w:ascii="Arial" w:hAnsi="Arial" w:cs="Arial"/>
          <w:b/>
          <w:sz w:val="20"/>
          <w:szCs w:val="20"/>
        </w:rPr>
      </w:pPr>
    </w:p>
    <w:p w14:paraId="63DFC13F" w14:textId="77777777" w:rsidR="00C13066" w:rsidRPr="004A4E17" w:rsidRDefault="00C13066" w:rsidP="003D2B2A">
      <w:pPr>
        <w:rPr>
          <w:rFonts w:ascii="Arial" w:hAnsi="Arial" w:cs="Arial"/>
          <w:sz w:val="20"/>
          <w:szCs w:val="20"/>
        </w:rPr>
      </w:pPr>
    </w:p>
    <w:tbl>
      <w:tblPr>
        <w:tblW w:w="13178"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90"/>
        <w:gridCol w:w="1843"/>
        <w:gridCol w:w="9345"/>
      </w:tblGrid>
      <w:tr w:rsidR="00F2042C" w:rsidRPr="007E37FE" w14:paraId="03723522" w14:textId="77777777" w:rsidTr="0059640C">
        <w:trPr>
          <w:trHeight w:hRule="exact" w:val="440"/>
          <w:tblHeader/>
          <w:jc w:val="center"/>
        </w:trPr>
        <w:tc>
          <w:tcPr>
            <w:tcW w:w="3833" w:type="dxa"/>
            <w:gridSpan w:val="2"/>
            <w:shd w:val="clear" w:color="auto" w:fill="EA5B0C"/>
            <w:tcMar>
              <w:top w:w="113" w:type="dxa"/>
              <w:bottom w:w="113" w:type="dxa"/>
            </w:tcMar>
            <w:vAlign w:val="center"/>
          </w:tcPr>
          <w:p w14:paraId="5F3A9BC8" w14:textId="7911E9FB" w:rsidR="00F2042C" w:rsidRPr="007E37FE" w:rsidRDefault="00F2042C" w:rsidP="00AD62B2">
            <w:pPr>
              <w:pStyle w:val="TableHead"/>
              <w:rPr>
                <w:sz w:val="16"/>
                <w:szCs w:val="16"/>
              </w:rPr>
            </w:pPr>
            <w:r>
              <w:rPr>
                <w:sz w:val="16"/>
                <w:szCs w:val="16"/>
              </w:rPr>
              <w:t>Course plan and objectives</w:t>
            </w:r>
          </w:p>
        </w:tc>
        <w:tc>
          <w:tcPr>
            <w:tcW w:w="9345" w:type="dxa"/>
            <w:shd w:val="clear" w:color="auto" w:fill="EA5B0C"/>
            <w:tcMar>
              <w:top w:w="113" w:type="dxa"/>
              <w:bottom w:w="113" w:type="dxa"/>
            </w:tcMar>
            <w:vAlign w:val="center"/>
          </w:tcPr>
          <w:p w14:paraId="66772278" w14:textId="77777777" w:rsidR="00F2042C" w:rsidRPr="007E37FE" w:rsidRDefault="00F2042C" w:rsidP="00AD62B2">
            <w:pPr>
              <w:pStyle w:val="TableHead"/>
              <w:rPr>
                <w:sz w:val="16"/>
                <w:szCs w:val="16"/>
              </w:rPr>
            </w:pPr>
            <w:r w:rsidRPr="007E37FE">
              <w:rPr>
                <w:sz w:val="16"/>
                <w:szCs w:val="16"/>
              </w:rPr>
              <w:t xml:space="preserve">Suggested teaching activities </w:t>
            </w:r>
          </w:p>
        </w:tc>
      </w:tr>
      <w:tr w:rsidR="00CE5B1D" w:rsidRPr="007E37FE" w14:paraId="4FA588D4" w14:textId="77777777" w:rsidTr="0059640C">
        <w:tblPrEx>
          <w:tblCellMar>
            <w:top w:w="0" w:type="dxa"/>
            <w:bottom w:w="0" w:type="dxa"/>
          </w:tblCellMar>
        </w:tblPrEx>
        <w:trPr>
          <w:trHeight w:val="487"/>
          <w:jc w:val="center"/>
        </w:trPr>
        <w:tc>
          <w:tcPr>
            <w:tcW w:w="1990" w:type="dxa"/>
            <w:tcMar>
              <w:top w:w="113" w:type="dxa"/>
              <w:bottom w:w="113" w:type="dxa"/>
            </w:tcMar>
          </w:tcPr>
          <w:p w14:paraId="2BB4112F" w14:textId="77777777" w:rsidR="00CE5B1D" w:rsidRPr="00B371F2" w:rsidRDefault="00CE5B1D" w:rsidP="00CE5B1D">
            <w:pPr>
              <w:pStyle w:val="BodyText"/>
              <w:rPr>
                <w:sz w:val="18"/>
                <w:szCs w:val="16"/>
                <w:lang w:eastAsia="en-GB"/>
              </w:rPr>
            </w:pPr>
            <w:r w:rsidRPr="00B371F2">
              <w:rPr>
                <w:sz w:val="18"/>
                <w:szCs w:val="16"/>
                <w:lang w:eastAsia="en-GB"/>
              </w:rPr>
              <w:t xml:space="preserve">Week 11 </w:t>
            </w:r>
          </w:p>
          <w:p w14:paraId="27D19BFB" w14:textId="77777777" w:rsidR="00440A93" w:rsidRDefault="00440A93" w:rsidP="00CE5B1D">
            <w:pPr>
              <w:pStyle w:val="BodyText"/>
              <w:rPr>
                <w:sz w:val="18"/>
                <w:szCs w:val="16"/>
                <w:lang w:eastAsia="en-GB"/>
              </w:rPr>
            </w:pPr>
          </w:p>
          <w:p w14:paraId="360412F7" w14:textId="77777777" w:rsidR="00CE5B1D" w:rsidRPr="00B371F2" w:rsidRDefault="00CE5B1D" w:rsidP="00CE5B1D">
            <w:pPr>
              <w:pStyle w:val="BodyText"/>
              <w:rPr>
                <w:sz w:val="18"/>
                <w:szCs w:val="16"/>
                <w:lang w:eastAsia="en-GB"/>
              </w:rPr>
            </w:pPr>
            <w:r w:rsidRPr="00B371F2">
              <w:rPr>
                <w:sz w:val="18"/>
                <w:szCs w:val="16"/>
                <w:lang w:eastAsia="en-GB"/>
              </w:rPr>
              <w:t>Review work to identify areas for development</w:t>
            </w:r>
          </w:p>
          <w:p w14:paraId="4F6CFD2B" w14:textId="55584DDE" w:rsidR="00CE5B1D" w:rsidRPr="00B371F2" w:rsidRDefault="00CE5B1D" w:rsidP="00CE5B1D">
            <w:pPr>
              <w:pStyle w:val="WalkTable"/>
              <w:rPr>
                <w:color w:val="FF0000"/>
                <w:sz w:val="18"/>
                <w:highlight w:val="yellow"/>
                <w:lang w:eastAsia="en-GB"/>
              </w:rPr>
            </w:pPr>
            <w:r w:rsidRPr="00B371F2">
              <w:rPr>
                <w:sz w:val="18"/>
                <w:lang w:eastAsia="en-GB"/>
              </w:rPr>
              <w:t>Gather more relevant images to inform a final outcome</w:t>
            </w:r>
          </w:p>
        </w:tc>
        <w:tc>
          <w:tcPr>
            <w:tcW w:w="1843" w:type="dxa"/>
            <w:tcMar>
              <w:top w:w="113" w:type="dxa"/>
              <w:bottom w:w="113" w:type="dxa"/>
            </w:tcMar>
          </w:tcPr>
          <w:p w14:paraId="7C4AC801" w14:textId="64C669A2" w:rsidR="00CE5B1D" w:rsidRPr="00B371F2" w:rsidRDefault="00F2042C" w:rsidP="00CE5B1D">
            <w:pPr>
              <w:rPr>
                <w:rFonts w:ascii="Arial" w:hAnsi="Arial" w:cs="Arial"/>
                <w:sz w:val="18"/>
                <w:szCs w:val="16"/>
              </w:rPr>
            </w:pPr>
            <w:r>
              <w:rPr>
                <w:rFonts w:ascii="Arial" w:hAnsi="Arial" w:cs="Arial"/>
                <w:sz w:val="18"/>
                <w:szCs w:val="16"/>
              </w:rPr>
              <w:t>AO1 R</w:t>
            </w:r>
            <w:r w:rsidR="00440A93">
              <w:rPr>
                <w:rFonts w:ascii="Arial" w:hAnsi="Arial" w:cs="Arial"/>
                <w:sz w:val="18"/>
                <w:szCs w:val="16"/>
              </w:rPr>
              <w:t>ecord</w:t>
            </w:r>
          </w:p>
          <w:p w14:paraId="10F1728F" w14:textId="77777777" w:rsidR="00440A93" w:rsidRDefault="00440A93" w:rsidP="00CE5B1D">
            <w:pPr>
              <w:rPr>
                <w:rFonts w:ascii="Arial" w:hAnsi="Arial" w:cs="Arial"/>
                <w:sz w:val="18"/>
                <w:szCs w:val="16"/>
              </w:rPr>
            </w:pPr>
          </w:p>
          <w:p w14:paraId="23392DB8" w14:textId="19C4A3EE" w:rsidR="00CE5B1D" w:rsidRPr="00B371F2" w:rsidRDefault="00440A93" w:rsidP="00440A93">
            <w:pPr>
              <w:rPr>
                <w:color w:val="FF0000"/>
                <w:sz w:val="18"/>
                <w:highlight w:val="yellow"/>
                <w:lang w:eastAsia="en-GB"/>
              </w:rPr>
            </w:pPr>
            <w:r>
              <w:rPr>
                <w:rFonts w:ascii="Arial" w:hAnsi="Arial" w:cs="Arial"/>
                <w:sz w:val="18"/>
                <w:szCs w:val="16"/>
              </w:rPr>
              <w:t>AO3 D</w:t>
            </w:r>
            <w:r w:rsidR="00CE5B1D" w:rsidRPr="00B371F2">
              <w:rPr>
                <w:rFonts w:ascii="Arial" w:hAnsi="Arial" w:cs="Arial"/>
                <w:sz w:val="18"/>
                <w:szCs w:val="16"/>
              </w:rPr>
              <w:t>evelop</w:t>
            </w:r>
          </w:p>
        </w:tc>
        <w:tc>
          <w:tcPr>
            <w:tcW w:w="9345" w:type="dxa"/>
            <w:tcMar>
              <w:top w:w="113" w:type="dxa"/>
              <w:bottom w:w="113" w:type="dxa"/>
            </w:tcMar>
          </w:tcPr>
          <w:p w14:paraId="427E4A21" w14:textId="491D33FE" w:rsidR="00CE5B1D" w:rsidRPr="00B371F2" w:rsidRDefault="00CE5B1D" w:rsidP="00CE5B1D">
            <w:pPr>
              <w:pStyle w:val="BodyText"/>
              <w:rPr>
                <w:b/>
                <w:sz w:val="18"/>
                <w:szCs w:val="16"/>
              </w:rPr>
            </w:pPr>
            <w:r w:rsidRPr="00B371F2">
              <w:rPr>
                <w:b/>
                <w:sz w:val="18"/>
                <w:szCs w:val="16"/>
              </w:rPr>
              <w:t xml:space="preserve">Learners use peer and </w:t>
            </w:r>
            <w:r w:rsidR="00440A93" w:rsidRPr="00B371F2">
              <w:rPr>
                <w:b/>
                <w:sz w:val="18"/>
                <w:szCs w:val="16"/>
              </w:rPr>
              <w:t>self-assessment</w:t>
            </w:r>
            <w:r w:rsidRPr="00B371F2">
              <w:rPr>
                <w:b/>
                <w:sz w:val="18"/>
                <w:szCs w:val="16"/>
              </w:rPr>
              <w:t xml:space="preserve"> to review their work</w:t>
            </w:r>
          </w:p>
          <w:p w14:paraId="01EEBA6B" w14:textId="77777777" w:rsidR="00CE5B1D" w:rsidRPr="00B371F2" w:rsidRDefault="00CE5B1D" w:rsidP="00CE5B1D">
            <w:pPr>
              <w:pStyle w:val="BodyText"/>
              <w:ind w:left="720"/>
              <w:rPr>
                <w:sz w:val="18"/>
                <w:szCs w:val="16"/>
              </w:rPr>
            </w:pPr>
          </w:p>
          <w:p w14:paraId="3E7259F6" w14:textId="77777777" w:rsidR="00CE5B1D" w:rsidRPr="00B371F2" w:rsidRDefault="00CE5B1D" w:rsidP="008067EE">
            <w:pPr>
              <w:pStyle w:val="BodyText"/>
              <w:numPr>
                <w:ilvl w:val="0"/>
                <w:numId w:val="9"/>
              </w:numPr>
              <w:rPr>
                <w:sz w:val="18"/>
                <w:szCs w:val="16"/>
              </w:rPr>
            </w:pPr>
            <w:r w:rsidRPr="00B371F2">
              <w:rPr>
                <w:sz w:val="18"/>
                <w:szCs w:val="16"/>
              </w:rPr>
              <w:t>Peer assessment –assess each other’s work done so far and identify one piece of work that they consider is the most successful, explain they think this and identify the media used.</w:t>
            </w:r>
          </w:p>
          <w:p w14:paraId="43F209F6" w14:textId="396FDBAA" w:rsidR="00CE5B1D" w:rsidRPr="00B371F2" w:rsidRDefault="00CE5B1D" w:rsidP="008067EE">
            <w:pPr>
              <w:pStyle w:val="BodyText"/>
              <w:numPr>
                <w:ilvl w:val="0"/>
                <w:numId w:val="9"/>
              </w:numPr>
              <w:rPr>
                <w:sz w:val="18"/>
                <w:szCs w:val="16"/>
              </w:rPr>
            </w:pPr>
            <w:r w:rsidRPr="00B371F2">
              <w:rPr>
                <w:sz w:val="18"/>
                <w:szCs w:val="16"/>
              </w:rPr>
              <w:t xml:space="preserve">Learners review their own work and identify strengths in terms of media and process. </w:t>
            </w:r>
            <w:r w:rsidR="00872583" w:rsidRPr="00872583">
              <w:rPr>
                <w:b/>
                <w:sz w:val="18"/>
                <w:szCs w:val="16"/>
              </w:rPr>
              <w:t>(F)</w:t>
            </w:r>
          </w:p>
          <w:p w14:paraId="3774F9CF" w14:textId="77777777" w:rsidR="00CE5B1D" w:rsidRPr="00B371F2" w:rsidRDefault="00CE5B1D" w:rsidP="00CE5B1D">
            <w:pPr>
              <w:pStyle w:val="BodyText"/>
              <w:ind w:left="720"/>
              <w:rPr>
                <w:b/>
                <w:sz w:val="18"/>
                <w:szCs w:val="16"/>
              </w:rPr>
            </w:pPr>
          </w:p>
          <w:p w14:paraId="7ED888E5" w14:textId="77777777" w:rsidR="00872583" w:rsidRDefault="00872583" w:rsidP="00CE5B1D">
            <w:pPr>
              <w:pStyle w:val="BodyText"/>
              <w:ind w:left="720"/>
              <w:rPr>
                <w:sz w:val="18"/>
                <w:szCs w:val="16"/>
              </w:rPr>
            </w:pPr>
          </w:p>
          <w:p w14:paraId="2A9F76FD" w14:textId="17AC47E0" w:rsidR="00CE5B1D" w:rsidRPr="00B371F2" w:rsidRDefault="00CE5B1D" w:rsidP="00CE5B1D">
            <w:pPr>
              <w:pStyle w:val="BodyText"/>
              <w:ind w:left="720"/>
              <w:rPr>
                <w:sz w:val="18"/>
                <w:szCs w:val="16"/>
              </w:rPr>
            </w:pPr>
            <w:r w:rsidRPr="00B371F2">
              <w:rPr>
                <w:sz w:val="18"/>
                <w:szCs w:val="16"/>
              </w:rPr>
              <w:t xml:space="preserve">Learners select at least </w:t>
            </w:r>
            <w:r w:rsidR="00872583">
              <w:rPr>
                <w:sz w:val="18"/>
                <w:szCs w:val="16"/>
              </w:rPr>
              <w:t>two</w:t>
            </w:r>
            <w:r w:rsidRPr="00B371F2">
              <w:rPr>
                <w:sz w:val="18"/>
                <w:szCs w:val="16"/>
              </w:rPr>
              <w:t xml:space="preserve"> images from their work so far that they would like to develop into a final outcome. </w:t>
            </w:r>
            <w:r w:rsidR="00872583" w:rsidRPr="00872583">
              <w:rPr>
                <w:b/>
                <w:sz w:val="18"/>
                <w:szCs w:val="16"/>
              </w:rPr>
              <w:t>(I)</w:t>
            </w:r>
          </w:p>
          <w:p w14:paraId="42A48A26" w14:textId="22719A81" w:rsidR="00CE5B1D" w:rsidRPr="00B371F2" w:rsidRDefault="00CE5B1D" w:rsidP="00CE5B1D">
            <w:pPr>
              <w:pStyle w:val="BodyText"/>
              <w:ind w:left="720"/>
              <w:rPr>
                <w:sz w:val="18"/>
                <w:szCs w:val="16"/>
              </w:rPr>
            </w:pPr>
            <w:r w:rsidRPr="00B371F2">
              <w:rPr>
                <w:sz w:val="18"/>
                <w:szCs w:val="16"/>
              </w:rPr>
              <w:t>Explain that they will be developing these images into a f</w:t>
            </w:r>
            <w:r w:rsidR="00EA5BC3">
              <w:rPr>
                <w:sz w:val="18"/>
                <w:szCs w:val="16"/>
              </w:rPr>
              <w:t>inal composition over the next four</w:t>
            </w:r>
            <w:r w:rsidRPr="00B371F2">
              <w:rPr>
                <w:sz w:val="18"/>
                <w:szCs w:val="16"/>
              </w:rPr>
              <w:t xml:space="preserve"> weeks.</w:t>
            </w:r>
          </w:p>
          <w:p w14:paraId="3D549D29" w14:textId="77777777" w:rsidR="00CE5B1D" w:rsidRPr="00B371F2" w:rsidRDefault="00CE5B1D" w:rsidP="00CE5B1D">
            <w:pPr>
              <w:pStyle w:val="BodyText"/>
              <w:ind w:left="720"/>
              <w:rPr>
                <w:sz w:val="18"/>
                <w:szCs w:val="16"/>
              </w:rPr>
            </w:pPr>
          </w:p>
          <w:p w14:paraId="721E0110" w14:textId="18ABF0E8" w:rsidR="00CE5B1D" w:rsidRPr="00B371F2" w:rsidRDefault="00CE5B1D" w:rsidP="00CE5B1D">
            <w:pPr>
              <w:pStyle w:val="BodyText"/>
              <w:ind w:left="720"/>
              <w:rPr>
                <w:sz w:val="18"/>
                <w:szCs w:val="16"/>
              </w:rPr>
            </w:pPr>
            <w:r w:rsidRPr="00B371F2">
              <w:rPr>
                <w:sz w:val="18"/>
                <w:szCs w:val="16"/>
              </w:rPr>
              <w:t xml:space="preserve">Consider any other relevant images they may want to gather either by drawing from observation, or from second source material or by taking their own photographs. </w:t>
            </w:r>
            <w:r w:rsidR="00872583" w:rsidRPr="00872583">
              <w:rPr>
                <w:b/>
                <w:sz w:val="18"/>
                <w:szCs w:val="16"/>
              </w:rPr>
              <w:t>(I)</w:t>
            </w:r>
          </w:p>
          <w:p w14:paraId="041BB47C" w14:textId="77777777" w:rsidR="00CE5B1D" w:rsidRPr="00B371F2" w:rsidRDefault="00CE5B1D" w:rsidP="00CE5B1D">
            <w:pPr>
              <w:pStyle w:val="BodyText"/>
              <w:ind w:left="720"/>
              <w:rPr>
                <w:sz w:val="18"/>
                <w:szCs w:val="16"/>
              </w:rPr>
            </w:pPr>
          </w:p>
          <w:p w14:paraId="224F1A02" w14:textId="5F1A7D58" w:rsidR="00CE5B1D" w:rsidRPr="00B371F2" w:rsidRDefault="00CE5B1D" w:rsidP="00CE5B1D">
            <w:pPr>
              <w:pStyle w:val="WalkTable"/>
              <w:rPr>
                <w:color w:val="FF0000"/>
                <w:sz w:val="18"/>
                <w:highlight w:val="yellow"/>
              </w:rPr>
            </w:pPr>
            <w:r w:rsidRPr="00B371F2">
              <w:rPr>
                <w:b/>
                <w:sz w:val="18"/>
              </w:rPr>
              <w:t>Extension activity</w:t>
            </w:r>
            <w:r w:rsidRPr="00B371F2">
              <w:rPr>
                <w:sz w:val="18"/>
              </w:rPr>
              <w:t xml:space="preserve">: gather images from a combination of </w:t>
            </w:r>
            <w:r w:rsidR="00BB4101" w:rsidRPr="00B371F2">
              <w:rPr>
                <w:sz w:val="18"/>
              </w:rPr>
              <w:t>first-hand</w:t>
            </w:r>
            <w:r w:rsidRPr="00B371F2">
              <w:rPr>
                <w:sz w:val="18"/>
              </w:rPr>
              <w:t xml:space="preserve"> direct observation </w:t>
            </w:r>
            <w:r w:rsidRPr="00B371F2">
              <w:rPr>
                <w:i/>
                <w:sz w:val="18"/>
              </w:rPr>
              <w:t>and</w:t>
            </w:r>
            <w:r w:rsidRPr="00B371F2">
              <w:rPr>
                <w:sz w:val="18"/>
              </w:rPr>
              <w:t xml:space="preserve"> second source </w:t>
            </w:r>
          </w:p>
        </w:tc>
      </w:tr>
      <w:tr w:rsidR="00EF031C" w:rsidRPr="007E37FE" w14:paraId="53E886AE" w14:textId="77777777" w:rsidTr="0059640C">
        <w:trPr>
          <w:trHeight w:hRule="exact" w:val="455"/>
          <w:tblHeader/>
          <w:jc w:val="center"/>
        </w:trPr>
        <w:tc>
          <w:tcPr>
            <w:tcW w:w="13178" w:type="dxa"/>
            <w:gridSpan w:val="3"/>
            <w:shd w:val="clear" w:color="auto" w:fill="EA5B0C"/>
            <w:tcMar>
              <w:top w:w="113" w:type="dxa"/>
              <w:bottom w:w="113" w:type="dxa"/>
            </w:tcMar>
            <w:vAlign w:val="center"/>
          </w:tcPr>
          <w:p w14:paraId="1C7F1F82" w14:textId="77777777" w:rsidR="00EF031C" w:rsidRPr="00B371F2" w:rsidRDefault="00EF031C" w:rsidP="00AD62B2">
            <w:pPr>
              <w:rPr>
                <w:rFonts w:ascii="Arial" w:hAnsi="Arial" w:cs="Arial"/>
                <w:b/>
                <w:color w:val="FFFFFF"/>
                <w:sz w:val="18"/>
                <w:szCs w:val="16"/>
              </w:rPr>
            </w:pPr>
            <w:r w:rsidRPr="00B371F2">
              <w:rPr>
                <w:rFonts w:ascii="Arial" w:hAnsi="Arial" w:cs="Arial"/>
                <w:b/>
                <w:color w:val="FFFFFF"/>
                <w:sz w:val="18"/>
                <w:szCs w:val="16"/>
              </w:rPr>
              <w:t>Past and specimen papers</w:t>
            </w:r>
          </w:p>
        </w:tc>
      </w:tr>
      <w:tr w:rsidR="00EF031C" w:rsidRPr="007E37FE" w14:paraId="6B3E9672" w14:textId="77777777" w:rsidTr="0059640C">
        <w:tblPrEx>
          <w:tblCellMar>
            <w:top w:w="0" w:type="dxa"/>
            <w:bottom w:w="0" w:type="dxa"/>
          </w:tblCellMar>
        </w:tblPrEx>
        <w:trPr>
          <w:jc w:val="center"/>
        </w:trPr>
        <w:tc>
          <w:tcPr>
            <w:tcW w:w="13178" w:type="dxa"/>
            <w:gridSpan w:val="3"/>
            <w:tcMar>
              <w:top w:w="113" w:type="dxa"/>
              <w:bottom w:w="113" w:type="dxa"/>
            </w:tcMar>
          </w:tcPr>
          <w:p w14:paraId="57441DF8" w14:textId="06F07E2F" w:rsidR="00EF031C" w:rsidRPr="00B371F2" w:rsidRDefault="0059640C" w:rsidP="00716D43">
            <w:pPr>
              <w:pStyle w:val="WalkTable"/>
              <w:rPr>
                <w:b/>
                <w:color w:val="FF0000"/>
                <w:sz w:val="18"/>
                <w:highlight w:val="yellow"/>
                <w:lang w:eastAsia="en-GB"/>
              </w:rPr>
            </w:pPr>
            <w:r>
              <w:rPr>
                <w:sz w:val="20"/>
                <w:szCs w:val="20"/>
                <w:lang w:eastAsia="en-GB"/>
              </w:rPr>
              <w:t>Past / specimen papers for 0400 are available at</w:t>
            </w:r>
            <w:r>
              <w:rPr>
                <w:lang w:eastAsia="en-GB"/>
              </w:rPr>
              <w:t xml:space="preserve"> </w:t>
            </w:r>
            <w:hyperlink r:id="rId28" w:history="1">
              <w:r>
                <w:rPr>
                  <w:rStyle w:val="Hyperlink"/>
                  <w:color w:val="4A4A4A"/>
                  <w:sz w:val="20"/>
                </w:rPr>
                <w:t>www.cambridgeinternational/support</w:t>
              </w:r>
            </w:hyperlink>
            <w:r>
              <w:rPr>
                <w:sz w:val="20"/>
                <w:szCs w:val="20"/>
                <w:lang w:val="x-none"/>
              </w:rPr>
              <w:t xml:space="preserve"> </w:t>
            </w:r>
            <w:r>
              <w:rPr>
                <w:sz w:val="20"/>
                <w:szCs w:val="20"/>
              </w:rPr>
              <w:t xml:space="preserve">and for 6005 at </w:t>
            </w:r>
            <w:hyperlink r:id="rId29"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tc>
      </w:tr>
    </w:tbl>
    <w:p w14:paraId="5B1E8E12" w14:textId="77777777" w:rsidR="00C92F05" w:rsidRDefault="00C92F05" w:rsidP="00716D43">
      <w:pPr>
        <w:pStyle w:val="WalkTable"/>
        <w:rPr>
          <w:bCs/>
          <w:sz w:val="20"/>
          <w:szCs w:val="20"/>
        </w:rPr>
      </w:pPr>
    </w:p>
    <w:p w14:paraId="3E3D2FB7" w14:textId="77777777" w:rsidR="00EF031C" w:rsidRPr="004A4E17" w:rsidRDefault="00EF031C" w:rsidP="003D2B2A">
      <w:pPr>
        <w:rPr>
          <w:rFonts w:ascii="Arial" w:hAnsi="Arial"/>
          <w:bCs/>
          <w:sz w:val="20"/>
          <w:szCs w:val="20"/>
        </w:rPr>
        <w:sectPr w:rsidR="00EF031C" w:rsidRPr="004A4E17" w:rsidSect="00A618FB">
          <w:headerReference w:type="even" r:id="rId30"/>
          <w:headerReference w:type="first" r:id="rId31"/>
          <w:footerReference w:type="first" r:id="rId32"/>
          <w:pgSz w:w="16840" w:h="11900" w:orient="landscape" w:code="9"/>
          <w:pgMar w:top="78" w:right="1105" w:bottom="1134" w:left="1134" w:header="567" w:footer="567" w:gutter="0"/>
          <w:cols w:space="708"/>
          <w:titlePg/>
          <w:docGrid w:linePitch="326"/>
        </w:sectPr>
      </w:pPr>
    </w:p>
    <w:p w14:paraId="4C5C5DE4" w14:textId="5DB1EAE0" w:rsidR="00C92F05" w:rsidRPr="00393536" w:rsidRDefault="006C4996" w:rsidP="00393536">
      <w:pPr>
        <w:pStyle w:val="Heading1"/>
      </w:pPr>
      <w:bookmarkStart w:id="5" w:name="_Toc125622312"/>
      <w:bookmarkStart w:id="6" w:name="Unit01"/>
      <w:r>
        <w:lastRenderedPageBreak/>
        <w:t xml:space="preserve">Component 1 </w:t>
      </w:r>
      <w:r w:rsidR="00AB66BD">
        <w:t>–</w:t>
      </w:r>
      <w:r>
        <w:t xml:space="preserve"> Coursework</w:t>
      </w:r>
      <w:bookmarkEnd w:id="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7"/>
        <w:gridCol w:w="2268"/>
        <w:gridCol w:w="10206"/>
      </w:tblGrid>
      <w:tr w:rsidR="00F2042C" w:rsidRPr="004A4E17" w14:paraId="373C8A3A" w14:textId="77777777" w:rsidTr="00BB4101">
        <w:trPr>
          <w:trHeight w:val="20"/>
          <w:tblHeader/>
        </w:trPr>
        <w:tc>
          <w:tcPr>
            <w:tcW w:w="4395" w:type="dxa"/>
            <w:gridSpan w:val="2"/>
            <w:shd w:val="clear" w:color="auto" w:fill="EA5B0C"/>
            <w:tcMar>
              <w:top w:w="113" w:type="dxa"/>
              <w:bottom w:w="113" w:type="dxa"/>
            </w:tcMar>
            <w:vAlign w:val="center"/>
          </w:tcPr>
          <w:bookmarkEnd w:id="6"/>
          <w:p w14:paraId="7D3D7395" w14:textId="4FA84D23" w:rsidR="00F2042C" w:rsidRPr="004A4E17" w:rsidRDefault="00F2042C" w:rsidP="00872583">
            <w:pPr>
              <w:pStyle w:val="TableHead"/>
            </w:pPr>
            <w:r>
              <w:t>Course plan and objectives</w:t>
            </w:r>
          </w:p>
        </w:tc>
        <w:tc>
          <w:tcPr>
            <w:tcW w:w="10206" w:type="dxa"/>
            <w:shd w:val="clear" w:color="auto" w:fill="EA5B0C"/>
            <w:tcMar>
              <w:top w:w="113" w:type="dxa"/>
              <w:bottom w:w="113" w:type="dxa"/>
            </w:tcMar>
            <w:vAlign w:val="center"/>
          </w:tcPr>
          <w:p w14:paraId="39882692" w14:textId="77777777" w:rsidR="00F2042C" w:rsidRPr="00DF2AEF" w:rsidRDefault="00F2042C" w:rsidP="00872583">
            <w:pPr>
              <w:pStyle w:val="TableHead"/>
            </w:pPr>
            <w:r w:rsidRPr="00DF2AEF">
              <w:t>Suggested teaching activities</w:t>
            </w:r>
            <w:r>
              <w:t xml:space="preserve"> </w:t>
            </w:r>
          </w:p>
        </w:tc>
      </w:tr>
      <w:tr w:rsidR="00DF2AEF" w:rsidRPr="004A4E17" w14:paraId="6FB8116D" w14:textId="77777777" w:rsidTr="00BB4101">
        <w:tblPrEx>
          <w:tblCellMar>
            <w:top w:w="0" w:type="dxa"/>
            <w:bottom w:w="0" w:type="dxa"/>
          </w:tblCellMar>
        </w:tblPrEx>
        <w:trPr>
          <w:trHeight w:val="20"/>
        </w:trPr>
        <w:tc>
          <w:tcPr>
            <w:tcW w:w="2127" w:type="dxa"/>
            <w:tcMar>
              <w:top w:w="113" w:type="dxa"/>
              <w:bottom w:w="113" w:type="dxa"/>
            </w:tcMar>
          </w:tcPr>
          <w:p w14:paraId="288FAF16" w14:textId="77777777" w:rsidR="006C4996" w:rsidRDefault="006C4996" w:rsidP="00872583">
            <w:pPr>
              <w:pStyle w:val="BodyText"/>
              <w:rPr>
                <w:lang w:eastAsia="en-GB"/>
              </w:rPr>
            </w:pPr>
            <w:r>
              <w:rPr>
                <w:lang w:eastAsia="en-GB"/>
              </w:rPr>
              <w:t>Week 1</w:t>
            </w:r>
          </w:p>
          <w:p w14:paraId="29CECD10" w14:textId="77777777" w:rsidR="00AB66BD" w:rsidRDefault="00AB66BD" w:rsidP="00872583">
            <w:pPr>
              <w:pStyle w:val="BodyText"/>
              <w:rPr>
                <w:lang w:eastAsia="en-GB"/>
              </w:rPr>
            </w:pPr>
          </w:p>
          <w:p w14:paraId="2B3C9491" w14:textId="77777777" w:rsidR="006C4996" w:rsidRDefault="006C4996" w:rsidP="00872583">
            <w:pPr>
              <w:pStyle w:val="BodyText"/>
              <w:rPr>
                <w:lang w:eastAsia="en-GB"/>
              </w:rPr>
            </w:pPr>
            <w:r>
              <w:rPr>
                <w:lang w:eastAsia="en-GB"/>
              </w:rPr>
              <w:t>Course outline</w:t>
            </w:r>
          </w:p>
          <w:p w14:paraId="40D22319" w14:textId="60D356CE" w:rsidR="00DF2AEF" w:rsidRPr="004A4E17" w:rsidRDefault="00AB66BD" w:rsidP="00872583">
            <w:pPr>
              <w:pStyle w:val="BodyText"/>
              <w:rPr>
                <w:lang w:eastAsia="en-GB"/>
              </w:rPr>
            </w:pPr>
            <w:r>
              <w:rPr>
                <w:lang w:eastAsia="en-GB"/>
              </w:rPr>
              <w:t>and u</w:t>
            </w:r>
            <w:r w:rsidR="006C4996">
              <w:rPr>
                <w:lang w:eastAsia="en-GB"/>
              </w:rPr>
              <w:t xml:space="preserve">nderstanding the </w:t>
            </w:r>
            <w:r>
              <w:rPr>
                <w:lang w:eastAsia="en-GB"/>
              </w:rPr>
              <w:t>a</w:t>
            </w:r>
            <w:r w:rsidR="006C4996">
              <w:rPr>
                <w:lang w:eastAsia="en-GB"/>
              </w:rPr>
              <w:t xml:space="preserve">ssessment objectives and </w:t>
            </w:r>
            <w:r w:rsidR="00C94516">
              <w:rPr>
                <w:lang w:eastAsia="en-GB"/>
              </w:rPr>
              <w:t xml:space="preserve">requirements of the </w:t>
            </w:r>
            <w:r>
              <w:rPr>
                <w:lang w:eastAsia="en-GB"/>
              </w:rPr>
              <w:t>two components</w:t>
            </w:r>
          </w:p>
        </w:tc>
        <w:tc>
          <w:tcPr>
            <w:tcW w:w="2268" w:type="dxa"/>
            <w:tcMar>
              <w:top w:w="113" w:type="dxa"/>
              <w:bottom w:w="113" w:type="dxa"/>
            </w:tcMar>
          </w:tcPr>
          <w:p w14:paraId="5899443B" w14:textId="77777777" w:rsidR="00DF2AEF" w:rsidRPr="004A4E17" w:rsidRDefault="006C4996" w:rsidP="00872583">
            <w:pPr>
              <w:pStyle w:val="BodyText"/>
              <w:rPr>
                <w:lang w:eastAsia="en-GB"/>
              </w:rPr>
            </w:pPr>
            <w:r w:rsidRPr="00D6763F">
              <w:t>Understanding the demands and requirements of the course.</w:t>
            </w:r>
          </w:p>
        </w:tc>
        <w:tc>
          <w:tcPr>
            <w:tcW w:w="10206" w:type="dxa"/>
            <w:tcMar>
              <w:top w:w="113" w:type="dxa"/>
              <w:bottom w:w="113" w:type="dxa"/>
            </w:tcMar>
          </w:tcPr>
          <w:p w14:paraId="0ADB7696" w14:textId="26B5FCF9" w:rsidR="006C4996" w:rsidRPr="0076115A" w:rsidRDefault="00AB66BD" w:rsidP="00872583">
            <w:pPr>
              <w:pStyle w:val="BodyText"/>
              <w:rPr>
                <w:lang w:eastAsia="en-GB"/>
              </w:rPr>
            </w:pPr>
            <w:r w:rsidRPr="0076115A">
              <w:rPr>
                <w:lang w:eastAsia="en-GB"/>
              </w:rPr>
              <w:t xml:space="preserve">1) </w:t>
            </w:r>
            <w:r w:rsidR="006C4996" w:rsidRPr="00B5035F">
              <w:rPr>
                <w:b/>
                <w:lang w:eastAsia="en-GB"/>
              </w:rPr>
              <w:t>Course outline</w:t>
            </w:r>
          </w:p>
          <w:p w14:paraId="2061023B" w14:textId="657C2B86" w:rsidR="006C4996" w:rsidRDefault="006C4996" w:rsidP="00872583">
            <w:pPr>
              <w:pStyle w:val="BodyText"/>
              <w:rPr>
                <w:lang w:eastAsia="en-GB"/>
              </w:rPr>
            </w:pPr>
            <w:r>
              <w:rPr>
                <w:lang w:eastAsia="en-GB"/>
              </w:rPr>
              <w:t>Provid</w:t>
            </w:r>
            <w:r w:rsidR="00AB66BD">
              <w:rPr>
                <w:lang w:eastAsia="en-GB"/>
              </w:rPr>
              <w:t xml:space="preserve">e an outline of the </w:t>
            </w:r>
            <w:r w:rsidR="00BB4101">
              <w:rPr>
                <w:lang w:eastAsia="en-GB"/>
              </w:rPr>
              <w:t>one- or two-year</w:t>
            </w:r>
            <w:r>
              <w:rPr>
                <w:lang w:eastAsia="en-GB"/>
              </w:rPr>
              <w:t xml:space="preserve"> course. This will depend on your learners, your school calendar, how many lessons a week your learners have for Art and Design and how much time</w:t>
            </w:r>
            <w:r w:rsidR="00AB66BD">
              <w:rPr>
                <w:lang w:eastAsia="en-GB"/>
              </w:rPr>
              <w:t xml:space="preserve"> you </w:t>
            </w:r>
            <w:r>
              <w:rPr>
                <w:lang w:eastAsia="en-GB"/>
              </w:rPr>
              <w:t>expect</w:t>
            </w:r>
            <w:r w:rsidR="00AB66BD">
              <w:rPr>
                <w:lang w:eastAsia="en-GB"/>
              </w:rPr>
              <w:t xml:space="preserve"> them to spend on independent study.</w:t>
            </w:r>
          </w:p>
          <w:p w14:paraId="07244A21" w14:textId="77777777" w:rsidR="00960787" w:rsidRDefault="00960787" w:rsidP="00872583">
            <w:pPr>
              <w:pStyle w:val="BodyText"/>
              <w:rPr>
                <w:lang w:eastAsia="en-GB"/>
              </w:rPr>
            </w:pPr>
          </w:p>
          <w:p w14:paraId="449F4B94" w14:textId="7C19DD88" w:rsidR="006C4996" w:rsidRDefault="006C4996" w:rsidP="00872583">
            <w:pPr>
              <w:pStyle w:val="BodyText"/>
              <w:rPr>
                <w:lang w:eastAsia="en-GB"/>
              </w:rPr>
            </w:pPr>
            <w:r>
              <w:rPr>
                <w:lang w:eastAsia="en-GB"/>
              </w:rPr>
              <w:t xml:space="preserve">An example of a </w:t>
            </w:r>
            <w:r w:rsidR="00BB4101">
              <w:rPr>
                <w:lang w:eastAsia="en-GB"/>
              </w:rPr>
              <w:t>one-year</w:t>
            </w:r>
            <w:r>
              <w:rPr>
                <w:lang w:eastAsia="en-GB"/>
              </w:rPr>
              <w:t xml:space="preserve"> course</w:t>
            </w:r>
          </w:p>
          <w:p w14:paraId="2E2344CF" w14:textId="2098A002" w:rsidR="006C4996" w:rsidRDefault="007B5BAF" w:rsidP="00872583">
            <w:pPr>
              <w:pStyle w:val="BodyText"/>
              <w:rPr>
                <w:lang w:eastAsia="en-GB"/>
              </w:rPr>
            </w:pPr>
            <w:r>
              <w:rPr>
                <w:lang w:eastAsia="en-GB"/>
              </w:rPr>
              <w:t>Weeks 1–31</w:t>
            </w:r>
            <w:r w:rsidR="00AB66BD">
              <w:rPr>
                <w:lang w:eastAsia="en-GB"/>
              </w:rPr>
              <w:tab/>
            </w:r>
            <w:r w:rsidR="006C4996">
              <w:rPr>
                <w:lang w:eastAsia="en-GB"/>
              </w:rPr>
              <w:t>Component 1</w:t>
            </w:r>
            <w:r w:rsidR="00AB66BD">
              <w:rPr>
                <w:lang w:eastAsia="en-GB"/>
              </w:rPr>
              <w:t xml:space="preserve">, </w:t>
            </w:r>
            <w:r w:rsidR="006C4996">
              <w:rPr>
                <w:lang w:eastAsia="en-GB"/>
              </w:rPr>
              <w:t>Coursework (total 31 weeks)</w:t>
            </w:r>
          </w:p>
          <w:p w14:paraId="1A137D16" w14:textId="488ABC58" w:rsidR="006C4996" w:rsidRDefault="007B5BAF" w:rsidP="00872583">
            <w:pPr>
              <w:pStyle w:val="BodyText"/>
              <w:rPr>
                <w:lang w:eastAsia="en-GB"/>
              </w:rPr>
            </w:pPr>
            <w:r>
              <w:rPr>
                <w:lang w:eastAsia="en-GB"/>
              </w:rPr>
              <w:t>Weeks 32–39</w:t>
            </w:r>
            <w:r w:rsidR="00AB66BD">
              <w:rPr>
                <w:lang w:eastAsia="en-GB"/>
              </w:rPr>
              <w:tab/>
            </w:r>
            <w:r w:rsidR="006C4996">
              <w:rPr>
                <w:lang w:eastAsia="en-GB"/>
              </w:rPr>
              <w:t xml:space="preserve">Component </w:t>
            </w:r>
            <w:r w:rsidR="00AB66BD">
              <w:rPr>
                <w:lang w:eastAsia="en-GB"/>
              </w:rPr>
              <w:t xml:space="preserve">2, </w:t>
            </w:r>
            <w:r w:rsidR="006C4996">
              <w:rPr>
                <w:lang w:eastAsia="en-GB"/>
              </w:rPr>
              <w:t xml:space="preserve">Externally set assignment (total </w:t>
            </w:r>
            <w:r w:rsidR="00960787">
              <w:rPr>
                <w:lang w:eastAsia="en-GB"/>
              </w:rPr>
              <w:t>eight</w:t>
            </w:r>
            <w:r w:rsidR="006C4996">
              <w:rPr>
                <w:lang w:eastAsia="en-GB"/>
              </w:rPr>
              <w:t xml:space="preserve"> weeks)</w:t>
            </w:r>
          </w:p>
          <w:p w14:paraId="72A02FC2" w14:textId="77777777" w:rsidR="006C4996" w:rsidRDefault="006C4996" w:rsidP="00872583">
            <w:pPr>
              <w:pStyle w:val="BodyText"/>
              <w:rPr>
                <w:i/>
              </w:rPr>
            </w:pPr>
          </w:p>
          <w:p w14:paraId="7F3AB98B" w14:textId="5076BE06" w:rsidR="006C4996" w:rsidRDefault="006C4996" w:rsidP="00872583">
            <w:pPr>
              <w:pStyle w:val="BodyText"/>
              <w:rPr>
                <w:lang w:eastAsia="en-GB"/>
              </w:rPr>
            </w:pPr>
            <w:r w:rsidRPr="00B5035F">
              <w:rPr>
                <w:b/>
                <w:lang w:eastAsia="en-GB"/>
              </w:rPr>
              <w:t>Activity</w:t>
            </w:r>
            <w:r w:rsidR="000E2CDD" w:rsidRPr="00B5035F">
              <w:rPr>
                <w:b/>
                <w:lang w:eastAsia="en-GB"/>
              </w:rPr>
              <w:t>:</w:t>
            </w:r>
            <w:r w:rsidR="000E2CDD">
              <w:rPr>
                <w:lang w:eastAsia="en-GB"/>
              </w:rPr>
              <w:t xml:space="preserve"> </w:t>
            </w:r>
            <w:r w:rsidR="00F36156">
              <w:rPr>
                <w:lang w:eastAsia="en-GB"/>
              </w:rPr>
              <w:t>L</w:t>
            </w:r>
            <w:r w:rsidR="00AB66BD">
              <w:rPr>
                <w:lang w:eastAsia="en-GB"/>
              </w:rPr>
              <w:t xml:space="preserve">earners discuss the outline </w:t>
            </w:r>
            <w:r>
              <w:rPr>
                <w:lang w:eastAsia="en-GB"/>
              </w:rPr>
              <w:t>of the course in small groups</w:t>
            </w:r>
            <w:r w:rsidR="00AB66BD">
              <w:rPr>
                <w:lang w:eastAsia="en-GB"/>
              </w:rPr>
              <w:t>. You might want them to</w:t>
            </w:r>
            <w:r>
              <w:rPr>
                <w:lang w:eastAsia="en-GB"/>
              </w:rPr>
              <w:t xml:space="preserve"> discuss</w:t>
            </w:r>
            <w:r w:rsidR="00AB66BD">
              <w:rPr>
                <w:lang w:eastAsia="en-GB"/>
              </w:rPr>
              <w:t xml:space="preserve"> their prior experience of art and</w:t>
            </w:r>
            <w:r>
              <w:rPr>
                <w:lang w:eastAsia="en-GB"/>
              </w:rPr>
              <w:t xml:space="preserve"> </w:t>
            </w:r>
            <w:r w:rsidR="00AB66BD">
              <w:rPr>
                <w:lang w:eastAsia="en-GB"/>
              </w:rPr>
              <w:t>d</w:t>
            </w:r>
            <w:r>
              <w:rPr>
                <w:lang w:eastAsia="en-GB"/>
              </w:rPr>
              <w:t>esign</w:t>
            </w:r>
            <w:r w:rsidR="00AB66BD">
              <w:rPr>
                <w:lang w:eastAsia="en-GB"/>
              </w:rPr>
              <w:t xml:space="preserve">. This could lead onto a </w:t>
            </w:r>
            <w:r>
              <w:rPr>
                <w:lang w:eastAsia="en-GB"/>
              </w:rPr>
              <w:t xml:space="preserve">whole class </w:t>
            </w:r>
            <w:r w:rsidR="00AB66BD">
              <w:rPr>
                <w:lang w:eastAsia="en-GB"/>
              </w:rPr>
              <w:t>discussion to provide learners to ask q</w:t>
            </w:r>
            <w:r>
              <w:rPr>
                <w:lang w:eastAsia="en-GB"/>
              </w:rPr>
              <w:t>uestions</w:t>
            </w:r>
            <w:r w:rsidR="00AB66BD">
              <w:rPr>
                <w:lang w:eastAsia="en-GB"/>
              </w:rPr>
              <w:t xml:space="preserve"> about the course</w:t>
            </w:r>
            <w:r>
              <w:rPr>
                <w:lang w:eastAsia="en-GB"/>
              </w:rPr>
              <w:t>.</w:t>
            </w:r>
            <w:r w:rsidR="000E2CDD">
              <w:rPr>
                <w:lang w:eastAsia="en-GB"/>
              </w:rPr>
              <w:t xml:space="preserve"> </w:t>
            </w:r>
            <w:r>
              <w:rPr>
                <w:lang w:eastAsia="en-GB"/>
              </w:rPr>
              <w:t>Explain the requirements of each of the components. Refer to the syllabus for more information.</w:t>
            </w:r>
          </w:p>
          <w:p w14:paraId="0AED00DC" w14:textId="77777777" w:rsidR="00DF2AEF" w:rsidRDefault="00DF2AEF" w:rsidP="00872583">
            <w:pPr>
              <w:pStyle w:val="BodyText"/>
              <w:rPr>
                <w:lang w:eastAsia="en-GB"/>
              </w:rPr>
            </w:pPr>
          </w:p>
          <w:p w14:paraId="4146B909" w14:textId="0F2F1703" w:rsidR="006C4996" w:rsidRPr="0076115A" w:rsidRDefault="00AB66BD" w:rsidP="00872583">
            <w:pPr>
              <w:pStyle w:val="BodyText"/>
              <w:rPr>
                <w:lang w:eastAsia="en-GB"/>
              </w:rPr>
            </w:pPr>
            <w:r w:rsidRPr="0076115A">
              <w:rPr>
                <w:lang w:eastAsia="en-GB"/>
              </w:rPr>
              <w:t xml:space="preserve">2) </w:t>
            </w:r>
            <w:r w:rsidR="007B5BAF" w:rsidRPr="00B5035F">
              <w:rPr>
                <w:b/>
                <w:lang w:eastAsia="en-GB"/>
              </w:rPr>
              <w:t xml:space="preserve">Introduction to </w:t>
            </w:r>
            <w:r w:rsidR="006C4996" w:rsidRPr="00B5035F">
              <w:rPr>
                <w:b/>
                <w:lang w:eastAsia="en-GB"/>
              </w:rPr>
              <w:t>Component 1</w:t>
            </w:r>
            <w:r w:rsidR="00B5035F" w:rsidRPr="00B5035F">
              <w:rPr>
                <w:b/>
                <w:lang w:eastAsia="en-GB"/>
              </w:rPr>
              <w:t xml:space="preserve"> – Coursework</w:t>
            </w:r>
          </w:p>
          <w:p w14:paraId="51356230" w14:textId="7C519662" w:rsidR="006C4996" w:rsidRDefault="006C4996" w:rsidP="00872583">
            <w:pPr>
              <w:pStyle w:val="BodyText"/>
              <w:rPr>
                <w:lang w:eastAsia="en-GB"/>
              </w:rPr>
            </w:pPr>
            <w:r>
              <w:rPr>
                <w:lang w:eastAsia="en-GB"/>
              </w:rPr>
              <w:t xml:space="preserve">Go through the requirements of Component 1 and explain that it is made up of </w:t>
            </w:r>
            <w:r w:rsidR="00AB66BD">
              <w:rPr>
                <w:lang w:eastAsia="en-GB"/>
              </w:rPr>
              <w:t>two</w:t>
            </w:r>
            <w:r>
              <w:rPr>
                <w:lang w:eastAsia="en-GB"/>
              </w:rPr>
              <w:t xml:space="preserve"> parts</w:t>
            </w:r>
            <w:r w:rsidR="00AB66BD">
              <w:rPr>
                <w:lang w:eastAsia="en-GB"/>
              </w:rPr>
              <w:t>:</w:t>
            </w:r>
            <w:r>
              <w:rPr>
                <w:lang w:eastAsia="en-GB"/>
              </w:rPr>
              <w:t xml:space="preserve"> the portfolio and the final outcome. Refer to the syllabus for more information.</w:t>
            </w:r>
          </w:p>
          <w:p w14:paraId="0804B610" w14:textId="77777777" w:rsidR="006C4996" w:rsidRDefault="006C4996" w:rsidP="00872583">
            <w:pPr>
              <w:pStyle w:val="BodyText"/>
              <w:rPr>
                <w:lang w:eastAsia="en-GB"/>
              </w:rPr>
            </w:pPr>
          </w:p>
          <w:p w14:paraId="37C9497F" w14:textId="2D1821A6" w:rsidR="006C4996" w:rsidRDefault="006C4996" w:rsidP="00872583">
            <w:pPr>
              <w:pStyle w:val="BodyText"/>
              <w:rPr>
                <w:lang w:eastAsia="en-GB"/>
              </w:rPr>
            </w:pPr>
            <w:r>
              <w:rPr>
                <w:lang w:eastAsia="en-GB"/>
              </w:rPr>
              <w:t>Explain that the year leading up to the exam will form Component 1. This wil</w:t>
            </w:r>
            <w:r w:rsidR="00AB66BD">
              <w:rPr>
                <w:lang w:eastAsia="en-GB"/>
              </w:rPr>
              <w:t>l be divided into two projects:</w:t>
            </w:r>
          </w:p>
          <w:p w14:paraId="40E7BF2B" w14:textId="60CAA732" w:rsidR="00AB66BD" w:rsidRDefault="006C4996" w:rsidP="00872583">
            <w:pPr>
              <w:pStyle w:val="BodyText"/>
              <w:numPr>
                <w:ilvl w:val="0"/>
                <w:numId w:val="15"/>
              </w:numPr>
              <w:rPr>
                <w:lang w:eastAsia="en-GB"/>
              </w:rPr>
            </w:pPr>
            <w:r w:rsidRPr="00B5035F">
              <w:rPr>
                <w:b/>
                <w:lang w:eastAsia="en-GB"/>
              </w:rPr>
              <w:t xml:space="preserve">Project </w:t>
            </w:r>
            <w:r w:rsidR="00872583" w:rsidRPr="00B5035F">
              <w:rPr>
                <w:b/>
                <w:lang w:eastAsia="en-GB"/>
              </w:rPr>
              <w:t>One</w:t>
            </w:r>
            <w:r>
              <w:rPr>
                <w:lang w:eastAsia="en-GB"/>
              </w:rPr>
              <w:t xml:space="preserve"> </w:t>
            </w:r>
            <w:r w:rsidR="00AB66BD">
              <w:rPr>
                <w:lang w:eastAsia="en-GB"/>
              </w:rPr>
              <w:t>–</w:t>
            </w:r>
            <w:r>
              <w:rPr>
                <w:lang w:eastAsia="en-GB"/>
              </w:rPr>
              <w:t xml:space="preserve"> The first project will be set by the teacher and will introduce learners to the content, structure and expectations of the course by taking them through the process of recording, explor</w:t>
            </w:r>
            <w:r w:rsidR="00AB66BD">
              <w:rPr>
                <w:lang w:eastAsia="en-GB"/>
              </w:rPr>
              <w:t>ing, developing and presenting.</w:t>
            </w:r>
          </w:p>
          <w:p w14:paraId="0FAF1B69" w14:textId="2CD1E490" w:rsidR="006C4996" w:rsidRDefault="006C4996" w:rsidP="00872583">
            <w:pPr>
              <w:pStyle w:val="BodyText"/>
              <w:numPr>
                <w:ilvl w:val="0"/>
                <w:numId w:val="15"/>
              </w:numPr>
              <w:rPr>
                <w:lang w:eastAsia="en-GB"/>
              </w:rPr>
            </w:pPr>
            <w:r w:rsidRPr="00B5035F">
              <w:rPr>
                <w:b/>
                <w:lang w:eastAsia="en-GB"/>
              </w:rPr>
              <w:t xml:space="preserve">Project </w:t>
            </w:r>
            <w:r w:rsidR="00872583" w:rsidRPr="00B5035F">
              <w:rPr>
                <w:b/>
                <w:lang w:eastAsia="en-GB"/>
              </w:rPr>
              <w:t>Two</w:t>
            </w:r>
            <w:r>
              <w:rPr>
                <w:lang w:eastAsia="en-GB"/>
              </w:rPr>
              <w:t xml:space="preserve"> </w:t>
            </w:r>
            <w:r w:rsidR="00AB66BD">
              <w:rPr>
                <w:lang w:eastAsia="en-GB"/>
              </w:rPr>
              <w:t>–</w:t>
            </w:r>
            <w:r>
              <w:rPr>
                <w:lang w:eastAsia="en-GB"/>
              </w:rPr>
              <w:t xml:space="preserve"> Learners will select their own topic for the second project with the guidance of the teacher, which will build on their strengths, interests and ideas developed in the first project.</w:t>
            </w:r>
          </w:p>
          <w:p w14:paraId="124CDD34" w14:textId="77777777" w:rsidR="00AB66BD" w:rsidRDefault="00AB66BD" w:rsidP="00872583">
            <w:pPr>
              <w:pStyle w:val="BodyText"/>
              <w:rPr>
                <w:lang w:eastAsia="en-GB"/>
              </w:rPr>
            </w:pPr>
          </w:p>
          <w:p w14:paraId="69C5A6C7" w14:textId="05E5703E" w:rsidR="006C4996" w:rsidRDefault="006C4996" w:rsidP="00872583">
            <w:pPr>
              <w:pStyle w:val="BodyText"/>
              <w:rPr>
                <w:lang w:eastAsia="en-GB"/>
              </w:rPr>
            </w:pPr>
            <w:r>
              <w:rPr>
                <w:lang w:eastAsia="en-GB"/>
              </w:rPr>
              <w:t>Learners will select their best work from both of these proj</w:t>
            </w:r>
            <w:r w:rsidR="00650DC3">
              <w:rPr>
                <w:lang w:eastAsia="en-GB"/>
              </w:rPr>
              <w:t>ects to form their Component 1</w:t>
            </w:r>
            <w:r>
              <w:rPr>
                <w:lang w:eastAsia="en-GB"/>
              </w:rPr>
              <w:t xml:space="preserve"> Coursework and submit this to Cambridge</w:t>
            </w:r>
            <w:r w:rsidR="00AB66BD">
              <w:rPr>
                <w:lang w:eastAsia="en-GB"/>
              </w:rPr>
              <w:t xml:space="preserve"> International.</w:t>
            </w:r>
          </w:p>
          <w:p w14:paraId="5E9BFEC7" w14:textId="77777777" w:rsidR="006C4996" w:rsidRDefault="006C4996" w:rsidP="00872583">
            <w:pPr>
              <w:pStyle w:val="BodyText"/>
              <w:rPr>
                <w:lang w:eastAsia="en-GB"/>
              </w:rPr>
            </w:pPr>
          </w:p>
          <w:p w14:paraId="2189F402" w14:textId="04DC29E3" w:rsidR="006C4996" w:rsidRPr="0076115A" w:rsidRDefault="00AB66BD" w:rsidP="00872583">
            <w:pPr>
              <w:pStyle w:val="BodyText"/>
              <w:rPr>
                <w:lang w:eastAsia="en-GB"/>
              </w:rPr>
            </w:pPr>
            <w:r w:rsidRPr="0076115A">
              <w:rPr>
                <w:lang w:eastAsia="en-GB"/>
              </w:rPr>
              <w:t>3)</w:t>
            </w:r>
            <w:r w:rsidR="00872583">
              <w:rPr>
                <w:lang w:eastAsia="en-GB"/>
              </w:rPr>
              <w:t xml:space="preserve"> </w:t>
            </w:r>
            <w:r w:rsidR="00B5035F" w:rsidRPr="00B5035F">
              <w:rPr>
                <w:b/>
                <w:lang w:eastAsia="en-GB"/>
              </w:rPr>
              <w:t>A</w:t>
            </w:r>
            <w:r w:rsidR="006C4996" w:rsidRPr="00B5035F">
              <w:rPr>
                <w:b/>
                <w:lang w:eastAsia="en-GB"/>
              </w:rPr>
              <w:t>ssessment objectives</w:t>
            </w:r>
            <w:r w:rsidR="00872583">
              <w:rPr>
                <w:lang w:eastAsia="en-GB"/>
              </w:rPr>
              <w:t xml:space="preserve"> </w:t>
            </w:r>
          </w:p>
          <w:p w14:paraId="163C8B10" w14:textId="2BAFABB2" w:rsidR="00960787" w:rsidRPr="00AB66BD" w:rsidRDefault="00AB66BD" w:rsidP="00872583">
            <w:pPr>
              <w:pStyle w:val="BodyText"/>
              <w:rPr>
                <w:lang w:eastAsia="en-GB"/>
              </w:rPr>
            </w:pPr>
            <w:r w:rsidRPr="00AB66BD">
              <w:rPr>
                <w:lang w:eastAsia="en-GB"/>
              </w:rPr>
              <w:t xml:space="preserve">Introduce your learners to the </w:t>
            </w:r>
            <w:r w:rsidR="00EE0D1D">
              <w:rPr>
                <w:lang w:eastAsia="en-GB"/>
              </w:rPr>
              <w:t>assessment objectives (AO1–AO4)</w:t>
            </w:r>
            <w:r w:rsidRPr="00AB66BD">
              <w:rPr>
                <w:lang w:eastAsia="en-GB"/>
              </w:rPr>
              <w:t>. You might want to use examples of previous to demonstrate each of these.</w:t>
            </w:r>
          </w:p>
          <w:p w14:paraId="19251AD7" w14:textId="6D3AF217" w:rsidR="006C4996" w:rsidRPr="00371430" w:rsidRDefault="00AB66BD" w:rsidP="00872583">
            <w:pPr>
              <w:pStyle w:val="BodyText"/>
              <w:rPr>
                <w:lang w:eastAsia="en-GB"/>
              </w:rPr>
            </w:pPr>
            <w:r>
              <w:rPr>
                <w:lang w:eastAsia="en-GB"/>
              </w:rPr>
              <w:t>AO1</w:t>
            </w:r>
            <w:r>
              <w:rPr>
                <w:lang w:eastAsia="en-GB"/>
              </w:rPr>
              <w:tab/>
              <w:t>R</w:t>
            </w:r>
            <w:r w:rsidR="006C4996" w:rsidRPr="00371430">
              <w:rPr>
                <w:lang w:eastAsia="en-GB"/>
              </w:rPr>
              <w:t>ecord ideas observations and insights relevant to intentions as work progresses</w:t>
            </w:r>
          </w:p>
          <w:p w14:paraId="3F835B55" w14:textId="4276FBA1" w:rsidR="006C4996" w:rsidRPr="00371430" w:rsidRDefault="006C4996" w:rsidP="00872583">
            <w:pPr>
              <w:pStyle w:val="BodyText"/>
              <w:rPr>
                <w:lang w:eastAsia="en-GB"/>
              </w:rPr>
            </w:pPr>
            <w:r w:rsidRPr="00371430">
              <w:rPr>
                <w:lang w:eastAsia="en-GB"/>
              </w:rPr>
              <w:t>AO2</w:t>
            </w:r>
            <w:r w:rsidR="00AB66BD">
              <w:rPr>
                <w:lang w:eastAsia="en-GB"/>
              </w:rPr>
              <w:tab/>
            </w:r>
            <w:r w:rsidRPr="00371430">
              <w:rPr>
                <w:lang w:eastAsia="en-GB"/>
              </w:rPr>
              <w:t>Explore and select appropriate resources, media, materials, techniques and processes</w:t>
            </w:r>
          </w:p>
          <w:p w14:paraId="2D53B2AF" w14:textId="20D9304E" w:rsidR="00371430" w:rsidRPr="00371430" w:rsidRDefault="00371430" w:rsidP="00872583">
            <w:pPr>
              <w:pStyle w:val="BodyText"/>
              <w:rPr>
                <w:lang w:eastAsia="en-GB"/>
              </w:rPr>
            </w:pPr>
            <w:r w:rsidRPr="00371430">
              <w:rPr>
                <w:lang w:eastAsia="en-GB"/>
              </w:rPr>
              <w:t>AO3</w:t>
            </w:r>
            <w:r w:rsidR="00AB66BD">
              <w:rPr>
                <w:lang w:eastAsia="en-GB"/>
              </w:rPr>
              <w:tab/>
            </w:r>
            <w:r w:rsidRPr="00371430">
              <w:rPr>
                <w:lang w:eastAsia="en-GB"/>
              </w:rPr>
              <w:t>Develop ideas through investigation, demonstrating critical understanding</w:t>
            </w:r>
          </w:p>
          <w:p w14:paraId="7EFA9F24" w14:textId="09665DE9" w:rsidR="00371430" w:rsidRPr="006C4996" w:rsidRDefault="00AB66BD" w:rsidP="00872583">
            <w:pPr>
              <w:pStyle w:val="BodyText"/>
              <w:rPr>
                <w:b/>
                <w:lang w:eastAsia="en-GB"/>
              </w:rPr>
            </w:pPr>
            <w:r>
              <w:rPr>
                <w:lang w:eastAsia="en-GB"/>
              </w:rPr>
              <w:lastRenderedPageBreak/>
              <w:t>AO4</w:t>
            </w:r>
            <w:r>
              <w:rPr>
                <w:lang w:eastAsia="en-GB"/>
              </w:rPr>
              <w:tab/>
            </w:r>
            <w:r w:rsidR="00371430" w:rsidRPr="00371430">
              <w:rPr>
                <w:lang w:eastAsia="en-GB"/>
              </w:rPr>
              <w:t xml:space="preserve">Present a personal and coherent response that realises intentions and demonstrates an understanding of visual </w:t>
            </w:r>
            <w:r>
              <w:rPr>
                <w:lang w:eastAsia="en-GB"/>
              </w:rPr>
              <w:tab/>
            </w:r>
            <w:r w:rsidR="00371430" w:rsidRPr="00371430">
              <w:rPr>
                <w:lang w:eastAsia="en-GB"/>
              </w:rPr>
              <w:t>language</w:t>
            </w:r>
          </w:p>
        </w:tc>
      </w:tr>
      <w:tr w:rsidR="00DF2AEF" w:rsidRPr="004A4E17" w14:paraId="6A209C3B" w14:textId="77777777" w:rsidTr="00BB4101">
        <w:tblPrEx>
          <w:tblCellMar>
            <w:top w:w="0" w:type="dxa"/>
            <w:bottom w:w="0" w:type="dxa"/>
          </w:tblCellMar>
        </w:tblPrEx>
        <w:tc>
          <w:tcPr>
            <w:tcW w:w="2127" w:type="dxa"/>
            <w:tcMar>
              <w:top w:w="113" w:type="dxa"/>
              <w:bottom w:w="113" w:type="dxa"/>
            </w:tcMar>
          </w:tcPr>
          <w:p w14:paraId="7DABCA42" w14:textId="77777777" w:rsidR="00DF2AEF" w:rsidRDefault="004A7FBF" w:rsidP="00872583">
            <w:pPr>
              <w:pStyle w:val="BodyText"/>
              <w:rPr>
                <w:lang w:eastAsia="en-GB"/>
              </w:rPr>
            </w:pPr>
            <w:r>
              <w:rPr>
                <w:lang w:eastAsia="en-GB"/>
              </w:rPr>
              <w:lastRenderedPageBreak/>
              <w:t>Week 2</w:t>
            </w:r>
          </w:p>
          <w:p w14:paraId="7D9DA8FD" w14:textId="77777777" w:rsidR="00AB66BD" w:rsidRDefault="00AB66BD" w:rsidP="00872583">
            <w:pPr>
              <w:pStyle w:val="BodyText"/>
              <w:rPr>
                <w:lang w:eastAsia="en-GB"/>
              </w:rPr>
            </w:pPr>
          </w:p>
          <w:p w14:paraId="599A7C12" w14:textId="2472B6BB" w:rsidR="00B5035F" w:rsidRDefault="004A7FBF" w:rsidP="00872583">
            <w:pPr>
              <w:pStyle w:val="BodyText"/>
              <w:rPr>
                <w:lang w:eastAsia="en-GB"/>
              </w:rPr>
            </w:pPr>
            <w:r>
              <w:rPr>
                <w:lang w:eastAsia="en-GB"/>
              </w:rPr>
              <w:t>Int</w:t>
            </w:r>
            <w:r w:rsidR="000E2CDD">
              <w:rPr>
                <w:lang w:eastAsia="en-GB"/>
              </w:rPr>
              <w:t>roduction to P</w:t>
            </w:r>
            <w:r w:rsidR="0091380D">
              <w:rPr>
                <w:lang w:eastAsia="en-GB"/>
              </w:rPr>
              <w:t xml:space="preserve">roject </w:t>
            </w:r>
            <w:r w:rsidR="000E2CDD">
              <w:rPr>
                <w:lang w:eastAsia="en-GB"/>
              </w:rPr>
              <w:t>O</w:t>
            </w:r>
            <w:r w:rsidR="00AB66BD">
              <w:rPr>
                <w:lang w:eastAsia="en-GB"/>
              </w:rPr>
              <w:t>ne</w:t>
            </w:r>
            <w:r w:rsidR="0091380D">
              <w:rPr>
                <w:lang w:eastAsia="en-GB"/>
              </w:rPr>
              <w:t xml:space="preserve"> (total 14</w:t>
            </w:r>
            <w:r w:rsidR="00AB66BD">
              <w:rPr>
                <w:lang w:eastAsia="en-GB"/>
              </w:rPr>
              <w:t xml:space="preserve"> weeks).</w:t>
            </w:r>
          </w:p>
          <w:p w14:paraId="2BF300CE" w14:textId="77777777" w:rsidR="00B5035F" w:rsidRDefault="00B5035F" w:rsidP="00872583">
            <w:pPr>
              <w:pStyle w:val="BodyText"/>
              <w:rPr>
                <w:lang w:eastAsia="en-GB"/>
              </w:rPr>
            </w:pPr>
          </w:p>
          <w:p w14:paraId="03816B6D" w14:textId="1696A2DF" w:rsidR="004A7FBF" w:rsidRPr="004A4E17" w:rsidRDefault="00763805" w:rsidP="00872583">
            <w:pPr>
              <w:pStyle w:val="BodyText"/>
              <w:rPr>
                <w:lang w:eastAsia="en-GB"/>
              </w:rPr>
            </w:pPr>
            <w:r>
              <w:rPr>
                <w:lang w:eastAsia="en-GB"/>
              </w:rPr>
              <w:t>Suggested theme: ‘structure’</w:t>
            </w:r>
          </w:p>
        </w:tc>
        <w:tc>
          <w:tcPr>
            <w:tcW w:w="2268" w:type="dxa"/>
            <w:tcMar>
              <w:top w:w="113" w:type="dxa"/>
              <w:bottom w:w="113" w:type="dxa"/>
            </w:tcMar>
          </w:tcPr>
          <w:p w14:paraId="6086DA79" w14:textId="2E58ADBC" w:rsidR="00763805" w:rsidRDefault="00763805" w:rsidP="00872583">
            <w:pPr>
              <w:pStyle w:val="Ariel"/>
              <w:rPr>
                <w:rFonts w:ascii="Arial" w:hAnsi="Arial" w:cs="Arial"/>
                <w:sz w:val="20"/>
                <w:szCs w:val="20"/>
              </w:rPr>
            </w:pPr>
            <w:r>
              <w:rPr>
                <w:rFonts w:ascii="Arial" w:hAnsi="Arial" w:cs="Arial"/>
                <w:sz w:val="20"/>
                <w:szCs w:val="20"/>
              </w:rPr>
              <w:t>AO1 Record</w:t>
            </w:r>
          </w:p>
          <w:p w14:paraId="0DB3A77C" w14:textId="77777777" w:rsidR="00D95658" w:rsidRDefault="00D95658" w:rsidP="00872583">
            <w:pPr>
              <w:pStyle w:val="Ariel"/>
              <w:rPr>
                <w:rFonts w:ascii="Arial" w:hAnsi="Arial" w:cs="Arial"/>
                <w:sz w:val="20"/>
                <w:szCs w:val="20"/>
              </w:rPr>
            </w:pPr>
          </w:p>
          <w:p w14:paraId="1702EC92" w14:textId="4986F50C" w:rsidR="00DF2AEF" w:rsidRPr="00AB66BD" w:rsidRDefault="00763805" w:rsidP="00F2042C">
            <w:pPr>
              <w:pStyle w:val="Ariel"/>
              <w:rPr>
                <w:rFonts w:ascii="Arial" w:hAnsi="Arial" w:cs="Arial"/>
                <w:sz w:val="20"/>
                <w:szCs w:val="20"/>
              </w:rPr>
            </w:pPr>
            <w:r>
              <w:rPr>
                <w:rFonts w:ascii="Arial" w:hAnsi="Arial" w:cs="Arial"/>
                <w:sz w:val="20"/>
                <w:szCs w:val="20"/>
              </w:rPr>
              <w:t>AO3 Develop</w:t>
            </w:r>
          </w:p>
        </w:tc>
        <w:tc>
          <w:tcPr>
            <w:tcW w:w="10206" w:type="dxa"/>
            <w:tcMar>
              <w:top w:w="113" w:type="dxa"/>
              <w:bottom w:w="113" w:type="dxa"/>
            </w:tcMar>
          </w:tcPr>
          <w:p w14:paraId="53101CC8" w14:textId="363A2BD9" w:rsidR="00C33395" w:rsidRPr="00B5035F" w:rsidRDefault="009771C3" w:rsidP="00872583">
            <w:pPr>
              <w:rPr>
                <w:rFonts w:ascii="Arial" w:hAnsi="Arial" w:cs="Arial"/>
                <w:b/>
                <w:sz w:val="20"/>
                <w:szCs w:val="20"/>
              </w:rPr>
            </w:pPr>
            <w:r w:rsidRPr="00B5035F">
              <w:rPr>
                <w:rFonts w:ascii="Arial" w:hAnsi="Arial" w:cs="Arial"/>
                <w:b/>
                <w:sz w:val="20"/>
                <w:szCs w:val="20"/>
              </w:rPr>
              <w:t>Introduction to P</w:t>
            </w:r>
            <w:r w:rsidR="00C33395" w:rsidRPr="00B5035F">
              <w:rPr>
                <w:rFonts w:ascii="Arial" w:hAnsi="Arial" w:cs="Arial"/>
                <w:b/>
                <w:sz w:val="20"/>
                <w:szCs w:val="20"/>
              </w:rPr>
              <w:t xml:space="preserve">roject </w:t>
            </w:r>
            <w:r w:rsidRPr="00B5035F">
              <w:rPr>
                <w:rFonts w:ascii="Arial" w:hAnsi="Arial" w:cs="Arial"/>
                <w:b/>
                <w:sz w:val="20"/>
                <w:szCs w:val="20"/>
              </w:rPr>
              <w:t>One</w:t>
            </w:r>
            <w:r w:rsidR="00C33395" w:rsidRPr="00B5035F">
              <w:rPr>
                <w:rFonts w:ascii="Arial" w:hAnsi="Arial" w:cs="Arial"/>
                <w:b/>
                <w:sz w:val="20"/>
                <w:szCs w:val="20"/>
              </w:rPr>
              <w:t xml:space="preserve"> – teacher led</w:t>
            </w:r>
          </w:p>
          <w:p w14:paraId="56FDCADB" w14:textId="77777777" w:rsidR="00C33395" w:rsidRDefault="00C33395" w:rsidP="00872583">
            <w:pPr>
              <w:rPr>
                <w:rFonts w:ascii="Arial" w:hAnsi="Arial" w:cs="Arial"/>
                <w:sz w:val="20"/>
                <w:szCs w:val="20"/>
              </w:rPr>
            </w:pPr>
          </w:p>
          <w:p w14:paraId="13C821D3" w14:textId="70204E99" w:rsidR="00763805" w:rsidRDefault="009771C3" w:rsidP="00872583">
            <w:pPr>
              <w:rPr>
                <w:rFonts w:ascii="Arial" w:hAnsi="Arial" w:cs="Arial"/>
                <w:sz w:val="20"/>
                <w:szCs w:val="20"/>
              </w:rPr>
            </w:pPr>
            <w:r>
              <w:rPr>
                <w:rFonts w:ascii="Arial" w:hAnsi="Arial" w:cs="Arial"/>
                <w:sz w:val="20"/>
                <w:szCs w:val="20"/>
              </w:rPr>
              <w:t>Start P</w:t>
            </w:r>
            <w:r w:rsidR="00763805">
              <w:rPr>
                <w:rFonts w:ascii="Arial" w:hAnsi="Arial" w:cs="Arial"/>
                <w:sz w:val="20"/>
                <w:szCs w:val="20"/>
              </w:rPr>
              <w:t xml:space="preserve">roject </w:t>
            </w:r>
            <w:r>
              <w:rPr>
                <w:rFonts w:ascii="Arial" w:hAnsi="Arial" w:cs="Arial"/>
                <w:sz w:val="20"/>
                <w:szCs w:val="20"/>
              </w:rPr>
              <w:t>One</w:t>
            </w:r>
            <w:r w:rsidR="00763805">
              <w:rPr>
                <w:rFonts w:ascii="Arial" w:hAnsi="Arial" w:cs="Arial"/>
                <w:sz w:val="20"/>
                <w:szCs w:val="20"/>
              </w:rPr>
              <w:t xml:space="preserve"> by introducing a theme. Keep it broad and </w:t>
            </w:r>
            <w:r w:rsidR="00C94516">
              <w:rPr>
                <w:rFonts w:ascii="Arial" w:hAnsi="Arial" w:cs="Arial"/>
                <w:sz w:val="20"/>
                <w:szCs w:val="20"/>
              </w:rPr>
              <w:t xml:space="preserve">choose </w:t>
            </w:r>
            <w:r w:rsidR="00763805">
              <w:rPr>
                <w:rFonts w:ascii="Arial" w:hAnsi="Arial" w:cs="Arial"/>
                <w:sz w:val="20"/>
                <w:szCs w:val="20"/>
              </w:rPr>
              <w:t>one that allows opportunities to work from observation and</w:t>
            </w:r>
            <w:r w:rsidR="00AB66BD">
              <w:rPr>
                <w:rFonts w:ascii="Arial" w:hAnsi="Arial" w:cs="Arial"/>
                <w:sz w:val="20"/>
                <w:szCs w:val="20"/>
              </w:rPr>
              <w:t xml:space="preserve"> which may potentially </w:t>
            </w:r>
            <w:r w:rsidR="00763805">
              <w:rPr>
                <w:rFonts w:ascii="Arial" w:hAnsi="Arial" w:cs="Arial"/>
                <w:sz w:val="20"/>
                <w:szCs w:val="20"/>
              </w:rPr>
              <w:t>expan</w:t>
            </w:r>
            <w:r w:rsidR="00AB66BD">
              <w:rPr>
                <w:rFonts w:ascii="Arial" w:hAnsi="Arial" w:cs="Arial"/>
                <w:sz w:val="20"/>
                <w:szCs w:val="20"/>
              </w:rPr>
              <w:t>d</w:t>
            </w:r>
            <w:r w:rsidR="00763805">
              <w:rPr>
                <w:rFonts w:ascii="Arial" w:hAnsi="Arial" w:cs="Arial"/>
                <w:sz w:val="20"/>
                <w:szCs w:val="20"/>
              </w:rPr>
              <w:t xml:space="preserve"> </w:t>
            </w:r>
            <w:r w:rsidR="00AB66BD">
              <w:rPr>
                <w:rFonts w:ascii="Arial" w:hAnsi="Arial" w:cs="Arial"/>
                <w:sz w:val="20"/>
                <w:szCs w:val="20"/>
              </w:rPr>
              <w:t xml:space="preserve">into other topics. For example </w:t>
            </w:r>
            <w:r w:rsidR="00763805">
              <w:rPr>
                <w:rFonts w:ascii="Arial" w:hAnsi="Arial" w:cs="Arial"/>
                <w:sz w:val="20"/>
                <w:szCs w:val="20"/>
              </w:rPr>
              <w:t xml:space="preserve">’structure’ </w:t>
            </w:r>
            <w:r w:rsidR="009E7063">
              <w:rPr>
                <w:rFonts w:ascii="Arial" w:hAnsi="Arial" w:cs="Arial"/>
                <w:sz w:val="20"/>
                <w:szCs w:val="20"/>
              </w:rPr>
              <w:t>or ‘natural forms’</w:t>
            </w:r>
          </w:p>
          <w:p w14:paraId="1832C7A7" w14:textId="6FE1875D" w:rsidR="00C33395" w:rsidRDefault="00C33395" w:rsidP="00872583">
            <w:pPr>
              <w:rPr>
                <w:rFonts w:ascii="Arial" w:hAnsi="Arial" w:cs="Arial"/>
                <w:sz w:val="20"/>
                <w:szCs w:val="20"/>
              </w:rPr>
            </w:pPr>
            <w:r>
              <w:rPr>
                <w:rFonts w:ascii="Arial" w:hAnsi="Arial" w:cs="Arial"/>
                <w:sz w:val="20"/>
                <w:szCs w:val="20"/>
              </w:rPr>
              <w:t>You may refer to past exam papers for ideas for themes.</w:t>
            </w:r>
          </w:p>
          <w:p w14:paraId="3A12F72B" w14:textId="77777777" w:rsidR="00C33395" w:rsidRDefault="00C33395" w:rsidP="00872583">
            <w:pPr>
              <w:rPr>
                <w:rFonts w:ascii="Arial" w:hAnsi="Arial" w:cs="Arial"/>
                <w:sz w:val="20"/>
                <w:szCs w:val="20"/>
              </w:rPr>
            </w:pPr>
          </w:p>
          <w:p w14:paraId="7FC6489B" w14:textId="25DC563A" w:rsidR="00763805" w:rsidRDefault="00763805" w:rsidP="00872583">
            <w:pPr>
              <w:rPr>
                <w:rFonts w:ascii="Arial" w:hAnsi="Arial" w:cs="Arial"/>
                <w:sz w:val="20"/>
                <w:szCs w:val="20"/>
              </w:rPr>
            </w:pPr>
            <w:r>
              <w:rPr>
                <w:rFonts w:ascii="Arial" w:hAnsi="Arial" w:cs="Arial"/>
                <w:sz w:val="20"/>
                <w:szCs w:val="20"/>
              </w:rPr>
              <w:t>Create a collection of artist</w:t>
            </w:r>
            <w:r w:rsidR="00C94516">
              <w:rPr>
                <w:rFonts w:ascii="Arial" w:hAnsi="Arial" w:cs="Arial"/>
                <w:sz w:val="20"/>
                <w:szCs w:val="20"/>
              </w:rPr>
              <w:t xml:space="preserve">s whose work links to the theme. For example, for the theme </w:t>
            </w:r>
            <w:r>
              <w:rPr>
                <w:rFonts w:ascii="Arial" w:hAnsi="Arial" w:cs="Arial"/>
                <w:sz w:val="20"/>
                <w:szCs w:val="20"/>
              </w:rPr>
              <w:t xml:space="preserve">of ‘structure’ </w:t>
            </w:r>
            <w:r w:rsidR="00C94516">
              <w:rPr>
                <w:rFonts w:ascii="Arial" w:hAnsi="Arial" w:cs="Arial"/>
                <w:sz w:val="20"/>
                <w:szCs w:val="20"/>
              </w:rPr>
              <w:t>possible artists may be</w:t>
            </w:r>
            <w:r w:rsidR="009771C3">
              <w:rPr>
                <w:rFonts w:ascii="Arial" w:hAnsi="Arial" w:cs="Arial"/>
                <w:sz w:val="20"/>
                <w:szCs w:val="20"/>
              </w:rPr>
              <w:t>:</w:t>
            </w:r>
          </w:p>
          <w:p w14:paraId="0BB0D43F" w14:textId="0056EF86" w:rsidR="00DF2AEF" w:rsidRDefault="00CE5B1D" w:rsidP="00872583">
            <w:pPr>
              <w:pStyle w:val="BodyText"/>
              <w:numPr>
                <w:ilvl w:val="0"/>
                <w:numId w:val="16"/>
              </w:numPr>
            </w:pPr>
            <w:r>
              <w:t>Georgia O’Keeffe ‘New York Street With Moon’ 1925</w:t>
            </w:r>
            <w:r w:rsidR="00595069">
              <w:t xml:space="preserve"> – structure of a city</w:t>
            </w:r>
          </w:p>
          <w:p w14:paraId="6971E140" w14:textId="1EBECE0B" w:rsidR="00763805" w:rsidRDefault="00CE5B1D" w:rsidP="00872583">
            <w:pPr>
              <w:pStyle w:val="BodyText"/>
              <w:numPr>
                <w:ilvl w:val="0"/>
                <w:numId w:val="16"/>
              </w:numPr>
            </w:pPr>
            <w:r>
              <w:t>Simon Patterson ‘The Great Bear’ 1992</w:t>
            </w:r>
            <w:r w:rsidR="00595069">
              <w:t xml:space="preserve"> –structure of </w:t>
            </w:r>
            <w:r w:rsidR="00C94516">
              <w:t>presenting</w:t>
            </w:r>
            <w:r w:rsidR="00595069">
              <w:t xml:space="preserve"> information</w:t>
            </w:r>
          </w:p>
          <w:p w14:paraId="24E2A8A7" w14:textId="2F180B41" w:rsidR="00763805" w:rsidRDefault="00CE5B1D" w:rsidP="00872583">
            <w:pPr>
              <w:pStyle w:val="BodyText"/>
              <w:numPr>
                <w:ilvl w:val="0"/>
                <w:numId w:val="16"/>
              </w:numPr>
            </w:pPr>
            <w:r>
              <w:t>Tian Jingzhai Mozhuce Tian Rang ‘Leaf’ 18</w:t>
            </w:r>
            <w:r w:rsidR="00EE0D1D">
              <w:sym w:font="Symbol" w:char="F02D"/>
            </w:r>
            <w:r>
              <w:t>19 century</w:t>
            </w:r>
            <w:r w:rsidR="00595069">
              <w:t xml:space="preserve"> – structure of plants</w:t>
            </w:r>
          </w:p>
          <w:p w14:paraId="760CB0C1" w14:textId="39752C11" w:rsidR="00763805" w:rsidRDefault="004F197C" w:rsidP="00872583">
            <w:pPr>
              <w:pStyle w:val="BodyText"/>
              <w:numPr>
                <w:ilvl w:val="0"/>
                <w:numId w:val="16"/>
              </w:numPr>
            </w:pPr>
            <w:r>
              <w:t>Lucian Frued, ‘Frank Auerbach’ 1995</w:t>
            </w:r>
            <w:r w:rsidR="00EE0D1D">
              <w:sym w:font="Symbol" w:char="F02D"/>
            </w:r>
            <w:r>
              <w:t>96</w:t>
            </w:r>
            <w:r w:rsidR="00595069">
              <w:t xml:space="preserve"> – structure of the portrait</w:t>
            </w:r>
          </w:p>
          <w:p w14:paraId="7DC42B78" w14:textId="3158D956" w:rsidR="00763805" w:rsidRDefault="004F197C" w:rsidP="00872583">
            <w:pPr>
              <w:pStyle w:val="BodyText"/>
              <w:numPr>
                <w:ilvl w:val="0"/>
                <w:numId w:val="16"/>
              </w:numPr>
            </w:pPr>
            <w:r>
              <w:t>Antoni Gaudi ‘Casa Batlo’ 1904</w:t>
            </w:r>
            <w:r w:rsidR="00595069">
              <w:t xml:space="preserve"> – structure in buildings</w:t>
            </w:r>
          </w:p>
          <w:p w14:paraId="45B3F7E5" w14:textId="01B2DE70" w:rsidR="00B55B5D" w:rsidRDefault="00B55B5D" w:rsidP="00872583">
            <w:pPr>
              <w:pStyle w:val="BodyText"/>
              <w:numPr>
                <w:ilvl w:val="0"/>
                <w:numId w:val="16"/>
              </w:numPr>
            </w:pPr>
            <w:r>
              <w:t>Henry Moore ‘Family group’ 1950</w:t>
            </w:r>
            <w:r w:rsidR="00595069">
              <w:t xml:space="preserve"> – structure of relationships</w:t>
            </w:r>
          </w:p>
          <w:p w14:paraId="62B2450D" w14:textId="2046D333" w:rsidR="00B55B5D" w:rsidRDefault="00B55B5D" w:rsidP="00872583">
            <w:pPr>
              <w:pStyle w:val="BodyText"/>
              <w:numPr>
                <w:ilvl w:val="0"/>
                <w:numId w:val="16"/>
              </w:numPr>
            </w:pPr>
            <w:r>
              <w:t>Koruru gable mask, New Zealand 1800</w:t>
            </w:r>
            <w:r w:rsidR="00595069">
              <w:t xml:space="preserve"> – structure of cultures</w:t>
            </w:r>
          </w:p>
          <w:p w14:paraId="071701B1" w14:textId="77777777" w:rsidR="00595069" w:rsidRDefault="00595069" w:rsidP="00872583">
            <w:pPr>
              <w:pStyle w:val="BodyText"/>
            </w:pPr>
          </w:p>
          <w:p w14:paraId="660ACFDF" w14:textId="04A23E49" w:rsidR="00763805" w:rsidRDefault="00763805" w:rsidP="00872583">
            <w:pPr>
              <w:pStyle w:val="BodyText"/>
            </w:pPr>
            <w:r>
              <w:t>Encourage a class discussion</w:t>
            </w:r>
            <w:r w:rsidR="009771C3">
              <w:t xml:space="preserve"> to gather </w:t>
            </w:r>
            <w:r>
              <w:t>ideas generated by these images and collect them by writing them on a board. The class could combine ideas in small groups and feedback to the whole class.</w:t>
            </w:r>
          </w:p>
          <w:p w14:paraId="5FEB22F6" w14:textId="77777777" w:rsidR="00763805" w:rsidRDefault="00763805" w:rsidP="00872583">
            <w:pPr>
              <w:pStyle w:val="BodyText"/>
            </w:pPr>
          </w:p>
          <w:p w14:paraId="65CC8D45" w14:textId="32FE125E" w:rsidR="009E7063" w:rsidRDefault="00763805" w:rsidP="00872583">
            <w:pPr>
              <w:pStyle w:val="BodyText"/>
            </w:pPr>
            <w:r>
              <w:t>Provide objects for learners to draw from</w:t>
            </w:r>
            <w:r w:rsidR="009E7063">
              <w:t>.</w:t>
            </w:r>
            <w:r w:rsidR="009771C3">
              <w:t xml:space="preserve"> </w:t>
            </w:r>
            <w:r w:rsidR="009E7063">
              <w:t>For example</w:t>
            </w:r>
            <w:r w:rsidR="00DB6B1B">
              <w:t>,</w:t>
            </w:r>
            <w:r w:rsidR="009E7063">
              <w:t xml:space="preserve"> if the theme was </w:t>
            </w:r>
            <w:r w:rsidR="00C94516">
              <w:t>‘</w:t>
            </w:r>
            <w:r w:rsidR="009E7063">
              <w:t>structure</w:t>
            </w:r>
            <w:r w:rsidR="00C94516">
              <w:t>’</w:t>
            </w:r>
            <w:r w:rsidR="009E7063">
              <w:t xml:space="preserve"> you could bring in a mix of </w:t>
            </w:r>
            <w:r w:rsidR="00DB6B1B">
              <w:t>man-made</w:t>
            </w:r>
            <w:r w:rsidR="009E7063">
              <w:t xml:space="preserve"> and natural objects </w:t>
            </w:r>
            <w:r w:rsidR="007B5BAF">
              <w:t xml:space="preserve">such as </w:t>
            </w:r>
            <w:r w:rsidR="009E7063">
              <w:t>alarm clocks, torches, plants and dried seed heads.</w:t>
            </w:r>
            <w:r w:rsidR="00F2042C">
              <w:t xml:space="preserve"> </w:t>
            </w:r>
            <w:r w:rsidR="009E7063">
              <w:t xml:space="preserve">Learners should think of objects they could bring in of interest to them </w:t>
            </w:r>
            <w:r w:rsidR="007B5BAF">
              <w:t xml:space="preserve">to </w:t>
            </w:r>
            <w:r w:rsidR="009771C3">
              <w:t>build on this theme</w:t>
            </w:r>
            <w:r w:rsidR="009771C3" w:rsidRPr="009771C3">
              <w:t xml:space="preserve">. </w:t>
            </w:r>
            <w:r w:rsidR="00872583" w:rsidRPr="00872583">
              <w:rPr>
                <w:b/>
              </w:rPr>
              <w:t>(I)</w:t>
            </w:r>
          </w:p>
          <w:p w14:paraId="73548B19" w14:textId="77777777" w:rsidR="00B55B5D" w:rsidRDefault="00B55B5D" w:rsidP="00872583">
            <w:pPr>
              <w:pStyle w:val="BodyText"/>
            </w:pPr>
          </w:p>
          <w:p w14:paraId="24C230B7" w14:textId="6B3FE3E0" w:rsidR="00B55B5D" w:rsidRDefault="00B55B5D" w:rsidP="00872583">
            <w:pPr>
              <w:pStyle w:val="BodyText"/>
            </w:pPr>
            <w:r>
              <w:t xml:space="preserve">Some informative web sites that may be useful as inspiration </w:t>
            </w:r>
            <w:r w:rsidR="00681EE8">
              <w:t>throughout the course both for learners and teachers</w:t>
            </w:r>
            <w:r w:rsidR="009771C3">
              <w:t xml:space="preserve"> to support the </w:t>
            </w:r>
            <w:r w:rsidR="00681EE8">
              <w:t xml:space="preserve">gathering </w:t>
            </w:r>
            <w:r w:rsidR="009771C3">
              <w:t xml:space="preserve">of resources </w:t>
            </w:r>
            <w:r w:rsidR="00681EE8">
              <w:t>are</w:t>
            </w:r>
            <w:r w:rsidR="009771C3">
              <w:t>:</w:t>
            </w:r>
          </w:p>
          <w:p w14:paraId="153D512A" w14:textId="436A0D3B" w:rsidR="00B55B5D" w:rsidRPr="009771C3" w:rsidRDefault="00A96938" w:rsidP="00872583">
            <w:pPr>
              <w:pStyle w:val="BodyText"/>
              <w:rPr>
                <w:rStyle w:val="WebLink"/>
              </w:rPr>
            </w:pPr>
            <w:hyperlink r:id="rId33" w:history="1">
              <w:r w:rsidR="00B55B5D" w:rsidRPr="009771C3">
                <w:rPr>
                  <w:rStyle w:val="WebLink"/>
                </w:rPr>
                <w:t>www.npg.org.uk</w:t>
              </w:r>
            </w:hyperlink>
          </w:p>
          <w:p w14:paraId="568A59B6" w14:textId="1B7E2365" w:rsidR="00B55B5D" w:rsidRPr="009771C3" w:rsidRDefault="00A96938" w:rsidP="00872583">
            <w:pPr>
              <w:pStyle w:val="BodyText"/>
              <w:rPr>
                <w:rStyle w:val="WebLink"/>
              </w:rPr>
            </w:pPr>
            <w:hyperlink r:id="rId34" w:history="1">
              <w:r w:rsidR="00B55B5D" w:rsidRPr="009771C3">
                <w:rPr>
                  <w:rStyle w:val="WebLink"/>
                </w:rPr>
                <w:t>www.moma.org</w:t>
              </w:r>
            </w:hyperlink>
          </w:p>
          <w:p w14:paraId="6883FFE9" w14:textId="72789171" w:rsidR="00B55B5D" w:rsidRPr="009771C3" w:rsidRDefault="00A96938" w:rsidP="00872583">
            <w:pPr>
              <w:pStyle w:val="BodyText"/>
              <w:rPr>
                <w:rStyle w:val="WebLink"/>
              </w:rPr>
            </w:pPr>
            <w:hyperlink r:id="rId35" w:history="1">
              <w:r w:rsidR="00B55B5D" w:rsidRPr="009771C3">
                <w:rPr>
                  <w:rStyle w:val="WebLink"/>
                </w:rPr>
                <w:t>www.portraitgallery.org</w:t>
              </w:r>
            </w:hyperlink>
          </w:p>
          <w:p w14:paraId="1670A180" w14:textId="2420DA2C" w:rsidR="00B55B5D" w:rsidRPr="009771C3" w:rsidRDefault="00A96938" w:rsidP="00872583">
            <w:pPr>
              <w:pStyle w:val="BodyText"/>
              <w:rPr>
                <w:rStyle w:val="WebLink"/>
              </w:rPr>
            </w:pPr>
            <w:hyperlink r:id="rId36" w:history="1">
              <w:r w:rsidR="00B55B5D" w:rsidRPr="009771C3">
                <w:rPr>
                  <w:rStyle w:val="WebLink"/>
                </w:rPr>
                <w:t>www.thephotographersgallery.org.uk</w:t>
              </w:r>
            </w:hyperlink>
          </w:p>
          <w:p w14:paraId="55093ACC" w14:textId="692AFC3B" w:rsidR="00B55B5D" w:rsidRPr="009771C3" w:rsidRDefault="00A96938" w:rsidP="00872583">
            <w:pPr>
              <w:pStyle w:val="BodyText"/>
              <w:rPr>
                <w:rStyle w:val="WebLink"/>
              </w:rPr>
            </w:pPr>
            <w:hyperlink r:id="rId37" w:history="1">
              <w:r w:rsidR="002641F0" w:rsidRPr="009771C3">
                <w:rPr>
                  <w:rStyle w:val="WebLink"/>
                </w:rPr>
                <w:t>www.vam.ac.uk</w:t>
              </w:r>
            </w:hyperlink>
          </w:p>
          <w:p w14:paraId="38D61252" w14:textId="5B46620A" w:rsidR="002641F0" w:rsidRPr="009771C3" w:rsidRDefault="00A96938" w:rsidP="00872583">
            <w:pPr>
              <w:pStyle w:val="BodyText"/>
              <w:rPr>
                <w:rStyle w:val="WebLink"/>
              </w:rPr>
            </w:pPr>
            <w:hyperlink r:id="rId38" w:history="1">
              <w:r w:rsidR="002641F0" w:rsidRPr="009771C3">
                <w:rPr>
                  <w:rStyle w:val="WebLink"/>
                </w:rPr>
                <w:t>www.aucklandmuseum.com</w:t>
              </w:r>
            </w:hyperlink>
          </w:p>
          <w:p w14:paraId="311B6429" w14:textId="30B06737" w:rsidR="002641F0" w:rsidRPr="009771C3" w:rsidRDefault="00A96938" w:rsidP="00872583">
            <w:pPr>
              <w:pStyle w:val="BodyText"/>
              <w:rPr>
                <w:rStyle w:val="WebLink"/>
              </w:rPr>
            </w:pPr>
            <w:hyperlink r:id="rId39" w:history="1">
              <w:r w:rsidR="002641F0" w:rsidRPr="009771C3">
                <w:rPr>
                  <w:rStyle w:val="WebLink"/>
                </w:rPr>
                <w:t>www.tate.org.uk</w:t>
              </w:r>
            </w:hyperlink>
          </w:p>
          <w:p w14:paraId="33AD2A94" w14:textId="2DE43AAB" w:rsidR="002641F0" w:rsidRPr="009771C3" w:rsidRDefault="00A96938" w:rsidP="00872583">
            <w:pPr>
              <w:pStyle w:val="BodyText"/>
              <w:rPr>
                <w:rStyle w:val="WebLink"/>
              </w:rPr>
            </w:pPr>
            <w:hyperlink r:id="rId40" w:history="1">
              <w:r w:rsidR="0055160E" w:rsidRPr="009771C3">
                <w:rPr>
                  <w:rStyle w:val="WebLink"/>
                </w:rPr>
                <w:t>www.googleartproject.com/en-gb/education</w:t>
              </w:r>
            </w:hyperlink>
          </w:p>
          <w:p w14:paraId="0C1B90E2" w14:textId="5F71C62F" w:rsidR="0055160E" w:rsidRPr="009771C3" w:rsidRDefault="00A96938" w:rsidP="00872583">
            <w:pPr>
              <w:pStyle w:val="BodyText"/>
              <w:rPr>
                <w:rStyle w:val="WebLink"/>
              </w:rPr>
            </w:pPr>
            <w:hyperlink r:id="rId41" w:history="1">
              <w:r w:rsidR="0055160E" w:rsidRPr="009771C3">
                <w:rPr>
                  <w:rStyle w:val="WebLink"/>
                </w:rPr>
                <w:t>http://indiaart.com</w:t>
              </w:r>
            </w:hyperlink>
          </w:p>
          <w:p w14:paraId="27AB757C" w14:textId="7FA6E12D" w:rsidR="0055160E" w:rsidRPr="009771C3" w:rsidRDefault="00A96938" w:rsidP="00872583">
            <w:pPr>
              <w:pStyle w:val="BodyText"/>
              <w:rPr>
                <w:rStyle w:val="WebLink"/>
              </w:rPr>
            </w:pPr>
            <w:hyperlink r:id="rId42" w:history="1">
              <w:r w:rsidR="0055160E" w:rsidRPr="009771C3">
                <w:rPr>
                  <w:rStyle w:val="WebLink"/>
                </w:rPr>
                <w:t>www.louvre.fr/en</w:t>
              </w:r>
            </w:hyperlink>
          </w:p>
          <w:p w14:paraId="0A87CE6C" w14:textId="38168025" w:rsidR="00595069" w:rsidRPr="009771C3" w:rsidRDefault="00A96938" w:rsidP="00872583">
            <w:pPr>
              <w:pStyle w:val="BodyText"/>
              <w:rPr>
                <w:rStyle w:val="WebLink"/>
              </w:rPr>
            </w:pPr>
            <w:hyperlink r:id="rId43" w:history="1">
              <w:r w:rsidR="00595069" w:rsidRPr="009771C3">
                <w:rPr>
                  <w:rStyle w:val="WebLink"/>
                </w:rPr>
                <w:t>www.textileartist.org</w:t>
              </w:r>
            </w:hyperlink>
          </w:p>
          <w:p w14:paraId="22750B9E" w14:textId="65C5CCC0" w:rsidR="00595069" w:rsidRPr="009771C3" w:rsidRDefault="00A96938" w:rsidP="00872583">
            <w:pPr>
              <w:pStyle w:val="BodyText"/>
              <w:rPr>
                <w:rStyle w:val="WebLink"/>
              </w:rPr>
            </w:pPr>
            <w:hyperlink r:id="rId44" w:history="1">
              <w:r w:rsidR="00595069" w:rsidRPr="009771C3">
                <w:rPr>
                  <w:rStyle w:val="WebLink"/>
                </w:rPr>
                <w:t>www.worldofwearableart.com</w:t>
              </w:r>
            </w:hyperlink>
          </w:p>
          <w:p w14:paraId="663A6AD0" w14:textId="6EA7E3C2" w:rsidR="00D95658" w:rsidRPr="009771C3" w:rsidRDefault="00A96938" w:rsidP="00EA5BC3">
            <w:pPr>
              <w:pStyle w:val="BodyText"/>
              <w:tabs>
                <w:tab w:val="left" w:pos="2780"/>
              </w:tabs>
              <w:rPr>
                <w:rFonts w:cs="Times New Roman"/>
                <w:color w:val="4A4A4A"/>
                <w:u w:val="single"/>
              </w:rPr>
            </w:pPr>
            <w:hyperlink r:id="rId45" w:history="1">
              <w:r w:rsidR="00595069" w:rsidRPr="009771C3">
                <w:rPr>
                  <w:rStyle w:val="WebLink"/>
                </w:rPr>
                <w:t>www.studentartguide.com</w:t>
              </w:r>
            </w:hyperlink>
          </w:p>
        </w:tc>
      </w:tr>
      <w:tr w:rsidR="00DF2AEF" w:rsidRPr="004A4E17" w14:paraId="56673927" w14:textId="77777777" w:rsidTr="00BB4101">
        <w:tblPrEx>
          <w:tblCellMar>
            <w:top w:w="0" w:type="dxa"/>
            <w:bottom w:w="0" w:type="dxa"/>
          </w:tblCellMar>
        </w:tblPrEx>
        <w:tc>
          <w:tcPr>
            <w:tcW w:w="2127" w:type="dxa"/>
            <w:tcMar>
              <w:top w:w="113" w:type="dxa"/>
              <w:bottom w:w="113" w:type="dxa"/>
            </w:tcMar>
          </w:tcPr>
          <w:p w14:paraId="3615938B" w14:textId="1706B6EA" w:rsidR="00763805" w:rsidRDefault="00763805" w:rsidP="00872583">
            <w:pPr>
              <w:pStyle w:val="BodyText"/>
              <w:rPr>
                <w:lang w:eastAsia="en-GB"/>
              </w:rPr>
            </w:pPr>
            <w:r>
              <w:rPr>
                <w:lang w:eastAsia="en-GB"/>
              </w:rPr>
              <w:lastRenderedPageBreak/>
              <w:t>Week 3</w:t>
            </w:r>
          </w:p>
          <w:p w14:paraId="2664B387" w14:textId="77777777" w:rsidR="009771C3" w:rsidRDefault="009771C3" w:rsidP="00872583">
            <w:pPr>
              <w:pStyle w:val="BodyText"/>
              <w:rPr>
                <w:lang w:eastAsia="en-GB"/>
              </w:rPr>
            </w:pPr>
          </w:p>
          <w:p w14:paraId="00166824" w14:textId="5F1A61A1" w:rsidR="00DF2AEF" w:rsidRPr="004A4E17" w:rsidRDefault="00763805" w:rsidP="00872583">
            <w:pPr>
              <w:pStyle w:val="BodyText"/>
              <w:rPr>
                <w:lang w:eastAsia="en-GB"/>
              </w:rPr>
            </w:pPr>
            <w:r>
              <w:rPr>
                <w:lang w:eastAsia="en-GB"/>
              </w:rPr>
              <w:t>Ga</w:t>
            </w:r>
            <w:r w:rsidR="009771C3">
              <w:rPr>
                <w:lang w:eastAsia="en-GB"/>
              </w:rPr>
              <w:t>thering images related to theme</w:t>
            </w:r>
          </w:p>
        </w:tc>
        <w:tc>
          <w:tcPr>
            <w:tcW w:w="2268" w:type="dxa"/>
            <w:tcMar>
              <w:top w:w="113" w:type="dxa"/>
              <w:bottom w:w="113" w:type="dxa"/>
            </w:tcMar>
          </w:tcPr>
          <w:p w14:paraId="76A5E559" w14:textId="5973B090" w:rsidR="00DF2AEF" w:rsidRPr="009771C3" w:rsidRDefault="009E7063" w:rsidP="00F2042C">
            <w:pPr>
              <w:pStyle w:val="Ariel"/>
              <w:rPr>
                <w:rFonts w:ascii="Arial" w:hAnsi="Arial" w:cs="Arial"/>
                <w:sz w:val="20"/>
                <w:szCs w:val="20"/>
              </w:rPr>
            </w:pPr>
            <w:r>
              <w:rPr>
                <w:rFonts w:ascii="Arial" w:hAnsi="Arial" w:cs="Arial"/>
                <w:sz w:val="20"/>
                <w:szCs w:val="20"/>
              </w:rPr>
              <w:t>AO1 Record</w:t>
            </w:r>
            <w:r w:rsidR="009771C3">
              <w:rPr>
                <w:rFonts w:ascii="Arial" w:hAnsi="Arial" w:cs="Arial"/>
                <w:sz w:val="20"/>
                <w:szCs w:val="20"/>
              </w:rPr>
              <w:t xml:space="preserve"> </w:t>
            </w:r>
          </w:p>
        </w:tc>
        <w:tc>
          <w:tcPr>
            <w:tcW w:w="10206" w:type="dxa"/>
            <w:tcMar>
              <w:top w:w="113" w:type="dxa"/>
              <w:bottom w:w="113" w:type="dxa"/>
            </w:tcMar>
          </w:tcPr>
          <w:p w14:paraId="4DA47C6F" w14:textId="6EFF78D0" w:rsidR="007B5BAF" w:rsidRPr="009771C3" w:rsidRDefault="00C94516" w:rsidP="00872583">
            <w:pPr>
              <w:rPr>
                <w:rFonts w:ascii="Arial" w:hAnsi="Arial" w:cs="Arial"/>
                <w:sz w:val="20"/>
              </w:rPr>
            </w:pPr>
            <w:r w:rsidRPr="009771C3">
              <w:rPr>
                <w:rFonts w:ascii="Arial" w:hAnsi="Arial" w:cs="Arial"/>
                <w:sz w:val="20"/>
              </w:rPr>
              <w:t>Learners v</w:t>
            </w:r>
            <w:r w:rsidR="007B5BAF" w:rsidRPr="009771C3">
              <w:rPr>
                <w:rFonts w:ascii="Arial" w:hAnsi="Arial" w:cs="Arial"/>
                <w:sz w:val="20"/>
              </w:rPr>
              <w:t>isually investigate the theme by gathering relevant images</w:t>
            </w:r>
            <w:r w:rsidR="00B5035F">
              <w:rPr>
                <w:rFonts w:ascii="Arial" w:hAnsi="Arial" w:cs="Arial"/>
                <w:sz w:val="20"/>
              </w:rPr>
              <w:t>.</w:t>
            </w:r>
          </w:p>
          <w:p w14:paraId="0A888C62" w14:textId="03DE1AE5" w:rsidR="009E7063" w:rsidRPr="00512118" w:rsidRDefault="007B5BAF" w:rsidP="00872583">
            <w:pPr>
              <w:pStyle w:val="ListParagraph"/>
              <w:numPr>
                <w:ilvl w:val="0"/>
                <w:numId w:val="6"/>
              </w:numPr>
              <w:rPr>
                <w:rFonts w:cs="Arial"/>
              </w:rPr>
            </w:pPr>
            <w:r>
              <w:rPr>
                <w:rFonts w:cs="Arial"/>
              </w:rPr>
              <w:t xml:space="preserve">Learners </w:t>
            </w:r>
            <w:r w:rsidR="009771C3">
              <w:rPr>
                <w:rFonts w:cs="Arial"/>
              </w:rPr>
              <w:t xml:space="preserve">should </w:t>
            </w:r>
            <w:r>
              <w:rPr>
                <w:rFonts w:cs="Arial"/>
              </w:rPr>
              <w:t>c</w:t>
            </w:r>
            <w:r w:rsidR="009E7063" w:rsidRPr="00512118">
              <w:rPr>
                <w:rFonts w:cs="Arial"/>
              </w:rPr>
              <w:t xml:space="preserve">ontinue to build on these initial ideas by taking photographs related to and exploring the </w:t>
            </w:r>
            <w:r w:rsidR="009E7063">
              <w:rPr>
                <w:rFonts w:cs="Arial"/>
              </w:rPr>
              <w:t>theme</w:t>
            </w:r>
            <w:r w:rsidR="009771C3">
              <w:rPr>
                <w:rFonts w:cs="Arial"/>
              </w:rPr>
              <w:t>.</w:t>
            </w:r>
          </w:p>
          <w:p w14:paraId="337E48BF" w14:textId="427092DA" w:rsidR="009E7063" w:rsidRPr="00512118" w:rsidRDefault="009E7063" w:rsidP="00872583">
            <w:pPr>
              <w:pStyle w:val="ListParagraph"/>
              <w:numPr>
                <w:ilvl w:val="0"/>
                <w:numId w:val="6"/>
              </w:numPr>
              <w:rPr>
                <w:rFonts w:cs="Arial"/>
              </w:rPr>
            </w:pPr>
            <w:r w:rsidRPr="00512118">
              <w:rPr>
                <w:rFonts w:cs="Arial"/>
              </w:rPr>
              <w:t xml:space="preserve">These might directly link to the work </w:t>
            </w:r>
            <w:r w:rsidR="009771C3">
              <w:rPr>
                <w:rFonts w:cs="Arial"/>
              </w:rPr>
              <w:t xml:space="preserve">seen </w:t>
            </w:r>
            <w:r w:rsidRPr="00512118">
              <w:rPr>
                <w:rFonts w:cs="Arial"/>
              </w:rPr>
              <w:t>previously or might be an exp</w:t>
            </w:r>
            <w:r w:rsidR="009771C3">
              <w:rPr>
                <w:rFonts w:cs="Arial"/>
              </w:rPr>
              <w:t>ansion and development of them.</w:t>
            </w:r>
          </w:p>
          <w:p w14:paraId="0EB98342" w14:textId="113EA294" w:rsidR="009E7063" w:rsidRPr="00512118" w:rsidRDefault="009E7063" w:rsidP="00872583">
            <w:pPr>
              <w:pStyle w:val="ListParagraph"/>
              <w:numPr>
                <w:ilvl w:val="0"/>
                <w:numId w:val="6"/>
              </w:numPr>
              <w:rPr>
                <w:rFonts w:cs="Arial"/>
              </w:rPr>
            </w:pPr>
            <w:r w:rsidRPr="00512118">
              <w:rPr>
                <w:rFonts w:cs="Arial"/>
              </w:rPr>
              <w:t xml:space="preserve">This could include photographs of </w:t>
            </w:r>
            <w:r w:rsidR="00BD7746">
              <w:rPr>
                <w:rFonts w:cs="Arial"/>
              </w:rPr>
              <w:t>architecture,</w:t>
            </w:r>
            <w:r>
              <w:rPr>
                <w:rFonts w:cs="Arial"/>
              </w:rPr>
              <w:t xml:space="preserve"> the structure of buildings focusing on the texture of building materials, or the structure of trees</w:t>
            </w:r>
            <w:r w:rsidR="00C94516">
              <w:rPr>
                <w:rFonts w:cs="Arial"/>
              </w:rPr>
              <w:t>,</w:t>
            </w:r>
            <w:r>
              <w:rPr>
                <w:rFonts w:cs="Arial"/>
              </w:rPr>
              <w:t xml:space="preserve"> photographing the branches and trunk, or the structure of a school day, photographing the environment at different times of the day, arriving to school, break, lesson time, lunch and end of the day. The focus could be on people </w:t>
            </w:r>
            <w:r w:rsidR="00B46319">
              <w:rPr>
                <w:rFonts w:cs="Arial"/>
              </w:rPr>
              <w:t xml:space="preserve">or on man made or natural forms or a combination. </w:t>
            </w:r>
            <w:r w:rsidR="00872583" w:rsidRPr="00872583">
              <w:rPr>
                <w:rFonts w:cs="Arial"/>
                <w:b/>
              </w:rPr>
              <w:t>(I)</w:t>
            </w:r>
          </w:p>
          <w:p w14:paraId="7DED3378" w14:textId="77777777" w:rsidR="009E7063" w:rsidRDefault="009E7063" w:rsidP="00872583">
            <w:pPr>
              <w:pStyle w:val="BodyText"/>
            </w:pPr>
          </w:p>
          <w:p w14:paraId="555C70FB" w14:textId="2EB1A153" w:rsidR="00DF2AEF" w:rsidRPr="004A4E17" w:rsidRDefault="009E7063" w:rsidP="00872583">
            <w:pPr>
              <w:pStyle w:val="BodyText"/>
            </w:pPr>
            <w:r w:rsidRPr="00E17068">
              <w:rPr>
                <w:b/>
              </w:rPr>
              <w:t>Extension activity</w:t>
            </w:r>
            <w:r w:rsidRPr="0076115A">
              <w:rPr>
                <w:b/>
              </w:rPr>
              <w:t>:</w:t>
            </w:r>
            <w:r>
              <w:t xml:space="preserve"> Learners research an artist that links to some of the photographs they have chosen to take.</w:t>
            </w:r>
          </w:p>
        </w:tc>
      </w:tr>
      <w:tr w:rsidR="00DF2AEF" w:rsidRPr="004A4E17" w14:paraId="446F2952" w14:textId="77777777" w:rsidTr="00BB4101">
        <w:tblPrEx>
          <w:tblCellMar>
            <w:top w:w="0" w:type="dxa"/>
            <w:bottom w:w="0" w:type="dxa"/>
          </w:tblCellMar>
        </w:tblPrEx>
        <w:tc>
          <w:tcPr>
            <w:tcW w:w="2127" w:type="dxa"/>
            <w:tcMar>
              <w:top w:w="113" w:type="dxa"/>
              <w:bottom w:w="113" w:type="dxa"/>
            </w:tcMar>
          </w:tcPr>
          <w:p w14:paraId="00481957" w14:textId="1397A1AE" w:rsidR="009771C3" w:rsidRDefault="009E7063" w:rsidP="00872583">
            <w:pPr>
              <w:pStyle w:val="BodyText"/>
              <w:rPr>
                <w:lang w:eastAsia="en-GB"/>
              </w:rPr>
            </w:pPr>
            <w:r>
              <w:rPr>
                <w:lang w:eastAsia="en-GB"/>
              </w:rPr>
              <w:t>Week</w:t>
            </w:r>
            <w:r w:rsidR="00D95658">
              <w:rPr>
                <w:lang w:eastAsia="en-GB"/>
              </w:rPr>
              <w:t>s</w:t>
            </w:r>
            <w:r>
              <w:rPr>
                <w:lang w:eastAsia="en-GB"/>
              </w:rPr>
              <w:t xml:space="preserve"> 4</w:t>
            </w:r>
            <w:r w:rsidR="00EE0D1D">
              <w:rPr>
                <w:lang w:eastAsia="en-GB"/>
              </w:rPr>
              <w:sym w:font="Symbol" w:char="F02D"/>
            </w:r>
            <w:r w:rsidR="009771C3">
              <w:rPr>
                <w:lang w:eastAsia="en-GB"/>
              </w:rPr>
              <w:t xml:space="preserve">6 </w:t>
            </w:r>
          </w:p>
          <w:p w14:paraId="5D4C3B09" w14:textId="77777777" w:rsidR="009771C3" w:rsidRDefault="009771C3" w:rsidP="00872583">
            <w:pPr>
              <w:pStyle w:val="BodyText"/>
              <w:rPr>
                <w:lang w:eastAsia="en-GB"/>
              </w:rPr>
            </w:pPr>
          </w:p>
          <w:p w14:paraId="5108838E" w14:textId="6900C32B" w:rsidR="00DF2AEF" w:rsidRPr="00DB2C1F" w:rsidRDefault="009771C3" w:rsidP="00872583">
            <w:pPr>
              <w:pStyle w:val="BodyText"/>
              <w:rPr>
                <w:lang w:eastAsia="en-GB"/>
              </w:rPr>
            </w:pPr>
            <w:r>
              <w:rPr>
                <w:lang w:eastAsia="en-GB"/>
              </w:rPr>
              <w:t>Investigation and recording</w:t>
            </w:r>
          </w:p>
        </w:tc>
        <w:tc>
          <w:tcPr>
            <w:tcW w:w="2268" w:type="dxa"/>
            <w:tcMar>
              <w:top w:w="113" w:type="dxa"/>
              <w:bottom w:w="113" w:type="dxa"/>
            </w:tcMar>
          </w:tcPr>
          <w:p w14:paraId="3EF1F38D" w14:textId="3F5B80F1" w:rsidR="009E7063" w:rsidRDefault="009E7063" w:rsidP="00872583">
            <w:pPr>
              <w:pStyle w:val="BodyText"/>
              <w:rPr>
                <w:lang w:eastAsia="en-GB"/>
              </w:rPr>
            </w:pPr>
            <w:r>
              <w:rPr>
                <w:lang w:eastAsia="en-GB"/>
              </w:rPr>
              <w:t xml:space="preserve">AO1 </w:t>
            </w:r>
            <w:r w:rsidR="00F2042C">
              <w:rPr>
                <w:lang w:eastAsia="en-GB"/>
              </w:rPr>
              <w:t>Record</w:t>
            </w:r>
          </w:p>
          <w:p w14:paraId="40D47577" w14:textId="77777777" w:rsidR="00D95658" w:rsidRDefault="00D95658" w:rsidP="00872583">
            <w:pPr>
              <w:pStyle w:val="BodyText"/>
              <w:rPr>
                <w:lang w:eastAsia="en-GB"/>
              </w:rPr>
            </w:pPr>
          </w:p>
          <w:p w14:paraId="4EABB820" w14:textId="7A989F88" w:rsidR="00DF2AEF" w:rsidRPr="004A4E17" w:rsidRDefault="009771C3" w:rsidP="00F2042C">
            <w:pPr>
              <w:pStyle w:val="BodyText"/>
              <w:rPr>
                <w:lang w:eastAsia="en-GB"/>
              </w:rPr>
            </w:pPr>
            <w:r>
              <w:rPr>
                <w:lang w:eastAsia="en-GB"/>
              </w:rPr>
              <w:t xml:space="preserve">AO2 </w:t>
            </w:r>
            <w:r w:rsidR="00F2042C">
              <w:rPr>
                <w:lang w:eastAsia="en-GB"/>
              </w:rPr>
              <w:t>Explore</w:t>
            </w:r>
          </w:p>
        </w:tc>
        <w:tc>
          <w:tcPr>
            <w:tcW w:w="10206" w:type="dxa"/>
            <w:tcMar>
              <w:top w:w="113" w:type="dxa"/>
              <w:bottom w:w="113" w:type="dxa"/>
            </w:tcMar>
          </w:tcPr>
          <w:p w14:paraId="2F44D301" w14:textId="503ED541" w:rsidR="009E7063" w:rsidRPr="009771C3" w:rsidRDefault="009E7063" w:rsidP="00872583">
            <w:pPr>
              <w:pStyle w:val="BodyText"/>
            </w:pPr>
            <w:r w:rsidRPr="009771C3">
              <w:t xml:space="preserve">Introduce </w:t>
            </w:r>
            <w:r w:rsidR="009771C3" w:rsidRPr="009771C3">
              <w:t>your learners</w:t>
            </w:r>
            <w:r w:rsidRPr="009771C3">
              <w:t xml:space="preserve"> to the </w:t>
            </w:r>
            <w:r w:rsidR="009771C3" w:rsidRPr="009771C3">
              <w:t xml:space="preserve">following </w:t>
            </w:r>
            <w:r w:rsidRPr="009771C3">
              <w:t>visual elements</w:t>
            </w:r>
            <w:r w:rsidR="009771C3" w:rsidRPr="009771C3">
              <w:t>:</w:t>
            </w:r>
          </w:p>
          <w:p w14:paraId="1B8BCD8B" w14:textId="3C146564" w:rsidR="009771C3" w:rsidRPr="009771C3" w:rsidRDefault="009771C3" w:rsidP="00872583">
            <w:pPr>
              <w:pStyle w:val="ListParagraph"/>
              <w:numPr>
                <w:ilvl w:val="0"/>
                <w:numId w:val="17"/>
              </w:numPr>
            </w:pPr>
            <w:r w:rsidRPr="009771C3">
              <w:t>L</w:t>
            </w:r>
            <w:r w:rsidR="009E7063" w:rsidRPr="009771C3">
              <w:t>ine</w:t>
            </w:r>
          </w:p>
          <w:p w14:paraId="7D721A23" w14:textId="77E589C2" w:rsidR="009771C3" w:rsidRPr="009771C3" w:rsidRDefault="009771C3" w:rsidP="00872583">
            <w:pPr>
              <w:pStyle w:val="ListParagraph"/>
              <w:numPr>
                <w:ilvl w:val="0"/>
                <w:numId w:val="17"/>
              </w:numPr>
            </w:pPr>
            <w:r w:rsidRPr="009771C3">
              <w:t>T</w:t>
            </w:r>
            <w:r w:rsidR="009E7063" w:rsidRPr="009771C3">
              <w:t>exture</w:t>
            </w:r>
          </w:p>
          <w:p w14:paraId="254E1EA9" w14:textId="7F5DD970" w:rsidR="009771C3" w:rsidRPr="009771C3" w:rsidRDefault="009771C3" w:rsidP="00872583">
            <w:pPr>
              <w:pStyle w:val="ListParagraph"/>
              <w:numPr>
                <w:ilvl w:val="0"/>
                <w:numId w:val="17"/>
              </w:numPr>
            </w:pPr>
            <w:r w:rsidRPr="009771C3">
              <w:t>C</w:t>
            </w:r>
            <w:r w:rsidR="009E7063" w:rsidRPr="009771C3">
              <w:t>olour</w:t>
            </w:r>
          </w:p>
          <w:p w14:paraId="4E6BAAC7" w14:textId="77777777" w:rsidR="009771C3" w:rsidRPr="009771C3" w:rsidRDefault="009E7063" w:rsidP="00872583">
            <w:pPr>
              <w:pStyle w:val="ListParagraph"/>
              <w:numPr>
                <w:ilvl w:val="0"/>
                <w:numId w:val="17"/>
              </w:numPr>
            </w:pPr>
            <w:r w:rsidRPr="009771C3">
              <w:t>Shape</w:t>
            </w:r>
          </w:p>
          <w:p w14:paraId="24F5ECDB" w14:textId="77777777" w:rsidR="009771C3" w:rsidRPr="009771C3" w:rsidRDefault="009E7063" w:rsidP="00872583">
            <w:pPr>
              <w:pStyle w:val="ListParagraph"/>
              <w:numPr>
                <w:ilvl w:val="0"/>
                <w:numId w:val="17"/>
              </w:numPr>
            </w:pPr>
            <w:r w:rsidRPr="009771C3">
              <w:t>Size</w:t>
            </w:r>
          </w:p>
          <w:p w14:paraId="3151510F" w14:textId="77777777" w:rsidR="009771C3" w:rsidRPr="009771C3" w:rsidRDefault="009E7063" w:rsidP="00872583">
            <w:pPr>
              <w:pStyle w:val="ListParagraph"/>
              <w:numPr>
                <w:ilvl w:val="0"/>
                <w:numId w:val="17"/>
              </w:numPr>
            </w:pPr>
            <w:r w:rsidRPr="009771C3">
              <w:t>Pattern</w:t>
            </w:r>
          </w:p>
          <w:p w14:paraId="01E66CD8" w14:textId="77777777" w:rsidR="009771C3" w:rsidRPr="009771C3" w:rsidRDefault="009E7063" w:rsidP="00872583">
            <w:pPr>
              <w:pStyle w:val="ListParagraph"/>
              <w:numPr>
                <w:ilvl w:val="0"/>
                <w:numId w:val="17"/>
              </w:numPr>
            </w:pPr>
            <w:r w:rsidRPr="009771C3">
              <w:t>Form</w:t>
            </w:r>
          </w:p>
          <w:p w14:paraId="5C9D18FD" w14:textId="77777777" w:rsidR="009771C3" w:rsidRPr="009771C3" w:rsidRDefault="009E7063" w:rsidP="00872583">
            <w:pPr>
              <w:pStyle w:val="ListParagraph"/>
              <w:numPr>
                <w:ilvl w:val="0"/>
                <w:numId w:val="17"/>
              </w:numPr>
            </w:pPr>
            <w:r w:rsidRPr="009771C3">
              <w:t>Movement</w:t>
            </w:r>
          </w:p>
          <w:p w14:paraId="7E5FA699" w14:textId="7639A9AA" w:rsidR="009E7063" w:rsidRPr="009771C3" w:rsidRDefault="009E7063" w:rsidP="00872583">
            <w:pPr>
              <w:pStyle w:val="ListParagraph"/>
              <w:numPr>
                <w:ilvl w:val="0"/>
                <w:numId w:val="17"/>
              </w:numPr>
            </w:pPr>
            <w:r w:rsidRPr="009771C3">
              <w:t>Composition</w:t>
            </w:r>
          </w:p>
          <w:p w14:paraId="36874899" w14:textId="77777777" w:rsidR="009E7063" w:rsidRPr="009771C3" w:rsidRDefault="009E7063" w:rsidP="00872583">
            <w:pPr>
              <w:rPr>
                <w:rFonts w:ascii="Arial" w:hAnsi="Arial"/>
                <w:sz w:val="20"/>
                <w:szCs w:val="20"/>
              </w:rPr>
            </w:pPr>
          </w:p>
          <w:p w14:paraId="7EF8E9B9" w14:textId="110F6B63" w:rsidR="009E7063" w:rsidRPr="009771C3" w:rsidRDefault="009771C3" w:rsidP="00872583">
            <w:pPr>
              <w:rPr>
                <w:rFonts w:ascii="Arial" w:hAnsi="Arial"/>
                <w:sz w:val="20"/>
                <w:szCs w:val="20"/>
              </w:rPr>
            </w:pPr>
            <w:r w:rsidRPr="00B5035F">
              <w:rPr>
                <w:rFonts w:ascii="Arial" w:hAnsi="Arial"/>
                <w:b/>
                <w:sz w:val="20"/>
                <w:szCs w:val="20"/>
              </w:rPr>
              <w:t>Activity:</w:t>
            </w:r>
            <w:r w:rsidRPr="009771C3">
              <w:rPr>
                <w:rFonts w:ascii="Arial" w:hAnsi="Arial"/>
                <w:sz w:val="20"/>
                <w:szCs w:val="20"/>
              </w:rPr>
              <w:t xml:space="preserve"> Group learners and give </w:t>
            </w:r>
            <w:r w:rsidR="00256454">
              <w:rPr>
                <w:rFonts w:ascii="Arial" w:hAnsi="Arial"/>
                <w:sz w:val="20"/>
                <w:szCs w:val="20"/>
              </w:rPr>
              <w:t>them</w:t>
            </w:r>
            <w:r w:rsidRPr="009771C3">
              <w:rPr>
                <w:rFonts w:ascii="Arial" w:hAnsi="Arial"/>
                <w:sz w:val="20"/>
                <w:szCs w:val="20"/>
              </w:rPr>
              <w:t xml:space="preserve"> examples </w:t>
            </w:r>
            <w:r w:rsidR="009E7063" w:rsidRPr="009771C3">
              <w:rPr>
                <w:rFonts w:ascii="Arial" w:hAnsi="Arial"/>
                <w:sz w:val="20"/>
                <w:szCs w:val="20"/>
              </w:rPr>
              <w:t xml:space="preserve">of artworks from </w:t>
            </w:r>
            <w:r w:rsidR="00960787">
              <w:rPr>
                <w:rFonts w:ascii="Arial" w:hAnsi="Arial"/>
                <w:sz w:val="20"/>
                <w:szCs w:val="20"/>
              </w:rPr>
              <w:t>those you provided in W</w:t>
            </w:r>
            <w:r w:rsidRPr="009771C3">
              <w:rPr>
                <w:rFonts w:ascii="Arial" w:hAnsi="Arial"/>
                <w:sz w:val="20"/>
                <w:szCs w:val="20"/>
              </w:rPr>
              <w:t xml:space="preserve">eek </w:t>
            </w:r>
            <w:r w:rsidR="00960787">
              <w:rPr>
                <w:rFonts w:ascii="Arial" w:hAnsi="Arial"/>
                <w:sz w:val="20"/>
                <w:szCs w:val="20"/>
              </w:rPr>
              <w:t>1</w:t>
            </w:r>
            <w:r w:rsidR="00256454">
              <w:rPr>
                <w:rFonts w:ascii="Arial" w:hAnsi="Arial"/>
                <w:sz w:val="20"/>
                <w:szCs w:val="20"/>
              </w:rPr>
              <w:t>. A</w:t>
            </w:r>
            <w:r w:rsidR="007B5BAF" w:rsidRPr="009771C3">
              <w:rPr>
                <w:rFonts w:ascii="Arial" w:hAnsi="Arial"/>
                <w:sz w:val="20"/>
                <w:szCs w:val="20"/>
              </w:rPr>
              <w:t xml:space="preserve">sk </w:t>
            </w:r>
            <w:r w:rsidRPr="009771C3">
              <w:rPr>
                <w:rFonts w:ascii="Arial" w:hAnsi="Arial"/>
                <w:sz w:val="20"/>
                <w:szCs w:val="20"/>
              </w:rPr>
              <w:t>them</w:t>
            </w:r>
            <w:r w:rsidR="007B5BAF" w:rsidRPr="009771C3">
              <w:rPr>
                <w:rFonts w:ascii="Arial" w:hAnsi="Arial"/>
                <w:sz w:val="20"/>
                <w:szCs w:val="20"/>
              </w:rPr>
              <w:t xml:space="preserve"> to identify the visual</w:t>
            </w:r>
            <w:r w:rsidR="009E7063" w:rsidRPr="009771C3">
              <w:rPr>
                <w:rFonts w:ascii="Arial" w:hAnsi="Arial"/>
                <w:sz w:val="20"/>
                <w:szCs w:val="20"/>
              </w:rPr>
              <w:t xml:space="preserve"> elements.</w:t>
            </w:r>
          </w:p>
          <w:p w14:paraId="2E2B5DBD" w14:textId="77777777" w:rsidR="009E7063" w:rsidRPr="009771C3" w:rsidRDefault="009E7063" w:rsidP="00872583">
            <w:pPr>
              <w:rPr>
                <w:rFonts w:ascii="Arial" w:hAnsi="Arial"/>
                <w:sz w:val="20"/>
                <w:szCs w:val="20"/>
              </w:rPr>
            </w:pPr>
          </w:p>
          <w:p w14:paraId="50B7D521" w14:textId="3CD27A1A" w:rsidR="009E7063" w:rsidRPr="009771C3" w:rsidRDefault="007F2B36" w:rsidP="00872583">
            <w:pPr>
              <w:rPr>
                <w:rFonts w:ascii="Arial" w:hAnsi="Arial"/>
                <w:sz w:val="20"/>
                <w:szCs w:val="20"/>
              </w:rPr>
            </w:pPr>
            <w:r w:rsidRPr="009771C3">
              <w:rPr>
                <w:rFonts w:ascii="Arial" w:hAnsi="Arial"/>
                <w:sz w:val="20"/>
                <w:szCs w:val="20"/>
              </w:rPr>
              <w:t>E</w:t>
            </w:r>
            <w:r w:rsidR="009E7063" w:rsidRPr="009771C3">
              <w:rPr>
                <w:rFonts w:ascii="Arial" w:hAnsi="Arial"/>
                <w:sz w:val="20"/>
                <w:szCs w:val="20"/>
              </w:rPr>
              <w:t xml:space="preserve">xplain that </w:t>
            </w:r>
            <w:r w:rsidRPr="009771C3">
              <w:rPr>
                <w:rFonts w:ascii="Arial" w:hAnsi="Arial"/>
                <w:sz w:val="20"/>
                <w:szCs w:val="20"/>
              </w:rPr>
              <w:t>o</w:t>
            </w:r>
            <w:r w:rsidR="009771C3" w:rsidRPr="009771C3">
              <w:rPr>
                <w:rFonts w:ascii="Arial" w:hAnsi="Arial"/>
                <w:sz w:val="20"/>
                <w:szCs w:val="20"/>
              </w:rPr>
              <w:t xml:space="preserve">ver the following three </w:t>
            </w:r>
            <w:r w:rsidRPr="009771C3">
              <w:rPr>
                <w:rFonts w:ascii="Arial" w:hAnsi="Arial"/>
                <w:sz w:val="20"/>
                <w:szCs w:val="20"/>
              </w:rPr>
              <w:t xml:space="preserve">weeks </w:t>
            </w:r>
            <w:r w:rsidR="009E7063" w:rsidRPr="009771C3">
              <w:rPr>
                <w:rFonts w:ascii="Arial" w:hAnsi="Arial"/>
                <w:sz w:val="20"/>
                <w:szCs w:val="20"/>
              </w:rPr>
              <w:t xml:space="preserve">you will demonstrate a new medium or technique focusing on </w:t>
            </w:r>
            <w:r w:rsidR="009771C3" w:rsidRPr="009771C3">
              <w:rPr>
                <w:rFonts w:ascii="Arial" w:hAnsi="Arial"/>
                <w:sz w:val="20"/>
                <w:szCs w:val="20"/>
              </w:rPr>
              <w:t>black and white images</w:t>
            </w:r>
            <w:r w:rsidR="009E7063" w:rsidRPr="009771C3">
              <w:rPr>
                <w:rFonts w:ascii="Arial" w:hAnsi="Arial"/>
                <w:sz w:val="20"/>
                <w:szCs w:val="20"/>
              </w:rPr>
              <w:t xml:space="preserve"> exploring line, shape</w:t>
            </w:r>
            <w:r w:rsidR="00B46319" w:rsidRPr="009771C3">
              <w:rPr>
                <w:rFonts w:ascii="Arial" w:hAnsi="Arial"/>
                <w:sz w:val="20"/>
                <w:szCs w:val="20"/>
              </w:rPr>
              <w:t>, form</w:t>
            </w:r>
            <w:r w:rsidR="009E7063" w:rsidRPr="009771C3">
              <w:rPr>
                <w:rFonts w:ascii="Arial" w:hAnsi="Arial"/>
                <w:sz w:val="20"/>
                <w:szCs w:val="20"/>
              </w:rPr>
              <w:t xml:space="preserve"> and tone</w:t>
            </w:r>
          </w:p>
          <w:p w14:paraId="3778390B" w14:textId="77777777" w:rsidR="009E7063" w:rsidRPr="009771C3" w:rsidRDefault="009E7063" w:rsidP="00872583">
            <w:pPr>
              <w:rPr>
                <w:rFonts w:ascii="Arial" w:hAnsi="Arial"/>
                <w:sz w:val="20"/>
                <w:szCs w:val="20"/>
              </w:rPr>
            </w:pPr>
          </w:p>
          <w:p w14:paraId="1A311D9C" w14:textId="023CAE19" w:rsidR="009E7063" w:rsidRPr="009771C3" w:rsidRDefault="009771C3" w:rsidP="00872583">
            <w:pPr>
              <w:pStyle w:val="BodyText"/>
            </w:pPr>
            <w:r w:rsidRPr="009771C3">
              <w:t>Learners should e</w:t>
            </w:r>
            <w:r w:rsidR="009E7063" w:rsidRPr="009771C3">
              <w:t>xplore the theme through gathering, recording and investigating using drawings and paintings.</w:t>
            </w:r>
          </w:p>
          <w:p w14:paraId="6949AF81" w14:textId="48BE58E7" w:rsidR="009E7063" w:rsidRPr="009771C3" w:rsidRDefault="009E7063" w:rsidP="00872583">
            <w:pPr>
              <w:pStyle w:val="BodyText"/>
              <w:numPr>
                <w:ilvl w:val="0"/>
                <w:numId w:val="18"/>
              </w:numPr>
            </w:pPr>
            <w:r w:rsidRPr="009771C3">
              <w:t>Focus on observation from objects relating to the theme</w:t>
            </w:r>
            <w:r w:rsidR="009771C3" w:rsidRPr="009771C3">
              <w:t xml:space="preserve"> </w:t>
            </w:r>
            <w:r w:rsidRPr="009771C3">
              <w:t xml:space="preserve">’structure’ that learners have brought in to class or you </w:t>
            </w:r>
            <w:r w:rsidR="009771C3" w:rsidRPr="009771C3">
              <w:t xml:space="preserve">have </w:t>
            </w:r>
            <w:r w:rsidRPr="009771C3">
              <w:t>provide</w:t>
            </w:r>
            <w:r w:rsidR="009771C3" w:rsidRPr="009771C3">
              <w:t>d</w:t>
            </w:r>
            <w:r w:rsidRPr="009771C3">
              <w:t xml:space="preserve">. </w:t>
            </w:r>
            <w:r w:rsidR="00872583" w:rsidRPr="00872583">
              <w:rPr>
                <w:b/>
              </w:rPr>
              <w:t>(I)</w:t>
            </w:r>
          </w:p>
          <w:p w14:paraId="4ADECCCB" w14:textId="415FDD09" w:rsidR="009E7063" w:rsidRPr="009771C3" w:rsidRDefault="009E7063" w:rsidP="00872583">
            <w:pPr>
              <w:pStyle w:val="BodyText"/>
              <w:numPr>
                <w:ilvl w:val="0"/>
                <w:numId w:val="18"/>
              </w:numPr>
            </w:pPr>
            <w:r w:rsidRPr="009771C3">
              <w:lastRenderedPageBreak/>
              <w:t>Ideas for the</w:t>
            </w:r>
            <w:r w:rsidR="009771C3" w:rsidRPr="009771C3">
              <w:t>ir observations</w:t>
            </w:r>
            <w:r w:rsidRPr="009771C3">
              <w:t xml:space="preserve"> will have been generated from their investigations with photography and the initial class discussion. </w:t>
            </w:r>
            <w:r w:rsidR="009771C3" w:rsidRPr="009771C3">
              <w:t>You m</w:t>
            </w:r>
            <w:r w:rsidRPr="009771C3">
              <w:t xml:space="preserve">ay also </w:t>
            </w:r>
            <w:r w:rsidR="009771C3" w:rsidRPr="009771C3">
              <w:t xml:space="preserve">want to </w:t>
            </w:r>
            <w:r w:rsidRPr="009771C3">
              <w:t xml:space="preserve">bring in a collection of interesting objects and items such as plants, musical instruments, </w:t>
            </w:r>
            <w:r w:rsidR="00C94516" w:rsidRPr="009771C3">
              <w:t>and shells</w:t>
            </w:r>
            <w:r w:rsidRPr="009771C3">
              <w:t>.</w:t>
            </w:r>
          </w:p>
          <w:p w14:paraId="606354EC" w14:textId="71362F73" w:rsidR="009E7063" w:rsidRPr="009771C3" w:rsidRDefault="009E7063" w:rsidP="00872583">
            <w:pPr>
              <w:pStyle w:val="BodyText"/>
              <w:numPr>
                <w:ilvl w:val="0"/>
                <w:numId w:val="18"/>
              </w:numPr>
            </w:pPr>
            <w:r w:rsidRPr="009771C3">
              <w:t xml:space="preserve">Each lesson </w:t>
            </w:r>
            <w:r w:rsidR="009771C3" w:rsidRPr="009771C3">
              <w:t xml:space="preserve">you </w:t>
            </w:r>
            <w:r w:rsidRPr="009771C3">
              <w:t>should demonstrate a new medium or technique</w:t>
            </w:r>
            <w:r w:rsidR="00B46319" w:rsidRPr="009771C3">
              <w:t>, keeping the focus on line, shape, form and tone</w:t>
            </w:r>
            <w:r w:rsidRPr="009771C3">
              <w:t>.</w:t>
            </w:r>
          </w:p>
          <w:p w14:paraId="5DBDBF05" w14:textId="4B0E1EFE" w:rsidR="009E7063" w:rsidRPr="009771C3" w:rsidRDefault="009E7063" w:rsidP="00872583">
            <w:pPr>
              <w:pStyle w:val="BodyText"/>
              <w:numPr>
                <w:ilvl w:val="0"/>
                <w:numId w:val="18"/>
              </w:numPr>
            </w:pPr>
            <w:r w:rsidRPr="009771C3">
              <w:t xml:space="preserve">Supply a variety of </w:t>
            </w:r>
            <w:r w:rsidR="00B46319" w:rsidRPr="009771C3">
              <w:t>textured and neutral coloured</w:t>
            </w:r>
            <w:r w:rsidRPr="009771C3">
              <w:t xml:space="preserve"> paper </w:t>
            </w:r>
            <w:r w:rsidR="00B46319" w:rsidRPr="009771C3">
              <w:t>as well as a range of</w:t>
            </w:r>
            <w:r w:rsidRPr="009771C3">
              <w:t xml:space="preserve"> materials for learners to choose from to draw on and with.</w:t>
            </w:r>
          </w:p>
          <w:p w14:paraId="19BAF181" w14:textId="0B5E53FD" w:rsidR="00250672" w:rsidRPr="009771C3" w:rsidRDefault="00250672" w:rsidP="00872583">
            <w:pPr>
              <w:pStyle w:val="ListParagraph"/>
              <w:widowControl w:val="0"/>
              <w:numPr>
                <w:ilvl w:val="0"/>
                <w:numId w:val="19"/>
              </w:numPr>
              <w:autoSpaceDE w:val="0"/>
              <w:autoSpaceDN w:val="0"/>
              <w:adjustRightInd w:val="0"/>
              <w:rPr>
                <w:rFonts w:cs="Arial"/>
                <w:color w:val="000000"/>
                <w:lang w:val="en-US" w:eastAsia="en-GB"/>
              </w:rPr>
            </w:pPr>
            <w:r w:rsidRPr="009771C3">
              <w:rPr>
                <w:rFonts w:cs="Arial"/>
                <w:color w:val="000000"/>
                <w:lang w:val="en-US" w:eastAsia="en-GB"/>
              </w:rPr>
              <w:t xml:space="preserve">Use a light source such as a spot light so that learners can use shade and tone to describe forms. </w:t>
            </w:r>
          </w:p>
          <w:p w14:paraId="7FB51E04" w14:textId="0D060285" w:rsidR="00250672" w:rsidRPr="009771C3" w:rsidRDefault="00265585" w:rsidP="00872583">
            <w:pPr>
              <w:pStyle w:val="ListParagraph"/>
              <w:widowControl w:val="0"/>
              <w:numPr>
                <w:ilvl w:val="0"/>
                <w:numId w:val="19"/>
              </w:numPr>
              <w:autoSpaceDE w:val="0"/>
              <w:autoSpaceDN w:val="0"/>
              <w:adjustRightInd w:val="0"/>
              <w:rPr>
                <w:rFonts w:cs="Arial"/>
                <w:color w:val="000000"/>
                <w:lang w:val="en-US" w:eastAsia="en-GB"/>
              </w:rPr>
            </w:pPr>
            <w:r>
              <w:rPr>
                <w:rFonts w:cs="Arial"/>
                <w:color w:val="000000"/>
                <w:lang w:val="en-US" w:eastAsia="en-GB"/>
              </w:rPr>
              <w:t>L</w:t>
            </w:r>
            <w:r w:rsidR="00250672" w:rsidRPr="009771C3">
              <w:rPr>
                <w:rFonts w:cs="Arial"/>
                <w:color w:val="000000"/>
                <w:lang w:val="en-US" w:eastAsia="en-GB"/>
              </w:rPr>
              <w:t xml:space="preserve">earners make their own </w:t>
            </w:r>
            <w:r w:rsidR="00C94516" w:rsidRPr="009771C3">
              <w:rPr>
                <w:rFonts w:cs="Arial"/>
                <w:color w:val="000000"/>
                <w:lang w:val="en-US" w:eastAsia="en-GB"/>
              </w:rPr>
              <w:t>viewfinder</w:t>
            </w:r>
            <w:r w:rsidR="00250672" w:rsidRPr="009771C3">
              <w:rPr>
                <w:rFonts w:cs="Arial"/>
                <w:color w:val="000000"/>
                <w:lang w:val="en-US" w:eastAsia="en-GB"/>
              </w:rPr>
              <w:t xml:space="preserve"> to help them select an area </w:t>
            </w:r>
            <w:r w:rsidR="00BD7746" w:rsidRPr="009771C3">
              <w:rPr>
                <w:rFonts w:cs="Arial"/>
                <w:color w:val="000000"/>
                <w:lang w:val="en-US" w:eastAsia="en-GB"/>
              </w:rPr>
              <w:t xml:space="preserve">of the object </w:t>
            </w:r>
            <w:r w:rsidR="00250672" w:rsidRPr="009771C3">
              <w:rPr>
                <w:rFonts w:cs="Arial"/>
                <w:color w:val="000000"/>
                <w:lang w:val="en-US" w:eastAsia="en-GB"/>
              </w:rPr>
              <w:t>to focus their study on. This can be made by cutting a 5cm by 5cm window out of a pi</w:t>
            </w:r>
            <w:r w:rsidR="00BD7746" w:rsidRPr="009771C3">
              <w:rPr>
                <w:rFonts w:cs="Arial"/>
                <w:color w:val="000000"/>
                <w:lang w:val="en-US" w:eastAsia="en-GB"/>
              </w:rPr>
              <w:t xml:space="preserve">ece of 10cm by 10cm </w:t>
            </w:r>
            <w:r w:rsidR="00250672" w:rsidRPr="009771C3">
              <w:rPr>
                <w:rFonts w:cs="Arial"/>
                <w:color w:val="000000"/>
                <w:lang w:val="en-US" w:eastAsia="en-GB"/>
              </w:rPr>
              <w:t>card (or any size you like, perhaps ask learners to cut a variety of different sizes</w:t>
            </w:r>
            <w:r w:rsidR="00C94516" w:rsidRPr="009771C3">
              <w:rPr>
                <w:rFonts w:cs="Arial"/>
                <w:color w:val="000000"/>
                <w:lang w:val="en-US" w:eastAsia="en-GB"/>
              </w:rPr>
              <w:t>)</w:t>
            </w:r>
            <w:r w:rsidR="009771C3" w:rsidRPr="009771C3">
              <w:rPr>
                <w:rFonts w:cs="Arial"/>
                <w:color w:val="000000"/>
                <w:lang w:val="en-US" w:eastAsia="en-GB"/>
              </w:rPr>
              <w:t>.</w:t>
            </w:r>
            <w:r w:rsidR="00C94516" w:rsidRPr="009771C3">
              <w:rPr>
                <w:rFonts w:cs="Arial"/>
                <w:color w:val="000000"/>
                <w:lang w:val="en-US" w:eastAsia="en-GB"/>
              </w:rPr>
              <w:t xml:space="preserve"> Alternatively</w:t>
            </w:r>
            <w:r w:rsidR="00BD7746" w:rsidRPr="009771C3">
              <w:rPr>
                <w:rFonts w:cs="Arial"/>
                <w:color w:val="000000"/>
                <w:lang w:val="en-US" w:eastAsia="en-GB"/>
              </w:rPr>
              <w:t xml:space="preserve"> cut out </w:t>
            </w:r>
            <w:r w:rsidR="00EA5BC3">
              <w:rPr>
                <w:rFonts w:cs="Arial"/>
                <w:color w:val="000000"/>
                <w:lang w:val="en-US" w:eastAsia="en-GB"/>
              </w:rPr>
              <w:t>two</w:t>
            </w:r>
            <w:r w:rsidR="00BD7746" w:rsidRPr="009771C3">
              <w:rPr>
                <w:rFonts w:cs="Arial"/>
                <w:color w:val="000000"/>
                <w:lang w:val="en-US" w:eastAsia="en-GB"/>
              </w:rPr>
              <w:t xml:space="preserve"> ‘L’ shaped pieces of card which can be slotted together, adjusted and taped into position to form a variety of square or rectangle ‘windows’ to view through.</w:t>
            </w:r>
          </w:p>
          <w:p w14:paraId="53560220" w14:textId="640434AA" w:rsidR="009E7063" w:rsidRPr="009771C3" w:rsidRDefault="009E7063" w:rsidP="00872583">
            <w:pPr>
              <w:pStyle w:val="BodyText"/>
              <w:numPr>
                <w:ilvl w:val="0"/>
                <w:numId w:val="19"/>
              </w:numPr>
            </w:pPr>
            <w:r w:rsidRPr="009771C3">
              <w:t xml:space="preserve">Learners complete </w:t>
            </w:r>
            <w:r w:rsidR="00E7713E" w:rsidRPr="009771C3">
              <w:t>at least</w:t>
            </w:r>
            <w:r w:rsidRPr="009771C3">
              <w:t xml:space="preserve"> </w:t>
            </w:r>
            <w:r w:rsidR="009771C3" w:rsidRPr="009771C3">
              <w:t>two</w:t>
            </w:r>
            <w:r w:rsidRPr="009771C3">
              <w:t xml:space="preserve"> outcomes each week. Emphasis</w:t>
            </w:r>
            <w:r w:rsidR="009771C3" w:rsidRPr="009771C3">
              <w:t>e</w:t>
            </w:r>
            <w:r w:rsidRPr="009771C3">
              <w:t xml:space="preserve"> that they should vary the scale and focus in each study.</w:t>
            </w:r>
          </w:p>
          <w:p w14:paraId="259C6144" w14:textId="77777777" w:rsidR="009E7063" w:rsidRPr="009771C3" w:rsidRDefault="009E7063" w:rsidP="00872583">
            <w:pPr>
              <w:pStyle w:val="BodyText"/>
            </w:pPr>
          </w:p>
          <w:p w14:paraId="206CF47E" w14:textId="599FD15B" w:rsidR="00250672" w:rsidRPr="009771C3" w:rsidRDefault="00250672" w:rsidP="00872583">
            <w:pPr>
              <w:pStyle w:val="BodyText"/>
            </w:pPr>
            <w:r w:rsidRPr="009771C3">
              <w:t>Su</w:t>
            </w:r>
            <w:r w:rsidR="009771C3">
              <w:t>ggestions for media use include:</w:t>
            </w:r>
          </w:p>
          <w:p w14:paraId="0EEC5C52" w14:textId="77777777" w:rsidR="00250672" w:rsidRPr="009771C3" w:rsidRDefault="00250672" w:rsidP="00872583">
            <w:pPr>
              <w:pStyle w:val="BodyText"/>
              <w:numPr>
                <w:ilvl w:val="0"/>
                <w:numId w:val="20"/>
              </w:numPr>
            </w:pPr>
            <w:r w:rsidRPr="009771C3">
              <w:t>Different grades of pencil on white paper</w:t>
            </w:r>
            <w:r w:rsidR="00B46319" w:rsidRPr="009771C3">
              <w:t xml:space="preserve"> to record tone using shading techniques</w:t>
            </w:r>
          </w:p>
          <w:p w14:paraId="041600D1" w14:textId="46422B2F" w:rsidR="00B46319" w:rsidRPr="009771C3" w:rsidRDefault="00B46319" w:rsidP="00872583">
            <w:pPr>
              <w:pStyle w:val="BodyText"/>
              <w:numPr>
                <w:ilvl w:val="0"/>
                <w:numId w:val="20"/>
              </w:numPr>
            </w:pPr>
            <w:r w:rsidRPr="009771C3">
              <w:t>Biro to use cross hatching, stippling and other mark making techniques to describe tone and different surface qualities</w:t>
            </w:r>
          </w:p>
          <w:p w14:paraId="1C9E6166" w14:textId="77777777" w:rsidR="00250672" w:rsidRPr="009771C3" w:rsidRDefault="00250672" w:rsidP="00872583">
            <w:pPr>
              <w:pStyle w:val="BodyText"/>
              <w:numPr>
                <w:ilvl w:val="0"/>
                <w:numId w:val="20"/>
              </w:numPr>
            </w:pPr>
            <w:r w:rsidRPr="009771C3">
              <w:t>Ink pen on brown craft paper</w:t>
            </w:r>
          </w:p>
          <w:p w14:paraId="030B54F5" w14:textId="74EFE744" w:rsidR="00250672" w:rsidRPr="009771C3" w:rsidRDefault="00250672" w:rsidP="00872583">
            <w:pPr>
              <w:pStyle w:val="BodyText"/>
              <w:numPr>
                <w:ilvl w:val="0"/>
                <w:numId w:val="20"/>
              </w:numPr>
            </w:pPr>
            <w:r w:rsidRPr="009771C3">
              <w:t>B</w:t>
            </w:r>
            <w:r w:rsidR="009771C3" w:rsidRPr="009771C3">
              <w:t xml:space="preserve">lack and white </w:t>
            </w:r>
            <w:r w:rsidRPr="009771C3">
              <w:t>colour pencil on grey paper</w:t>
            </w:r>
          </w:p>
          <w:p w14:paraId="64C6F8BE" w14:textId="77777777" w:rsidR="00250672" w:rsidRPr="009771C3" w:rsidRDefault="00250672" w:rsidP="00872583">
            <w:pPr>
              <w:pStyle w:val="BodyText"/>
              <w:numPr>
                <w:ilvl w:val="0"/>
                <w:numId w:val="20"/>
              </w:numPr>
            </w:pPr>
            <w:r w:rsidRPr="009771C3">
              <w:t>Making own drawing tools out of small pieces of card to draw with ink on white paper or printed paper</w:t>
            </w:r>
          </w:p>
          <w:p w14:paraId="404184A4" w14:textId="77777777" w:rsidR="00250672" w:rsidRPr="009771C3" w:rsidRDefault="00250672" w:rsidP="00872583">
            <w:pPr>
              <w:pStyle w:val="BodyText"/>
              <w:numPr>
                <w:ilvl w:val="0"/>
                <w:numId w:val="20"/>
              </w:numPr>
            </w:pPr>
            <w:r w:rsidRPr="009771C3">
              <w:t>Charcoal on different coloured paper</w:t>
            </w:r>
          </w:p>
          <w:p w14:paraId="2C8A5C79" w14:textId="77777777" w:rsidR="00250672" w:rsidRPr="009771C3" w:rsidRDefault="00250672" w:rsidP="00872583">
            <w:pPr>
              <w:pStyle w:val="BodyText"/>
              <w:numPr>
                <w:ilvl w:val="0"/>
                <w:numId w:val="20"/>
              </w:numPr>
            </w:pPr>
            <w:r w:rsidRPr="009771C3">
              <w:t>White chalk on black paper</w:t>
            </w:r>
          </w:p>
          <w:p w14:paraId="530A6014" w14:textId="77777777" w:rsidR="00250672" w:rsidRPr="009771C3" w:rsidRDefault="00250672" w:rsidP="00872583">
            <w:pPr>
              <w:pStyle w:val="BodyText"/>
              <w:numPr>
                <w:ilvl w:val="0"/>
                <w:numId w:val="20"/>
              </w:numPr>
            </w:pPr>
            <w:r w:rsidRPr="009771C3">
              <w:t>Mono printing</w:t>
            </w:r>
          </w:p>
          <w:p w14:paraId="742DE9BD" w14:textId="77777777" w:rsidR="00250672" w:rsidRPr="009771C3" w:rsidRDefault="00250672" w:rsidP="00872583">
            <w:pPr>
              <w:pStyle w:val="BodyText"/>
            </w:pPr>
          </w:p>
          <w:p w14:paraId="191A18D4" w14:textId="2BCB77A2"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Demonstrate a range of these mediums and how to use them for example</w:t>
            </w:r>
            <w:r w:rsidR="009771C3" w:rsidRPr="009771C3">
              <w:rPr>
                <w:rFonts w:ascii="Arial" w:hAnsi="Arial" w:cs="Arial"/>
                <w:color w:val="000000"/>
                <w:sz w:val="20"/>
                <w:szCs w:val="20"/>
                <w:lang w:val="en-US" w:eastAsia="en-GB"/>
              </w:rPr>
              <w:t>:</w:t>
            </w:r>
          </w:p>
          <w:p w14:paraId="19373105" w14:textId="77777777" w:rsidR="00250672" w:rsidRPr="009771C3" w:rsidRDefault="00250672" w:rsidP="00872583">
            <w:pPr>
              <w:pStyle w:val="BodyText"/>
            </w:pPr>
          </w:p>
          <w:p w14:paraId="75604289" w14:textId="2D6DFEB5"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Charcoal-drawing workshop</w:t>
            </w:r>
          </w:p>
          <w:p w14:paraId="08E58B0B" w14:textId="6FD134CD"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 xml:space="preserve">Working from the objects using charcoal and chalk to create a study of one area or the whole object </w:t>
            </w:r>
          </w:p>
          <w:p w14:paraId="2B803600" w14:textId="2538781D" w:rsidR="00250672" w:rsidRPr="009771C3" w:rsidRDefault="00256454" w:rsidP="00872583">
            <w:pPr>
              <w:pStyle w:val="ListParagraph"/>
              <w:widowControl w:val="0"/>
              <w:numPr>
                <w:ilvl w:val="0"/>
                <w:numId w:val="21"/>
              </w:numPr>
              <w:autoSpaceDE w:val="0"/>
              <w:autoSpaceDN w:val="0"/>
              <w:adjustRightInd w:val="0"/>
              <w:rPr>
                <w:rFonts w:cs="Arial"/>
                <w:color w:val="000000"/>
                <w:lang w:val="en-US" w:eastAsia="en-GB"/>
              </w:rPr>
            </w:pPr>
            <w:r>
              <w:rPr>
                <w:rFonts w:cs="Arial"/>
                <w:color w:val="000000"/>
                <w:lang w:val="en-US" w:eastAsia="en-GB"/>
              </w:rPr>
              <w:t>S</w:t>
            </w:r>
            <w:r w:rsidR="00250672" w:rsidRPr="009771C3">
              <w:rPr>
                <w:rFonts w:cs="Arial"/>
                <w:color w:val="000000"/>
                <w:lang w:val="en-US" w:eastAsia="en-GB"/>
              </w:rPr>
              <w:t xml:space="preserve">tarting with a background covered with charcoal </w:t>
            </w:r>
            <w:r w:rsidR="008917DD">
              <w:rPr>
                <w:rFonts w:cs="Arial"/>
                <w:color w:val="000000"/>
                <w:lang w:val="en-US" w:eastAsia="en-GB"/>
              </w:rPr>
              <w:t>learners could use</w:t>
            </w:r>
            <w:r w:rsidR="00250672" w:rsidRPr="009771C3">
              <w:rPr>
                <w:rFonts w:cs="Arial"/>
                <w:color w:val="000000"/>
                <w:lang w:val="en-US" w:eastAsia="en-GB"/>
              </w:rPr>
              <w:t xml:space="preserve"> putty rubbers to describe light</w:t>
            </w:r>
            <w:r w:rsidR="008917DD">
              <w:rPr>
                <w:rFonts w:cs="Arial"/>
                <w:color w:val="000000"/>
                <w:lang w:val="en-US" w:eastAsia="en-GB"/>
              </w:rPr>
              <w:t xml:space="preserve">. They should work </w:t>
            </w:r>
            <w:r w:rsidR="00250672" w:rsidRPr="009771C3">
              <w:rPr>
                <w:rFonts w:cs="Arial"/>
                <w:color w:val="000000"/>
                <w:lang w:val="en-US" w:eastAsia="en-GB"/>
              </w:rPr>
              <w:t>from the</w:t>
            </w:r>
            <w:r w:rsidR="008917DD">
              <w:rPr>
                <w:rFonts w:cs="Arial"/>
                <w:color w:val="000000"/>
                <w:lang w:val="en-US" w:eastAsia="en-GB"/>
              </w:rPr>
              <w:t>ir chosen</w:t>
            </w:r>
            <w:r w:rsidR="00250672" w:rsidRPr="009771C3">
              <w:rPr>
                <w:rFonts w:cs="Arial"/>
                <w:color w:val="000000"/>
                <w:lang w:val="en-US" w:eastAsia="en-GB"/>
              </w:rPr>
              <w:t xml:space="preserve"> object to describe the form by rubbing away areas where</w:t>
            </w:r>
            <w:r w:rsidR="008917DD">
              <w:rPr>
                <w:rFonts w:cs="Arial"/>
                <w:color w:val="000000"/>
                <w:lang w:val="en-US" w:eastAsia="en-GB"/>
              </w:rPr>
              <w:t xml:space="preserve"> the light falls on the shapes.</w:t>
            </w:r>
          </w:p>
          <w:p w14:paraId="70A465A1" w14:textId="6E6445AD" w:rsidR="00250672" w:rsidRPr="009771C3" w:rsidRDefault="00256454" w:rsidP="00872583">
            <w:pPr>
              <w:pStyle w:val="ListParagraph"/>
              <w:widowControl w:val="0"/>
              <w:numPr>
                <w:ilvl w:val="0"/>
                <w:numId w:val="21"/>
              </w:numPr>
              <w:autoSpaceDE w:val="0"/>
              <w:autoSpaceDN w:val="0"/>
              <w:adjustRightInd w:val="0"/>
              <w:rPr>
                <w:rFonts w:cs="Arial"/>
                <w:color w:val="000000"/>
                <w:lang w:val="en-US" w:eastAsia="en-GB"/>
              </w:rPr>
            </w:pPr>
            <w:r>
              <w:rPr>
                <w:rFonts w:cs="Arial"/>
                <w:color w:val="000000"/>
                <w:lang w:val="en-US" w:eastAsia="en-GB"/>
              </w:rPr>
              <w:t>U</w:t>
            </w:r>
            <w:r w:rsidR="00250672" w:rsidRPr="009771C3">
              <w:rPr>
                <w:rFonts w:cs="Arial"/>
                <w:color w:val="000000"/>
                <w:lang w:val="en-US" w:eastAsia="en-GB"/>
              </w:rPr>
              <w:t>sing black paper and white chalk draw the object or a section</w:t>
            </w:r>
            <w:r w:rsidR="008917DD">
              <w:rPr>
                <w:rFonts w:cs="Arial"/>
                <w:color w:val="000000"/>
                <w:lang w:val="en-US" w:eastAsia="en-GB"/>
              </w:rPr>
              <w:t xml:space="preserve"> of it</w:t>
            </w:r>
            <w:r w:rsidR="00250672" w:rsidRPr="009771C3">
              <w:rPr>
                <w:rFonts w:cs="Arial"/>
                <w:color w:val="000000"/>
                <w:lang w:val="en-US" w:eastAsia="en-GB"/>
              </w:rPr>
              <w:t xml:space="preserve"> using the chalk to describe the form rather than drawing an outline and filling it in. Quick drawing using cross-h</w:t>
            </w:r>
            <w:r w:rsidR="008917DD">
              <w:rPr>
                <w:rFonts w:cs="Arial"/>
                <w:color w:val="000000"/>
                <w:lang w:val="en-US" w:eastAsia="en-GB"/>
              </w:rPr>
              <w:t>atching and mark making skills.</w:t>
            </w:r>
          </w:p>
          <w:p w14:paraId="1089FF76" w14:textId="77777777" w:rsidR="00250672" w:rsidRPr="009771C3" w:rsidRDefault="00250672" w:rsidP="00872583">
            <w:pPr>
              <w:pStyle w:val="BodyText"/>
            </w:pPr>
          </w:p>
          <w:p w14:paraId="7B4C26CC" w14:textId="04365453" w:rsidR="009E7063" w:rsidRPr="009771C3" w:rsidRDefault="009E7063" w:rsidP="00872583">
            <w:pPr>
              <w:pStyle w:val="BodyText"/>
            </w:pPr>
            <w:r w:rsidRPr="009771C3">
              <w:lastRenderedPageBreak/>
              <w:t>Demon</w:t>
            </w:r>
            <w:r w:rsidR="009771C3" w:rsidRPr="009771C3">
              <w:t>strate how to annotate outcomes</w:t>
            </w:r>
          </w:p>
          <w:p w14:paraId="6729AA17" w14:textId="334DAE99" w:rsidR="00A35794" w:rsidRPr="009771C3" w:rsidRDefault="009E7063" w:rsidP="00872583">
            <w:pPr>
              <w:pStyle w:val="BodyText"/>
            </w:pPr>
            <w:r w:rsidRPr="009771C3">
              <w:t xml:space="preserve">Demonstrate how learners should annotate their work, use past examples to explain how to </w:t>
            </w:r>
            <w:r w:rsidR="00D53673" w:rsidRPr="009771C3">
              <w:t>write about</w:t>
            </w:r>
            <w:r w:rsidRPr="009771C3">
              <w:t xml:space="preserve"> the media used, technique, characteristics of the process and the effect they give.</w:t>
            </w:r>
          </w:p>
        </w:tc>
      </w:tr>
      <w:tr w:rsidR="00250672" w:rsidRPr="004A4E17" w14:paraId="3CCB17AC" w14:textId="77777777" w:rsidTr="00BB4101">
        <w:tblPrEx>
          <w:tblCellMar>
            <w:top w:w="0" w:type="dxa"/>
            <w:bottom w:w="0" w:type="dxa"/>
          </w:tblCellMar>
        </w:tblPrEx>
        <w:tc>
          <w:tcPr>
            <w:tcW w:w="2127" w:type="dxa"/>
            <w:tcMar>
              <w:top w:w="113" w:type="dxa"/>
              <w:bottom w:w="113" w:type="dxa"/>
            </w:tcMar>
          </w:tcPr>
          <w:p w14:paraId="08A2CF7A" w14:textId="5B29FB6F" w:rsidR="00B35E80" w:rsidRDefault="00B35E80" w:rsidP="00872583">
            <w:pPr>
              <w:pStyle w:val="BodyText"/>
              <w:rPr>
                <w:lang w:eastAsia="en-GB"/>
              </w:rPr>
            </w:pPr>
            <w:r>
              <w:rPr>
                <w:lang w:eastAsia="en-GB"/>
              </w:rPr>
              <w:lastRenderedPageBreak/>
              <w:t>Week 7</w:t>
            </w:r>
          </w:p>
          <w:p w14:paraId="5FCA0555" w14:textId="77777777" w:rsidR="009771C3" w:rsidRDefault="009771C3" w:rsidP="00872583">
            <w:pPr>
              <w:pStyle w:val="BodyText"/>
              <w:rPr>
                <w:lang w:eastAsia="en-GB"/>
              </w:rPr>
            </w:pPr>
          </w:p>
          <w:p w14:paraId="19AF93B5" w14:textId="643B6E76" w:rsidR="007F2B36" w:rsidRDefault="009771C3" w:rsidP="00872583">
            <w:pPr>
              <w:pStyle w:val="BodyText"/>
              <w:rPr>
                <w:lang w:eastAsia="en-GB"/>
              </w:rPr>
            </w:pPr>
            <w:r>
              <w:rPr>
                <w:lang w:eastAsia="en-GB"/>
              </w:rPr>
              <w:t>Introduction to colour theory</w:t>
            </w:r>
          </w:p>
        </w:tc>
        <w:tc>
          <w:tcPr>
            <w:tcW w:w="2268" w:type="dxa"/>
            <w:tcMar>
              <w:top w:w="113" w:type="dxa"/>
              <w:bottom w:w="113" w:type="dxa"/>
            </w:tcMar>
          </w:tcPr>
          <w:p w14:paraId="033948FC" w14:textId="77777777" w:rsidR="00250672" w:rsidRDefault="009771C3" w:rsidP="00F2042C">
            <w:pPr>
              <w:pStyle w:val="BodyText"/>
              <w:rPr>
                <w:lang w:eastAsia="en-GB"/>
              </w:rPr>
            </w:pPr>
            <w:r>
              <w:rPr>
                <w:lang w:eastAsia="en-GB"/>
              </w:rPr>
              <w:t xml:space="preserve">AO1 </w:t>
            </w:r>
            <w:r w:rsidR="00F2042C">
              <w:rPr>
                <w:lang w:eastAsia="en-GB"/>
              </w:rPr>
              <w:t>Record</w:t>
            </w:r>
          </w:p>
          <w:p w14:paraId="47B19488" w14:textId="77777777" w:rsidR="00F2042C" w:rsidRDefault="00F2042C" w:rsidP="00F2042C">
            <w:pPr>
              <w:pStyle w:val="BodyText"/>
              <w:rPr>
                <w:lang w:eastAsia="en-GB"/>
              </w:rPr>
            </w:pPr>
          </w:p>
          <w:p w14:paraId="7FC24012" w14:textId="029C0CF7" w:rsidR="00F2042C" w:rsidRDefault="00F2042C" w:rsidP="00F2042C">
            <w:pPr>
              <w:pStyle w:val="BodyText"/>
              <w:rPr>
                <w:lang w:eastAsia="en-GB"/>
              </w:rPr>
            </w:pPr>
            <w:r>
              <w:rPr>
                <w:lang w:eastAsia="en-GB"/>
              </w:rPr>
              <w:t>AO2 Explore</w:t>
            </w:r>
          </w:p>
        </w:tc>
        <w:tc>
          <w:tcPr>
            <w:tcW w:w="10206" w:type="dxa"/>
            <w:tcMar>
              <w:top w:w="113" w:type="dxa"/>
              <w:bottom w:w="113" w:type="dxa"/>
            </w:tcMar>
          </w:tcPr>
          <w:p w14:paraId="35C8DF4B" w14:textId="6278D070" w:rsidR="00B35E80" w:rsidRPr="008917DD" w:rsidRDefault="00256454"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w:t>
            </w:r>
            <w:r w:rsidR="00B35E80" w:rsidRPr="008917DD">
              <w:rPr>
                <w:rFonts w:ascii="Arial" w:hAnsi="Arial" w:cs="Arial"/>
                <w:color w:val="000000"/>
                <w:sz w:val="20"/>
                <w:szCs w:val="20"/>
                <w:lang w:val="en-US" w:eastAsia="en-GB"/>
              </w:rPr>
              <w:t>iscuss colour theory</w:t>
            </w:r>
            <w:r>
              <w:rPr>
                <w:rFonts w:ascii="Arial" w:hAnsi="Arial" w:cs="Arial"/>
                <w:color w:val="000000"/>
                <w:sz w:val="20"/>
                <w:szCs w:val="20"/>
                <w:lang w:val="en-US" w:eastAsia="en-GB"/>
              </w:rPr>
              <w:t xml:space="preserve"> as a class.</w:t>
            </w:r>
          </w:p>
          <w:p w14:paraId="762B1D14" w14:textId="10FF8CD1" w:rsidR="00B35E80" w:rsidRDefault="0076115A"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C</w:t>
            </w:r>
            <w:r w:rsidR="00B35E80" w:rsidRPr="00D53673">
              <w:rPr>
                <w:rFonts w:ascii="Arial" w:hAnsi="Arial" w:cs="Arial"/>
                <w:color w:val="000000"/>
                <w:sz w:val="20"/>
                <w:szCs w:val="20"/>
                <w:lang w:val="en-US" w:eastAsia="en-GB"/>
              </w:rPr>
              <w:t>lass discussion of colour theory/terminology</w:t>
            </w:r>
            <w:r w:rsidR="008917DD">
              <w:rPr>
                <w:rFonts w:ascii="Arial" w:hAnsi="Arial" w:cs="Arial"/>
                <w:color w:val="000000"/>
                <w:sz w:val="20"/>
                <w:szCs w:val="20"/>
                <w:lang w:val="en-US" w:eastAsia="en-GB"/>
              </w:rPr>
              <w:t xml:space="preserve">, including </w:t>
            </w:r>
            <w:r w:rsidR="00B35E80" w:rsidRPr="00D53673">
              <w:rPr>
                <w:rFonts w:ascii="Arial" w:hAnsi="Arial" w:cs="Arial"/>
                <w:color w:val="000000"/>
                <w:sz w:val="20"/>
                <w:szCs w:val="20"/>
                <w:lang w:val="en-US" w:eastAsia="en-GB"/>
              </w:rPr>
              <w:t>primary, secondary and tertiary colour.</w:t>
            </w:r>
          </w:p>
          <w:p w14:paraId="6F078A7D" w14:textId="23632F85"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Find out </w:t>
            </w:r>
            <w:r w:rsidR="008917DD">
              <w:rPr>
                <w:rFonts w:ascii="Arial" w:hAnsi="Arial" w:cs="Arial"/>
                <w:color w:val="000000"/>
                <w:sz w:val="20"/>
                <w:szCs w:val="20"/>
                <w:lang w:val="en-US" w:eastAsia="en-GB"/>
              </w:rPr>
              <w:t xml:space="preserve">your </w:t>
            </w:r>
            <w:r>
              <w:rPr>
                <w:rFonts w:ascii="Arial" w:hAnsi="Arial" w:cs="Arial"/>
                <w:color w:val="000000"/>
                <w:sz w:val="20"/>
                <w:szCs w:val="20"/>
                <w:lang w:val="en-US" w:eastAsia="en-GB"/>
              </w:rPr>
              <w:t xml:space="preserve">learners existing knowledge of colour, </w:t>
            </w:r>
            <w:r w:rsidR="008917DD">
              <w:rPr>
                <w:rFonts w:ascii="Arial" w:hAnsi="Arial" w:cs="Arial"/>
                <w:color w:val="000000"/>
                <w:sz w:val="20"/>
                <w:szCs w:val="20"/>
                <w:lang w:val="en-US" w:eastAsia="en-GB"/>
              </w:rPr>
              <w:t>w</w:t>
            </w:r>
            <w:r>
              <w:rPr>
                <w:rFonts w:ascii="Arial" w:hAnsi="Arial" w:cs="Arial"/>
                <w:color w:val="000000"/>
                <w:sz w:val="20"/>
                <w:szCs w:val="20"/>
                <w:lang w:val="en-US" w:eastAsia="en-GB"/>
              </w:rPr>
              <w:t xml:space="preserve">hat are their experiences of colour, </w:t>
            </w:r>
            <w:r w:rsidR="00C94516">
              <w:rPr>
                <w:rFonts w:ascii="Arial" w:hAnsi="Arial" w:cs="Arial"/>
                <w:color w:val="000000"/>
                <w:sz w:val="20"/>
                <w:szCs w:val="20"/>
                <w:lang w:val="en-US" w:eastAsia="en-GB"/>
              </w:rPr>
              <w:t>favorite</w:t>
            </w:r>
            <w:r>
              <w:rPr>
                <w:rFonts w:ascii="Arial" w:hAnsi="Arial" w:cs="Arial"/>
                <w:color w:val="000000"/>
                <w:sz w:val="20"/>
                <w:szCs w:val="20"/>
                <w:lang w:val="en-US" w:eastAsia="en-GB"/>
              </w:rPr>
              <w:t xml:space="preserve"> colour, </w:t>
            </w:r>
            <w:r w:rsidR="00C94516">
              <w:rPr>
                <w:rFonts w:ascii="Arial" w:hAnsi="Arial" w:cs="Arial"/>
                <w:color w:val="000000"/>
                <w:sz w:val="20"/>
                <w:szCs w:val="20"/>
                <w:lang w:val="en-US" w:eastAsia="en-GB"/>
              </w:rPr>
              <w:t>and any</w:t>
            </w:r>
            <w:r>
              <w:rPr>
                <w:rFonts w:ascii="Arial" w:hAnsi="Arial" w:cs="Arial"/>
                <w:color w:val="000000"/>
                <w:sz w:val="20"/>
                <w:szCs w:val="20"/>
                <w:lang w:val="en-US" w:eastAsia="en-GB"/>
              </w:rPr>
              <w:t xml:space="preserve"> </w:t>
            </w:r>
            <w:r w:rsidR="00C94516">
              <w:rPr>
                <w:rFonts w:ascii="Arial" w:hAnsi="Arial" w:cs="Arial"/>
                <w:color w:val="000000"/>
                <w:sz w:val="20"/>
                <w:szCs w:val="20"/>
                <w:lang w:val="en-US" w:eastAsia="en-GB"/>
              </w:rPr>
              <w:t>connections</w:t>
            </w:r>
            <w:r>
              <w:rPr>
                <w:rFonts w:ascii="Arial" w:hAnsi="Arial" w:cs="Arial"/>
                <w:color w:val="000000"/>
                <w:sz w:val="20"/>
                <w:szCs w:val="20"/>
                <w:lang w:val="en-US" w:eastAsia="en-GB"/>
              </w:rPr>
              <w:t xml:space="preserve"> with meaning?</w:t>
            </w:r>
          </w:p>
          <w:p w14:paraId="0F58D1ED" w14:textId="583E4674" w:rsidR="00B35E80" w:rsidRDefault="00B35E80" w:rsidP="00872583">
            <w:pPr>
              <w:widowControl w:val="0"/>
              <w:autoSpaceDE w:val="0"/>
              <w:autoSpaceDN w:val="0"/>
              <w:adjustRightInd w:val="0"/>
              <w:rPr>
                <w:rFonts w:ascii="Arial" w:hAnsi="Arial" w:cs="Arial"/>
                <w:color w:val="000000"/>
                <w:sz w:val="20"/>
                <w:szCs w:val="20"/>
                <w:lang w:val="en-US" w:eastAsia="en-GB"/>
              </w:rPr>
            </w:pPr>
            <w:r w:rsidRPr="00D53673">
              <w:rPr>
                <w:rFonts w:ascii="Arial" w:hAnsi="Arial" w:cs="Arial"/>
                <w:color w:val="000000"/>
                <w:sz w:val="20"/>
                <w:szCs w:val="20"/>
                <w:lang w:val="en-US" w:eastAsia="en-GB"/>
              </w:rPr>
              <w:t>Learners complete practical colour mixing</w:t>
            </w:r>
            <w:r w:rsidR="008917DD">
              <w:rPr>
                <w:rFonts w:ascii="Arial" w:hAnsi="Arial" w:cs="Arial"/>
                <w:color w:val="000000"/>
                <w:sz w:val="20"/>
                <w:szCs w:val="20"/>
                <w:lang w:val="en-US" w:eastAsia="en-GB"/>
              </w:rPr>
              <w:t>. You should d</w:t>
            </w:r>
            <w:r w:rsidRPr="00D53673">
              <w:rPr>
                <w:rFonts w:ascii="Arial" w:hAnsi="Arial" w:cs="Arial"/>
                <w:color w:val="000000"/>
                <w:sz w:val="20"/>
                <w:szCs w:val="20"/>
                <w:lang w:val="en-US" w:eastAsia="en-GB"/>
              </w:rPr>
              <w:t xml:space="preserve">emonstrate and explain primary, secondary, tertiary </w:t>
            </w:r>
            <w:r w:rsidR="008917DD">
              <w:rPr>
                <w:rFonts w:ascii="Arial" w:hAnsi="Arial" w:cs="Arial"/>
                <w:color w:val="000000"/>
                <w:sz w:val="20"/>
                <w:szCs w:val="20"/>
                <w:lang w:val="en-US" w:eastAsia="en-GB"/>
              </w:rPr>
              <w:t>colours, value, hints and hues.</w:t>
            </w:r>
          </w:p>
          <w:p w14:paraId="5D7A35F5"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3474CF12" w14:textId="36C9E872" w:rsidR="00B35E80" w:rsidRPr="00D53673" w:rsidRDefault="00B46319"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Expand on </w:t>
            </w:r>
            <w:r w:rsidR="008917DD">
              <w:rPr>
                <w:rFonts w:ascii="Arial" w:hAnsi="Arial" w:cs="Arial"/>
                <w:color w:val="000000"/>
                <w:sz w:val="20"/>
                <w:szCs w:val="20"/>
                <w:lang w:val="en-US" w:eastAsia="en-GB"/>
              </w:rPr>
              <w:t>learner’s</w:t>
            </w:r>
            <w:r>
              <w:rPr>
                <w:rFonts w:ascii="Arial" w:hAnsi="Arial" w:cs="Arial"/>
                <w:color w:val="000000"/>
                <w:sz w:val="20"/>
                <w:szCs w:val="20"/>
                <w:lang w:val="en-US" w:eastAsia="en-GB"/>
              </w:rPr>
              <w:t xml:space="preserve"> art specific vocabulary and</w:t>
            </w:r>
            <w:r w:rsidR="00B35E80">
              <w:rPr>
                <w:rFonts w:ascii="Arial" w:hAnsi="Arial" w:cs="Arial"/>
                <w:color w:val="000000"/>
                <w:sz w:val="20"/>
                <w:szCs w:val="20"/>
                <w:lang w:val="en-US" w:eastAsia="en-GB"/>
              </w:rPr>
              <w:t xml:space="preserve"> </w:t>
            </w:r>
            <w:r w:rsidR="00B35E80" w:rsidRPr="00D53673">
              <w:rPr>
                <w:rFonts w:ascii="Arial" w:hAnsi="Arial" w:cs="Arial"/>
                <w:color w:val="000000"/>
                <w:sz w:val="20"/>
                <w:szCs w:val="20"/>
                <w:lang w:val="en-US" w:eastAsia="en-GB"/>
              </w:rPr>
              <w:t>terminology of colour theory.</w:t>
            </w:r>
          </w:p>
          <w:p w14:paraId="1C747984" w14:textId="761FB911" w:rsidR="00B35E80" w:rsidRPr="00D53673" w:rsidRDefault="008917DD"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Discuss:</w:t>
            </w:r>
          </w:p>
          <w:p w14:paraId="3B667D52" w14:textId="7EDBF27F"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complimentary colours</w:t>
            </w:r>
          </w:p>
          <w:p w14:paraId="65E275C6" w14:textId="42F13236"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cool colours</w:t>
            </w:r>
          </w:p>
          <w:p w14:paraId="3BCD159B" w14:textId="7E59B732"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warm colours.</w:t>
            </w:r>
          </w:p>
          <w:p w14:paraId="362859A3" w14:textId="77777777" w:rsidR="00B35E80" w:rsidRDefault="00B35E80" w:rsidP="00872583">
            <w:pPr>
              <w:widowControl w:val="0"/>
              <w:autoSpaceDE w:val="0"/>
              <w:autoSpaceDN w:val="0"/>
              <w:adjustRightInd w:val="0"/>
              <w:rPr>
                <w:rFonts w:ascii="Arial" w:hAnsi="Arial" w:cs="Arial"/>
                <w:b/>
                <w:color w:val="000000"/>
                <w:sz w:val="20"/>
                <w:szCs w:val="20"/>
                <w:lang w:val="en-US" w:eastAsia="en-GB"/>
              </w:rPr>
            </w:pPr>
          </w:p>
          <w:p w14:paraId="4503971C" w14:textId="4C62865D" w:rsidR="00B35E80" w:rsidRPr="00595069" w:rsidRDefault="00595069" w:rsidP="00872583">
            <w:pPr>
              <w:widowControl w:val="0"/>
              <w:autoSpaceDE w:val="0"/>
              <w:autoSpaceDN w:val="0"/>
              <w:adjustRightInd w:val="0"/>
              <w:rPr>
                <w:rFonts w:ascii="Arial" w:hAnsi="Arial" w:cs="Arial"/>
                <w:color w:val="000000"/>
                <w:sz w:val="20"/>
                <w:szCs w:val="20"/>
                <w:lang w:val="en-US" w:eastAsia="en-GB"/>
              </w:rPr>
            </w:pPr>
            <w:r w:rsidRPr="00595069">
              <w:rPr>
                <w:rFonts w:ascii="Arial" w:hAnsi="Arial" w:cs="Arial"/>
                <w:color w:val="000000"/>
                <w:sz w:val="20"/>
                <w:szCs w:val="20"/>
                <w:lang w:val="en-US" w:eastAsia="en-GB"/>
              </w:rPr>
              <w:t xml:space="preserve">Useful resources to inform teaching may be found on a range of websites </w:t>
            </w:r>
            <w:r w:rsidR="00C94516">
              <w:rPr>
                <w:rFonts w:ascii="Arial" w:hAnsi="Arial" w:cs="Arial"/>
                <w:color w:val="000000"/>
                <w:sz w:val="20"/>
                <w:szCs w:val="20"/>
                <w:lang w:val="en-US" w:eastAsia="en-GB"/>
              </w:rPr>
              <w:t>including</w:t>
            </w:r>
          </w:p>
          <w:p w14:paraId="133E3540" w14:textId="77777777" w:rsidR="00595069" w:rsidRPr="008917DD" w:rsidRDefault="00A96938" w:rsidP="00872583">
            <w:pPr>
              <w:pStyle w:val="BodyText"/>
              <w:rPr>
                <w:rStyle w:val="WebLink"/>
              </w:rPr>
            </w:pPr>
            <w:hyperlink r:id="rId46" w:history="1">
              <w:r w:rsidR="00595069" w:rsidRPr="008917DD">
                <w:rPr>
                  <w:rStyle w:val="WebLink"/>
                </w:rPr>
                <w:t>www.studentartguide.com</w:t>
              </w:r>
            </w:hyperlink>
          </w:p>
          <w:p w14:paraId="5A20F104" w14:textId="667BA316" w:rsidR="00250672" w:rsidRPr="008917DD" w:rsidRDefault="00A96938" w:rsidP="00872583">
            <w:pPr>
              <w:pStyle w:val="BodyText"/>
              <w:rPr>
                <w:rFonts w:cs="Times New Roman"/>
                <w:color w:val="4A4A4A"/>
                <w:u w:val="single"/>
              </w:rPr>
            </w:pPr>
            <w:hyperlink r:id="rId47" w:history="1">
              <w:r w:rsidR="00595069" w:rsidRPr="008917DD">
                <w:rPr>
                  <w:rStyle w:val="WebLink"/>
                </w:rPr>
                <w:t>www.slideshare.net</w:t>
              </w:r>
            </w:hyperlink>
          </w:p>
        </w:tc>
      </w:tr>
      <w:tr w:rsidR="00B35E80" w:rsidRPr="004A4E17" w14:paraId="1476C100" w14:textId="77777777" w:rsidTr="00BB4101">
        <w:tblPrEx>
          <w:tblCellMar>
            <w:top w:w="0" w:type="dxa"/>
            <w:bottom w:w="0" w:type="dxa"/>
          </w:tblCellMar>
        </w:tblPrEx>
        <w:tc>
          <w:tcPr>
            <w:tcW w:w="2127" w:type="dxa"/>
            <w:tcMar>
              <w:top w:w="113" w:type="dxa"/>
              <w:bottom w:w="113" w:type="dxa"/>
            </w:tcMar>
          </w:tcPr>
          <w:p w14:paraId="388E7A45" w14:textId="55717460" w:rsidR="00B35E80" w:rsidRDefault="00B35E80" w:rsidP="00872583">
            <w:pPr>
              <w:pStyle w:val="BodyText"/>
              <w:rPr>
                <w:lang w:eastAsia="en-GB"/>
              </w:rPr>
            </w:pPr>
            <w:r>
              <w:rPr>
                <w:lang w:eastAsia="en-GB"/>
              </w:rPr>
              <w:t>Week 8</w:t>
            </w:r>
          </w:p>
          <w:p w14:paraId="074323C7" w14:textId="77777777" w:rsidR="0076115A" w:rsidRDefault="0076115A" w:rsidP="00872583">
            <w:pPr>
              <w:pStyle w:val="BodyText"/>
              <w:rPr>
                <w:lang w:eastAsia="en-GB"/>
              </w:rPr>
            </w:pPr>
          </w:p>
          <w:p w14:paraId="4ABE6011" w14:textId="01D8E58D" w:rsidR="00B35E80" w:rsidRDefault="00B35E80" w:rsidP="00872583">
            <w:pPr>
              <w:pStyle w:val="BodyText"/>
              <w:rPr>
                <w:lang w:eastAsia="en-GB"/>
              </w:rPr>
            </w:pPr>
            <w:r>
              <w:rPr>
                <w:lang w:eastAsia="en-GB"/>
              </w:rPr>
              <w:t>Complete an artist study to develop own work into</w:t>
            </w:r>
            <w:r w:rsidR="00D95658">
              <w:rPr>
                <w:lang w:eastAsia="en-GB"/>
              </w:rPr>
              <w:t xml:space="preserve"> colour</w:t>
            </w:r>
          </w:p>
        </w:tc>
        <w:tc>
          <w:tcPr>
            <w:tcW w:w="2268" w:type="dxa"/>
            <w:tcMar>
              <w:top w:w="113" w:type="dxa"/>
              <w:bottom w:w="113" w:type="dxa"/>
            </w:tcMar>
          </w:tcPr>
          <w:p w14:paraId="04784558" w14:textId="37AA04E5" w:rsidR="00B35E80" w:rsidRDefault="00B35E80" w:rsidP="00F2042C">
            <w:pPr>
              <w:pStyle w:val="BodyText"/>
              <w:rPr>
                <w:lang w:eastAsia="en-GB"/>
              </w:rPr>
            </w:pPr>
            <w:r>
              <w:rPr>
                <w:lang w:eastAsia="en-GB"/>
              </w:rPr>
              <w:t>AO3 Develop</w:t>
            </w:r>
          </w:p>
        </w:tc>
        <w:tc>
          <w:tcPr>
            <w:tcW w:w="10206" w:type="dxa"/>
            <w:tcMar>
              <w:top w:w="113" w:type="dxa"/>
              <w:bottom w:w="113" w:type="dxa"/>
            </w:tcMar>
          </w:tcPr>
          <w:p w14:paraId="2D687967" w14:textId="7AE731EE" w:rsidR="00B35E80" w:rsidRPr="008917DD" w:rsidRDefault="00B35E80" w:rsidP="00872583">
            <w:pPr>
              <w:widowControl w:val="0"/>
              <w:autoSpaceDE w:val="0"/>
              <w:autoSpaceDN w:val="0"/>
              <w:adjustRightInd w:val="0"/>
              <w:rPr>
                <w:rFonts w:ascii="Arial" w:hAnsi="Arial" w:cs="Arial"/>
                <w:color w:val="000000"/>
                <w:sz w:val="20"/>
                <w:szCs w:val="20"/>
                <w:lang w:val="en-US" w:eastAsia="en-GB"/>
              </w:rPr>
            </w:pPr>
            <w:r w:rsidRPr="008917DD">
              <w:rPr>
                <w:rFonts w:ascii="Arial" w:hAnsi="Arial" w:cs="Arial"/>
                <w:color w:val="000000"/>
                <w:sz w:val="20"/>
                <w:szCs w:val="20"/>
                <w:lang w:val="en-US" w:eastAsia="en-GB"/>
              </w:rPr>
              <w:t>Introduce different artist</w:t>
            </w:r>
            <w:r w:rsidR="008917DD">
              <w:rPr>
                <w:rFonts w:ascii="Arial" w:hAnsi="Arial" w:cs="Arial"/>
                <w:color w:val="000000"/>
                <w:sz w:val="20"/>
                <w:szCs w:val="20"/>
                <w:lang w:val="en-US" w:eastAsia="en-GB"/>
              </w:rPr>
              <w:t>s who use colour in their work</w:t>
            </w:r>
            <w:r w:rsidR="00256454">
              <w:rPr>
                <w:rFonts w:ascii="Arial" w:hAnsi="Arial" w:cs="Arial"/>
                <w:color w:val="000000"/>
                <w:sz w:val="20"/>
                <w:szCs w:val="20"/>
                <w:lang w:val="en-US" w:eastAsia="en-GB"/>
              </w:rPr>
              <w:t>.</w:t>
            </w:r>
          </w:p>
          <w:p w14:paraId="70C85B4C" w14:textId="77777777" w:rsidR="00110B7A" w:rsidRPr="00BD7746" w:rsidRDefault="00110B7A" w:rsidP="00872583">
            <w:pPr>
              <w:widowControl w:val="0"/>
              <w:autoSpaceDE w:val="0"/>
              <w:autoSpaceDN w:val="0"/>
              <w:adjustRightInd w:val="0"/>
              <w:rPr>
                <w:rFonts w:ascii="Arial" w:hAnsi="Arial" w:cs="Arial"/>
                <w:b/>
                <w:color w:val="000000"/>
                <w:sz w:val="20"/>
                <w:szCs w:val="20"/>
                <w:lang w:val="en-US" w:eastAsia="en-GB"/>
              </w:rPr>
            </w:pPr>
          </w:p>
          <w:p w14:paraId="17C8B3F9" w14:textId="12737378" w:rsidR="00110B7A" w:rsidRDefault="008917DD" w:rsidP="00872583">
            <w:pPr>
              <w:widowControl w:val="0"/>
              <w:autoSpaceDE w:val="0"/>
              <w:autoSpaceDN w:val="0"/>
              <w:adjustRightInd w:val="0"/>
              <w:rPr>
                <w:rFonts w:ascii="Arial" w:hAnsi="Arial" w:cs="Arial"/>
                <w:color w:val="000000"/>
                <w:sz w:val="20"/>
                <w:szCs w:val="20"/>
                <w:lang w:val="en-US" w:eastAsia="en-GB"/>
              </w:rPr>
            </w:pPr>
            <w:r>
              <w:rPr>
                <w:rFonts w:ascii="Arial" w:hAnsi="Arial" w:cs="Arial"/>
                <w:sz w:val="20"/>
                <w:szCs w:val="20"/>
                <w:lang w:val="en-US" w:eastAsia="en-GB"/>
              </w:rPr>
              <w:t>S</w:t>
            </w:r>
            <w:r w:rsidR="00B35E80" w:rsidRPr="00BD7746">
              <w:rPr>
                <w:rFonts w:ascii="Arial" w:hAnsi="Arial" w:cs="Arial"/>
                <w:sz w:val="20"/>
                <w:szCs w:val="20"/>
                <w:lang w:val="en-US" w:eastAsia="en-GB"/>
              </w:rPr>
              <w:t>ele</w:t>
            </w:r>
            <w:r w:rsidR="00B35E80" w:rsidRPr="008917DD">
              <w:rPr>
                <w:rFonts w:ascii="Arial" w:hAnsi="Arial" w:cs="Arial"/>
                <w:color w:val="000000" w:themeColor="text1"/>
                <w:sz w:val="20"/>
                <w:szCs w:val="20"/>
                <w:lang w:val="en-US" w:eastAsia="en-GB"/>
              </w:rPr>
              <w:t xml:space="preserve">ct </w:t>
            </w:r>
            <w:r w:rsidRPr="008917DD">
              <w:rPr>
                <w:rFonts w:ascii="Arial" w:hAnsi="Arial" w:cs="Arial"/>
                <w:color w:val="000000" w:themeColor="text1"/>
                <w:sz w:val="20"/>
                <w:szCs w:val="20"/>
                <w:lang w:val="en-US" w:eastAsia="en-GB"/>
              </w:rPr>
              <w:t>three</w:t>
            </w:r>
            <w:r w:rsidR="00B35E80" w:rsidRPr="008917DD">
              <w:rPr>
                <w:rFonts w:ascii="Arial" w:hAnsi="Arial" w:cs="Arial"/>
                <w:color w:val="000000" w:themeColor="text1"/>
                <w:sz w:val="20"/>
                <w:szCs w:val="20"/>
                <w:lang w:val="en-US" w:eastAsia="en-GB"/>
              </w:rPr>
              <w:t xml:space="preserve"> or </w:t>
            </w:r>
            <w:r w:rsidRPr="008917DD">
              <w:rPr>
                <w:rFonts w:ascii="Arial" w:hAnsi="Arial" w:cs="Arial"/>
                <w:color w:val="000000" w:themeColor="text1"/>
                <w:sz w:val="20"/>
                <w:szCs w:val="20"/>
                <w:lang w:val="en-US" w:eastAsia="en-GB"/>
              </w:rPr>
              <w:t>four</w:t>
            </w:r>
            <w:r w:rsidR="00B35E80" w:rsidRPr="008917DD">
              <w:rPr>
                <w:rFonts w:ascii="Arial" w:hAnsi="Arial" w:cs="Arial"/>
                <w:color w:val="000000" w:themeColor="text1"/>
                <w:sz w:val="20"/>
                <w:szCs w:val="20"/>
                <w:lang w:val="en-US" w:eastAsia="en-GB"/>
              </w:rPr>
              <w:t xml:space="preserve"> artists who use colour in their work to express meaning or emotion, for example Henri </w:t>
            </w:r>
            <w:r w:rsidR="00C94516" w:rsidRPr="008917DD">
              <w:rPr>
                <w:rFonts w:ascii="Arial" w:hAnsi="Arial" w:cs="Arial"/>
                <w:color w:val="000000" w:themeColor="text1"/>
                <w:sz w:val="20"/>
                <w:szCs w:val="20"/>
                <w:lang w:val="en-US" w:eastAsia="en-GB"/>
              </w:rPr>
              <w:t>Matisse</w:t>
            </w:r>
            <w:r w:rsidR="00B35E80" w:rsidRPr="008917DD">
              <w:rPr>
                <w:rFonts w:ascii="Arial" w:hAnsi="Arial" w:cs="Arial"/>
                <w:color w:val="000000" w:themeColor="text1"/>
                <w:sz w:val="20"/>
                <w:szCs w:val="20"/>
                <w:lang w:val="en-US" w:eastAsia="en-GB"/>
              </w:rPr>
              <w:t xml:space="preserve"> ‘green stripe’, Chris Ofi</w:t>
            </w:r>
            <w:r w:rsidR="00B35E80">
              <w:rPr>
                <w:rFonts w:ascii="Arial" w:hAnsi="Arial" w:cs="Arial"/>
                <w:color w:val="000000"/>
                <w:sz w:val="20"/>
                <w:szCs w:val="20"/>
                <w:lang w:val="en-US" w:eastAsia="en-GB"/>
              </w:rPr>
              <w:t>li</w:t>
            </w:r>
            <w:r w:rsidR="008045DE">
              <w:rPr>
                <w:rFonts w:ascii="Arial" w:hAnsi="Arial" w:cs="Arial"/>
                <w:color w:val="000000"/>
                <w:sz w:val="20"/>
                <w:szCs w:val="20"/>
                <w:lang w:val="en-US" w:eastAsia="en-GB"/>
              </w:rPr>
              <w:t xml:space="preserve"> </w:t>
            </w:r>
            <w:r w:rsidR="00B35E80">
              <w:rPr>
                <w:rFonts w:ascii="Arial" w:hAnsi="Arial" w:cs="Arial"/>
                <w:color w:val="000000"/>
                <w:sz w:val="20"/>
                <w:szCs w:val="20"/>
                <w:lang w:val="en-US" w:eastAsia="en-GB"/>
              </w:rPr>
              <w:t xml:space="preserve"> ‘No woman, no cry‘, or Edward Hopper ‘nighthawks’.</w:t>
            </w:r>
          </w:p>
          <w:p w14:paraId="2D418A65" w14:textId="77777777" w:rsidR="008917DD" w:rsidRDefault="008917DD" w:rsidP="00872583">
            <w:pPr>
              <w:widowControl w:val="0"/>
              <w:autoSpaceDE w:val="0"/>
              <w:autoSpaceDN w:val="0"/>
              <w:adjustRightInd w:val="0"/>
              <w:rPr>
                <w:rFonts w:ascii="Arial" w:hAnsi="Arial" w:cs="Arial"/>
                <w:color w:val="000000"/>
                <w:sz w:val="20"/>
                <w:szCs w:val="20"/>
                <w:lang w:val="en-US" w:eastAsia="en-GB"/>
              </w:rPr>
            </w:pPr>
          </w:p>
          <w:p w14:paraId="5698C6A6" w14:textId="72218DBE" w:rsidR="00110B7A" w:rsidRDefault="00B35E80"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w:t>
            </w:r>
            <w:r w:rsidRPr="00D53673">
              <w:rPr>
                <w:rFonts w:ascii="Arial" w:hAnsi="Arial" w:cs="Arial"/>
                <w:color w:val="000000"/>
                <w:sz w:val="20"/>
                <w:szCs w:val="20"/>
                <w:lang w:val="en-US" w:eastAsia="en-GB"/>
              </w:rPr>
              <w:t xml:space="preserve">iscuss the materials used, scale, subject matter, </w:t>
            </w:r>
            <w:r w:rsidR="00C94516">
              <w:rPr>
                <w:rFonts w:ascii="Arial" w:hAnsi="Arial" w:cs="Arial"/>
                <w:color w:val="000000"/>
                <w:sz w:val="20"/>
                <w:szCs w:val="20"/>
                <w:lang w:val="en-US" w:eastAsia="en-GB"/>
              </w:rPr>
              <w:t>and contextual</w:t>
            </w:r>
            <w:r w:rsidR="00110B7A">
              <w:rPr>
                <w:rFonts w:ascii="Arial" w:hAnsi="Arial" w:cs="Arial"/>
                <w:color w:val="000000"/>
                <w:sz w:val="20"/>
                <w:szCs w:val="20"/>
                <w:lang w:val="en-US" w:eastAsia="en-GB"/>
              </w:rPr>
              <w:t xml:space="preserve"> references</w:t>
            </w:r>
            <w:r>
              <w:rPr>
                <w:rFonts w:ascii="Arial" w:hAnsi="Arial" w:cs="Arial"/>
                <w:color w:val="000000"/>
                <w:sz w:val="20"/>
                <w:szCs w:val="20"/>
                <w:lang w:val="en-US" w:eastAsia="en-GB"/>
              </w:rPr>
              <w:t>.</w:t>
            </w:r>
          </w:p>
          <w:p w14:paraId="7666C1C4" w14:textId="0C47B959" w:rsidR="00110B7A" w:rsidRPr="00D53673" w:rsidRDefault="00110B7A"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Prompt a class discussion on </w:t>
            </w:r>
            <w:r w:rsidRPr="00D53673">
              <w:rPr>
                <w:rFonts w:ascii="Arial" w:hAnsi="Arial" w:cs="Arial"/>
                <w:color w:val="000000"/>
                <w:sz w:val="20"/>
                <w:szCs w:val="20"/>
                <w:lang w:val="en-US" w:eastAsia="en-GB"/>
              </w:rPr>
              <w:t xml:space="preserve">meaning in </w:t>
            </w:r>
            <w:r>
              <w:rPr>
                <w:rFonts w:ascii="Arial" w:hAnsi="Arial" w:cs="Arial"/>
                <w:color w:val="000000"/>
                <w:sz w:val="20"/>
                <w:szCs w:val="20"/>
                <w:lang w:val="en-US" w:eastAsia="en-GB"/>
              </w:rPr>
              <w:t xml:space="preserve">these </w:t>
            </w:r>
            <w:r w:rsidRPr="00D53673">
              <w:rPr>
                <w:rFonts w:ascii="Arial" w:hAnsi="Arial" w:cs="Arial"/>
                <w:color w:val="000000"/>
                <w:sz w:val="20"/>
                <w:szCs w:val="20"/>
                <w:lang w:val="en-US" w:eastAsia="en-GB"/>
              </w:rPr>
              <w:t>paintings and how colours are used to explain feelings and emotions.</w:t>
            </w:r>
          </w:p>
          <w:p w14:paraId="1C8DE8BD" w14:textId="77777777" w:rsidR="00B35E80" w:rsidRDefault="00B35E80" w:rsidP="00872583">
            <w:pPr>
              <w:pStyle w:val="BodyText"/>
              <w:rPr>
                <w:b/>
              </w:rPr>
            </w:pPr>
          </w:p>
          <w:p w14:paraId="0B265170" w14:textId="1D68BE8E" w:rsidR="00B35E80" w:rsidRPr="008917DD" w:rsidRDefault="00B35E80" w:rsidP="00872583">
            <w:pPr>
              <w:pStyle w:val="BodyText"/>
            </w:pPr>
            <w:r w:rsidRPr="00B5035F">
              <w:rPr>
                <w:b/>
              </w:rPr>
              <w:t>Artist copy</w:t>
            </w:r>
            <w:r w:rsidR="00110B7A" w:rsidRPr="008917DD">
              <w:t xml:space="preserve"> activity</w:t>
            </w:r>
          </w:p>
          <w:p w14:paraId="4DCEF08B" w14:textId="55A51E51" w:rsidR="00B35E80" w:rsidRDefault="00B35E80" w:rsidP="00872583">
            <w:pPr>
              <w:pStyle w:val="BodyText"/>
              <w:numPr>
                <w:ilvl w:val="0"/>
                <w:numId w:val="23"/>
              </w:numPr>
            </w:pPr>
            <w:r w:rsidRPr="007F2B36">
              <w:t>Learners se</w:t>
            </w:r>
            <w:r>
              <w:t xml:space="preserve">lect an artwork from one of these </w:t>
            </w:r>
            <w:r w:rsidR="008917DD">
              <w:t>artists</w:t>
            </w:r>
            <w:r w:rsidR="00B46319">
              <w:t>, or research their own</w:t>
            </w:r>
            <w:r w:rsidRPr="007F2B36">
              <w:t xml:space="preserve">. </w:t>
            </w:r>
            <w:r w:rsidR="00872583" w:rsidRPr="00872583">
              <w:rPr>
                <w:b/>
              </w:rPr>
              <w:t>(I)</w:t>
            </w:r>
          </w:p>
          <w:p w14:paraId="16EEE335" w14:textId="77777777" w:rsidR="00B35E80" w:rsidRPr="007F2B36" w:rsidRDefault="00B35E80" w:rsidP="00872583">
            <w:pPr>
              <w:pStyle w:val="BodyText"/>
              <w:numPr>
                <w:ilvl w:val="0"/>
                <w:numId w:val="23"/>
              </w:numPr>
            </w:pPr>
            <w:r>
              <w:t>Start with the title, artist name, date of work and source of image.</w:t>
            </w:r>
          </w:p>
          <w:p w14:paraId="658F3282" w14:textId="792F6474" w:rsidR="00B35E80" w:rsidRPr="007F2B36" w:rsidRDefault="00B35E80" w:rsidP="00872583">
            <w:pPr>
              <w:pStyle w:val="ListParagraph"/>
              <w:numPr>
                <w:ilvl w:val="0"/>
                <w:numId w:val="23"/>
              </w:numPr>
              <w:rPr>
                <w:rFonts w:cs="Arial"/>
              </w:rPr>
            </w:pPr>
            <w:r w:rsidRPr="007F2B36">
              <w:rPr>
                <w:rFonts w:cs="Arial"/>
              </w:rPr>
              <w:t>Learners complete an artist study of the artwork, by taking a section that is of interest and making a careful and accurate copy in appropriate media.</w:t>
            </w:r>
          </w:p>
          <w:p w14:paraId="773AC8F3" w14:textId="3226D9AF" w:rsidR="00B46319" w:rsidRDefault="00B35E80" w:rsidP="00256454">
            <w:pPr>
              <w:pStyle w:val="ListParagraph"/>
              <w:widowControl w:val="0"/>
              <w:numPr>
                <w:ilvl w:val="0"/>
                <w:numId w:val="23"/>
              </w:numPr>
              <w:autoSpaceDE w:val="0"/>
              <w:autoSpaceDN w:val="0"/>
              <w:adjustRightInd w:val="0"/>
              <w:rPr>
                <w:rFonts w:cs="Arial"/>
              </w:rPr>
            </w:pPr>
            <w:r w:rsidRPr="007F2B36">
              <w:rPr>
                <w:rFonts w:cs="Arial"/>
              </w:rPr>
              <w:t>Learners analyse the artwork- focus</w:t>
            </w:r>
            <w:r>
              <w:rPr>
                <w:rFonts w:cs="Arial"/>
              </w:rPr>
              <w:t>ing</w:t>
            </w:r>
            <w:r w:rsidRPr="007F2B36">
              <w:rPr>
                <w:rFonts w:cs="Arial"/>
              </w:rPr>
              <w:t xml:space="preserve"> on describing how the artist has used </w:t>
            </w:r>
            <w:r>
              <w:rPr>
                <w:rFonts w:cs="Arial"/>
              </w:rPr>
              <w:t>colour</w:t>
            </w:r>
            <w:r w:rsidRPr="007F2B36">
              <w:rPr>
                <w:rFonts w:cs="Arial"/>
              </w:rPr>
              <w:t xml:space="preserve"> in their work, </w:t>
            </w:r>
            <w:r>
              <w:rPr>
                <w:rFonts w:cs="Arial"/>
              </w:rPr>
              <w:t>consider</w:t>
            </w:r>
            <w:r w:rsidR="008917DD">
              <w:rPr>
                <w:rFonts w:cs="Arial"/>
              </w:rPr>
              <w:t xml:space="preserve"> questions such as those shown below.</w:t>
            </w:r>
          </w:p>
          <w:p w14:paraId="1779CE1E" w14:textId="77777777" w:rsidR="00256454" w:rsidRPr="00256454" w:rsidRDefault="00256454" w:rsidP="00256454">
            <w:pPr>
              <w:widowControl w:val="0"/>
              <w:autoSpaceDE w:val="0"/>
              <w:autoSpaceDN w:val="0"/>
              <w:adjustRightInd w:val="0"/>
              <w:rPr>
                <w:rFonts w:cs="Arial"/>
              </w:rPr>
            </w:pPr>
          </w:p>
          <w:p w14:paraId="39D27432" w14:textId="2DEDFF0F" w:rsidR="00B249AD" w:rsidRPr="008917DD" w:rsidRDefault="00B249AD" w:rsidP="00872583">
            <w:pPr>
              <w:widowControl w:val="0"/>
              <w:autoSpaceDE w:val="0"/>
              <w:autoSpaceDN w:val="0"/>
              <w:adjustRightInd w:val="0"/>
              <w:rPr>
                <w:rFonts w:ascii="Arial" w:hAnsi="Arial" w:cs="Arial"/>
                <w:sz w:val="20"/>
                <w:szCs w:val="20"/>
              </w:rPr>
            </w:pPr>
            <w:r w:rsidRPr="00B5035F">
              <w:rPr>
                <w:rFonts w:ascii="Arial" w:hAnsi="Arial" w:cs="Arial"/>
                <w:b/>
                <w:sz w:val="20"/>
                <w:szCs w:val="20"/>
              </w:rPr>
              <w:lastRenderedPageBreak/>
              <w:t>Content</w:t>
            </w:r>
            <w:r w:rsidRPr="008917DD">
              <w:rPr>
                <w:rFonts w:ascii="Arial" w:hAnsi="Arial" w:cs="Arial"/>
                <w:sz w:val="20"/>
                <w:szCs w:val="20"/>
              </w:rPr>
              <w:t xml:space="preserve"> – looking at the subject of the work</w:t>
            </w:r>
          </w:p>
          <w:p w14:paraId="62E34396" w14:textId="0FD0CCAA"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is it? What is it about? What is happening?</w:t>
            </w:r>
          </w:p>
          <w:p w14:paraId="48E2E37E" w14:textId="7777777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Does the title change the way we see the work?</w:t>
            </w:r>
          </w:p>
          <w:p w14:paraId="457033F7" w14:textId="351214DB"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Is the artwork a realistic interpretation?</w:t>
            </w:r>
          </w:p>
          <w:p w14:paraId="11B6D76C" w14:textId="364E920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Have any parts been exaggerated or distorted? If so why?</w:t>
            </w:r>
          </w:p>
          <w:p w14:paraId="544CEB94" w14:textId="7777777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is the theme of the work?</w:t>
            </w:r>
          </w:p>
          <w:p w14:paraId="78525F69" w14:textId="1BAC3653"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message does the work communicate?</w:t>
            </w:r>
          </w:p>
          <w:p w14:paraId="38ACC719" w14:textId="05485747" w:rsidR="00B249AD" w:rsidRPr="008917DD" w:rsidRDefault="00B249AD" w:rsidP="00872583">
            <w:pPr>
              <w:pStyle w:val="ListParagraph"/>
              <w:widowControl w:val="0"/>
              <w:numPr>
                <w:ilvl w:val="0"/>
                <w:numId w:val="24"/>
              </w:numPr>
              <w:autoSpaceDE w:val="0"/>
              <w:autoSpaceDN w:val="0"/>
              <w:adjustRightInd w:val="0"/>
              <w:rPr>
                <w:rFonts w:cs="Arial"/>
                <w:i/>
              </w:rPr>
            </w:pPr>
            <w:r w:rsidRPr="008917DD">
              <w:rPr>
                <w:rFonts w:cs="Arial"/>
                <w:i/>
              </w:rPr>
              <w:t>Landscape, portrait, still life, journey, moment, memory, event, surreal, fantasy, abstract</w:t>
            </w:r>
          </w:p>
          <w:p w14:paraId="16537685" w14:textId="77777777" w:rsidR="00B249AD" w:rsidRPr="00B249AD" w:rsidRDefault="00B249AD" w:rsidP="00872583">
            <w:pPr>
              <w:widowControl w:val="0"/>
              <w:autoSpaceDE w:val="0"/>
              <w:autoSpaceDN w:val="0"/>
              <w:adjustRightInd w:val="0"/>
              <w:rPr>
                <w:rFonts w:ascii="Arial" w:hAnsi="Arial" w:cs="Arial"/>
                <w:i/>
                <w:sz w:val="20"/>
                <w:szCs w:val="20"/>
              </w:rPr>
            </w:pPr>
          </w:p>
          <w:p w14:paraId="763AA536" w14:textId="38EAE0B4" w:rsidR="00B249AD" w:rsidRPr="008917DD" w:rsidRDefault="00B249AD" w:rsidP="00872583">
            <w:pPr>
              <w:widowControl w:val="0"/>
              <w:autoSpaceDE w:val="0"/>
              <w:autoSpaceDN w:val="0"/>
              <w:adjustRightInd w:val="0"/>
              <w:rPr>
                <w:rFonts w:ascii="Arial" w:hAnsi="Arial" w:cs="Arial"/>
                <w:color w:val="000000"/>
                <w:sz w:val="20"/>
                <w:szCs w:val="20"/>
                <w:lang w:val="en-US" w:eastAsia="en-GB"/>
              </w:rPr>
            </w:pPr>
            <w:r w:rsidRPr="00B5035F">
              <w:rPr>
                <w:rFonts w:ascii="Arial" w:hAnsi="Arial" w:cs="Arial"/>
                <w:b/>
                <w:color w:val="000000"/>
                <w:sz w:val="20"/>
                <w:szCs w:val="20"/>
                <w:lang w:val="en-US" w:eastAsia="en-GB"/>
              </w:rPr>
              <w:t xml:space="preserve">Form </w:t>
            </w:r>
            <w:r w:rsidRPr="008917DD">
              <w:rPr>
                <w:rFonts w:ascii="Arial" w:hAnsi="Arial" w:cs="Arial"/>
                <w:color w:val="000000"/>
                <w:sz w:val="20"/>
                <w:szCs w:val="20"/>
                <w:lang w:val="en-US" w:eastAsia="en-GB"/>
              </w:rPr>
              <w:t>– looking at the formal elements</w:t>
            </w:r>
          </w:p>
          <w:p w14:paraId="5A165198" w14:textId="000B1563"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 xml:space="preserve">What colours does the </w:t>
            </w:r>
            <w:r w:rsidR="00C94516" w:rsidRPr="008917DD">
              <w:rPr>
                <w:rFonts w:cs="Arial"/>
                <w:color w:val="000000"/>
                <w:lang w:val="en-US" w:eastAsia="en-GB"/>
              </w:rPr>
              <w:t>artist</w:t>
            </w:r>
            <w:r w:rsidRPr="008917DD">
              <w:rPr>
                <w:rFonts w:cs="Arial"/>
                <w:color w:val="000000"/>
                <w:lang w:val="en-US" w:eastAsia="en-GB"/>
              </w:rPr>
              <w:t xml:space="preserve"> use? Why? How is the colour organized?</w:t>
            </w:r>
          </w:p>
          <w:p w14:paraId="6F497888"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shapes can you see?</w:t>
            </w:r>
          </w:p>
          <w:p w14:paraId="3A50239E"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marks does the artist use?</w:t>
            </w:r>
          </w:p>
          <w:p w14:paraId="108A535E"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is the surface like?</w:t>
            </w:r>
          </w:p>
          <w:p w14:paraId="572B02C7" w14:textId="77777777" w:rsidR="00B5035F"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textures can you see?</w:t>
            </w:r>
          </w:p>
          <w:p w14:paraId="50E7BE35" w14:textId="2A3F3D9A" w:rsidR="00B249AD" w:rsidRPr="00B5035F"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B5035F">
              <w:rPr>
                <w:rFonts w:cs="Arial"/>
                <w:color w:val="000000"/>
                <w:lang w:val="en-US" w:eastAsia="en-GB"/>
              </w:rPr>
              <w:t>How big is the work?</w:t>
            </w:r>
          </w:p>
          <w:p w14:paraId="2E3F1DB4" w14:textId="77777777" w:rsidR="00B249AD" w:rsidRDefault="00B249AD" w:rsidP="00872583">
            <w:pPr>
              <w:widowControl w:val="0"/>
              <w:autoSpaceDE w:val="0"/>
              <w:autoSpaceDN w:val="0"/>
              <w:adjustRightInd w:val="0"/>
              <w:rPr>
                <w:rFonts w:ascii="Arial" w:hAnsi="Arial" w:cs="Arial"/>
                <w:i/>
                <w:color w:val="000000"/>
                <w:sz w:val="20"/>
                <w:szCs w:val="20"/>
                <w:lang w:val="en-US" w:eastAsia="en-GB"/>
              </w:rPr>
            </w:pPr>
            <w:r w:rsidRPr="00B249AD">
              <w:rPr>
                <w:rFonts w:ascii="Arial" w:hAnsi="Arial" w:cs="Arial"/>
                <w:i/>
                <w:color w:val="000000"/>
                <w:sz w:val="20"/>
                <w:szCs w:val="20"/>
                <w:lang w:val="en-US" w:eastAsia="en-GB"/>
              </w:rPr>
              <w:t>Light, delicate, layered, strong, rough, dark, peaceful, textured, scale</w:t>
            </w:r>
          </w:p>
          <w:p w14:paraId="25BB1CFA" w14:textId="77777777" w:rsidR="00B249AD" w:rsidRPr="00B249AD" w:rsidRDefault="00B249AD" w:rsidP="00872583">
            <w:pPr>
              <w:widowControl w:val="0"/>
              <w:autoSpaceDE w:val="0"/>
              <w:autoSpaceDN w:val="0"/>
              <w:adjustRightInd w:val="0"/>
              <w:rPr>
                <w:rFonts w:ascii="Arial" w:hAnsi="Arial" w:cs="Arial"/>
                <w:i/>
                <w:color w:val="000000"/>
                <w:sz w:val="20"/>
                <w:szCs w:val="20"/>
                <w:lang w:val="en-US" w:eastAsia="en-GB"/>
              </w:rPr>
            </w:pPr>
          </w:p>
          <w:p w14:paraId="05CD2077" w14:textId="6E6CB7E6" w:rsidR="00B35E80" w:rsidRPr="008917DD" w:rsidRDefault="00B249AD" w:rsidP="00872583">
            <w:pPr>
              <w:widowControl w:val="0"/>
              <w:autoSpaceDE w:val="0"/>
              <w:autoSpaceDN w:val="0"/>
              <w:adjustRightInd w:val="0"/>
              <w:rPr>
                <w:rFonts w:ascii="Arial" w:hAnsi="Arial" w:cs="Arial"/>
                <w:color w:val="000000"/>
                <w:sz w:val="20"/>
                <w:szCs w:val="20"/>
                <w:lang w:val="en-US" w:eastAsia="en-GB"/>
              </w:rPr>
            </w:pPr>
            <w:r w:rsidRPr="00B5035F">
              <w:rPr>
                <w:rFonts w:ascii="Arial" w:hAnsi="Arial" w:cs="Arial"/>
                <w:b/>
                <w:color w:val="000000"/>
                <w:sz w:val="20"/>
                <w:szCs w:val="20"/>
                <w:lang w:val="en-US" w:eastAsia="en-GB"/>
              </w:rPr>
              <w:t>Process</w:t>
            </w:r>
            <w:r w:rsidRPr="008917DD">
              <w:rPr>
                <w:rFonts w:ascii="Arial" w:hAnsi="Arial" w:cs="Arial"/>
                <w:color w:val="000000"/>
                <w:sz w:val="20"/>
                <w:szCs w:val="20"/>
                <w:lang w:val="en-US" w:eastAsia="en-GB"/>
              </w:rPr>
              <w:t xml:space="preserve"> – how the work has been made</w:t>
            </w:r>
          </w:p>
          <w:p w14:paraId="721F5168"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What materials and tools have been used?</w:t>
            </w:r>
          </w:p>
          <w:p w14:paraId="767C0CAF"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What is the evidence for this?</w:t>
            </w:r>
          </w:p>
          <w:p w14:paraId="5AE847A0"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How has the work been made?</w:t>
            </w:r>
          </w:p>
          <w:p w14:paraId="48BF68AF" w14:textId="3790B618" w:rsidR="00B35E80"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w:t>
            </w:r>
            <w:r w:rsidR="00B35E80" w:rsidRPr="008917DD">
              <w:rPr>
                <w:rFonts w:cs="Arial"/>
                <w:color w:val="000000"/>
                <w:lang w:val="en-US" w:eastAsia="en-GB"/>
              </w:rPr>
              <w:t>hat works well?</w:t>
            </w:r>
          </w:p>
          <w:p w14:paraId="721FDC76" w14:textId="2A2DBBF7" w:rsidR="00B35E80"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H</w:t>
            </w:r>
            <w:r w:rsidR="00B35E80" w:rsidRPr="008917DD">
              <w:rPr>
                <w:rFonts w:cs="Arial"/>
                <w:color w:val="000000"/>
                <w:lang w:val="en-US" w:eastAsia="en-GB"/>
              </w:rPr>
              <w:t>ow would you develop your own work after researching this artist?</w:t>
            </w:r>
          </w:p>
          <w:p w14:paraId="4B59815E"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1508FA4B" w14:textId="74CCD009" w:rsidR="00B35E80" w:rsidRPr="00B249AD" w:rsidRDefault="00B249AD" w:rsidP="00872583">
            <w:pPr>
              <w:widowControl w:val="0"/>
              <w:autoSpaceDE w:val="0"/>
              <w:autoSpaceDN w:val="0"/>
              <w:adjustRightInd w:val="0"/>
              <w:rPr>
                <w:rFonts w:ascii="Arial" w:hAnsi="Arial" w:cs="Arial"/>
                <w:color w:val="000000"/>
                <w:sz w:val="20"/>
                <w:szCs w:val="20"/>
                <w:lang w:val="en-US" w:eastAsia="en-GB"/>
              </w:rPr>
            </w:pPr>
            <w:r w:rsidRPr="00B249AD">
              <w:rPr>
                <w:rFonts w:ascii="Arial" w:hAnsi="Arial" w:cs="Arial"/>
                <w:b/>
                <w:color w:val="000000"/>
                <w:sz w:val="20"/>
                <w:szCs w:val="20"/>
                <w:lang w:val="en-US" w:eastAsia="en-GB"/>
              </w:rPr>
              <w:t>Extension activity</w:t>
            </w:r>
            <w:r w:rsidR="00B35E80" w:rsidRPr="00D95658">
              <w:rPr>
                <w:rFonts w:ascii="Arial" w:hAnsi="Arial" w:cs="Arial"/>
                <w:b/>
                <w:color w:val="000000"/>
                <w:sz w:val="20"/>
                <w:szCs w:val="20"/>
                <w:lang w:val="en-US" w:eastAsia="en-GB"/>
              </w:rPr>
              <w:t>:</w:t>
            </w:r>
            <w:r w:rsidR="00B35E80" w:rsidRPr="008045DE">
              <w:rPr>
                <w:rFonts w:ascii="Arial" w:hAnsi="Arial" w:cs="Arial"/>
                <w:color w:val="000000"/>
                <w:sz w:val="20"/>
                <w:szCs w:val="20"/>
                <w:lang w:val="en-US" w:eastAsia="en-GB"/>
              </w:rPr>
              <w:t xml:space="preserve"> Research and compare a second artist who uses colour in a different way to express meaning/emotion</w:t>
            </w:r>
            <w:r w:rsidR="00265585">
              <w:rPr>
                <w:rFonts w:ascii="Arial" w:hAnsi="Arial" w:cs="Arial"/>
                <w:color w:val="000000"/>
                <w:sz w:val="20"/>
                <w:szCs w:val="20"/>
                <w:lang w:val="en-US" w:eastAsia="en-GB"/>
              </w:rPr>
              <w:t>.</w:t>
            </w:r>
          </w:p>
        </w:tc>
      </w:tr>
      <w:tr w:rsidR="00250672" w:rsidRPr="004A4E17" w14:paraId="1F491892" w14:textId="77777777" w:rsidTr="00BB4101">
        <w:tblPrEx>
          <w:tblCellMar>
            <w:top w:w="0" w:type="dxa"/>
            <w:bottom w:w="0" w:type="dxa"/>
          </w:tblCellMar>
        </w:tblPrEx>
        <w:tc>
          <w:tcPr>
            <w:tcW w:w="2127" w:type="dxa"/>
            <w:tcMar>
              <w:top w:w="113" w:type="dxa"/>
              <w:bottom w:w="113" w:type="dxa"/>
            </w:tcMar>
          </w:tcPr>
          <w:p w14:paraId="5784D406" w14:textId="5D896063" w:rsidR="00250672" w:rsidRDefault="008045DE" w:rsidP="00872583">
            <w:pPr>
              <w:pStyle w:val="BodyText"/>
              <w:rPr>
                <w:lang w:eastAsia="en-GB"/>
              </w:rPr>
            </w:pPr>
            <w:r>
              <w:rPr>
                <w:lang w:eastAsia="en-GB"/>
              </w:rPr>
              <w:lastRenderedPageBreak/>
              <w:t>Week</w:t>
            </w:r>
            <w:r w:rsidR="00D95658">
              <w:rPr>
                <w:lang w:eastAsia="en-GB"/>
              </w:rPr>
              <w:t>s</w:t>
            </w:r>
            <w:r>
              <w:rPr>
                <w:lang w:eastAsia="en-GB"/>
              </w:rPr>
              <w:t xml:space="preserve"> 9</w:t>
            </w:r>
            <w:r w:rsidR="00EE0D1D">
              <w:rPr>
                <w:lang w:eastAsia="en-GB"/>
              </w:rPr>
              <w:sym w:font="Symbol" w:char="F02D"/>
            </w:r>
            <w:r>
              <w:rPr>
                <w:lang w:eastAsia="en-GB"/>
              </w:rPr>
              <w:t>10</w:t>
            </w:r>
          </w:p>
          <w:p w14:paraId="3C929E70" w14:textId="77777777" w:rsidR="008917DD" w:rsidRDefault="008917DD" w:rsidP="00872583">
            <w:pPr>
              <w:pStyle w:val="BodyText"/>
              <w:rPr>
                <w:lang w:eastAsia="en-GB"/>
              </w:rPr>
            </w:pPr>
          </w:p>
          <w:p w14:paraId="3A14340E" w14:textId="0F6D6694" w:rsidR="002E3F80" w:rsidRDefault="002E3F80" w:rsidP="00872583">
            <w:pPr>
              <w:pStyle w:val="BodyText"/>
              <w:rPr>
                <w:lang w:eastAsia="en-GB"/>
              </w:rPr>
            </w:pPr>
            <w:r>
              <w:rPr>
                <w:lang w:eastAsia="en-GB"/>
              </w:rPr>
              <w:t>Experiment with colour mixing</w:t>
            </w:r>
          </w:p>
        </w:tc>
        <w:tc>
          <w:tcPr>
            <w:tcW w:w="2268" w:type="dxa"/>
            <w:tcMar>
              <w:top w:w="113" w:type="dxa"/>
              <w:bottom w:w="113" w:type="dxa"/>
            </w:tcMar>
          </w:tcPr>
          <w:p w14:paraId="2BC3E4B7" w14:textId="1FF9E134" w:rsidR="008045DE" w:rsidRPr="008045DE" w:rsidRDefault="00F2042C" w:rsidP="00872583">
            <w:pPr>
              <w:rPr>
                <w:rFonts w:ascii="Arial" w:hAnsi="Arial" w:cs="Arial"/>
                <w:sz w:val="20"/>
                <w:szCs w:val="20"/>
              </w:rPr>
            </w:pPr>
            <w:r>
              <w:rPr>
                <w:rFonts w:ascii="Arial" w:hAnsi="Arial" w:cs="Arial"/>
                <w:sz w:val="20"/>
                <w:szCs w:val="20"/>
              </w:rPr>
              <w:t>AO2 Explore</w:t>
            </w:r>
          </w:p>
          <w:p w14:paraId="5FD50B86" w14:textId="77777777" w:rsidR="008917DD" w:rsidRDefault="008917DD" w:rsidP="00872583">
            <w:pPr>
              <w:rPr>
                <w:rFonts w:ascii="Arial" w:hAnsi="Arial" w:cs="Arial"/>
                <w:sz w:val="20"/>
                <w:szCs w:val="20"/>
              </w:rPr>
            </w:pPr>
          </w:p>
          <w:p w14:paraId="341DD940" w14:textId="6524BCE6" w:rsidR="00250672" w:rsidRPr="008917DD" w:rsidRDefault="008045DE" w:rsidP="00F2042C">
            <w:pPr>
              <w:rPr>
                <w:rFonts w:ascii="Arial" w:hAnsi="Arial" w:cs="Arial"/>
                <w:sz w:val="20"/>
                <w:szCs w:val="20"/>
              </w:rPr>
            </w:pPr>
            <w:r w:rsidRPr="008045DE">
              <w:rPr>
                <w:rFonts w:ascii="Arial" w:hAnsi="Arial" w:cs="Arial"/>
                <w:sz w:val="20"/>
                <w:szCs w:val="20"/>
              </w:rPr>
              <w:t xml:space="preserve">AO3 </w:t>
            </w:r>
            <w:r w:rsidR="00F2042C">
              <w:rPr>
                <w:rFonts w:ascii="Arial" w:hAnsi="Arial" w:cs="Arial"/>
                <w:sz w:val="20"/>
                <w:szCs w:val="20"/>
              </w:rPr>
              <w:t>D</w:t>
            </w:r>
            <w:r w:rsidRPr="008045DE">
              <w:rPr>
                <w:rFonts w:ascii="Arial" w:hAnsi="Arial" w:cs="Arial"/>
                <w:sz w:val="20"/>
                <w:szCs w:val="20"/>
              </w:rPr>
              <w:t>evelop</w:t>
            </w:r>
          </w:p>
        </w:tc>
        <w:tc>
          <w:tcPr>
            <w:tcW w:w="10206" w:type="dxa"/>
            <w:tcMar>
              <w:top w:w="113" w:type="dxa"/>
              <w:bottom w:w="113" w:type="dxa"/>
            </w:tcMar>
          </w:tcPr>
          <w:p w14:paraId="4709C09A" w14:textId="2D1A8F7D" w:rsidR="00D53673" w:rsidRPr="008917DD" w:rsidRDefault="008045DE" w:rsidP="00872583">
            <w:pPr>
              <w:pStyle w:val="BodyText"/>
            </w:pPr>
            <w:r w:rsidRPr="008917DD">
              <w:t>Create colour studies</w:t>
            </w:r>
            <w:r w:rsidR="00B5035F">
              <w:t>.</w:t>
            </w:r>
          </w:p>
          <w:p w14:paraId="747D185B" w14:textId="64BA9567" w:rsidR="008045DE" w:rsidRPr="00110B7A" w:rsidRDefault="008917DD" w:rsidP="00872583">
            <w:pPr>
              <w:pStyle w:val="ListParagraph"/>
              <w:widowControl w:val="0"/>
              <w:numPr>
                <w:ilvl w:val="0"/>
                <w:numId w:val="27"/>
              </w:numPr>
              <w:autoSpaceDE w:val="0"/>
              <w:autoSpaceDN w:val="0"/>
              <w:adjustRightInd w:val="0"/>
              <w:rPr>
                <w:rFonts w:cs="Arial"/>
                <w:color w:val="000000"/>
                <w:lang w:val="en-US" w:eastAsia="en-GB"/>
              </w:rPr>
            </w:pPr>
            <w:r>
              <w:rPr>
                <w:rFonts w:cs="Arial"/>
                <w:color w:val="000000"/>
                <w:lang w:val="en-US" w:eastAsia="en-GB"/>
              </w:rPr>
              <w:t>D</w:t>
            </w:r>
            <w:r w:rsidR="008045DE" w:rsidRPr="00110B7A">
              <w:rPr>
                <w:rFonts w:cs="Arial"/>
                <w:color w:val="000000"/>
                <w:lang w:val="en-US" w:eastAsia="en-GB"/>
              </w:rPr>
              <w:t xml:space="preserve">emonstrate how to </w:t>
            </w:r>
            <w:r w:rsidR="00B46319">
              <w:rPr>
                <w:rFonts w:cs="Arial"/>
                <w:color w:val="000000"/>
                <w:lang w:val="en-US" w:eastAsia="en-GB"/>
              </w:rPr>
              <w:t>add</w:t>
            </w:r>
            <w:r w:rsidR="008045DE" w:rsidRPr="00110B7A">
              <w:rPr>
                <w:rFonts w:cs="Arial"/>
                <w:color w:val="000000"/>
                <w:lang w:val="en-US" w:eastAsia="en-GB"/>
              </w:rPr>
              <w:t xml:space="preserve"> black and white</w:t>
            </w:r>
            <w:r w:rsidR="002E3F80">
              <w:rPr>
                <w:rFonts w:cs="Arial"/>
                <w:color w:val="000000"/>
                <w:lang w:val="en-US" w:eastAsia="en-GB"/>
              </w:rPr>
              <w:t xml:space="preserve"> to </w:t>
            </w:r>
            <w:r>
              <w:rPr>
                <w:rFonts w:cs="Arial"/>
                <w:color w:val="000000"/>
                <w:lang w:val="en-US" w:eastAsia="en-GB"/>
              </w:rPr>
              <w:t>create tones in colour.</w:t>
            </w:r>
          </w:p>
          <w:p w14:paraId="675BD110" w14:textId="45A67582" w:rsidR="00110B7A"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 xml:space="preserve">Learners </w:t>
            </w:r>
            <w:r w:rsidR="008917DD">
              <w:rPr>
                <w:rFonts w:cs="Arial"/>
                <w:color w:val="000000"/>
                <w:lang w:val="en-US" w:eastAsia="en-GB"/>
              </w:rPr>
              <w:t xml:space="preserve">should </w:t>
            </w:r>
            <w:r w:rsidRPr="00110B7A">
              <w:rPr>
                <w:rFonts w:cs="Arial"/>
                <w:color w:val="000000"/>
                <w:lang w:val="en-US" w:eastAsia="en-GB"/>
              </w:rPr>
              <w:t>identify</w:t>
            </w:r>
            <w:r w:rsidR="008045DE" w:rsidRPr="00110B7A">
              <w:rPr>
                <w:rFonts w:cs="Arial"/>
                <w:color w:val="000000"/>
                <w:lang w:val="en-US" w:eastAsia="en-GB"/>
              </w:rPr>
              <w:t xml:space="preserve"> the colours analysed in the artist research</w:t>
            </w:r>
            <w:r w:rsidRPr="00110B7A">
              <w:rPr>
                <w:rFonts w:cs="Arial"/>
                <w:color w:val="000000"/>
                <w:lang w:val="en-US" w:eastAsia="en-GB"/>
              </w:rPr>
              <w:t xml:space="preserve"> and attempt to mix similar colours by colour mixing using either oil pastel or paint.</w:t>
            </w:r>
          </w:p>
          <w:p w14:paraId="2F32BAB6" w14:textId="794435A1" w:rsidR="00110B7A"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Learners select one blac</w:t>
            </w:r>
            <w:r w:rsidR="00960787">
              <w:rPr>
                <w:rFonts w:cs="Arial"/>
                <w:color w:val="000000"/>
                <w:lang w:val="en-US" w:eastAsia="en-GB"/>
              </w:rPr>
              <w:t>k and white tonal drawing from W</w:t>
            </w:r>
            <w:r w:rsidRPr="00110B7A">
              <w:rPr>
                <w:rFonts w:cs="Arial"/>
                <w:color w:val="000000"/>
                <w:lang w:val="en-US" w:eastAsia="en-GB"/>
              </w:rPr>
              <w:t>eek</w:t>
            </w:r>
            <w:r w:rsidR="00960787">
              <w:rPr>
                <w:rFonts w:cs="Arial"/>
                <w:color w:val="000000"/>
                <w:lang w:val="en-US" w:eastAsia="en-GB"/>
              </w:rPr>
              <w:t>s</w:t>
            </w:r>
            <w:r w:rsidRPr="00110B7A">
              <w:rPr>
                <w:rFonts w:cs="Arial"/>
                <w:color w:val="000000"/>
                <w:lang w:val="en-US" w:eastAsia="en-GB"/>
              </w:rPr>
              <w:t xml:space="preserve"> 4</w:t>
            </w:r>
            <w:r w:rsidR="00960787">
              <w:rPr>
                <w:rFonts w:cs="Arial"/>
                <w:color w:val="000000"/>
                <w:lang w:val="en-US" w:eastAsia="en-GB"/>
              </w:rPr>
              <w:sym w:font="Symbol" w:char="F02D"/>
            </w:r>
            <w:r w:rsidRPr="00110B7A">
              <w:rPr>
                <w:rFonts w:cs="Arial"/>
                <w:color w:val="000000"/>
                <w:lang w:val="en-US" w:eastAsia="en-GB"/>
              </w:rPr>
              <w:t>6</w:t>
            </w:r>
          </w:p>
          <w:p w14:paraId="50E20F79" w14:textId="6CCCA750" w:rsidR="008045DE"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Learners experiment with trying to</w:t>
            </w:r>
            <w:r w:rsidR="008045DE" w:rsidRPr="00110B7A">
              <w:rPr>
                <w:rFonts w:cs="Arial"/>
                <w:color w:val="000000"/>
                <w:lang w:val="en-US" w:eastAsia="en-GB"/>
              </w:rPr>
              <w:t xml:space="preserve"> </w:t>
            </w:r>
            <w:r w:rsidRPr="00110B7A">
              <w:rPr>
                <w:rFonts w:cs="Arial"/>
                <w:color w:val="000000"/>
                <w:lang w:val="en-US" w:eastAsia="en-GB"/>
              </w:rPr>
              <w:t>t</w:t>
            </w:r>
            <w:r w:rsidR="008045DE" w:rsidRPr="00110B7A">
              <w:rPr>
                <w:rFonts w:cs="Arial"/>
                <w:color w:val="000000"/>
                <w:lang w:val="en-US" w:eastAsia="en-GB"/>
              </w:rPr>
              <w:t xml:space="preserve">ranslate the black and white tones of this drawing into colours </w:t>
            </w:r>
            <w:r w:rsidRPr="00110B7A">
              <w:rPr>
                <w:rFonts w:cs="Arial"/>
                <w:color w:val="000000"/>
                <w:lang w:val="en-US" w:eastAsia="en-GB"/>
              </w:rPr>
              <w:t>to</w:t>
            </w:r>
            <w:r w:rsidR="008045DE" w:rsidRPr="00110B7A">
              <w:rPr>
                <w:rFonts w:cs="Arial"/>
                <w:color w:val="000000"/>
                <w:lang w:val="en-US" w:eastAsia="en-GB"/>
              </w:rPr>
              <w:t xml:space="preserve"> complete a </w:t>
            </w:r>
            <w:r w:rsidRPr="00110B7A">
              <w:rPr>
                <w:rFonts w:cs="Arial"/>
                <w:color w:val="000000"/>
                <w:lang w:val="en-US" w:eastAsia="en-GB"/>
              </w:rPr>
              <w:t>colour study</w:t>
            </w:r>
            <w:r w:rsidR="008045DE" w:rsidRPr="00110B7A">
              <w:rPr>
                <w:rFonts w:cs="Arial"/>
                <w:color w:val="000000"/>
                <w:lang w:val="en-US" w:eastAsia="en-GB"/>
              </w:rPr>
              <w:t>.</w:t>
            </w:r>
          </w:p>
          <w:p w14:paraId="0A386958" w14:textId="77777777" w:rsidR="008045DE" w:rsidRDefault="008045DE" w:rsidP="00872583">
            <w:pPr>
              <w:widowControl w:val="0"/>
              <w:autoSpaceDE w:val="0"/>
              <w:autoSpaceDN w:val="0"/>
              <w:adjustRightInd w:val="0"/>
              <w:rPr>
                <w:rFonts w:ascii="Arial" w:hAnsi="Arial" w:cs="Arial"/>
                <w:color w:val="000000"/>
                <w:sz w:val="20"/>
                <w:szCs w:val="20"/>
                <w:lang w:val="en-US" w:eastAsia="en-GB"/>
              </w:rPr>
            </w:pPr>
          </w:p>
          <w:p w14:paraId="5AD15372" w14:textId="5096C413" w:rsidR="00D53673" w:rsidRDefault="00C94516"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Building</w:t>
            </w:r>
            <w:r w:rsidR="008045DE">
              <w:rPr>
                <w:rFonts w:ascii="Arial" w:hAnsi="Arial" w:cs="Arial"/>
                <w:color w:val="000000"/>
                <w:sz w:val="20"/>
                <w:szCs w:val="20"/>
                <w:lang w:val="en-US" w:eastAsia="en-GB"/>
              </w:rPr>
              <w:t xml:space="preserve"> on knowledge of colour theory from the previous week, l</w:t>
            </w:r>
            <w:r w:rsidR="00D53673" w:rsidRPr="00D53673">
              <w:rPr>
                <w:rFonts w:ascii="Arial" w:hAnsi="Arial" w:cs="Arial"/>
                <w:color w:val="000000"/>
                <w:sz w:val="20"/>
                <w:szCs w:val="20"/>
                <w:lang w:val="en-US" w:eastAsia="en-GB"/>
              </w:rPr>
              <w:t>earners</w:t>
            </w:r>
            <w:r w:rsidR="00D95658">
              <w:rPr>
                <w:rFonts w:ascii="Arial" w:hAnsi="Arial" w:cs="Arial"/>
                <w:color w:val="000000"/>
                <w:sz w:val="20"/>
                <w:szCs w:val="20"/>
                <w:lang w:val="en-US" w:eastAsia="en-GB"/>
              </w:rPr>
              <w:t xml:space="preserve"> should</w:t>
            </w:r>
            <w:r w:rsidR="00D53673" w:rsidRPr="00D53673">
              <w:rPr>
                <w:rFonts w:ascii="Arial" w:hAnsi="Arial" w:cs="Arial"/>
                <w:color w:val="000000"/>
                <w:sz w:val="20"/>
                <w:szCs w:val="20"/>
                <w:lang w:val="en-US" w:eastAsia="en-GB"/>
              </w:rPr>
              <w:t xml:space="preserve"> </w:t>
            </w:r>
            <w:r w:rsidR="008045DE">
              <w:rPr>
                <w:rFonts w:ascii="Arial" w:hAnsi="Arial" w:cs="Arial"/>
                <w:color w:val="000000"/>
                <w:sz w:val="20"/>
                <w:szCs w:val="20"/>
                <w:lang w:val="en-US" w:eastAsia="en-GB"/>
              </w:rPr>
              <w:t>introduce a complimentary colour</w:t>
            </w:r>
            <w:r w:rsidR="00110B7A">
              <w:rPr>
                <w:rFonts w:ascii="Arial" w:hAnsi="Arial" w:cs="Arial"/>
                <w:color w:val="000000"/>
                <w:sz w:val="20"/>
                <w:szCs w:val="20"/>
                <w:lang w:val="en-US" w:eastAsia="en-GB"/>
              </w:rPr>
              <w:t xml:space="preserve"> to their work</w:t>
            </w:r>
            <w:r w:rsidR="008045DE">
              <w:rPr>
                <w:rFonts w:ascii="Arial" w:hAnsi="Arial" w:cs="Arial"/>
                <w:color w:val="000000"/>
                <w:sz w:val="20"/>
                <w:szCs w:val="20"/>
                <w:lang w:val="en-US" w:eastAsia="en-GB"/>
              </w:rPr>
              <w:t xml:space="preserve"> and </w:t>
            </w:r>
            <w:r w:rsidR="00D53673" w:rsidRPr="00D53673">
              <w:rPr>
                <w:rFonts w:ascii="Arial" w:hAnsi="Arial" w:cs="Arial"/>
                <w:color w:val="000000"/>
                <w:sz w:val="20"/>
                <w:szCs w:val="20"/>
                <w:lang w:val="en-US" w:eastAsia="en-GB"/>
              </w:rPr>
              <w:t xml:space="preserve">complete a </w:t>
            </w:r>
            <w:r w:rsidR="008045DE">
              <w:rPr>
                <w:rFonts w:ascii="Arial" w:hAnsi="Arial" w:cs="Arial"/>
                <w:color w:val="000000"/>
                <w:sz w:val="20"/>
                <w:szCs w:val="20"/>
                <w:lang w:val="en-US" w:eastAsia="en-GB"/>
              </w:rPr>
              <w:t>second colour study.</w:t>
            </w:r>
          </w:p>
          <w:p w14:paraId="234071A6" w14:textId="77777777" w:rsidR="00110B7A" w:rsidRDefault="00110B7A" w:rsidP="00872583">
            <w:pPr>
              <w:widowControl w:val="0"/>
              <w:autoSpaceDE w:val="0"/>
              <w:autoSpaceDN w:val="0"/>
              <w:adjustRightInd w:val="0"/>
              <w:rPr>
                <w:rFonts w:ascii="Arial" w:hAnsi="Arial" w:cs="Arial"/>
                <w:color w:val="000000"/>
                <w:sz w:val="20"/>
                <w:szCs w:val="20"/>
                <w:lang w:val="en-US" w:eastAsia="en-GB"/>
              </w:rPr>
            </w:pPr>
          </w:p>
          <w:p w14:paraId="7A54B755" w14:textId="74E50597" w:rsidR="00110B7A" w:rsidRPr="00110B7A" w:rsidRDefault="00C94516" w:rsidP="00872583">
            <w:pPr>
              <w:widowControl w:val="0"/>
              <w:autoSpaceDE w:val="0"/>
              <w:autoSpaceDN w:val="0"/>
              <w:adjustRightInd w:val="0"/>
              <w:rPr>
                <w:rFonts w:ascii="Arial" w:hAnsi="Arial" w:cs="Arial"/>
                <w:color w:val="000000"/>
                <w:sz w:val="20"/>
                <w:szCs w:val="20"/>
                <w:lang w:val="en-US" w:eastAsia="en-GB"/>
              </w:rPr>
            </w:pPr>
            <w:r w:rsidRPr="00110B7A">
              <w:rPr>
                <w:rFonts w:ascii="Arial" w:hAnsi="Arial" w:cs="Arial"/>
                <w:sz w:val="20"/>
                <w:szCs w:val="20"/>
              </w:rPr>
              <w:t>Learners</w:t>
            </w:r>
            <w:r w:rsidR="00110B7A" w:rsidRPr="00110B7A">
              <w:rPr>
                <w:rFonts w:ascii="Arial" w:hAnsi="Arial" w:cs="Arial"/>
                <w:sz w:val="20"/>
                <w:szCs w:val="20"/>
              </w:rPr>
              <w:t xml:space="preserve"> should annotate their work, use past examples to explain how to write about the media used, technique, characteristics of the process and the effect they give.</w:t>
            </w:r>
          </w:p>
          <w:p w14:paraId="1ACBAFB1"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78242FC2" w14:textId="2AE4D8F7" w:rsidR="00F2042C" w:rsidRPr="00D95658" w:rsidRDefault="00110B7A" w:rsidP="00B20F5C">
            <w:pPr>
              <w:widowControl w:val="0"/>
              <w:autoSpaceDE w:val="0"/>
              <w:autoSpaceDN w:val="0"/>
              <w:adjustRightInd w:val="0"/>
              <w:rPr>
                <w:rFonts w:ascii="Arial" w:hAnsi="Arial" w:cs="Arial"/>
                <w:color w:val="000000"/>
                <w:sz w:val="20"/>
                <w:szCs w:val="20"/>
                <w:lang w:val="en-US" w:eastAsia="en-GB"/>
              </w:rPr>
            </w:pPr>
            <w:r w:rsidRPr="00110B7A">
              <w:rPr>
                <w:rFonts w:ascii="Arial" w:hAnsi="Arial" w:cs="Arial"/>
                <w:b/>
                <w:color w:val="000000"/>
                <w:sz w:val="20"/>
                <w:szCs w:val="20"/>
                <w:lang w:val="en-US" w:eastAsia="en-GB"/>
              </w:rPr>
              <w:t>Extension activit</w:t>
            </w:r>
            <w:r w:rsidRPr="00D95658">
              <w:rPr>
                <w:rFonts w:ascii="Arial" w:hAnsi="Arial" w:cs="Arial"/>
                <w:b/>
                <w:color w:val="000000"/>
                <w:sz w:val="20"/>
                <w:szCs w:val="20"/>
                <w:lang w:val="en-US" w:eastAsia="en-GB"/>
              </w:rPr>
              <w:t>y:</w:t>
            </w:r>
            <w:r w:rsidRPr="00110B7A">
              <w:rPr>
                <w:rFonts w:ascii="Arial" w:hAnsi="Arial" w:cs="Arial"/>
                <w:color w:val="000000"/>
                <w:sz w:val="20"/>
                <w:szCs w:val="20"/>
                <w:lang w:val="en-US" w:eastAsia="en-GB"/>
              </w:rPr>
              <w:t xml:space="preserve"> </w:t>
            </w:r>
            <w:r w:rsidR="00265585">
              <w:rPr>
                <w:rFonts w:ascii="Arial" w:hAnsi="Arial" w:cs="Arial"/>
                <w:color w:val="000000"/>
                <w:sz w:val="20"/>
                <w:szCs w:val="20"/>
                <w:lang w:val="en-US" w:eastAsia="en-GB"/>
              </w:rPr>
              <w:t>P</w:t>
            </w:r>
            <w:r w:rsidR="00B35E80" w:rsidRPr="00110B7A">
              <w:rPr>
                <w:rFonts w:ascii="Arial" w:hAnsi="Arial" w:cs="Arial"/>
                <w:color w:val="000000"/>
                <w:sz w:val="20"/>
                <w:szCs w:val="20"/>
                <w:lang w:val="en-US" w:eastAsia="en-GB"/>
              </w:rPr>
              <w:t xml:space="preserve">roduce an observational </w:t>
            </w:r>
            <w:r w:rsidR="00D53673" w:rsidRPr="00110B7A">
              <w:rPr>
                <w:rFonts w:ascii="Arial" w:hAnsi="Arial" w:cs="Arial"/>
                <w:color w:val="000000"/>
                <w:sz w:val="20"/>
                <w:szCs w:val="20"/>
                <w:lang w:val="en-US" w:eastAsia="en-GB"/>
              </w:rPr>
              <w:t xml:space="preserve">study using </w:t>
            </w:r>
            <w:r w:rsidR="00B35E80" w:rsidRPr="00110B7A">
              <w:rPr>
                <w:rFonts w:ascii="Arial" w:hAnsi="Arial" w:cs="Arial"/>
                <w:color w:val="000000"/>
                <w:sz w:val="20"/>
                <w:szCs w:val="20"/>
                <w:lang w:val="en-US" w:eastAsia="en-GB"/>
              </w:rPr>
              <w:t xml:space="preserve">only </w:t>
            </w:r>
            <w:r w:rsidR="00F2042C">
              <w:rPr>
                <w:rFonts w:ascii="Arial" w:hAnsi="Arial" w:cs="Arial"/>
                <w:color w:val="000000"/>
                <w:sz w:val="20"/>
                <w:szCs w:val="20"/>
                <w:lang w:val="en-US" w:eastAsia="en-GB"/>
              </w:rPr>
              <w:t>either warm or cool colours.</w:t>
            </w:r>
          </w:p>
        </w:tc>
      </w:tr>
      <w:tr w:rsidR="00520635" w:rsidRPr="004A4E17" w14:paraId="09EEDBA9" w14:textId="77777777" w:rsidTr="00BB4101">
        <w:tblPrEx>
          <w:tblCellMar>
            <w:top w:w="0" w:type="dxa"/>
            <w:bottom w:w="0" w:type="dxa"/>
          </w:tblCellMar>
        </w:tblPrEx>
        <w:tc>
          <w:tcPr>
            <w:tcW w:w="2127" w:type="dxa"/>
            <w:tcMar>
              <w:top w:w="113" w:type="dxa"/>
              <w:bottom w:w="113" w:type="dxa"/>
            </w:tcMar>
          </w:tcPr>
          <w:p w14:paraId="77D1B7CE" w14:textId="438558B1" w:rsidR="00520635" w:rsidRDefault="00520635" w:rsidP="00872583">
            <w:pPr>
              <w:pStyle w:val="BodyText"/>
              <w:rPr>
                <w:lang w:eastAsia="en-GB"/>
              </w:rPr>
            </w:pPr>
            <w:r>
              <w:rPr>
                <w:lang w:eastAsia="en-GB"/>
              </w:rPr>
              <w:lastRenderedPageBreak/>
              <w:t xml:space="preserve">Week 11 </w:t>
            </w:r>
          </w:p>
          <w:p w14:paraId="73F39F8A" w14:textId="77777777" w:rsidR="00D95658" w:rsidRDefault="00D95658" w:rsidP="00872583">
            <w:pPr>
              <w:pStyle w:val="BodyText"/>
              <w:rPr>
                <w:lang w:eastAsia="en-GB"/>
              </w:rPr>
            </w:pPr>
          </w:p>
          <w:p w14:paraId="5FCEFA34" w14:textId="77777777" w:rsidR="00520635" w:rsidRDefault="00520635" w:rsidP="00872583">
            <w:pPr>
              <w:pStyle w:val="BodyText"/>
              <w:rPr>
                <w:lang w:eastAsia="en-GB"/>
              </w:rPr>
            </w:pPr>
            <w:r>
              <w:rPr>
                <w:lang w:eastAsia="en-GB"/>
              </w:rPr>
              <w:t>Review work to identify areas for development</w:t>
            </w:r>
          </w:p>
          <w:p w14:paraId="167B27AC" w14:textId="30B02E79" w:rsidR="00D11FEE" w:rsidRDefault="00D11FEE" w:rsidP="00872583">
            <w:pPr>
              <w:pStyle w:val="BodyText"/>
              <w:rPr>
                <w:lang w:eastAsia="en-GB"/>
              </w:rPr>
            </w:pPr>
            <w:r>
              <w:rPr>
                <w:lang w:eastAsia="en-GB"/>
              </w:rPr>
              <w:t>Gather more relevant images to inform a final outcome</w:t>
            </w:r>
          </w:p>
        </w:tc>
        <w:tc>
          <w:tcPr>
            <w:tcW w:w="2268" w:type="dxa"/>
            <w:tcMar>
              <w:top w:w="113" w:type="dxa"/>
              <w:bottom w:w="113" w:type="dxa"/>
            </w:tcMar>
          </w:tcPr>
          <w:p w14:paraId="643C62DF" w14:textId="6853435F" w:rsidR="00D95658" w:rsidRDefault="000E2CDD" w:rsidP="00872583">
            <w:pPr>
              <w:rPr>
                <w:rFonts w:ascii="Arial" w:hAnsi="Arial" w:cs="Arial"/>
                <w:sz w:val="20"/>
                <w:szCs w:val="20"/>
              </w:rPr>
            </w:pPr>
            <w:r>
              <w:rPr>
                <w:rFonts w:ascii="Arial" w:hAnsi="Arial" w:cs="Arial"/>
                <w:sz w:val="20"/>
                <w:szCs w:val="20"/>
              </w:rPr>
              <w:t>AO1 R</w:t>
            </w:r>
            <w:r w:rsidR="00520635" w:rsidRPr="00520635">
              <w:rPr>
                <w:rFonts w:ascii="Arial" w:hAnsi="Arial" w:cs="Arial"/>
                <w:sz w:val="20"/>
                <w:szCs w:val="20"/>
              </w:rPr>
              <w:t>ecord</w:t>
            </w:r>
          </w:p>
          <w:p w14:paraId="7EE65B6E" w14:textId="77777777" w:rsidR="00F2042C" w:rsidRDefault="00F2042C" w:rsidP="00872583">
            <w:pPr>
              <w:rPr>
                <w:rFonts w:ascii="Arial" w:hAnsi="Arial" w:cs="Arial"/>
                <w:sz w:val="20"/>
                <w:szCs w:val="20"/>
              </w:rPr>
            </w:pPr>
          </w:p>
          <w:p w14:paraId="0DADA5E6" w14:textId="664E7701" w:rsidR="00520635" w:rsidRPr="008045DE" w:rsidRDefault="000E2CDD" w:rsidP="00F2042C">
            <w:pPr>
              <w:rPr>
                <w:rFonts w:ascii="Arial" w:hAnsi="Arial" w:cs="Arial"/>
                <w:sz w:val="20"/>
                <w:szCs w:val="20"/>
              </w:rPr>
            </w:pPr>
            <w:r>
              <w:rPr>
                <w:rFonts w:ascii="Arial" w:hAnsi="Arial" w:cs="Arial"/>
                <w:sz w:val="20"/>
                <w:szCs w:val="20"/>
              </w:rPr>
              <w:t>AO3 D</w:t>
            </w:r>
            <w:r w:rsidR="00520635" w:rsidRPr="00520635">
              <w:rPr>
                <w:rFonts w:ascii="Arial" w:hAnsi="Arial" w:cs="Arial"/>
                <w:sz w:val="20"/>
                <w:szCs w:val="20"/>
              </w:rPr>
              <w:t xml:space="preserve">evelop </w:t>
            </w:r>
          </w:p>
        </w:tc>
        <w:tc>
          <w:tcPr>
            <w:tcW w:w="10206" w:type="dxa"/>
            <w:tcMar>
              <w:top w:w="113" w:type="dxa"/>
              <w:bottom w:w="113" w:type="dxa"/>
            </w:tcMar>
          </w:tcPr>
          <w:p w14:paraId="387A6C7D" w14:textId="42F0DB51" w:rsidR="00F65F6F" w:rsidRPr="00D95658" w:rsidRDefault="00F65F6F" w:rsidP="00872583">
            <w:pPr>
              <w:pStyle w:val="BodyText"/>
            </w:pPr>
            <w:r w:rsidRPr="00D95658">
              <w:t xml:space="preserve">Learners use peer and </w:t>
            </w:r>
            <w:r w:rsidR="00F2042C" w:rsidRPr="00D95658">
              <w:t>self-assessment</w:t>
            </w:r>
            <w:r w:rsidRPr="00D95658">
              <w:t xml:space="preserve"> to review their work</w:t>
            </w:r>
            <w:r w:rsidR="00B5035F">
              <w:t>.</w:t>
            </w:r>
          </w:p>
          <w:p w14:paraId="71A28BC6" w14:textId="6F7BF976" w:rsidR="00F65F6F" w:rsidRDefault="00F65F6F" w:rsidP="00872583">
            <w:pPr>
              <w:pStyle w:val="BodyText"/>
              <w:numPr>
                <w:ilvl w:val="0"/>
                <w:numId w:val="9"/>
              </w:numPr>
            </w:pPr>
            <w:r>
              <w:t>Pe</w:t>
            </w:r>
            <w:r w:rsidR="00D95658">
              <w:t>e</w:t>
            </w:r>
            <w:r>
              <w:t>r assessment –</w:t>
            </w:r>
            <w:r w:rsidR="00F2042C">
              <w:t xml:space="preserve"> </w:t>
            </w:r>
            <w:r>
              <w:t>assess each other’s work done so far and identify one piece of work that they consider is the most successful, explain they think this and identify the media used.</w:t>
            </w:r>
          </w:p>
          <w:p w14:paraId="03D9309B" w14:textId="28ACFC52" w:rsidR="00F65F6F" w:rsidRDefault="00F65F6F" w:rsidP="00872583">
            <w:pPr>
              <w:pStyle w:val="BodyText"/>
              <w:numPr>
                <w:ilvl w:val="0"/>
                <w:numId w:val="9"/>
              </w:numPr>
            </w:pPr>
            <w:r>
              <w:t>Learners review their own work and identify strengths in terms of media and process.</w:t>
            </w:r>
          </w:p>
          <w:p w14:paraId="7AA1B696" w14:textId="77777777" w:rsidR="00F65F6F" w:rsidRDefault="00F65F6F" w:rsidP="00256454">
            <w:pPr>
              <w:pStyle w:val="BodyText"/>
              <w:rPr>
                <w:b/>
              </w:rPr>
            </w:pPr>
          </w:p>
          <w:p w14:paraId="4D14F0F6" w14:textId="6807B927" w:rsidR="00D11FEE" w:rsidRDefault="00F65F6F" w:rsidP="00872583">
            <w:pPr>
              <w:pStyle w:val="BodyText"/>
            </w:pPr>
            <w:r w:rsidRPr="00D11FEE">
              <w:t xml:space="preserve">Learners select </w:t>
            </w:r>
            <w:r>
              <w:t xml:space="preserve">at least </w:t>
            </w:r>
            <w:r w:rsidR="00EA5BC3">
              <w:t>two</w:t>
            </w:r>
            <w:r w:rsidRPr="00D11FEE">
              <w:t xml:space="preserve"> images from their work so far that they would like to develop into a final outcome. </w:t>
            </w:r>
            <w:r w:rsidR="00D11FEE">
              <w:t xml:space="preserve">Explain that they will be developing these images into a final composition over the next </w:t>
            </w:r>
            <w:r w:rsidR="00D95658">
              <w:t>four</w:t>
            </w:r>
            <w:r w:rsidR="00D11FEE">
              <w:t xml:space="preserve"> weeks.</w:t>
            </w:r>
          </w:p>
          <w:p w14:paraId="504A4A65" w14:textId="77777777" w:rsidR="00D11FEE" w:rsidRPr="00D11FEE" w:rsidRDefault="00D11FEE" w:rsidP="00256454">
            <w:pPr>
              <w:pStyle w:val="BodyText"/>
            </w:pPr>
          </w:p>
          <w:p w14:paraId="4A6291A5" w14:textId="329A2152" w:rsidR="00520635" w:rsidRDefault="00D11FEE" w:rsidP="00872583">
            <w:pPr>
              <w:pStyle w:val="BodyText"/>
            </w:pPr>
            <w:r w:rsidRPr="00D11FEE">
              <w:t>Consider any other relevant images they may want to gather either by drawing from observation, or from second source material or by taking their own photographs.</w:t>
            </w:r>
            <w:r>
              <w:t xml:space="preserve"> </w:t>
            </w:r>
            <w:r w:rsidR="00872583" w:rsidRPr="00872583">
              <w:rPr>
                <w:b/>
              </w:rPr>
              <w:t>(I)</w:t>
            </w:r>
          </w:p>
          <w:p w14:paraId="687E3A08" w14:textId="77777777" w:rsidR="00D11FEE" w:rsidRDefault="00D11FEE" w:rsidP="00872583">
            <w:pPr>
              <w:pStyle w:val="BodyText"/>
            </w:pPr>
          </w:p>
          <w:p w14:paraId="59C2316C" w14:textId="56B897C8" w:rsidR="00D11FEE" w:rsidRDefault="00D11FEE" w:rsidP="00872583">
            <w:pPr>
              <w:pStyle w:val="BodyText"/>
              <w:rPr>
                <w:b/>
              </w:rPr>
            </w:pPr>
            <w:r w:rsidRPr="00D11FEE">
              <w:rPr>
                <w:b/>
              </w:rPr>
              <w:t>Extension activity</w:t>
            </w:r>
            <w:r w:rsidRPr="00D95658">
              <w:rPr>
                <w:b/>
              </w:rPr>
              <w:t>:</w:t>
            </w:r>
            <w:r>
              <w:t xml:space="preserve"> gather images from a combination of </w:t>
            </w:r>
            <w:r w:rsidR="00265585">
              <w:t>first-hand</w:t>
            </w:r>
            <w:r>
              <w:t xml:space="preserve"> direct observation </w:t>
            </w:r>
            <w:r w:rsidRPr="00D11FEE">
              <w:rPr>
                <w:i/>
              </w:rPr>
              <w:t>and</w:t>
            </w:r>
            <w:r>
              <w:t xml:space="preserve"> second</w:t>
            </w:r>
            <w:r w:rsidR="00D95658">
              <w:t>ary sources.</w:t>
            </w:r>
          </w:p>
        </w:tc>
      </w:tr>
      <w:tr w:rsidR="00250672" w:rsidRPr="004A4E17" w14:paraId="62DCA101" w14:textId="77777777" w:rsidTr="00BB4101">
        <w:tblPrEx>
          <w:tblCellMar>
            <w:top w:w="0" w:type="dxa"/>
            <w:bottom w:w="0" w:type="dxa"/>
          </w:tblCellMar>
        </w:tblPrEx>
        <w:tc>
          <w:tcPr>
            <w:tcW w:w="2127" w:type="dxa"/>
            <w:tcMar>
              <w:top w:w="113" w:type="dxa"/>
              <w:bottom w:w="113" w:type="dxa"/>
            </w:tcMar>
          </w:tcPr>
          <w:p w14:paraId="4A427BCA" w14:textId="0E803189" w:rsidR="007F2B36" w:rsidRDefault="009E5814" w:rsidP="00872583">
            <w:pPr>
              <w:pStyle w:val="BodyText"/>
              <w:rPr>
                <w:lang w:eastAsia="en-GB"/>
              </w:rPr>
            </w:pPr>
            <w:r>
              <w:rPr>
                <w:lang w:eastAsia="en-GB"/>
              </w:rPr>
              <w:t>Week</w:t>
            </w:r>
            <w:r w:rsidR="00D95658">
              <w:rPr>
                <w:lang w:eastAsia="en-GB"/>
              </w:rPr>
              <w:t>s</w:t>
            </w:r>
            <w:r>
              <w:rPr>
                <w:lang w:eastAsia="en-GB"/>
              </w:rPr>
              <w:t xml:space="preserve"> 12</w:t>
            </w:r>
            <w:r w:rsidR="00EE0D1D">
              <w:rPr>
                <w:lang w:eastAsia="en-GB"/>
              </w:rPr>
              <w:sym w:font="Symbol" w:char="F02D"/>
            </w:r>
            <w:r>
              <w:rPr>
                <w:lang w:eastAsia="en-GB"/>
              </w:rPr>
              <w:t>13</w:t>
            </w:r>
            <w:r w:rsidR="007F2B36">
              <w:rPr>
                <w:lang w:eastAsia="en-GB"/>
              </w:rPr>
              <w:t xml:space="preserve"> </w:t>
            </w:r>
          </w:p>
          <w:p w14:paraId="35C04875" w14:textId="77777777" w:rsidR="0076115A" w:rsidRDefault="0076115A" w:rsidP="00872583">
            <w:pPr>
              <w:pStyle w:val="BodyText"/>
              <w:rPr>
                <w:lang w:eastAsia="en-GB"/>
              </w:rPr>
            </w:pPr>
          </w:p>
          <w:p w14:paraId="6E01DA2D" w14:textId="177E8DBE" w:rsidR="00250672" w:rsidRDefault="00F65F6F" w:rsidP="00872583">
            <w:pPr>
              <w:pStyle w:val="BodyText"/>
              <w:rPr>
                <w:lang w:eastAsia="en-GB"/>
              </w:rPr>
            </w:pPr>
            <w:r>
              <w:rPr>
                <w:lang w:eastAsia="en-GB"/>
              </w:rPr>
              <w:t xml:space="preserve">Learners </w:t>
            </w:r>
            <w:r w:rsidR="007F2B36">
              <w:rPr>
                <w:lang w:eastAsia="en-GB"/>
              </w:rPr>
              <w:t>develop a range of composition options.</w:t>
            </w:r>
          </w:p>
        </w:tc>
        <w:tc>
          <w:tcPr>
            <w:tcW w:w="2268" w:type="dxa"/>
            <w:tcMar>
              <w:top w:w="113" w:type="dxa"/>
              <w:bottom w:w="113" w:type="dxa"/>
            </w:tcMar>
          </w:tcPr>
          <w:p w14:paraId="7C78C1CC" w14:textId="01404F28" w:rsidR="009E5814" w:rsidRPr="009E5814" w:rsidRDefault="000E2CDD" w:rsidP="00872583">
            <w:pPr>
              <w:rPr>
                <w:rFonts w:ascii="Arial" w:hAnsi="Arial" w:cs="Arial"/>
                <w:sz w:val="20"/>
                <w:szCs w:val="20"/>
              </w:rPr>
            </w:pPr>
            <w:r>
              <w:rPr>
                <w:rFonts w:ascii="Arial" w:hAnsi="Arial" w:cs="Arial"/>
                <w:sz w:val="20"/>
                <w:szCs w:val="20"/>
              </w:rPr>
              <w:t>AO2 E</w:t>
            </w:r>
            <w:r w:rsidR="00F2042C">
              <w:rPr>
                <w:rFonts w:ascii="Arial" w:hAnsi="Arial" w:cs="Arial"/>
                <w:sz w:val="20"/>
                <w:szCs w:val="20"/>
              </w:rPr>
              <w:t>xplore</w:t>
            </w:r>
          </w:p>
          <w:p w14:paraId="6D107169" w14:textId="77777777" w:rsidR="00D95658" w:rsidRDefault="00D95658" w:rsidP="00872583">
            <w:pPr>
              <w:rPr>
                <w:rFonts w:ascii="Arial" w:hAnsi="Arial" w:cs="Arial"/>
                <w:sz w:val="20"/>
                <w:szCs w:val="20"/>
              </w:rPr>
            </w:pPr>
          </w:p>
          <w:p w14:paraId="581BE276" w14:textId="4ABDB7D9" w:rsidR="00250672" w:rsidRPr="00D95658" w:rsidRDefault="000E2CDD" w:rsidP="00F2042C">
            <w:pPr>
              <w:rPr>
                <w:rFonts w:ascii="Arial" w:hAnsi="Arial" w:cs="Arial"/>
                <w:sz w:val="20"/>
                <w:szCs w:val="20"/>
              </w:rPr>
            </w:pPr>
            <w:r>
              <w:rPr>
                <w:rFonts w:ascii="Arial" w:hAnsi="Arial" w:cs="Arial"/>
                <w:sz w:val="20"/>
                <w:szCs w:val="20"/>
              </w:rPr>
              <w:t>AO3 D</w:t>
            </w:r>
            <w:r w:rsidR="00F2042C">
              <w:rPr>
                <w:rFonts w:ascii="Arial" w:hAnsi="Arial" w:cs="Arial"/>
                <w:sz w:val="20"/>
                <w:szCs w:val="20"/>
              </w:rPr>
              <w:t>evelop</w:t>
            </w:r>
          </w:p>
        </w:tc>
        <w:tc>
          <w:tcPr>
            <w:tcW w:w="10206" w:type="dxa"/>
            <w:tcMar>
              <w:top w:w="113" w:type="dxa"/>
              <w:bottom w:w="113" w:type="dxa"/>
            </w:tcMar>
          </w:tcPr>
          <w:p w14:paraId="49AFA14B" w14:textId="02A3BF08" w:rsidR="00D53673" w:rsidRPr="00D95658" w:rsidRDefault="009E5814" w:rsidP="00872583">
            <w:pPr>
              <w:pStyle w:val="BodyText"/>
            </w:pPr>
            <w:r w:rsidRPr="00D95658">
              <w:t xml:space="preserve">Manipulate images to develop </w:t>
            </w:r>
            <w:r w:rsidR="00D11FEE" w:rsidRPr="00D95658">
              <w:t xml:space="preserve">composition </w:t>
            </w:r>
            <w:r w:rsidRPr="00D95658">
              <w:t>ideas</w:t>
            </w:r>
            <w:r w:rsidR="00265585">
              <w:t>.</w:t>
            </w:r>
          </w:p>
          <w:p w14:paraId="2956292B" w14:textId="77777777" w:rsidR="009E5814" w:rsidRPr="00D95658" w:rsidRDefault="009E5814" w:rsidP="00872583">
            <w:pPr>
              <w:pStyle w:val="BodyText"/>
            </w:pPr>
          </w:p>
          <w:p w14:paraId="663EB7A1" w14:textId="77777777" w:rsidR="00F2042C" w:rsidRDefault="00D95658" w:rsidP="00F2042C">
            <w:pPr>
              <w:pStyle w:val="BodyText"/>
            </w:pPr>
            <w:r>
              <w:t>D</w:t>
            </w:r>
            <w:r w:rsidR="009E5814" w:rsidRPr="008E032E">
              <w:t xml:space="preserve">emonstrate different processes and ways that learners could use to manipulate and develop ideas. </w:t>
            </w:r>
            <w:r w:rsidR="008E032E" w:rsidRPr="008E032E">
              <w:t>Focus on the formal elements, line, form, colour and composition.</w:t>
            </w:r>
            <w:r>
              <w:t xml:space="preserve"> </w:t>
            </w:r>
            <w:r w:rsidR="002E3F80">
              <w:t xml:space="preserve">Learners should explore a range of media to expand on </w:t>
            </w:r>
            <w:r>
              <w:t>these i</w:t>
            </w:r>
            <w:r w:rsidR="002E3F80">
              <w:t>deas</w:t>
            </w:r>
            <w:r>
              <w:t>, for example:</w:t>
            </w:r>
          </w:p>
          <w:p w14:paraId="17073B23" w14:textId="1DF6DE4F" w:rsidR="00F2042C" w:rsidRDefault="008E032E" w:rsidP="00F2042C">
            <w:pPr>
              <w:pStyle w:val="BodyText"/>
              <w:numPr>
                <w:ilvl w:val="0"/>
                <w:numId w:val="48"/>
              </w:numPr>
            </w:pPr>
            <w:r>
              <w:t>O</w:t>
            </w:r>
            <w:r w:rsidR="009E5814" w:rsidRPr="008E032E">
              <w:t>verlapping images, using line drawings and overlapping these to create new shapes.</w:t>
            </w:r>
          </w:p>
          <w:p w14:paraId="0E4DBE1E" w14:textId="16479295" w:rsidR="00F2042C" w:rsidRDefault="002E3F80" w:rsidP="00F2042C">
            <w:pPr>
              <w:pStyle w:val="BodyText"/>
              <w:numPr>
                <w:ilvl w:val="0"/>
                <w:numId w:val="48"/>
              </w:numPr>
            </w:pPr>
            <w:r>
              <w:t>Transferring 2D shapes into 3D forms using clay or card structures</w:t>
            </w:r>
            <w:r w:rsidR="00256454">
              <w:t>.</w:t>
            </w:r>
          </w:p>
          <w:p w14:paraId="5F875A35" w14:textId="069DAD33" w:rsidR="00F2042C" w:rsidRDefault="002E3F80" w:rsidP="00F2042C">
            <w:pPr>
              <w:pStyle w:val="BodyText"/>
              <w:numPr>
                <w:ilvl w:val="0"/>
                <w:numId w:val="48"/>
              </w:numPr>
            </w:pPr>
            <w:r>
              <w:t>Selecting interesting sections and enlarging them to create abstract images</w:t>
            </w:r>
            <w:r w:rsidR="00256454">
              <w:t>.</w:t>
            </w:r>
          </w:p>
          <w:p w14:paraId="2ECC6931" w14:textId="6A0A283C" w:rsidR="00F2042C" w:rsidRDefault="00D11FEE" w:rsidP="00F2042C">
            <w:pPr>
              <w:pStyle w:val="BodyText"/>
              <w:numPr>
                <w:ilvl w:val="0"/>
                <w:numId w:val="48"/>
              </w:numPr>
            </w:pPr>
            <w:r w:rsidRPr="008E032E">
              <w:t>Creating</w:t>
            </w:r>
            <w:r w:rsidR="008E032E">
              <w:t xml:space="preserve"> repea</w:t>
            </w:r>
            <w:r w:rsidRPr="008E032E">
              <w:t>t patterns by repeating a section of a drawing</w:t>
            </w:r>
            <w:r w:rsidR="00256454">
              <w:t>.</w:t>
            </w:r>
          </w:p>
          <w:p w14:paraId="414D7D76" w14:textId="22B6742B" w:rsidR="00F2042C" w:rsidRDefault="00D11FEE" w:rsidP="00F2042C">
            <w:pPr>
              <w:pStyle w:val="BodyText"/>
              <w:numPr>
                <w:ilvl w:val="0"/>
                <w:numId w:val="48"/>
              </w:numPr>
            </w:pPr>
            <w:r w:rsidRPr="008E032E">
              <w:t>Altering</w:t>
            </w:r>
            <w:r w:rsidR="008E032E" w:rsidRPr="008E032E">
              <w:t xml:space="preserve"> th</w:t>
            </w:r>
            <w:r w:rsidRPr="008E032E">
              <w:t>e scale</w:t>
            </w:r>
            <w:r w:rsidR="008E032E" w:rsidRPr="008E032E">
              <w:t>, viewpoint, light source</w:t>
            </w:r>
            <w:r w:rsidR="00256454">
              <w:t>.</w:t>
            </w:r>
          </w:p>
          <w:p w14:paraId="2FA7EFF1" w14:textId="4C935E73" w:rsidR="00F2042C" w:rsidRDefault="008E032E" w:rsidP="00F2042C">
            <w:pPr>
              <w:pStyle w:val="BodyText"/>
              <w:numPr>
                <w:ilvl w:val="0"/>
                <w:numId w:val="48"/>
              </w:numPr>
            </w:pPr>
            <w:r w:rsidRPr="008E032E">
              <w:t>Experiment</w:t>
            </w:r>
            <w:r w:rsidR="00D95658">
              <w:t>ing</w:t>
            </w:r>
            <w:r w:rsidRPr="008E032E">
              <w:t xml:space="preserve"> with combining the images into a variety of composition</w:t>
            </w:r>
            <w:r w:rsidR="00256454">
              <w:t>.</w:t>
            </w:r>
          </w:p>
          <w:p w14:paraId="3417BAF9" w14:textId="4C9B50E5" w:rsidR="00F2042C" w:rsidRDefault="00D11FEE" w:rsidP="00F2042C">
            <w:pPr>
              <w:pStyle w:val="BodyText"/>
              <w:numPr>
                <w:ilvl w:val="0"/>
                <w:numId w:val="48"/>
              </w:numPr>
            </w:pPr>
            <w:r w:rsidRPr="008E032E">
              <w:t>Placing objects in the mid</w:t>
            </w:r>
            <w:r w:rsidR="008E032E">
              <w:t>,</w:t>
            </w:r>
            <w:r w:rsidRPr="008E032E">
              <w:t xml:space="preserve"> for</w:t>
            </w:r>
            <w:r w:rsidR="008E032E">
              <w:t>e</w:t>
            </w:r>
            <w:r w:rsidRPr="008E032E">
              <w:t xml:space="preserve"> and background</w:t>
            </w:r>
            <w:r w:rsidR="008E032E">
              <w:t xml:space="preserve"> and playing with perspective and scale</w:t>
            </w:r>
            <w:r w:rsidR="00256454">
              <w:t>.</w:t>
            </w:r>
          </w:p>
          <w:p w14:paraId="71DA2D10" w14:textId="77777777" w:rsidR="00F2042C" w:rsidRDefault="00D11FEE" w:rsidP="00F2042C">
            <w:pPr>
              <w:pStyle w:val="BodyText"/>
              <w:numPr>
                <w:ilvl w:val="0"/>
                <w:numId w:val="48"/>
              </w:numPr>
            </w:pPr>
            <w:r w:rsidRPr="008E032E">
              <w:t xml:space="preserve">Simplify drawings into shapes and create collage background </w:t>
            </w:r>
            <w:r w:rsidR="008E032E">
              <w:t>over which you</w:t>
            </w:r>
            <w:r w:rsidRPr="008E032E">
              <w:t xml:space="preserve"> paint a detailed </w:t>
            </w:r>
            <w:r w:rsidR="00F2042C">
              <w:t xml:space="preserve">painting/line </w:t>
            </w:r>
            <w:r w:rsidR="008E032E">
              <w:t>drawing</w:t>
            </w:r>
            <w:r w:rsidR="008E032E" w:rsidRPr="008E032E">
              <w:t>.</w:t>
            </w:r>
          </w:p>
          <w:p w14:paraId="656A252F" w14:textId="77777777" w:rsidR="00F2042C" w:rsidRDefault="008E032E" w:rsidP="00F2042C">
            <w:pPr>
              <w:pStyle w:val="BodyText"/>
              <w:numPr>
                <w:ilvl w:val="0"/>
                <w:numId w:val="48"/>
              </w:numPr>
            </w:pPr>
            <w:r w:rsidRPr="008E032E">
              <w:t>Try</w:t>
            </w:r>
            <w:r w:rsidR="00D95658">
              <w:t>ing</w:t>
            </w:r>
            <w:r w:rsidRPr="008E032E">
              <w:t xml:space="preserve"> different colour ways.</w:t>
            </w:r>
          </w:p>
          <w:p w14:paraId="599059A2" w14:textId="34217B14" w:rsidR="009E5814" w:rsidRPr="00F2042C" w:rsidRDefault="00D95658" w:rsidP="00F2042C">
            <w:pPr>
              <w:pStyle w:val="BodyText"/>
              <w:numPr>
                <w:ilvl w:val="0"/>
                <w:numId w:val="48"/>
              </w:numPr>
            </w:pPr>
            <w:r>
              <w:t xml:space="preserve">Using </w:t>
            </w:r>
            <w:r w:rsidR="009E5814" w:rsidRPr="008E032E">
              <w:t>artists</w:t>
            </w:r>
            <w:r w:rsidR="00F65F6F">
              <w:t>’</w:t>
            </w:r>
            <w:r w:rsidR="009E5814" w:rsidRPr="008E032E">
              <w:t xml:space="preserve"> </w:t>
            </w:r>
            <w:r w:rsidR="008E032E">
              <w:t xml:space="preserve">work </w:t>
            </w:r>
            <w:r w:rsidR="009E5814" w:rsidRPr="008E032E">
              <w:t>to inform this stage of the development.</w:t>
            </w:r>
          </w:p>
          <w:p w14:paraId="336EAA2A" w14:textId="77777777" w:rsidR="00681EE8" w:rsidRDefault="00681EE8" w:rsidP="00872583">
            <w:pPr>
              <w:pStyle w:val="BodyText"/>
            </w:pPr>
          </w:p>
          <w:p w14:paraId="3092EA13" w14:textId="4B40169D" w:rsidR="00681EE8" w:rsidRPr="008E032E" w:rsidRDefault="00681EE8" w:rsidP="00872583">
            <w:pPr>
              <w:pStyle w:val="BodyText"/>
              <w:rPr>
                <w:b/>
              </w:rPr>
            </w:pPr>
            <w:r>
              <w:t>Refer to t</w:t>
            </w:r>
            <w:r w:rsidR="00D95658">
              <w:t xml:space="preserve">he </w:t>
            </w:r>
            <w:r w:rsidR="00872583">
              <w:t>i</w:t>
            </w:r>
            <w:r w:rsidR="00D95658">
              <w:t>nternet to encourage ideas.</w:t>
            </w:r>
          </w:p>
          <w:p w14:paraId="493D4D22" w14:textId="77777777" w:rsidR="008E032E" w:rsidRDefault="008E032E" w:rsidP="00872583">
            <w:pPr>
              <w:pStyle w:val="BodyText"/>
            </w:pPr>
          </w:p>
          <w:p w14:paraId="40CBBB48" w14:textId="0D3E596F" w:rsidR="00F2042C" w:rsidRPr="003608F7" w:rsidRDefault="00960787" w:rsidP="00B20F5C">
            <w:pPr>
              <w:pStyle w:val="BodyText"/>
              <w:rPr>
                <w:b/>
              </w:rPr>
            </w:pPr>
            <w:r>
              <w:t>By the end of W</w:t>
            </w:r>
            <w:r w:rsidR="008E032E">
              <w:t xml:space="preserve">eek 13 learners </w:t>
            </w:r>
            <w:r w:rsidR="00D95658">
              <w:t xml:space="preserve">should </w:t>
            </w:r>
            <w:r w:rsidR="008E032E">
              <w:t xml:space="preserve">produce </w:t>
            </w:r>
            <w:r w:rsidR="00D95658">
              <w:t>three</w:t>
            </w:r>
            <w:r w:rsidR="008E032E">
              <w:t xml:space="preserve"> thumbnail sketches </w:t>
            </w:r>
            <w:r w:rsidR="00F65F6F">
              <w:t>using</w:t>
            </w:r>
            <w:r w:rsidR="008E032E">
              <w:t xml:space="preserve"> line only</w:t>
            </w:r>
            <w:r w:rsidR="00F65F6F">
              <w:t>, of possible final idea compositions</w:t>
            </w:r>
            <w:r w:rsidR="008E032E">
              <w:t>.</w:t>
            </w:r>
          </w:p>
        </w:tc>
      </w:tr>
      <w:tr w:rsidR="00250672" w:rsidRPr="004A4E17" w14:paraId="70C93A60" w14:textId="77777777" w:rsidTr="00BB4101">
        <w:tblPrEx>
          <w:tblCellMar>
            <w:top w:w="0" w:type="dxa"/>
            <w:bottom w:w="0" w:type="dxa"/>
          </w:tblCellMar>
        </w:tblPrEx>
        <w:tc>
          <w:tcPr>
            <w:tcW w:w="2127" w:type="dxa"/>
            <w:tcMar>
              <w:top w:w="113" w:type="dxa"/>
              <w:bottom w:w="113" w:type="dxa"/>
            </w:tcMar>
          </w:tcPr>
          <w:p w14:paraId="7BDB35A8" w14:textId="106B9229" w:rsidR="00250672" w:rsidRDefault="008E032E" w:rsidP="00872583">
            <w:pPr>
              <w:pStyle w:val="BodyText"/>
              <w:rPr>
                <w:lang w:eastAsia="en-GB"/>
              </w:rPr>
            </w:pPr>
            <w:r>
              <w:rPr>
                <w:lang w:eastAsia="en-GB"/>
              </w:rPr>
              <w:lastRenderedPageBreak/>
              <w:t>Week</w:t>
            </w:r>
            <w:r w:rsidR="00D95658">
              <w:rPr>
                <w:lang w:eastAsia="en-GB"/>
              </w:rPr>
              <w:t>s</w:t>
            </w:r>
            <w:r>
              <w:rPr>
                <w:lang w:eastAsia="en-GB"/>
              </w:rPr>
              <w:t xml:space="preserve"> 14</w:t>
            </w:r>
            <w:r w:rsidR="00E15806">
              <w:rPr>
                <w:lang w:eastAsia="en-GB"/>
              </w:rPr>
              <w:t>–</w:t>
            </w:r>
            <w:r>
              <w:rPr>
                <w:lang w:eastAsia="en-GB"/>
              </w:rPr>
              <w:t>15</w:t>
            </w:r>
          </w:p>
          <w:p w14:paraId="2CA88F11" w14:textId="77777777" w:rsidR="0076115A" w:rsidRDefault="0076115A" w:rsidP="00872583">
            <w:pPr>
              <w:pStyle w:val="BodyText"/>
              <w:rPr>
                <w:lang w:eastAsia="en-GB"/>
              </w:rPr>
            </w:pPr>
          </w:p>
          <w:p w14:paraId="346A3BE3" w14:textId="638B8C57" w:rsidR="00E15806" w:rsidRDefault="00E15806" w:rsidP="00872583">
            <w:pPr>
              <w:pStyle w:val="BodyText"/>
              <w:rPr>
                <w:lang w:eastAsia="en-GB"/>
              </w:rPr>
            </w:pPr>
            <w:r>
              <w:rPr>
                <w:lang w:eastAsia="en-GB"/>
              </w:rPr>
              <w:t xml:space="preserve">Complete a final outcome based on the theme from </w:t>
            </w:r>
            <w:r w:rsidR="00D95658">
              <w:rPr>
                <w:lang w:eastAsia="en-GB"/>
              </w:rPr>
              <w:t>P</w:t>
            </w:r>
            <w:r>
              <w:rPr>
                <w:lang w:eastAsia="en-GB"/>
              </w:rPr>
              <w:t xml:space="preserve">roject </w:t>
            </w:r>
            <w:r w:rsidR="00D95658">
              <w:rPr>
                <w:lang w:eastAsia="en-GB"/>
              </w:rPr>
              <w:t>One</w:t>
            </w:r>
          </w:p>
        </w:tc>
        <w:tc>
          <w:tcPr>
            <w:tcW w:w="2268" w:type="dxa"/>
            <w:tcMar>
              <w:top w:w="113" w:type="dxa"/>
              <w:bottom w:w="113" w:type="dxa"/>
            </w:tcMar>
          </w:tcPr>
          <w:p w14:paraId="6A884595" w14:textId="665E7104" w:rsidR="00250672" w:rsidRPr="00D95658" w:rsidRDefault="00E15806" w:rsidP="00F2042C">
            <w:pPr>
              <w:rPr>
                <w:rFonts w:ascii="Arial" w:hAnsi="Arial" w:cs="Arial"/>
                <w:sz w:val="20"/>
                <w:szCs w:val="20"/>
              </w:rPr>
            </w:pPr>
            <w:r w:rsidRPr="00E15806">
              <w:rPr>
                <w:rFonts w:ascii="Arial" w:hAnsi="Arial" w:cs="Arial"/>
                <w:sz w:val="20"/>
                <w:szCs w:val="20"/>
              </w:rPr>
              <w:t xml:space="preserve">AO4 </w:t>
            </w:r>
            <w:r w:rsidR="00F2042C">
              <w:rPr>
                <w:rFonts w:ascii="Arial" w:hAnsi="Arial" w:cs="Arial"/>
                <w:sz w:val="20"/>
                <w:szCs w:val="20"/>
              </w:rPr>
              <w:t>P</w:t>
            </w:r>
            <w:r w:rsidRPr="00E15806">
              <w:rPr>
                <w:rFonts w:ascii="Arial" w:hAnsi="Arial" w:cs="Arial"/>
                <w:sz w:val="20"/>
                <w:szCs w:val="20"/>
              </w:rPr>
              <w:t>resent</w:t>
            </w:r>
          </w:p>
        </w:tc>
        <w:tc>
          <w:tcPr>
            <w:tcW w:w="10206" w:type="dxa"/>
            <w:tcMar>
              <w:top w:w="113" w:type="dxa"/>
              <w:bottom w:w="113" w:type="dxa"/>
            </w:tcMar>
          </w:tcPr>
          <w:p w14:paraId="141E00F0" w14:textId="562AA8DB" w:rsidR="00F65F6F" w:rsidRPr="00D95658" w:rsidRDefault="00F65F6F" w:rsidP="00872583">
            <w:pPr>
              <w:pStyle w:val="BodyText"/>
            </w:pPr>
            <w:r w:rsidRPr="00D95658">
              <w:t xml:space="preserve">Learners use peer and </w:t>
            </w:r>
            <w:r w:rsidR="00F2042C" w:rsidRPr="00D95658">
              <w:t>self-assessment</w:t>
            </w:r>
            <w:r w:rsidRPr="00D95658">
              <w:t xml:space="preserve"> to review their work</w:t>
            </w:r>
            <w:r w:rsidR="00B5035F">
              <w:t>.</w:t>
            </w:r>
          </w:p>
          <w:p w14:paraId="287B37F7" w14:textId="4A876209" w:rsidR="00F65F6F" w:rsidRDefault="00F65F6F" w:rsidP="00872583">
            <w:pPr>
              <w:pStyle w:val="BodyText"/>
              <w:numPr>
                <w:ilvl w:val="0"/>
                <w:numId w:val="29"/>
              </w:numPr>
            </w:pPr>
            <w:r>
              <w:t>Peer assessment –assess each other’s work done so far and identify one composition that they consider is the most successful, explain why they think this.</w:t>
            </w:r>
          </w:p>
          <w:p w14:paraId="1A1EB834" w14:textId="7662D119" w:rsidR="00F65F6F" w:rsidRDefault="00F65F6F" w:rsidP="00872583">
            <w:pPr>
              <w:pStyle w:val="BodyText"/>
              <w:numPr>
                <w:ilvl w:val="0"/>
                <w:numId w:val="29"/>
              </w:numPr>
            </w:pPr>
            <w:r>
              <w:t>Learners review their own work and identify strengths in terms of composition, media and process.</w:t>
            </w:r>
          </w:p>
          <w:p w14:paraId="278D6295" w14:textId="77777777" w:rsidR="00F65F6F" w:rsidRDefault="00F65F6F" w:rsidP="00256454">
            <w:pPr>
              <w:pStyle w:val="BodyText"/>
              <w:rPr>
                <w:b/>
              </w:rPr>
            </w:pPr>
          </w:p>
          <w:p w14:paraId="1AB67B8E" w14:textId="5EE4548B" w:rsidR="00E15806" w:rsidRPr="00D95658" w:rsidRDefault="00E15806" w:rsidP="00872583">
            <w:pPr>
              <w:pStyle w:val="BodyText"/>
            </w:pPr>
            <w:r w:rsidRPr="00D95658">
              <w:t>Learners complete a final outcome</w:t>
            </w:r>
            <w:r w:rsidR="00265585">
              <w:t>.</w:t>
            </w:r>
          </w:p>
          <w:p w14:paraId="40EC1AFA" w14:textId="77777777" w:rsidR="00256454" w:rsidRDefault="00256454" w:rsidP="00872583">
            <w:pPr>
              <w:pStyle w:val="BodyText"/>
            </w:pPr>
          </w:p>
          <w:p w14:paraId="32550C6D" w14:textId="3CD3C356" w:rsidR="00E15806" w:rsidRPr="00E15806" w:rsidRDefault="00E15806" w:rsidP="00872583">
            <w:pPr>
              <w:pStyle w:val="BodyText"/>
            </w:pPr>
            <w:r w:rsidRPr="00E15806">
              <w:t>Learners use this review</w:t>
            </w:r>
            <w:r w:rsidR="00D95658">
              <w:t xml:space="preserve"> </w:t>
            </w:r>
            <w:r w:rsidRPr="00E15806">
              <w:t xml:space="preserve">process to help them select the best composition from their </w:t>
            </w:r>
            <w:r w:rsidR="00D95658">
              <w:t>three</w:t>
            </w:r>
            <w:r w:rsidRPr="00E15806">
              <w:t xml:space="preserve"> thumbnail sketches and o</w:t>
            </w:r>
            <w:r w:rsidR="00F65F6F" w:rsidRPr="00E15806">
              <w:t xml:space="preserve">ver the following </w:t>
            </w:r>
            <w:r w:rsidR="00D95658">
              <w:t>two</w:t>
            </w:r>
            <w:r w:rsidR="00F65F6F" w:rsidRPr="00E15806">
              <w:t xml:space="preserve"> weeks </w:t>
            </w:r>
            <w:r w:rsidRPr="00E15806">
              <w:t>they</w:t>
            </w:r>
            <w:r w:rsidR="00F65F6F" w:rsidRPr="00E15806">
              <w:t xml:space="preserve"> complete a final outcome based on their work into the theme</w:t>
            </w:r>
            <w:r>
              <w:t xml:space="preserve"> from </w:t>
            </w:r>
            <w:r w:rsidR="00D95658">
              <w:t>P</w:t>
            </w:r>
            <w:r>
              <w:t>roject</w:t>
            </w:r>
            <w:r w:rsidR="00D95658">
              <w:t xml:space="preserve"> One</w:t>
            </w:r>
            <w:r w:rsidR="00F65F6F" w:rsidRPr="00E15806">
              <w:t>.</w:t>
            </w:r>
          </w:p>
          <w:p w14:paraId="3B96264D" w14:textId="77777777" w:rsidR="00D95658" w:rsidRDefault="00D95658" w:rsidP="00872583">
            <w:pPr>
              <w:pStyle w:val="BodyText"/>
            </w:pPr>
          </w:p>
          <w:p w14:paraId="08E26855" w14:textId="107EE1C4" w:rsidR="00D95658" w:rsidRPr="003608F7" w:rsidRDefault="00F65F6F" w:rsidP="00EA5BC3">
            <w:pPr>
              <w:pStyle w:val="BodyText"/>
              <w:rPr>
                <w:b/>
              </w:rPr>
            </w:pPr>
            <w:r w:rsidRPr="00E15806">
              <w:t>They may make alterations and refine work as it progresses.</w:t>
            </w:r>
          </w:p>
        </w:tc>
      </w:tr>
      <w:tr w:rsidR="007F2B36" w:rsidRPr="004A4E17" w14:paraId="0AF5041E" w14:textId="77777777" w:rsidTr="00BB4101">
        <w:tblPrEx>
          <w:tblCellMar>
            <w:top w:w="0" w:type="dxa"/>
            <w:bottom w:w="0" w:type="dxa"/>
          </w:tblCellMar>
        </w:tblPrEx>
        <w:tc>
          <w:tcPr>
            <w:tcW w:w="2127" w:type="dxa"/>
            <w:tcMar>
              <w:top w:w="113" w:type="dxa"/>
              <w:bottom w:w="113" w:type="dxa"/>
            </w:tcMar>
          </w:tcPr>
          <w:p w14:paraId="44CDB279" w14:textId="01C39B06" w:rsidR="00A25F13" w:rsidRDefault="00A25F13" w:rsidP="00872583">
            <w:pPr>
              <w:pStyle w:val="BodyText"/>
              <w:rPr>
                <w:lang w:eastAsia="en-GB"/>
              </w:rPr>
            </w:pPr>
            <w:r>
              <w:rPr>
                <w:lang w:eastAsia="en-GB"/>
              </w:rPr>
              <w:t xml:space="preserve">Week 16 </w:t>
            </w:r>
          </w:p>
          <w:p w14:paraId="4562A0FA" w14:textId="77777777" w:rsidR="00D95658" w:rsidRDefault="00D95658" w:rsidP="00872583">
            <w:pPr>
              <w:pStyle w:val="BodyText"/>
              <w:rPr>
                <w:lang w:eastAsia="en-GB"/>
              </w:rPr>
            </w:pPr>
          </w:p>
          <w:p w14:paraId="4CF908F0" w14:textId="687206CB" w:rsidR="007F2B36" w:rsidRDefault="00A25F13" w:rsidP="00872583">
            <w:pPr>
              <w:pStyle w:val="BodyText"/>
              <w:rPr>
                <w:lang w:eastAsia="en-GB"/>
              </w:rPr>
            </w:pPr>
            <w:r w:rsidRPr="00BD190D">
              <w:rPr>
                <w:lang w:eastAsia="en-GB"/>
              </w:rPr>
              <w:t xml:space="preserve">Introduction to </w:t>
            </w:r>
            <w:r w:rsidR="00D95658">
              <w:rPr>
                <w:lang w:eastAsia="en-GB"/>
              </w:rPr>
              <w:t>P</w:t>
            </w:r>
            <w:r w:rsidRPr="00BD190D">
              <w:rPr>
                <w:lang w:eastAsia="en-GB"/>
              </w:rPr>
              <w:t xml:space="preserve">roject </w:t>
            </w:r>
            <w:r w:rsidR="00D95658">
              <w:rPr>
                <w:lang w:eastAsia="en-GB"/>
              </w:rPr>
              <w:t>Two</w:t>
            </w:r>
            <w:r w:rsidRPr="00BD190D">
              <w:rPr>
                <w:lang w:eastAsia="en-GB"/>
              </w:rPr>
              <w:t xml:space="preserve"> (total 14 weeks</w:t>
            </w:r>
            <w:r w:rsidR="00D95658">
              <w:rPr>
                <w:lang w:eastAsia="en-GB"/>
              </w:rPr>
              <w:t>)</w:t>
            </w:r>
          </w:p>
        </w:tc>
        <w:tc>
          <w:tcPr>
            <w:tcW w:w="2268" w:type="dxa"/>
            <w:tcMar>
              <w:top w:w="113" w:type="dxa"/>
              <w:bottom w:w="113" w:type="dxa"/>
            </w:tcMar>
          </w:tcPr>
          <w:p w14:paraId="08D8CF22" w14:textId="43826E44" w:rsidR="007F2B36" w:rsidRPr="00D95658" w:rsidRDefault="00F2042C" w:rsidP="00F2042C">
            <w:pPr>
              <w:rPr>
                <w:rFonts w:ascii="Arial" w:hAnsi="Arial" w:cs="Arial"/>
                <w:sz w:val="20"/>
                <w:szCs w:val="20"/>
              </w:rPr>
            </w:pPr>
            <w:r>
              <w:rPr>
                <w:rFonts w:ascii="Arial" w:hAnsi="Arial" w:cs="Arial"/>
                <w:sz w:val="20"/>
                <w:szCs w:val="20"/>
              </w:rPr>
              <w:t>AO3 D</w:t>
            </w:r>
            <w:r w:rsidR="00A25F13" w:rsidRPr="00A25F13">
              <w:rPr>
                <w:rFonts w:ascii="Arial" w:hAnsi="Arial" w:cs="Arial"/>
                <w:sz w:val="20"/>
                <w:szCs w:val="20"/>
              </w:rPr>
              <w:t>evelop</w:t>
            </w:r>
          </w:p>
        </w:tc>
        <w:tc>
          <w:tcPr>
            <w:tcW w:w="10206" w:type="dxa"/>
            <w:tcMar>
              <w:top w:w="113" w:type="dxa"/>
              <w:bottom w:w="113" w:type="dxa"/>
            </w:tcMar>
          </w:tcPr>
          <w:p w14:paraId="57F12B6C" w14:textId="28167139" w:rsidR="00C33395" w:rsidRPr="00B5035F" w:rsidRDefault="00C33395" w:rsidP="00872583">
            <w:pPr>
              <w:rPr>
                <w:rFonts w:ascii="Arial" w:hAnsi="Arial" w:cs="Arial"/>
                <w:b/>
                <w:sz w:val="20"/>
                <w:szCs w:val="20"/>
              </w:rPr>
            </w:pPr>
            <w:r w:rsidRPr="00B5035F">
              <w:rPr>
                <w:rFonts w:ascii="Arial" w:hAnsi="Arial" w:cs="Arial"/>
                <w:b/>
                <w:sz w:val="20"/>
                <w:szCs w:val="20"/>
              </w:rPr>
              <w:t xml:space="preserve">Introduction to </w:t>
            </w:r>
            <w:r w:rsidR="00D95658" w:rsidRPr="00B5035F">
              <w:rPr>
                <w:rFonts w:ascii="Arial" w:hAnsi="Arial" w:cs="Arial"/>
                <w:b/>
                <w:sz w:val="20"/>
                <w:szCs w:val="20"/>
              </w:rPr>
              <w:t>P</w:t>
            </w:r>
            <w:r w:rsidRPr="00B5035F">
              <w:rPr>
                <w:rFonts w:ascii="Arial" w:hAnsi="Arial" w:cs="Arial"/>
                <w:b/>
                <w:sz w:val="20"/>
                <w:szCs w:val="20"/>
              </w:rPr>
              <w:t xml:space="preserve">roject </w:t>
            </w:r>
            <w:r w:rsidR="00D95658" w:rsidRPr="00B5035F">
              <w:rPr>
                <w:rFonts w:ascii="Arial" w:hAnsi="Arial" w:cs="Arial"/>
                <w:b/>
                <w:sz w:val="20"/>
                <w:szCs w:val="20"/>
              </w:rPr>
              <w:t>Two</w:t>
            </w:r>
            <w:r w:rsidRPr="00B5035F">
              <w:rPr>
                <w:rFonts w:ascii="Arial" w:hAnsi="Arial" w:cs="Arial"/>
                <w:b/>
                <w:sz w:val="20"/>
                <w:szCs w:val="20"/>
              </w:rPr>
              <w:t xml:space="preserve"> – learner led</w:t>
            </w:r>
          </w:p>
          <w:p w14:paraId="749D7728" w14:textId="77777777" w:rsidR="00C33395" w:rsidRPr="00D95658" w:rsidRDefault="00C33395" w:rsidP="00872583">
            <w:pPr>
              <w:pStyle w:val="BodyText"/>
            </w:pPr>
          </w:p>
          <w:p w14:paraId="3311B77D" w14:textId="111B575B" w:rsidR="00A25F13" w:rsidRPr="00D95658" w:rsidRDefault="00A25F13" w:rsidP="00872583">
            <w:pPr>
              <w:pStyle w:val="BodyText"/>
            </w:pPr>
            <w:r w:rsidRPr="00D95658">
              <w:t xml:space="preserve">Learners </w:t>
            </w:r>
            <w:r w:rsidR="00D95658" w:rsidRPr="00D95658">
              <w:t xml:space="preserve">should </w:t>
            </w:r>
            <w:r w:rsidRPr="00D95658">
              <w:t>select their own theme for this second project based on strengt</w:t>
            </w:r>
            <w:r w:rsidR="00D95658" w:rsidRPr="00D95658">
              <w:t>hs and interests identified in Project One.</w:t>
            </w:r>
          </w:p>
          <w:p w14:paraId="49B90DDA" w14:textId="77777777" w:rsidR="00A25F13" w:rsidRDefault="00A25F13" w:rsidP="00872583">
            <w:pPr>
              <w:pStyle w:val="BodyText"/>
            </w:pPr>
          </w:p>
          <w:p w14:paraId="69D3A582" w14:textId="6FD3D162" w:rsidR="00D95658" w:rsidRDefault="00A25F13" w:rsidP="00872583">
            <w:pPr>
              <w:pStyle w:val="BodyText"/>
            </w:pPr>
            <w:r w:rsidRPr="00B5035F">
              <w:rPr>
                <w:b/>
              </w:rPr>
              <w:t>Independent evaluation</w:t>
            </w:r>
            <w:r>
              <w:t xml:space="preserve"> – learners review their first project</w:t>
            </w:r>
            <w:r w:rsidR="008067EE">
              <w:t xml:space="preserve"> using the suggested questions below</w:t>
            </w:r>
            <w:r>
              <w:t xml:space="preserve">. </w:t>
            </w:r>
            <w:r w:rsidR="00872583" w:rsidRPr="00872583">
              <w:rPr>
                <w:b/>
              </w:rPr>
              <w:t>(F)</w:t>
            </w:r>
          </w:p>
          <w:p w14:paraId="08DD8772" w14:textId="77777777" w:rsidR="00D95658" w:rsidRDefault="00D95658" w:rsidP="00872583">
            <w:pPr>
              <w:pStyle w:val="BodyText"/>
              <w:numPr>
                <w:ilvl w:val="0"/>
                <w:numId w:val="30"/>
              </w:numPr>
            </w:pPr>
            <w:r>
              <w:t xml:space="preserve">What were the </w:t>
            </w:r>
            <w:r w:rsidR="00A25F13">
              <w:t xml:space="preserve">strengths and interests </w:t>
            </w:r>
            <w:r>
              <w:t>in the work you completed for P</w:t>
            </w:r>
            <w:r w:rsidR="00A25F13">
              <w:t>roject</w:t>
            </w:r>
            <w:r>
              <w:t xml:space="preserve"> One?</w:t>
            </w:r>
          </w:p>
          <w:p w14:paraId="7014529F" w14:textId="1AEEBD87" w:rsidR="00A25F13" w:rsidRDefault="00D95658" w:rsidP="00872583">
            <w:pPr>
              <w:pStyle w:val="BodyText"/>
              <w:numPr>
                <w:ilvl w:val="0"/>
                <w:numId w:val="30"/>
              </w:numPr>
            </w:pPr>
            <w:r>
              <w:t xml:space="preserve">What </w:t>
            </w:r>
            <w:r w:rsidR="00A25F13">
              <w:t xml:space="preserve">reasons </w:t>
            </w:r>
            <w:r>
              <w:t>did you give for the decisions you made when developing your work?</w:t>
            </w:r>
          </w:p>
          <w:p w14:paraId="56B2865C" w14:textId="2632C65C" w:rsidR="00A25F13" w:rsidRDefault="00D95658" w:rsidP="00872583">
            <w:pPr>
              <w:pStyle w:val="BodyText"/>
              <w:numPr>
                <w:ilvl w:val="0"/>
                <w:numId w:val="30"/>
              </w:numPr>
            </w:pPr>
            <w:r>
              <w:t>What would be two good examples from your P</w:t>
            </w:r>
            <w:r w:rsidR="00A25F13">
              <w:t>roject</w:t>
            </w:r>
            <w:r>
              <w:t xml:space="preserve"> One</w:t>
            </w:r>
            <w:r w:rsidR="00A25F13">
              <w:t xml:space="preserve"> that could be used as a starting point for develop</w:t>
            </w:r>
            <w:r>
              <w:t>ing Project Two? Why?</w:t>
            </w:r>
          </w:p>
          <w:p w14:paraId="19D96725" w14:textId="77777777" w:rsidR="00A25F13" w:rsidRDefault="00A25F13" w:rsidP="00872583">
            <w:pPr>
              <w:pStyle w:val="BodyText"/>
            </w:pPr>
          </w:p>
          <w:p w14:paraId="27E7B34C" w14:textId="000264E3" w:rsidR="00D95658" w:rsidRPr="00B5035F" w:rsidRDefault="00A25F13" w:rsidP="00872583">
            <w:pPr>
              <w:pStyle w:val="BodyText"/>
              <w:rPr>
                <w:b/>
              </w:rPr>
            </w:pPr>
            <w:r w:rsidRPr="00B5035F">
              <w:rPr>
                <w:b/>
              </w:rPr>
              <w:t>Peer evaluation</w:t>
            </w:r>
          </w:p>
          <w:p w14:paraId="4456A340" w14:textId="2927722E" w:rsidR="00A25F13" w:rsidRDefault="00D95658" w:rsidP="00872583">
            <w:pPr>
              <w:pStyle w:val="BodyText"/>
            </w:pPr>
            <w:r>
              <w:t>L</w:t>
            </w:r>
            <w:r w:rsidR="00A25F13">
              <w:t>earners answer the above questions regarding their peer’s work and share their observations.</w:t>
            </w:r>
            <w:r w:rsidR="002E3F80">
              <w:t xml:space="preserve"> </w:t>
            </w:r>
            <w:r w:rsidR="00872583" w:rsidRPr="00872583">
              <w:rPr>
                <w:b/>
              </w:rPr>
              <w:t>(F)</w:t>
            </w:r>
          </w:p>
          <w:p w14:paraId="4AC1998D" w14:textId="77777777" w:rsidR="00A25F13" w:rsidRDefault="00A25F13" w:rsidP="00872583">
            <w:pPr>
              <w:pStyle w:val="BodyText"/>
            </w:pPr>
          </w:p>
          <w:p w14:paraId="008F0D11" w14:textId="52CF0A09" w:rsidR="007F2B36" w:rsidRPr="00D95658" w:rsidRDefault="00A25F13" w:rsidP="00872583">
            <w:pPr>
              <w:rPr>
                <w:rFonts w:ascii="Arial" w:hAnsi="Arial" w:cs="Arial"/>
                <w:sz w:val="20"/>
                <w:szCs w:val="20"/>
              </w:rPr>
            </w:pPr>
            <w:r>
              <w:rPr>
                <w:rFonts w:ascii="Arial" w:hAnsi="Arial" w:cs="Arial"/>
                <w:sz w:val="20"/>
                <w:szCs w:val="20"/>
              </w:rPr>
              <w:t xml:space="preserve">Learners may want to continue with the theme introduced in </w:t>
            </w:r>
            <w:r w:rsidR="00D95658">
              <w:rPr>
                <w:rFonts w:ascii="Arial" w:hAnsi="Arial" w:cs="Arial"/>
                <w:sz w:val="20"/>
                <w:szCs w:val="20"/>
              </w:rPr>
              <w:t>P</w:t>
            </w:r>
            <w:r>
              <w:rPr>
                <w:rFonts w:ascii="Arial" w:hAnsi="Arial" w:cs="Arial"/>
                <w:sz w:val="20"/>
                <w:szCs w:val="20"/>
              </w:rPr>
              <w:t>roject</w:t>
            </w:r>
            <w:r w:rsidR="00D95658">
              <w:rPr>
                <w:rFonts w:ascii="Arial" w:hAnsi="Arial" w:cs="Arial"/>
                <w:sz w:val="20"/>
                <w:szCs w:val="20"/>
              </w:rPr>
              <w:t xml:space="preserve"> One. For exa</w:t>
            </w:r>
            <w:r>
              <w:rPr>
                <w:rFonts w:ascii="Arial" w:hAnsi="Arial" w:cs="Arial"/>
                <w:sz w:val="20"/>
                <w:szCs w:val="20"/>
              </w:rPr>
              <w:t>mple</w:t>
            </w:r>
            <w:r w:rsidR="00BB4101">
              <w:rPr>
                <w:rFonts w:ascii="Arial" w:hAnsi="Arial" w:cs="Arial"/>
                <w:sz w:val="20"/>
                <w:szCs w:val="20"/>
              </w:rPr>
              <w:t>,</w:t>
            </w:r>
            <w:r>
              <w:rPr>
                <w:rFonts w:ascii="Arial" w:hAnsi="Arial" w:cs="Arial"/>
                <w:sz w:val="20"/>
                <w:szCs w:val="20"/>
              </w:rPr>
              <w:t xml:space="preserve"> they may be inspired to look into natural forms in more detail or the structure of local architecture, or they may have been inspired to investigate a new theme completely fro</w:t>
            </w:r>
            <w:r w:rsidR="00D95658">
              <w:rPr>
                <w:rFonts w:ascii="Arial" w:hAnsi="Arial" w:cs="Arial"/>
                <w:sz w:val="20"/>
                <w:szCs w:val="20"/>
              </w:rPr>
              <w:t>m artists’ work they have seen.</w:t>
            </w:r>
          </w:p>
        </w:tc>
      </w:tr>
      <w:tr w:rsidR="00E7713E" w:rsidRPr="004A4E17" w14:paraId="423C67EB" w14:textId="77777777" w:rsidTr="00BB4101">
        <w:tblPrEx>
          <w:tblCellMar>
            <w:top w:w="0" w:type="dxa"/>
            <w:bottom w:w="0" w:type="dxa"/>
          </w:tblCellMar>
        </w:tblPrEx>
        <w:tc>
          <w:tcPr>
            <w:tcW w:w="2127" w:type="dxa"/>
            <w:tcMar>
              <w:top w:w="113" w:type="dxa"/>
              <w:bottom w:w="113" w:type="dxa"/>
            </w:tcMar>
          </w:tcPr>
          <w:p w14:paraId="69BDF239" w14:textId="3A318013" w:rsidR="00E7713E" w:rsidRDefault="00884A48" w:rsidP="00872583">
            <w:pPr>
              <w:pStyle w:val="BodyText"/>
              <w:rPr>
                <w:lang w:eastAsia="en-GB"/>
              </w:rPr>
            </w:pPr>
            <w:r>
              <w:rPr>
                <w:lang w:eastAsia="en-GB"/>
              </w:rPr>
              <w:t>Week</w:t>
            </w:r>
            <w:r w:rsidR="00D95658">
              <w:rPr>
                <w:lang w:eastAsia="en-GB"/>
              </w:rPr>
              <w:t>s</w:t>
            </w:r>
            <w:r>
              <w:rPr>
                <w:lang w:eastAsia="en-GB"/>
              </w:rPr>
              <w:t xml:space="preserve"> </w:t>
            </w:r>
            <w:r w:rsidR="00E7713E">
              <w:rPr>
                <w:lang w:eastAsia="en-GB"/>
              </w:rPr>
              <w:t>17</w:t>
            </w:r>
            <w:r w:rsidR="00EE0D1D">
              <w:rPr>
                <w:lang w:eastAsia="en-GB"/>
              </w:rPr>
              <w:sym w:font="Symbol" w:char="F02D"/>
            </w:r>
            <w:r w:rsidR="00E7713E">
              <w:rPr>
                <w:lang w:eastAsia="en-GB"/>
              </w:rPr>
              <w:t>19</w:t>
            </w:r>
          </w:p>
          <w:p w14:paraId="70C641D5" w14:textId="77777777" w:rsidR="00D95658" w:rsidRDefault="00D95658" w:rsidP="00872583">
            <w:pPr>
              <w:pStyle w:val="BodyText"/>
              <w:rPr>
                <w:lang w:eastAsia="en-GB"/>
              </w:rPr>
            </w:pPr>
          </w:p>
          <w:p w14:paraId="3ECAA5F9" w14:textId="75C48039" w:rsidR="00E7713E" w:rsidRDefault="00E7713E" w:rsidP="00872583">
            <w:pPr>
              <w:pStyle w:val="BodyText"/>
              <w:rPr>
                <w:lang w:eastAsia="en-GB"/>
              </w:rPr>
            </w:pPr>
            <w:r>
              <w:rPr>
                <w:lang w:eastAsia="en-GB"/>
              </w:rPr>
              <w:t xml:space="preserve">Investigation and recording </w:t>
            </w:r>
          </w:p>
        </w:tc>
        <w:tc>
          <w:tcPr>
            <w:tcW w:w="2268" w:type="dxa"/>
            <w:tcMar>
              <w:top w:w="113" w:type="dxa"/>
              <w:bottom w:w="113" w:type="dxa"/>
            </w:tcMar>
          </w:tcPr>
          <w:p w14:paraId="029397EB" w14:textId="02A87768" w:rsidR="00E7713E" w:rsidRDefault="00E7713E" w:rsidP="00872583">
            <w:pPr>
              <w:pStyle w:val="BodyText"/>
              <w:rPr>
                <w:lang w:eastAsia="en-GB"/>
              </w:rPr>
            </w:pPr>
            <w:r>
              <w:rPr>
                <w:lang w:eastAsia="en-GB"/>
              </w:rPr>
              <w:t xml:space="preserve">AO1 </w:t>
            </w:r>
            <w:r w:rsidR="00F2042C">
              <w:rPr>
                <w:lang w:eastAsia="en-GB"/>
              </w:rPr>
              <w:t>Record</w:t>
            </w:r>
          </w:p>
          <w:p w14:paraId="4F8CF74F" w14:textId="77777777" w:rsidR="00D95658" w:rsidRDefault="00D95658" w:rsidP="00872583">
            <w:pPr>
              <w:pStyle w:val="BodyText"/>
              <w:rPr>
                <w:lang w:eastAsia="en-GB"/>
              </w:rPr>
            </w:pPr>
          </w:p>
          <w:p w14:paraId="7F4E19B8" w14:textId="4DDC4020" w:rsidR="00E7713E" w:rsidRPr="00A25F13" w:rsidRDefault="00D95658" w:rsidP="00F2042C">
            <w:pPr>
              <w:pStyle w:val="BodyText"/>
              <w:rPr>
                <w:lang w:eastAsia="en-GB"/>
              </w:rPr>
            </w:pPr>
            <w:r>
              <w:rPr>
                <w:lang w:eastAsia="en-GB"/>
              </w:rPr>
              <w:t xml:space="preserve">AO2 </w:t>
            </w:r>
            <w:r w:rsidR="00F2042C">
              <w:rPr>
                <w:lang w:eastAsia="en-GB"/>
              </w:rPr>
              <w:t>Explore</w:t>
            </w:r>
          </w:p>
        </w:tc>
        <w:tc>
          <w:tcPr>
            <w:tcW w:w="10206" w:type="dxa"/>
            <w:tcMar>
              <w:top w:w="113" w:type="dxa"/>
              <w:bottom w:w="113" w:type="dxa"/>
            </w:tcMar>
          </w:tcPr>
          <w:p w14:paraId="7A6443A8" w14:textId="234DA97F" w:rsidR="00E7713E" w:rsidRPr="00D95658" w:rsidRDefault="00D95658" w:rsidP="00872583">
            <w:pPr>
              <w:pStyle w:val="BodyText"/>
            </w:pPr>
            <w:r w:rsidRPr="00D95658">
              <w:t>Learners complete at least four</w:t>
            </w:r>
            <w:r w:rsidR="00E7713E" w:rsidRPr="00D95658">
              <w:t xml:space="preserve"> </w:t>
            </w:r>
            <w:r w:rsidRPr="00D95658">
              <w:t>observati</w:t>
            </w:r>
            <w:r w:rsidR="00E7713E" w:rsidRPr="00D95658">
              <w:t>onal studies investigating their chosen theme</w:t>
            </w:r>
            <w:r w:rsidR="008067EE">
              <w:t>.</w:t>
            </w:r>
          </w:p>
          <w:p w14:paraId="73848701" w14:textId="3DF11082" w:rsidR="00E7713E" w:rsidRDefault="00E7713E" w:rsidP="00872583">
            <w:pPr>
              <w:pStyle w:val="BodyText"/>
            </w:pPr>
          </w:p>
          <w:p w14:paraId="3E3C1EAF" w14:textId="00336BF2" w:rsidR="00E7713E" w:rsidRDefault="00960787" w:rsidP="00872583">
            <w:pPr>
              <w:pStyle w:val="BodyText"/>
            </w:pPr>
            <w:r>
              <w:t>Learners refer back to W</w:t>
            </w:r>
            <w:r w:rsidR="007B5BAF">
              <w:t>eeks 4</w:t>
            </w:r>
            <w:r>
              <w:sym w:font="Symbol" w:char="F02D"/>
            </w:r>
            <w:r w:rsidR="000E2CDD">
              <w:t xml:space="preserve">6 of Project </w:t>
            </w:r>
            <w:r>
              <w:t>One</w:t>
            </w:r>
            <w:r w:rsidR="00E7713E">
              <w:t xml:space="preserve"> and select a combination of </w:t>
            </w:r>
            <w:r w:rsidR="008067EE">
              <w:t>three</w:t>
            </w:r>
            <w:r w:rsidR="00E7713E">
              <w:t xml:space="preserve"> media to use to record and gather images related to their chosen theme. The emphasis is recording from direct observation as in </w:t>
            </w:r>
            <w:r w:rsidR="008067EE">
              <w:t>P</w:t>
            </w:r>
            <w:r w:rsidR="00E7713E">
              <w:t xml:space="preserve">roject </w:t>
            </w:r>
            <w:r w:rsidR="008067EE">
              <w:lastRenderedPageBreak/>
              <w:t>O</w:t>
            </w:r>
            <w:r w:rsidR="00E7713E">
              <w:t>ne. You may want to introduce new techniques to them, for example printmaking or clay to record texture, shape or form.</w:t>
            </w:r>
          </w:p>
          <w:p w14:paraId="0C6A6BB9" w14:textId="77777777" w:rsidR="008067EE" w:rsidRPr="0076115A" w:rsidRDefault="008067EE" w:rsidP="00872583">
            <w:pPr>
              <w:pStyle w:val="BodyText"/>
            </w:pPr>
          </w:p>
          <w:p w14:paraId="719E5866" w14:textId="5A2E3548" w:rsidR="00E7713E" w:rsidRPr="0076115A" w:rsidRDefault="00E7713E" w:rsidP="00872583">
            <w:pPr>
              <w:pStyle w:val="BodyText"/>
            </w:pPr>
            <w:r w:rsidRPr="0076115A">
              <w:t>Focus on</w:t>
            </w:r>
            <w:r w:rsidR="008067EE" w:rsidRPr="0076115A">
              <w:t xml:space="preserve"> the visual elements:</w:t>
            </w:r>
          </w:p>
          <w:p w14:paraId="24EF991B" w14:textId="77777777" w:rsidR="008067EE" w:rsidRDefault="00E7713E" w:rsidP="00872583">
            <w:pPr>
              <w:pStyle w:val="ListParagraph"/>
              <w:numPr>
                <w:ilvl w:val="0"/>
                <w:numId w:val="31"/>
              </w:numPr>
            </w:pPr>
            <w:r w:rsidRPr="008067EE">
              <w:t>Line</w:t>
            </w:r>
          </w:p>
          <w:p w14:paraId="10E1B672" w14:textId="77777777" w:rsidR="008067EE" w:rsidRDefault="00E7713E" w:rsidP="00872583">
            <w:pPr>
              <w:pStyle w:val="ListParagraph"/>
              <w:numPr>
                <w:ilvl w:val="0"/>
                <w:numId w:val="31"/>
              </w:numPr>
            </w:pPr>
            <w:r w:rsidRPr="008067EE">
              <w:t>Texture</w:t>
            </w:r>
          </w:p>
          <w:p w14:paraId="23257F9D" w14:textId="77777777" w:rsidR="008067EE" w:rsidRDefault="00E7713E" w:rsidP="00872583">
            <w:pPr>
              <w:pStyle w:val="ListParagraph"/>
              <w:numPr>
                <w:ilvl w:val="0"/>
                <w:numId w:val="31"/>
              </w:numPr>
            </w:pPr>
            <w:r w:rsidRPr="008067EE">
              <w:t>Colour</w:t>
            </w:r>
          </w:p>
          <w:p w14:paraId="3295D5FD" w14:textId="77777777" w:rsidR="008067EE" w:rsidRDefault="00E7713E" w:rsidP="00872583">
            <w:pPr>
              <w:pStyle w:val="ListParagraph"/>
              <w:numPr>
                <w:ilvl w:val="0"/>
                <w:numId w:val="31"/>
              </w:numPr>
            </w:pPr>
            <w:r w:rsidRPr="008067EE">
              <w:t>Shape</w:t>
            </w:r>
          </w:p>
          <w:p w14:paraId="58F3C9E9" w14:textId="77777777" w:rsidR="008067EE" w:rsidRDefault="00E7713E" w:rsidP="00872583">
            <w:pPr>
              <w:pStyle w:val="ListParagraph"/>
              <w:numPr>
                <w:ilvl w:val="0"/>
                <w:numId w:val="31"/>
              </w:numPr>
            </w:pPr>
            <w:r w:rsidRPr="008067EE">
              <w:t>Size</w:t>
            </w:r>
          </w:p>
          <w:p w14:paraId="1293A537" w14:textId="77777777" w:rsidR="008067EE" w:rsidRDefault="00E7713E" w:rsidP="00872583">
            <w:pPr>
              <w:pStyle w:val="ListParagraph"/>
              <w:numPr>
                <w:ilvl w:val="0"/>
                <w:numId w:val="31"/>
              </w:numPr>
            </w:pPr>
            <w:r w:rsidRPr="008067EE">
              <w:t>Pattern</w:t>
            </w:r>
          </w:p>
          <w:p w14:paraId="463F2F46" w14:textId="77777777" w:rsidR="008067EE" w:rsidRDefault="00E7713E" w:rsidP="00872583">
            <w:pPr>
              <w:pStyle w:val="ListParagraph"/>
              <w:numPr>
                <w:ilvl w:val="0"/>
                <w:numId w:val="31"/>
              </w:numPr>
            </w:pPr>
            <w:r w:rsidRPr="008067EE">
              <w:t>Form</w:t>
            </w:r>
          </w:p>
          <w:p w14:paraId="67F30D41" w14:textId="77777777" w:rsidR="008067EE" w:rsidRDefault="00E7713E" w:rsidP="00872583">
            <w:pPr>
              <w:pStyle w:val="ListParagraph"/>
              <w:numPr>
                <w:ilvl w:val="0"/>
                <w:numId w:val="31"/>
              </w:numPr>
            </w:pPr>
            <w:r w:rsidRPr="008067EE">
              <w:t>Movement</w:t>
            </w:r>
          </w:p>
          <w:p w14:paraId="723DA6FF" w14:textId="255374DE" w:rsidR="00E7713E" w:rsidRPr="008067EE" w:rsidRDefault="00E7713E" w:rsidP="00872583">
            <w:pPr>
              <w:pStyle w:val="ListParagraph"/>
              <w:numPr>
                <w:ilvl w:val="0"/>
                <w:numId w:val="31"/>
              </w:numPr>
            </w:pPr>
            <w:r w:rsidRPr="008067EE">
              <w:t>Composition</w:t>
            </w:r>
          </w:p>
        </w:tc>
      </w:tr>
      <w:tr w:rsidR="007B5BAF" w:rsidRPr="004A4E17" w14:paraId="772C68F1" w14:textId="77777777" w:rsidTr="00BB4101">
        <w:tblPrEx>
          <w:tblCellMar>
            <w:top w:w="0" w:type="dxa"/>
            <w:bottom w:w="0" w:type="dxa"/>
          </w:tblCellMar>
        </w:tblPrEx>
        <w:tc>
          <w:tcPr>
            <w:tcW w:w="2127" w:type="dxa"/>
            <w:tcMar>
              <w:top w:w="113" w:type="dxa"/>
              <w:bottom w:w="113" w:type="dxa"/>
            </w:tcMar>
          </w:tcPr>
          <w:p w14:paraId="351E1511" w14:textId="2C3A526D" w:rsidR="007B5BAF" w:rsidRDefault="00884A48" w:rsidP="00872583">
            <w:pPr>
              <w:pStyle w:val="BodyText"/>
              <w:rPr>
                <w:lang w:eastAsia="en-GB"/>
              </w:rPr>
            </w:pPr>
            <w:r>
              <w:rPr>
                <w:lang w:eastAsia="en-GB"/>
              </w:rPr>
              <w:lastRenderedPageBreak/>
              <w:t xml:space="preserve">Week </w:t>
            </w:r>
            <w:r w:rsidR="007B5BAF">
              <w:rPr>
                <w:lang w:eastAsia="en-GB"/>
              </w:rPr>
              <w:t>20</w:t>
            </w:r>
          </w:p>
          <w:p w14:paraId="59853B7E" w14:textId="77777777" w:rsidR="0076115A" w:rsidRDefault="0076115A" w:rsidP="00872583">
            <w:pPr>
              <w:pStyle w:val="BodyText"/>
              <w:rPr>
                <w:lang w:eastAsia="en-GB"/>
              </w:rPr>
            </w:pPr>
          </w:p>
          <w:p w14:paraId="1DADB1F6" w14:textId="5E1AF27C" w:rsidR="007B5BAF" w:rsidRDefault="007B5BAF" w:rsidP="00872583">
            <w:pPr>
              <w:pStyle w:val="BodyText"/>
              <w:rPr>
                <w:lang w:eastAsia="en-GB"/>
              </w:rPr>
            </w:pPr>
            <w:r>
              <w:rPr>
                <w:lang w:eastAsia="en-GB"/>
              </w:rPr>
              <w:t>Investigation and recording</w:t>
            </w:r>
          </w:p>
        </w:tc>
        <w:tc>
          <w:tcPr>
            <w:tcW w:w="2268" w:type="dxa"/>
            <w:tcMar>
              <w:top w:w="113" w:type="dxa"/>
              <w:bottom w:w="113" w:type="dxa"/>
            </w:tcMar>
          </w:tcPr>
          <w:p w14:paraId="2B90ED48" w14:textId="7ED08A54" w:rsidR="007B5BAF" w:rsidRDefault="007B5BAF" w:rsidP="00F2042C">
            <w:pPr>
              <w:pStyle w:val="BodyText"/>
              <w:rPr>
                <w:lang w:eastAsia="en-GB"/>
              </w:rPr>
            </w:pPr>
            <w:r>
              <w:rPr>
                <w:lang w:eastAsia="en-GB"/>
              </w:rPr>
              <w:t xml:space="preserve">AO1 </w:t>
            </w:r>
            <w:r w:rsidR="00F2042C">
              <w:t>Record</w:t>
            </w:r>
          </w:p>
        </w:tc>
        <w:tc>
          <w:tcPr>
            <w:tcW w:w="10206" w:type="dxa"/>
            <w:tcMar>
              <w:top w:w="113" w:type="dxa"/>
              <w:bottom w:w="113" w:type="dxa"/>
            </w:tcMar>
          </w:tcPr>
          <w:p w14:paraId="5805B5C4" w14:textId="4C8C2846" w:rsidR="008067EE" w:rsidRDefault="007B5BAF" w:rsidP="00872583">
            <w:pPr>
              <w:rPr>
                <w:rFonts w:ascii="Arial" w:hAnsi="Arial" w:cs="Arial"/>
                <w:sz w:val="20"/>
              </w:rPr>
            </w:pPr>
            <w:r w:rsidRPr="008067EE">
              <w:rPr>
                <w:rFonts w:ascii="Arial" w:hAnsi="Arial" w:cs="Arial"/>
                <w:sz w:val="20"/>
              </w:rPr>
              <w:t>Learners gather images relevant to their individual theme</w:t>
            </w:r>
            <w:r w:rsidR="00B5035F">
              <w:rPr>
                <w:rFonts w:ascii="Arial" w:hAnsi="Arial" w:cs="Arial"/>
                <w:sz w:val="20"/>
              </w:rPr>
              <w:t>.</w:t>
            </w:r>
          </w:p>
          <w:p w14:paraId="338C2442" w14:textId="2570899F" w:rsidR="008067EE" w:rsidRDefault="007B5BAF" w:rsidP="00872583">
            <w:pPr>
              <w:pStyle w:val="ListParagraph"/>
              <w:numPr>
                <w:ilvl w:val="0"/>
                <w:numId w:val="32"/>
              </w:numPr>
              <w:rPr>
                <w:rFonts w:cs="Arial"/>
              </w:rPr>
            </w:pPr>
            <w:r w:rsidRPr="008067EE">
              <w:rPr>
                <w:rFonts w:cs="Arial"/>
              </w:rPr>
              <w:t xml:space="preserve">Learners continue to build on these initial ideas by taking photographs related to and exploring their chosen theme. </w:t>
            </w:r>
            <w:r w:rsidR="00872583" w:rsidRPr="00872583">
              <w:rPr>
                <w:rFonts w:cs="Arial"/>
                <w:b/>
              </w:rPr>
              <w:t>(I)</w:t>
            </w:r>
          </w:p>
          <w:p w14:paraId="5E9C499D" w14:textId="2257BBA4" w:rsidR="007B5BAF" w:rsidRPr="008067EE" w:rsidRDefault="007B5BAF" w:rsidP="00872583">
            <w:pPr>
              <w:pStyle w:val="ListParagraph"/>
              <w:numPr>
                <w:ilvl w:val="0"/>
                <w:numId w:val="32"/>
              </w:numPr>
              <w:rPr>
                <w:rFonts w:cs="Arial"/>
              </w:rPr>
            </w:pPr>
            <w:r w:rsidRPr="008067EE">
              <w:rPr>
                <w:rFonts w:cs="Arial"/>
              </w:rPr>
              <w:t>They should also gather relevant images from second source as necessary.</w:t>
            </w:r>
          </w:p>
          <w:p w14:paraId="7A2FB6C8" w14:textId="77777777" w:rsidR="007B5BAF" w:rsidRDefault="007B5BAF" w:rsidP="00872583">
            <w:pPr>
              <w:pStyle w:val="BodyText"/>
            </w:pPr>
          </w:p>
          <w:p w14:paraId="71EB9E7F" w14:textId="138417FC" w:rsidR="007B5BAF" w:rsidRDefault="007B5BAF" w:rsidP="00872583">
            <w:pPr>
              <w:pStyle w:val="BodyText"/>
              <w:rPr>
                <w:b/>
              </w:rPr>
            </w:pPr>
            <w:r w:rsidRPr="00E17068">
              <w:rPr>
                <w:b/>
              </w:rPr>
              <w:t>Extension activity</w:t>
            </w:r>
            <w:r w:rsidRPr="008067EE">
              <w:rPr>
                <w:b/>
              </w:rPr>
              <w:t>:</w:t>
            </w:r>
            <w:r>
              <w:t xml:space="preserve"> Learners research an artist that links to some of the photographs they have chosen to take.</w:t>
            </w:r>
          </w:p>
        </w:tc>
      </w:tr>
      <w:tr w:rsidR="00E15806" w:rsidRPr="004A4E17" w14:paraId="08AF0BB8" w14:textId="77777777" w:rsidTr="00BB4101">
        <w:tblPrEx>
          <w:tblCellMar>
            <w:top w:w="0" w:type="dxa"/>
            <w:bottom w:w="0" w:type="dxa"/>
          </w:tblCellMar>
        </w:tblPrEx>
        <w:tc>
          <w:tcPr>
            <w:tcW w:w="2127" w:type="dxa"/>
            <w:tcMar>
              <w:top w:w="113" w:type="dxa"/>
              <w:bottom w:w="113" w:type="dxa"/>
            </w:tcMar>
          </w:tcPr>
          <w:p w14:paraId="6938806D" w14:textId="5B6CE60A" w:rsidR="0046502E" w:rsidRDefault="00C94516" w:rsidP="00872583">
            <w:pPr>
              <w:pStyle w:val="BodyText"/>
              <w:rPr>
                <w:lang w:eastAsia="en-GB"/>
              </w:rPr>
            </w:pPr>
            <w:r>
              <w:rPr>
                <w:lang w:eastAsia="en-GB"/>
              </w:rPr>
              <w:t>Week 21</w:t>
            </w:r>
          </w:p>
          <w:p w14:paraId="7F098272" w14:textId="77777777" w:rsidR="008067EE" w:rsidRDefault="008067EE" w:rsidP="00872583">
            <w:pPr>
              <w:pStyle w:val="BodyText"/>
              <w:rPr>
                <w:lang w:eastAsia="en-GB"/>
              </w:rPr>
            </w:pPr>
          </w:p>
          <w:p w14:paraId="4EE53580" w14:textId="3E6BC5FB" w:rsidR="00E15806" w:rsidRDefault="008067EE" w:rsidP="00872583">
            <w:pPr>
              <w:pStyle w:val="BodyText"/>
              <w:rPr>
                <w:lang w:eastAsia="en-GB"/>
              </w:rPr>
            </w:pPr>
            <w:r>
              <w:rPr>
                <w:lang w:eastAsia="en-GB"/>
              </w:rPr>
              <w:t>Complete an artist study</w:t>
            </w:r>
          </w:p>
        </w:tc>
        <w:tc>
          <w:tcPr>
            <w:tcW w:w="2268" w:type="dxa"/>
            <w:tcMar>
              <w:top w:w="113" w:type="dxa"/>
              <w:bottom w:w="113" w:type="dxa"/>
            </w:tcMar>
          </w:tcPr>
          <w:p w14:paraId="4A424D16" w14:textId="6EC4F285" w:rsidR="00E15806" w:rsidRPr="008067EE" w:rsidRDefault="00F2042C" w:rsidP="00F2042C">
            <w:pPr>
              <w:rPr>
                <w:rFonts w:ascii="Arial" w:hAnsi="Arial" w:cs="Arial"/>
                <w:sz w:val="20"/>
                <w:szCs w:val="20"/>
              </w:rPr>
            </w:pPr>
            <w:r>
              <w:rPr>
                <w:rFonts w:ascii="Arial" w:hAnsi="Arial" w:cs="Arial"/>
                <w:sz w:val="20"/>
                <w:szCs w:val="20"/>
              </w:rPr>
              <w:t>AO3 D</w:t>
            </w:r>
            <w:r w:rsidR="0046502E" w:rsidRPr="00E15806">
              <w:rPr>
                <w:rFonts w:ascii="Arial" w:hAnsi="Arial" w:cs="Arial"/>
                <w:sz w:val="20"/>
                <w:szCs w:val="20"/>
              </w:rPr>
              <w:t>evelop</w:t>
            </w:r>
          </w:p>
        </w:tc>
        <w:tc>
          <w:tcPr>
            <w:tcW w:w="10206" w:type="dxa"/>
            <w:tcMar>
              <w:top w:w="113" w:type="dxa"/>
              <w:bottom w:w="113" w:type="dxa"/>
            </w:tcMar>
          </w:tcPr>
          <w:p w14:paraId="4D93CFBF" w14:textId="77777777" w:rsidR="0046502E" w:rsidRPr="00B5035F" w:rsidRDefault="0046502E" w:rsidP="00872583">
            <w:pPr>
              <w:pStyle w:val="BodyText"/>
              <w:rPr>
                <w:b/>
              </w:rPr>
            </w:pPr>
            <w:r w:rsidRPr="00B5035F">
              <w:rPr>
                <w:b/>
              </w:rPr>
              <w:t>Artist copy</w:t>
            </w:r>
          </w:p>
          <w:p w14:paraId="19EECAE7" w14:textId="46C393A5" w:rsidR="0046502E" w:rsidRDefault="0046502E" w:rsidP="00872583">
            <w:pPr>
              <w:pStyle w:val="BodyText"/>
              <w:numPr>
                <w:ilvl w:val="0"/>
                <w:numId w:val="33"/>
              </w:numPr>
            </w:pPr>
            <w:r w:rsidRPr="00B00F52">
              <w:t xml:space="preserve">Learners select an artwork from </w:t>
            </w:r>
            <w:r>
              <w:t>an artist</w:t>
            </w:r>
            <w:r w:rsidRPr="00B00F52">
              <w:t xml:space="preserve"> </w:t>
            </w:r>
            <w:r>
              <w:t xml:space="preserve">that relates in some way to their </w:t>
            </w:r>
            <w:r w:rsidR="008067EE">
              <w:t>theme</w:t>
            </w:r>
            <w:r>
              <w:t>, for example because of subject matter, media choice or process</w:t>
            </w:r>
            <w:r w:rsidR="008067EE">
              <w:t>.</w:t>
            </w:r>
          </w:p>
          <w:p w14:paraId="78EAB6B0" w14:textId="22F97DE8" w:rsidR="0046502E" w:rsidRPr="00B235DD" w:rsidRDefault="0046502E" w:rsidP="00872583">
            <w:pPr>
              <w:pStyle w:val="ListParagraph"/>
              <w:numPr>
                <w:ilvl w:val="0"/>
                <w:numId w:val="33"/>
              </w:numPr>
              <w:rPr>
                <w:rFonts w:cs="Arial"/>
              </w:rPr>
            </w:pPr>
            <w:r w:rsidRPr="00B235DD">
              <w:rPr>
                <w:rFonts w:cs="Arial"/>
              </w:rPr>
              <w:t>Learners complete an artist study of the artwork, by taking a section that is of interest and making a careful and accurate copy in appropriate media.</w:t>
            </w:r>
          </w:p>
          <w:p w14:paraId="6C9419CF" w14:textId="585FE194" w:rsidR="00E15806" w:rsidRPr="008067EE" w:rsidRDefault="0046502E" w:rsidP="00EE0D1D">
            <w:pPr>
              <w:pStyle w:val="ListParagraph"/>
              <w:numPr>
                <w:ilvl w:val="0"/>
                <w:numId w:val="33"/>
              </w:numPr>
              <w:rPr>
                <w:rFonts w:cs="Arial"/>
              </w:rPr>
            </w:pPr>
            <w:r w:rsidRPr="00B235DD">
              <w:rPr>
                <w:rFonts w:cs="Arial"/>
              </w:rPr>
              <w:t>Learners analyse the artwork</w:t>
            </w:r>
            <w:r w:rsidR="00EE0D1D">
              <w:rPr>
                <w:rFonts w:cs="Arial"/>
              </w:rPr>
              <w:t xml:space="preserve"> </w:t>
            </w:r>
            <w:r w:rsidR="00EE0D1D">
              <w:rPr>
                <w:rFonts w:cs="Arial"/>
              </w:rPr>
              <w:sym w:font="Symbol" w:char="F02D"/>
            </w:r>
            <w:r w:rsidRPr="00B235DD">
              <w:rPr>
                <w:rFonts w:cs="Arial"/>
              </w:rPr>
              <w:t xml:space="preserve"> focus on describing how the artist has used the visual elements in their work, for example composition, subject matter, colour, line.</w:t>
            </w:r>
          </w:p>
        </w:tc>
      </w:tr>
      <w:tr w:rsidR="00E15806" w:rsidRPr="004A4E17" w14:paraId="4F077C15" w14:textId="77777777" w:rsidTr="00BB4101">
        <w:tblPrEx>
          <w:tblCellMar>
            <w:top w:w="0" w:type="dxa"/>
            <w:bottom w:w="0" w:type="dxa"/>
          </w:tblCellMar>
        </w:tblPrEx>
        <w:tc>
          <w:tcPr>
            <w:tcW w:w="2127" w:type="dxa"/>
            <w:tcMar>
              <w:top w:w="113" w:type="dxa"/>
              <w:bottom w:w="113" w:type="dxa"/>
            </w:tcMar>
          </w:tcPr>
          <w:p w14:paraId="60708282" w14:textId="0F24EF28" w:rsidR="0046502E" w:rsidRDefault="00884A48" w:rsidP="00872583">
            <w:pPr>
              <w:pStyle w:val="BodyText"/>
              <w:rPr>
                <w:lang w:eastAsia="en-GB"/>
              </w:rPr>
            </w:pPr>
            <w:r>
              <w:rPr>
                <w:lang w:eastAsia="en-GB"/>
              </w:rPr>
              <w:t>Week</w:t>
            </w:r>
            <w:r w:rsidR="008067EE">
              <w:rPr>
                <w:lang w:eastAsia="en-GB"/>
              </w:rPr>
              <w:t>s</w:t>
            </w:r>
            <w:r w:rsidR="0046502E">
              <w:rPr>
                <w:lang w:eastAsia="en-GB"/>
              </w:rPr>
              <w:t xml:space="preserve"> </w:t>
            </w:r>
            <w:r w:rsidR="007B5BAF">
              <w:rPr>
                <w:lang w:eastAsia="en-GB"/>
              </w:rPr>
              <w:t>22</w:t>
            </w:r>
            <w:r w:rsidR="00EE0D1D">
              <w:rPr>
                <w:lang w:eastAsia="en-GB"/>
              </w:rPr>
              <w:sym w:font="Symbol" w:char="F02D"/>
            </w:r>
            <w:r w:rsidR="007B5BAF">
              <w:rPr>
                <w:lang w:eastAsia="en-GB"/>
              </w:rPr>
              <w:t>24</w:t>
            </w:r>
          </w:p>
          <w:p w14:paraId="41EEBE5B" w14:textId="77777777" w:rsidR="008067EE" w:rsidRDefault="008067EE" w:rsidP="00872583">
            <w:pPr>
              <w:pStyle w:val="BodyText"/>
              <w:rPr>
                <w:lang w:eastAsia="en-GB"/>
              </w:rPr>
            </w:pPr>
          </w:p>
          <w:p w14:paraId="436FB9AB" w14:textId="2ADE5B02" w:rsidR="00E15806" w:rsidRDefault="008067EE" w:rsidP="00872583">
            <w:pPr>
              <w:pStyle w:val="BodyText"/>
              <w:rPr>
                <w:lang w:eastAsia="en-GB"/>
              </w:rPr>
            </w:pPr>
            <w:r>
              <w:rPr>
                <w:lang w:eastAsia="en-GB"/>
              </w:rPr>
              <w:t>Media experiments</w:t>
            </w:r>
          </w:p>
        </w:tc>
        <w:tc>
          <w:tcPr>
            <w:tcW w:w="2268" w:type="dxa"/>
            <w:tcMar>
              <w:top w:w="113" w:type="dxa"/>
              <w:bottom w:w="113" w:type="dxa"/>
            </w:tcMar>
          </w:tcPr>
          <w:p w14:paraId="5A7FB28F" w14:textId="2E7BF40B" w:rsidR="0046502E" w:rsidRPr="009E5814" w:rsidRDefault="00F2042C" w:rsidP="00872583">
            <w:pPr>
              <w:rPr>
                <w:rFonts w:ascii="Arial" w:hAnsi="Arial" w:cs="Arial"/>
                <w:sz w:val="20"/>
                <w:szCs w:val="20"/>
              </w:rPr>
            </w:pPr>
            <w:r>
              <w:rPr>
                <w:rFonts w:ascii="Arial" w:hAnsi="Arial" w:cs="Arial"/>
                <w:sz w:val="20"/>
                <w:szCs w:val="20"/>
              </w:rPr>
              <w:t>AO2 E</w:t>
            </w:r>
            <w:r w:rsidR="0046502E" w:rsidRPr="009E5814">
              <w:rPr>
                <w:rFonts w:ascii="Arial" w:hAnsi="Arial" w:cs="Arial"/>
                <w:sz w:val="20"/>
                <w:szCs w:val="20"/>
              </w:rPr>
              <w:t>xplore</w:t>
            </w:r>
          </w:p>
          <w:p w14:paraId="20B6300B" w14:textId="77777777" w:rsidR="008067EE" w:rsidRDefault="008067EE" w:rsidP="00872583">
            <w:pPr>
              <w:rPr>
                <w:rFonts w:ascii="Arial" w:hAnsi="Arial" w:cs="Arial"/>
                <w:sz w:val="20"/>
                <w:szCs w:val="20"/>
              </w:rPr>
            </w:pPr>
          </w:p>
          <w:p w14:paraId="3032A811" w14:textId="4096D333" w:rsidR="00E15806" w:rsidRPr="008067EE" w:rsidRDefault="0046502E" w:rsidP="00F2042C">
            <w:pPr>
              <w:rPr>
                <w:rFonts w:ascii="Arial" w:hAnsi="Arial" w:cs="Arial"/>
                <w:sz w:val="20"/>
                <w:szCs w:val="20"/>
              </w:rPr>
            </w:pPr>
            <w:r w:rsidRPr="009E5814">
              <w:rPr>
                <w:rFonts w:ascii="Arial" w:hAnsi="Arial" w:cs="Arial"/>
                <w:sz w:val="20"/>
                <w:szCs w:val="20"/>
              </w:rPr>
              <w:t xml:space="preserve">AO3 </w:t>
            </w:r>
            <w:r w:rsidR="00F2042C">
              <w:rPr>
                <w:rFonts w:ascii="Arial" w:hAnsi="Arial" w:cs="Arial"/>
                <w:sz w:val="20"/>
                <w:szCs w:val="20"/>
              </w:rPr>
              <w:t>D</w:t>
            </w:r>
            <w:r w:rsidRPr="009E5814">
              <w:rPr>
                <w:rFonts w:ascii="Arial" w:hAnsi="Arial" w:cs="Arial"/>
                <w:sz w:val="20"/>
                <w:szCs w:val="20"/>
              </w:rPr>
              <w:t>evelop</w:t>
            </w:r>
          </w:p>
        </w:tc>
        <w:tc>
          <w:tcPr>
            <w:tcW w:w="10206" w:type="dxa"/>
            <w:tcMar>
              <w:top w:w="113" w:type="dxa"/>
              <w:bottom w:w="113" w:type="dxa"/>
            </w:tcMar>
          </w:tcPr>
          <w:p w14:paraId="4040CE5C" w14:textId="6B987176" w:rsidR="0046502E" w:rsidRPr="008067EE" w:rsidRDefault="0046502E" w:rsidP="00872583">
            <w:pPr>
              <w:pStyle w:val="BodyText"/>
            </w:pPr>
            <w:r w:rsidRPr="008067EE">
              <w:t>Learners develop ideas using media experiments</w:t>
            </w:r>
            <w:r w:rsidR="00B5035F">
              <w:t>.</w:t>
            </w:r>
          </w:p>
          <w:p w14:paraId="113963C2" w14:textId="77777777" w:rsidR="0046502E" w:rsidRDefault="0046502E" w:rsidP="00256454">
            <w:pPr>
              <w:pStyle w:val="BodyText"/>
            </w:pPr>
          </w:p>
          <w:p w14:paraId="12FDDFC3" w14:textId="77777777" w:rsidR="00F2042C" w:rsidRDefault="0046502E" w:rsidP="00F2042C">
            <w:pPr>
              <w:pStyle w:val="BodyText"/>
            </w:pPr>
            <w:r>
              <w:t>At this point in the course learners will be following a variety of interests, processes and using a range of media.</w:t>
            </w:r>
            <w:r w:rsidR="008067EE">
              <w:t xml:space="preserve"> </w:t>
            </w:r>
            <w:r>
              <w:t xml:space="preserve">Try and direct </w:t>
            </w:r>
            <w:r w:rsidR="008067EE">
              <w:t>them</w:t>
            </w:r>
            <w:r>
              <w:t xml:space="preserve"> to appropriate media choice that suits their interest. Continually referring back to art</w:t>
            </w:r>
            <w:r w:rsidR="00F2042C">
              <w:t>ists for inspiration is useful.</w:t>
            </w:r>
          </w:p>
          <w:p w14:paraId="1EE297DE" w14:textId="715DE2B9" w:rsidR="00F2042C" w:rsidRDefault="00884A48" w:rsidP="00F2042C">
            <w:pPr>
              <w:pStyle w:val="BodyText"/>
              <w:numPr>
                <w:ilvl w:val="0"/>
                <w:numId w:val="49"/>
              </w:numPr>
            </w:pPr>
            <w:r>
              <w:t xml:space="preserve">Learners should select </w:t>
            </w:r>
            <w:r w:rsidR="008067EE">
              <w:t>two</w:t>
            </w:r>
            <w:r>
              <w:t xml:space="preserve"> images from their initial research into their theme and </w:t>
            </w:r>
            <w:r w:rsidR="00A329B6">
              <w:t>experiment with</w:t>
            </w:r>
            <w:r>
              <w:t xml:space="preserve"> different media and proces</w:t>
            </w:r>
            <w:r w:rsidR="00A329B6">
              <w:t>s</w:t>
            </w:r>
            <w:r>
              <w:t>es</w:t>
            </w:r>
            <w:r w:rsidR="00A329B6">
              <w:t xml:space="preserve"> relevant to their artist research. For example</w:t>
            </w:r>
            <w:r w:rsidR="00256454">
              <w:t>,</w:t>
            </w:r>
            <w:r w:rsidR="00A329B6">
              <w:t xml:space="preserve"> they might experiment with </w:t>
            </w:r>
            <w:r w:rsidR="00A329B6">
              <w:lastRenderedPageBreak/>
              <w:t>simplifying their drawing into shapes and use collage to reproduce a section of it inspired by the</w:t>
            </w:r>
            <w:r w:rsidR="008067EE">
              <w:t xml:space="preserve"> collage work of Henri Matisse.</w:t>
            </w:r>
          </w:p>
          <w:p w14:paraId="1173E6A5" w14:textId="39CFCBFE" w:rsidR="00F2042C" w:rsidRDefault="00A329B6" w:rsidP="00F2042C">
            <w:pPr>
              <w:pStyle w:val="BodyText"/>
              <w:numPr>
                <w:ilvl w:val="0"/>
                <w:numId w:val="49"/>
              </w:numPr>
            </w:pPr>
            <w:r>
              <w:t>Using the same or different images, learners should build on ideas for media experimentation, building on and refining their skills. For example</w:t>
            </w:r>
            <w:r w:rsidR="00256454">
              <w:t>,</w:t>
            </w:r>
            <w:r>
              <w:t xml:space="preserve"> if they are interested in developing painting they should experiment with colour mixing, mark making, painting on different grounds such as different colours or different textured ground.</w:t>
            </w:r>
          </w:p>
          <w:p w14:paraId="7A53FADF" w14:textId="73D1A19E" w:rsidR="00F2042C" w:rsidRDefault="002E6969" w:rsidP="00F2042C">
            <w:pPr>
              <w:pStyle w:val="BodyText"/>
              <w:numPr>
                <w:ilvl w:val="0"/>
                <w:numId w:val="49"/>
              </w:numPr>
            </w:pPr>
            <w:r>
              <w:t xml:space="preserve">They should aim to complete at least </w:t>
            </w:r>
            <w:r w:rsidR="008067EE">
              <w:t>four</w:t>
            </w:r>
            <w:r>
              <w:t xml:space="preserve"> different outcomes from their media experiments</w:t>
            </w:r>
            <w:r w:rsidR="00256454">
              <w:t>.</w:t>
            </w:r>
          </w:p>
          <w:p w14:paraId="46F5F03C" w14:textId="4C321C24" w:rsidR="00F2042C" w:rsidRDefault="002E6969" w:rsidP="00F2042C">
            <w:pPr>
              <w:pStyle w:val="BodyText"/>
              <w:numPr>
                <w:ilvl w:val="0"/>
                <w:numId w:val="49"/>
              </w:numPr>
            </w:pPr>
            <w:r>
              <w:t>Alter scale and viewpoints</w:t>
            </w:r>
            <w:r w:rsidR="00256454">
              <w:t>.</w:t>
            </w:r>
          </w:p>
          <w:p w14:paraId="6F1EC0FA" w14:textId="77777777" w:rsidR="00F2042C" w:rsidRDefault="002E6969" w:rsidP="00F2042C">
            <w:pPr>
              <w:pStyle w:val="BodyText"/>
              <w:numPr>
                <w:ilvl w:val="0"/>
                <w:numId w:val="49"/>
              </w:numPr>
            </w:pPr>
            <w:r>
              <w:t>Remind learners that this is their opportunity to explore media to select the area of study they feel most confident with and most interested in. This may be any of the areas of study outlined in the syllabus, 2D or 3D.</w:t>
            </w:r>
          </w:p>
          <w:p w14:paraId="10851EDA" w14:textId="09DE3228" w:rsidR="002E6969" w:rsidRDefault="002E6969" w:rsidP="00F2042C">
            <w:pPr>
              <w:pStyle w:val="BodyText"/>
              <w:numPr>
                <w:ilvl w:val="0"/>
                <w:numId w:val="49"/>
              </w:numPr>
            </w:pPr>
            <w:r>
              <w:t>The aim is to explore and experiment with media, not to create a finished and resolved final outcome.</w:t>
            </w:r>
          </w:p>
          <w:p w14:paraId="198BDBFE" w14:textId="77777777" w:rsidR="00265585" w:rsidRDefault="00265585" w:rsidP="00872583">
            <w:pPr>
              <w:pStyle w:val="BodyText"/>
            </w:pPr>
          </w:p>
          <w:p w14:paraId="2440286E" w14:textId="258365EF" w:rsidR="00681EE8" w:rsidRDefault="00872583" w:rsidP="00872583">
            <w:pPr>
              <w:pStyle w:val="BodyText"/>
            </w:pPr>
            <w:r>
              <w:t>The i</w:t>
            </w:r>
            <w:r w:rsidR="00681EE8">
              <w:t>nternet is a source for researching different ways to experiment with materials and generate ideas.</w:t>
            </w:r>
          </w:p>
          <w:p w14:paraId="63E0D32F" w14:textId="77777777" w:rsidR="00681EE8" w:rsidRPr="008067EE" w:rsidRDefault="00A96938" w:rsidP="00872583">
            <w:pPr>
              <w:pStyle w:val="BodyText"/>
              <w:rPr>
                <w:rStyle w:val="WebLink"/>
              </w:rPr>
            </w:pPr>
            <w:hyperlink r:id="rId48" w:history="1">
              <w:r w:rsidR="00681EE8" w:rsidRPr="008067EE">
                <w:rPr>
                  <w:rStyle w:val="WebLink"/>
                </w:rPr>
                <w:t>www.worldofwearableart.com</w:t>
              </w:r>
            </w:hyperlink>
          </w:p>
          <w:p w14:paraId="39E1BDEE" w14:textId="11DC6C7E" w:rsidR="00681EE8" w:rsidRPr="008067EE" w:rsidRDefault="00A96938" w:rsidP="00872583">
            <w:pPr>
              <w:pStyle w:val="BodyText"/>
              <w:rPr>
                <w:rStyle w:val="WebLink"/>
              </w:rPr>
            </w:pPr>
            <w:hyperlink r:id="rId49" w:history="1">
              <w:r w:rsidR="00681EE8" w:rsidRPr="008067EE">
                <w:rPr>
                  <w:rStyle w:val="WebLink"/>
                </w:rPr>
                <w:t>www.studentartguide.com</w:t>
              </w:r>
            </w:hyperlink>
          </w:p>
          <w:p w14:paraId="0353F62B" w14:textId="77777777" w:rsidR="008067EE" w:rsidRDefault="008067EE" w:rsidP="00872583">
            <w:pPr>
              <w:pStyle w:val="BodyText"/>
            </w:pPr>
          </w:p>
          <w:p w14:paraId="08564408" w14:textId="26776BE6" w:rsidR="008067EE" w:rsidRPr="00C33395" w:rsidRDefault="00884A48" w:rsidP="00EA5BC3">
            <w:pPr>
              <w:pStyle w:val="BodyText"/>
            </w:pPr>
            <w:r>
              <w:t xml:space="preserve">Learners should annotate their work to </w:t>
            </w:r>
            <w:r w:rsidRPr="003608F7">
              <w:t xml:space="preserve">outline the </w:t>
            </w:r>
            <w:r w:rsidR="002E6969">
              <w:t>media</w:t>
            </w:r>
            <w:r>
              <w:t xml:space="preserve">, </w:t>
            </w:r>
            <w:r w:rsidRPr="003608F7">
              <w:t>technique, characteristics of the process and the effect they give.</w:t>
            </w:r>
          </w:p>
        </w:tc>
      </w:tr>
      <w:tr w:rsidR="00E15806" w:rsidRPr="004A4E17" w14:paraId="75752E6C" w14:textId="77777777" w:rsidTr="00BB4101">
        <w:tblPrEx>
          <w:tblCellMar>
            <w:top w:w="0" w:type="dxa"/>
            <w:bottom w:w="0" w:type="dxa"/>
          </w:tblCellMar>
        </w:tblPrEx>
        <w:tc>
          <w:tcPr>
            <w:tcW w:w="2127" w:type="dxa"/>
            <w:tcMar>
              <w:top w:w="113" w:type="dxa"/>
              <w:bottom w:w="113" w:type="dxa"/>
            </w:tcMar>
          </w:tcPr>
          <w:p w14:paraId="7EF3BD26" w14:textId="3D5EC2F1" w:rsidR="0046502E" w:rsidRDefault="00C33395" w:rsidP="00872583">
            <w:pPr>
              <w:pStyle w:val="BodyText"/>
              <w:rPr>
                <w:lang w:eastAsia="en-GB"/>
              </w:rPr>
            </w:pPr>
            <w:r>
              <w:rPr>
                <w:lang w:eastAsia="en-GB"/>
              </w:rPr>
              <w:lastRenderedPageBreak/>
              <w:t>Week 25</w:t>
            </w:r>
          </w:p>
          <w:p w14:paraId="766D2CAD" w14:textId="77777777" w:rsidR="008067EE" w:rsidRDefault="008067EE" w:rsidP="00872583">
            <w:pPr>
              <w:pStyle w:val="BodyText"/>
              <w:rPr>
                <w:lang w:eastAsia="en-GB"/>
              </w:rPr>
            </w:pPr>
          </w:p>
          <w:p w14:paraId="4149CFEE" w14:textId="5557E9CC" w:rsidR="00E15806" w:rsidRDefault="008067EE" w:rsidP="00872583">
            <w:pPr>
              <w:pStyle w:val="BodyText"/>
              <w:rPr>
                <w:lang w:eastAsia="en-GB"/>
              </w:rPr>
            </w:pPr>
            <w:r>
              <w:rPr>
                <w:lang w:eastAsia="en-GB"/>
              </w:rPr>
              <w:t xml:space="preserve">Reflect on work </w:t>
            </w:r>
          </w:p>
        </w:tc>
        <w:tc>
          <w:tcPr>
            <w:tcW w:w="2268" w:type="dxa"/>
            <w:tcMar>
              <w:top w:w="113" w:type="dxa"/>
              <w:bottom w:w="113" w:type="dxa"/>
            </w:tcMar>
          </w:tcPr>
          <w:p w14:paraId="47BAB68D" w14:textId="410A1EB2" w:rsidR="00E15806" w:rsidRPr="008067EE" w:rsidRDefault="00F2042C" w:rsidP="00F2042C">
            <w:pPr>
              <w:rPr>
                <w:rFonts w:ascii="Arial" w:hAnsi="Arial" w:cs="Arial"/>
                <w:sz w:val="20"/>
                <w:szCs w:val="20"/>
              </w:rPr>
            </w:pPr>
            <w:r>
              <w:rPr>
                <w:rFonts w:ascii="Arial" w:hAnsi="Arial" w:cs="Arial"/>
                <w:sz w:val="20"/>
                <w:szCs w:val="20"/>
              </w:rPr>
              <w:t>AO1 R</w:t>
            </w:r>
            <w:r w:rsidR="0046502E" w:rsidRPr="00520635">
              <w:rPr>
                <w:rFonts w:ascii="Arial" w:hAnsi="Arial" w:cs="Arial"/>
                <w:sz w:val="20"/>
                <w:szCs w:val="20"/>
              </w:rPr>
              <w:t>ecord</w:t>
            </w:r>
          </w:p>
        </w:tc>
        <w:tc>
          <w:tcPr>
            <w:tcW w:w="10206" w:type="dxa"/>
            <w:tcMar>
              <w:top w:w="113" w:type="dxa"/>
              <w:bottom w:w="113" w:type="dxa"/>
            </w:tcMar>
          </w:tcPr>
          <w:p w14:paraId="080CE81C" w14:textId="5A819CA1" w:rsidR="0046502E" w:rsidRPr="008067EE" w:rsidRDefault="0046502E" w:rsidP="00872583">
            <w:pPr>
              <w:pStyle w:val="BodyText"/>
              <w:rPr>
                <w:lang w:eastAsia="en-GB"/>
              </w:rPr>
            </w:pPr>
            <w:r w:rsidRPr="008067EE">
              <w:t>Using peer/</w:t>
            </w:r>
            <w:r w:rsidR="008067EE" w:rsidRPr="008067EE">
              <w:t>self-assessment</w:t>
            </w:r>
            <w:r w:rsidRPr="008067EE">
              <w:t xml:space="preserve"> </w:t>
            </w:r>
            <w:r w:rsidR="008067EE" w:rsidRPr="008067EE">
              <w:t xml:space="preserve">learners should </w:t>
            </w:r>
            <w:r w:rsidRPr="008067EE">
              <w:t xml:space="preserve">reflect on </w:t>
            </w:r>
            <w:r w:rsidR="008067EE" w:rsidRPr="008067EE">
              <w:t xml:space="preserve">the </w:t>
            </w:r>
            <w:r w:rsidRPr="008067EE">
              <w:t xml:space="preserve">work </w:t>
            </w:r>
            <w:r w:rsidR="008067EE" w:rsidRPr="008067EE">
              <w:t xml:space="preserve">they have </w:t>
            </w:r>
            <w:r w:rsidRPr="008067EE">
              <w:t>completed so far</w:t>
            </w:r>
            <w:r w:rsidR="008067EE">
              <w:t xml:space="preserve">. </w:t>
            </w:r>
            <w:r w:rsidR="00872583" w:rsidRPr="00872583">
              <w:rPr>
                <w:b/>
                <w:lang w:eastAsia="en-GB"/>
              </w:rPr>
              <w:t>(F)</w:t>
            </w:r>
          </w:p>
          <w:p w14:paraId="72312DCB" w14:textId="77777777" w:rsidR="0046502E" w:rsidRDefault="0046502E" w:rsidP="00872583">
            <w:pPr>
              <w:pStyle w:val="BodyText"/>
            </w:pPr>
          </w:p>
          <w:p w14:paraId="63B6CAB7" w14:textId="77777777" w:rsidR="0046502E" w:rsidRDefault="0046502E" w:rsidP="00872583">
            <w:pPr>
              <w:pStyle w:val="BodyText"/>
              <w:numPr>
                <w:ilvl w:val="0"/>
                <w:numId w:val="35"/>
              </w:numPr>
            </w:pPr>
            <w:r>
              <w:t>Learners review their own work and identify strengths in terms of media and process and consider ideas for a final outcome. Share these with a peer explaining their concerns and problems they foresee.</w:t>
            </w:r>
          </w:p>
          <w:p w14:paraId="768BC5FD" w14:textId="55353FA1" w:rsidR="0046502E" w:rsidRDefault="0046502E" w:rsidP="00872583">
            <w:pPr>
              <w:pStyle w:val="BodyText"/>
              <w:numPr>
                <w:ilvl w:val="0"/>
                <w:numId w:val="35"/>
              </w:numPr>
            </w:pPr>
            <w:r>
              <w:t xml:space="preserve">Peer assessment – </w:t>
            </w:r>
            <w:r w:rsidR="008067EE">
              <w:t>learner’s</w:t>
            </w:r>
            <w:r>
              <w:t xml:space="preserve"> review each other’s work to identify areas that have worked well and that could be developed further.</w:t>
            </w:r>
          </w:p>
          <w:p w14:paraId="6B37703F" w14:textId="77777777" w:rsidR="0046502E" w:rsidRDefault="0046502E" w:rsidP="00872583">
            <w:pPr>
              <w:pStyle w:val="BodyText"/>
              <w:numPr>
                <w:ilvl w:val="0"/>
                <w:numId w:val="35"/>
              </w:numPr>
            </w:pPr>
            <w:r>
              <w:t>Annotate ideas and reflections making links to artists’ research where necessary.</w:t>
            </w:r>
          </w:p>
          <w:p w14:paraId="48DA0C1C" w14:textId="77777777" w:rsidR="0046502E" w:rsidRDefault="0046502E" w:rsidP="00872583">
            <w:pPr>
              <w:pStyle w:val="BodyText"/>
            </w:pPr>
          </w:p>
          <w:p w14:paraId="60FA17F0" w14:textId="2B57984D" w:rsidR="00E15806" w:rsidRPr="003608F7" w:rsidRDefault="0046502E" w:rsidP="00872583">
            <w:pPr>
              <w:pStyle w:val="BodyText"/>
              <w:rPr>
                <w:b/>
              </w:rPr>
            </w:pPr>
            <w:r>
              <w:t xml:space="preserve">Learners reflect on this review of their work and complete </w:t>
            </w:r>
            <w:r w:rsidR="008067EE">
              <w:t>three</w:t>
            </w:r>
            <w:r>
              <w:t xml:space="preserve"> thumbnail sketches of possible</w:t>
            </w:r>
            <w:r w:rsidR="002E6969">
              <w:t xml:space="preserve"> ideas for</w:t>
            </w:r>
            <w:r>
              <w:t xml:space="preserve"> final outcomes</w:t>
            </w:r>
          </w:p>
        </w:tc>
      </w:tr>
      <w:tr w:rsidR="00E15806" w:rsidRPr="004A4E17" w14:paraId="3A651668" w14:textId="77777777" w:rsidTr="00BB4101">
        <w:tblPrEx>
          <w:tblCellMar>
            <w:top w:w="0" w:type="dxa"/>
            <w:bottom w:w="0" w:type="dxa"/>
          </w:tblCellMar>
        </w:tblPrEx>
        <w:tc>
          <w:tcPr>
            <w:tcW w:w="2127" w:type="dxa"/>
            <w:tcMar>
              <w:top w:w="113" w:type="dxa"/>
              <w:bottom w:w="113" w:type="dxa"/>
            </w:tcMar>
          </w:tcPr>
          <w:p w14:paraId="4DBF2996" w14:textId="1FFFFEFA" w:rsidR="00E15806" w:rsidRDefault="0046502E" w:rsidP="00872583">
            <w:pPr>
              <w:pStyle w:val="BodyText"/>
              <w:rPr>
                <w:lang w:eastAsia="en-GB"/>
              </w:rPr>
            </w:pPr>
            <w:r>
              <w:rPr>
                <w:lang w:eastAsia="en-GB"/>
              </w:rPr>
              <w:t>Week</w:t>
            </w:r>
            <w:r w:rsidR="008067EE">
              <w:rPr>
                <w:lang w:eastAsia="en-GB"/>
              </w:rPr>
              <w:t>s</w:t>
            </w:r>
            <w:r w:rsidR="00C33395">
              <w:rPr>
                <w:lang w:eastAsia="en-GB"/>
              </w:rPr>
              <w:t xml:space="preserve"> 26</w:t>
            </w:r>
            <w:r w:rsidR="00EE0D1D">
              <w:rPr>
                <w:lang w:eastAsia="en-GB"/>
              </w:rPr>
              <w:sym w:font="Symbol" w:char="F02D"/>
            </w:r>
            <w:r w:rsidR="00C33395">
              <w:rPr>
                <w:lang w:eastAsia="en-GB"/>
              </w:rPr>
              <w:t>29</w:t>
            </w:r>
          </w:p>
          <w:p w14:paraId="2DE55D6F" w14:textId="77777777" w:rsidR="008067EE" w:rsidRDefault="008067EE" w:rsidP="00872583">
            <w:pPr>
              <w:pStyle w:val="BodyText"/>
              <w:rPr>
                <w:lang w:eastAsia="en-GB"/>
              </w:rPr>
            </w:pPr>
          </w:p>
          <w:p w14:paraId="06BBD101" w14:textId="750411CF" w:rsidR="0046502E" w:rsidRDefault="0046502E" w:rsidP="00872583">
            <w:pPr>
              <w:pStyle w:val="BodyText"/>
              <w:rPr>
                <w:lang w:eastAsia="en-GB"/>
              </w:rPr>
            </w:pPr>
            <w:r>
              <w:rPr>
                <w:lang w:eastAsia="en-GB"/>
              </w:rPr>
              <w:t>Complete a final outcome</w:t>
            </w:r>
          </w:p>
        </w:tc>
        <w:tc>
          <w:tcPr>
            <w:tcW w:w="2268" w:type="dxa"/>
            <w:tcMar>
              <w:top w:w="113" w:type="dxa"/>
              <w:bottom w:w="113" w:type="dxa"/>
            </w:tcMar>
          </w:tcPr>
          <w:p w14:paraId="6E4DD8E5" w14:textId="1C11D681" w:rsidR="00E15806" w:rsidRDefault="00F2042C" w:rsidP="00F2042C">
            <w:pPr>
              <w:pStyle w:val="BodyText"/>
              <w:rPr>
                <w:lang w:eastAsia="en-GB"/>
              </w:rPr>
            </w:pPr>
            <w:r>
              <w:t>AO4 Present</w:t>
            </w:r>
          </w:p>
        </w:tc>
        <w:tc>
          <w:tcPr>
            <w:tcW w:w="10206" w:type="dxa"/>
            <w:tcMar>
              <w:top w:w="113" w:type="dxa"/>
              <w:bottom w:w="113" w:type="dxa"/>
            </w:tcMar>
          </w:tcPr>
          <w:p w14:paraId="7474465B" w14:textId="3CEA4051" w:rsidR="002E6969" w:rsidRPr="0030449D" w:rsidRDefault="002E6969" w:rsidP="00872583">
            <w:pPr>
              <w:pStyle w:val="BodyText"/>
            </w:pPr>
            <w:r w:rsidRPr="0030449D">
              <w:t>Create a final outcome</w:t>
            </w:r>
            <w:r w:rsidR="00265585">
              <w:t>.</w:t>
            </w:r>
          </w:p>
          <w:p w14:paraId="681772B6" w14:textId="77777777" w:rsidR="002E6969" w:rsidRDefault="002E6969" w:rsidP="00872583">
            <w:pPr>
              <w:pStyle w:val="BodyText"/>
            </w:pPr>
          </w:p>
          <w:p w14:paraId="77801419" w14:textId="5EAA6CAA" w:rsidR="0046502E" w:rsidRDefault="0046502E" w:rsidP="00872583">
            <w:pPr>
              <w:pStyle w:val="BodyText"/>
            </w:pPr>
            <w:r>
              <w:t xml:space="preserve">Learners select the most successful composition option from the </w:t>
            </w:r>
            <w:r w:rsidR="00EA5BC3">
              <w:t>three</w:t>
            </w:r>
            <w:r>
              <w:t xml:space="preserve"> thumbnail sketches and develop this into a final outcome using ideas, media and process from the previous weeks to inform their work. They may adapt and change the work as it progresses and they should be encouraged to annotate and reflect on any changes during this process.</w:t>
            </w:r>
          </w:p>
          <w:p w14:paraId="5B0903E9" w14:textId="77777777" w:rsidR="002E6969" w:rsidRDefault="002E6969" w:rsidP="00872583">
            <w:pPr>
              <w:pStyle w:val="BodyText"/>
            </w:pPr>
          </w:p>
          <w:p w14:paraId="03E7E108" w14:textId="3B2FCD1C" w:rsidR="002E6969" w:rsidRDefault="002E6969" w:rsidP="00872583">
            <w:pPr>
              <w:pStyle w:val="BodyText"/>
            </w:pPr>
            <w:r>
              <w:t xml:space="preserve">They should research new images from direct observation or second source using relevant media as necessary. </w:t>
            </w:r>
          </w:p>
          <w:p w14:paraId="3B86B89C" w14:textId="5FD21551" w:rsidR="00F2042C" w:rsidRPr="00F2042C" w:rsidRDefault="002E6969" w:rsidP="00F2042C">
            <w:pPr>
              <w:pStyle w:val="BodyText"/>
            </w:pPr>
            <w:r>
              <w:lastRenderedPageBreak/>
              <w:t>They should refer to artists work for inspiration on how to refine and improve media skills or for resolving composition ideas.</w:t>
            </w:r>
          </w:p>
        </w:tc>
      </w:tr>
      <w:tr w:rsidR="0030449D" w:rsidRPr="004A4E17" w14:paraId="297CB3DE" w14:textId="77777777" w:rsidTr="00BB4101">
        <w:tblPrEx>
          <w:tblCellMar>
            <w:top w:w="0" w:type="dxa"/>
            <w:bottom w:w="0" w:type="dxa"/>
          </w:tblCellMar>
        </w:tblPrEx>
        <w:tc>
          <w:tcPr>
            <w:tcW w:w="2127" w:type="dxa"/>
            <w:tcMar>
              <w:top w:w="113" w:type="dxa"/>
              <w:bottom w:w="113" w:type="dxa"/>
            </w:tcMar>
          </w:tcPr>
          <w:p w14:paraId="6D97EDC8" w14:textId="1236C113" w:rsidR="0030449D" w:rsidRDefault="0030449D" w:rsidP="00872583">
            <w:pPr>
              <w:pStyle w:val="BodyText"/>
              <w:rPr>
                <w:lang w:eastAsia="en-GB"/>
              </w:rPr>
            </w:pPr>
            <w:r>
              <w:rPr>
                <w:lang w:eastAsia="en-GB"/>
              </w:rPr>
              <w:lastRenderedPageBreak/>
              <w:t>Weeks 30</w:t>
            </w:r>
            <w:r w:rsidR="00EE0D1D">
              <w:rPr>
                <w:lang w:eastAsia="en-GB"/>
              </w:rPr>
              <w:sym w:font="Symbol" w:char="F02D"/>
            </w:r>
            <w:r>
              <w:rPr>
                <w:lang w:eastAsia="en-GB"/>
              </w:rPr>
              <w:t>31</w:t>
            </w:r>
          </w:p>
          <w:p w14:paraId="7889F42F" w14:textId="77777777" w:rsidR="0030449D" w:rsidRDefault="0030449D" w:rsidP="00872583">
            <w:pPr>
              <w:pStyle w:val="BodyText"/>
              <w:rPr>
                <w:lang w:eastAsia="en-GB"/>
              </w:rPr>
            </w:pPr>
          </w:p>
          <w:p w14:paraId="6CC4E0CF" w14:textId="3DD85FFB" w:rsidR="0030449D" w:rsidRDefault="0030449D" w:rsidP="00872583">
            <w:pPr>
              <w:pStyle w:val="BodyText"/>
              <w:rPr>
                <w:lang w:eastAsia="en-GB"/>
              </w:rPr>
            </w:pPr>
            <w:r>
              <w:rPr>
                <w:lang w:eastAsia="en-GB"/>
              </w:rPr>
              <w:t>Select and present work for submiss</w:t>
            </w:r>
            <w:r w:rsidR="0076115A">
              <w:rPr>
                <w:lang w:eastAsia="en-GB"/>
              </w:rPr>
              <w:t>ion of Component 1</w:t>
            </w:r>
          </w:p>
        </w:tc>
        <w:tc>
          <w:tcPr>
            <w:tcW w:w="2268" w:type="dxa"/>
            <w:tcMar>
              <w:top w:w="113" w:type="dxa"/>
              <w:bottom w:w="113" w:type="dxa"/>
            </w:tcMar>
          </w:tcPr>
          <w:p w14:paraId="57F16699" w14:textId="62C55C09" w:rsidR="0030449D" w:rsidRPr="00A25F13" w:rsidRDefault="00F2042C" w:rsidP="00F2042C">
            <w:pPr>
              <w:pStyle w:val="BodyText"/>
            </w:pPr>
            <w:r>
              <w:t>AO4 P</w:t>
            </w:r>
            <w:r w:rsidR="0030449D" w:rsidRPr="00A25F13">
              <w:t>resent</w:t>
            </w:r>
          </w:p>
        </w:tc>
        <w:tc>
          <w:tcPr>
            <w:tcW w:w="10206" w:type="dxa"/>
            <w:tcMar>
              <w:top w:w="113" w:type="dxa"/>
              <w:bottom w:w="113" w:type="dxa"/>
            </w:tcMar>
          </w:tcPr>
          <w:p w14:paraId="6B64AE5C" w14:textId="57DC6C18" w:rsidR="0030449D" w:rsidRPr="0030449D" w:rsidRDefault="0030449D" w:rsidP="00872583">
            <w:pPr>
              <w:pStyle w:val="BodyText"/>
            </w:pPr>
            <w:r w:rsidRPr="0030449D">
              <w:t xml:space="preserve">Select work from </w:t>
            </w:r>
            <w:r>
              <w:t>P</w:t>
            </w:r>
            <w:r w:rsidRPr="0030449D">
              <w:t xml:space="preserve">roject </w:t>
            </w:r>
            <w:r>
              <w:t>One</w:t>
            </w:r>
            <w:r w:rsidRPr="0030449D">
              <w:t xml:space="preserve"> and </w:t>
            </w:r>
            <w:r>
              <w:t>P</w:t>
            </w:r>
            <w:r w:rsidRPr="0030449D">
              <w:t xml:space="preserve">roject </w:t>
            </w:r>
            <w:r>
              <w:t>Two</w:t>
            </w:r>
            <w:r w:rsidRPr="0030449D">
              <w:t xml:space="preserve"> for submission of Component 1, to include a final outcome and a portfolio of supporting work</w:t>
            </w:r>
            <w:r w:rsidR="0076115A">
              <w:t>.</w:t>
            </w:r>
          </w:p>
          <w:p w14:paraId="1081FB48" w14:textId="77777777" w:rsidR="0030449D" w:rsidRDefault="0030449D" w:rsidP="00872583">
            <w:pPr>
              <w:pStyle w:val="BodyText"/>
            </w:pPr>
          </w:p>
          <w:p w14:paraId="220E43B7" w14:textId="2F403C49" w:rsidR="0030449D" w:rsidRDefault="00DF4177" w:rsidP="00872583">
            <w:pPr>
              <w:pStyle w:val="BodyText"/>
            </w:pPr>
            <w:r>
              <w:t>From the work completed in P</w:t>
            </w:r>
            <w:r w:rsidR="0030449D">
              <w:t xml:space="preserve">rojects </w:t>
            </w:r>
            <w:r>
              <w:t>One</w:t>
            </w:r>
            <w:r w:rsidR="0030449D">
              <w:t xml:space="preserve"> and </w:t>
            </w:r>
            <w:r>
              <w:t>Project Two</w:t>
            </w:r>
            <w:r w:rsidR="0030449D">
              <w:t xml:space="preserve"> learners select the best outcome; this could be a single response or a series of outcomes. </w:t>
            </w:r>
            <w:r>
              <w:t>These should be the pieces that</w:t>
            </w:r>
            <w:r w:rsidR="0030449D">
              <w:t xml:space="preserve"> best demonstrate a personal and coherent process leading to the production of the final outcome. </w:t>
            </w:r>
            <w:r>
              <w:t>They should m</w:t>
            </w:r>
            <w:r w:rsidR="0030449D">
              <w:t>ake sure there is evidence of work to cover all of the assessment objectives and select work to be presented on up to four sheets of A2 (learners may use both sides) The portfolio should demonstrate that the learner has:</w:t>
            </w:r>
          </w:p>
          <w:p w14:paraId="184877DC" w14:textId="3962BD42" w:rsidR="0030449D" w:rsidRDefault="0030449D" w:rsidP="00872583">
            <w:pPr>
              <w:pStyle w:val="BodyText"/>
              <w:numPr>
                <w:ilvl w:val="0"/>
                <w:numId w:val="36"/>
              </w:numPr>
            </w:pPr>
            <w:r>
              <w:t>Recorded ideas and observations form first-hand studies, such as drawings and photography, and secondary imagery and sources</w:t>
            </w:r>
            <w:r w:rsidR="00256454">
              <w:t>.</w:t>
            </w:r>
          </w:p>
          <w:p w14:paraId="2F2AE520" w14:textId="1C034E9E" w:rsidR="0030449D" w:rsidRDefault="0030449D" w:rsidP="00872583">
            <w:pPr>
              <w:pStyle w:val="BodyText"/>
              <w:numPr>
                <w:ilvl w:val="0"/>
                <w:numId w:val="36"/>
              </w:numPr>
            </w:pPr>
            <w:r>
              <w:t>Developed ideas and explored and experimented with different media, techniques and processes</w:t>
            </w:r>
            <w:r w:rsidR="00256454">
              <w:t>.</w:t>
            </w:r>
          </w:p>
          <w:p w14:paraId="1BA4CAED" w14:textId="45EBBB5F" w:rsidR="0030449D" w:rsidRDefault="0030449D" w:rsidP="00872583">
            <w:pPr>
              <w:pStyle w:val="BodyText"/>
              <w:numPr>
                <w:ilvl w:val="0"/>
                <w:numId w:val="36"/>
              </w:numPr>
            </w:pPr>
            <w:r>
              <w:t>Made reference to contextual sources where appropriate, e.g. artists, key art movements, historical events or local or national art, craft and design</w:t>
            </w:r>
            <w:r w:rsidR="00256454">
              <w:t>.</w:t>
            </w:r>
          </w:p>
          <w:p w14:paraId="1C09B8D2" w14:textId="77777777" w:rsidR="0030449D" w:rsidRDefault="0030449D" w:rsidP="00872583">
            <w:pPr>
              <w:pStyle w:val="BodyText"/>
              <w:numPr>
                <w:ilvl w:val="0"/>
                <w:numId w:val="36"/>
              </w:numPr>
            </w:pPr>
            <w:r>
              <w:t>Selected, reviewed and refined their ideas as work progresses to plan and produce a personal and coherent outcome.</w:t>
            </w:r>
          </w:p>
          <w:p w14:paraId="36B91DC9" w14:textId="77777777" w:rsidR="00DF4177" w:rsidRDefault="00DF4177" w:rsidP="00872583">
            <w:pPr>
              <w:pStyle w:val="BodyText"/>
            </w:pPr>
          </w:p>
          <w:p w14:paraId="041F24B4" w14:textId="53D5F18B" w:rsidR="0030449D" w:rsidRDefault="0030449D" w:rsidP="00872583">
            <w:pPr>
              <w:pStyle w:val="BodyText"/>
            </w:pPr>
            <w:r>
              <w:t xml:space="preserve">Use peer and self-assessment to review the selection. </w:t>
            </w:r>
            <w:r w:rsidR="00872583" w:rsidRPr="00872583">
              <w:rPr>
                <w:b/>
              </w:rPr>
              <w:t>(F)</w:t>
            </w:r>
          </w:p>
          <w:p w14:paraId="39CFB807" w14:textId="74153628" w:rsidR="0030449D" w:rsidRDefault="00256454" w:rsidP="00872583">
            <w:pPr>
              <w:pStyle w:val="BodyText"/>
              <w:numPr>
                <w:ilvl w:val="0"/>
                <w:numId w:val="37"/>
              </w:numPr>
            </w:pPr>
            <w:r>
              <w:t>L</w:t>
            </w:r>
            <w:r w:rsidR="0030449D">
              <w:t>earners present their work to a peer and explain why they selected the pieces they did.</w:t>
            </w:r>
          </w:p>
          <w:p w14:paraId="70D3A594" w14:textId="6CCB9A7C" w:rsidR="0030449D" w:rsidRDefault="0030449D" w:rsidP="00872583">
            <w:pPr>
              <w:pStyle w:val="BodyText"/>
              <w:numPr>
                <w:ilvl w:val="0"/>
                <w:numId w:val="37"/>
              </w:numPr>
            </w:pPr>
            <w:r>
              <w:t>In turn their partner can point out any areas they feel are not covered or communicated well.</w:t>
            </w:r>
          </w:p>
          <w:p w14:paraId="02841216" w14:textId="59F26DEC" w:rsidR="0030449D" w:rsidRDefault="0030449D" w:rsidP="00872583">
            <w:pPr>
              <w:pStyle w:val="BodyText"/>
              <w:numPr>
                <w:ilvl w:val="0"/>
                <w:numId w:val="37"/>
              </w:numPr>
            </w:pPr>
            <w:r>
              <w:t>Learners should consider how the work has been placed on the A2 sheets and make sure links are made between pieces either visually and/or written.</w:t>
            </w:r>
          </w:p>
          <w:p w14:paraId="1FB67816" w14:textId="77777777" w:rsidR="0030449D" w:rsidRDefault="0030449D" w:rsidP="00872583">
            <w:pPr>
              <w:pStyle w:val="BodyText"/>
              <w:numPr>
                <w:ilvl w:val="0"/>
                <w:numId w:val="37"/>
              </w:numPr>
            </w:pPr>
            <w:r>
              <w:t>Get the learners to complete a mark sheet that you create based on the mark scheme in the syllabus to see if there are areas that need more communication or evidence.</w:t>
            </w:r>
          </w:p>
          <w:p w14:paraId="7B014F5A" w14:textId="77777777" w:rsidR="00DF4177" w:rsidRDefault="00DF4177" w:rsidP="00872583">
            <w:pPr>
              <w:pStyle w:val="BodyText"/>
            </w:pPr>
          </w:p>
          <w:p w14:paraId="62F9F018" w14:textId="2AF40D43" w:rsidR="0030449D" w:rsidRPr="0030449D" w:rsidRDefault="00DF4177" w:rsidP="00872583">
            <w:pPr>
              <w:pStyle w:val="BodyText"/>
            </w:pPr>
            <w:r>
              <w:t>Give learners t</w:t>
            </w:r>
            <w:r w:rsidR="0030449D">
              <w:t xml:space="preserve">ime allowed for </w:t>
            </w:r>
            <w:r>
              <w:t>to reflect based on their feedback</w:t>
            </w:r>
            <w:r w:rsidR="0030449D">
              <w:t xml:space="preserve"> and</w:t>
            </w:r>
            <w:r w:rsidR="00265585">
              <w:t>,</w:t>
            </w:r>
            <w:r w:rsidR="0030449D">
              <w:t xml:space="preserve"> </w:t>
            </w:r>
            <w:r>
              <w:t xml:space="preserve">if necessary, </w:t>
            </w:r>
            <w:r w:rsidR="0030449D">
              <w:t>refin</w:t>
            </w:r>
            <w:r>
              <w:t>e</w:t>
            </w:r>
            <w:r w:rsidR="0030449D">
              <w:t xml:space="preserve"> the</w:t>
            </w:r>
            <w:r>
              <w:t>ir</w:t>
            </w:r>
            <w:r w:rsidR="0030449D">
              <w:t xml:space="preserve"> selection.</w:t>
            </w:r>
          </w:p>
        </w:tc>
      </w:tr>
      <w:tr w:rsidR="00DF4177" w:rsidRPr="004A4E17" w14:paraId="55017968" w14:textId="77777777" w:rsidTr="00B20F5C">
        <w:tblPrEx>
          <w:tblCellMar>
            <w:top w:w="0" w:type="dxa"/>
            <w:bottom w:w="0" w:type="dxa"/>
          </w:tblCellMar>
        </w:tblPrEx>
        <w:tc>
          <w:tcPr>
            <w:tcW w:w="14601" w:type="dxa"/>
            <w:gridSpan w:val="3"/>
            <w:shd w:val="clear" w:color="auto" w:fill="EA5B0C" w:themeFill="accent1"/>
            <w:tcMar>
              <w:top w:w="113" w:type="dxa"/>
              <w:bottom w:w="113" w:type="dxa"/>
            </w:tcMar>
            <w:vAlign w:val="center"/>
          </w:tcPr>
          <w:p w14:paraId="7C72A3C3" w14:textId="2E7C8AA9" w:rsidR="00DF4177" w:rsidRPr="0030449D" w:rsidRDefault="00DF4177" w:rsidP="00872583">
            <w:pPr>
              <w:pStyle w:val="BodyText"/>
            </w:pPr>
            <w:r w:rsidRPr="00FB2E1E">
              <w:rPr>
                <w:b/>
                <w:color w:val="FFFFFF"/>
              </w:rPr>
              <w:t>Past and specimen papers</w:t>
            </w:r>
          </w:p>
        </w:tc>
      </w:tr>
      <w:tr w:rsidR="00A618FB" w:rsidRPr="004A4E17" w14:paraId="7B2F3524" w14:textId="77777777" w:rsidTr="00AE3F5D">
        <w:tblPrEx>
          <w:tblCellMar>
            <w:top w:w="0" w:type="dxa"/>
            <w:bottom w:w="0" w:type="dxa"/>
          </w:tblCellMar>
        </w:tblPrEx>
        <w:tc>
          <w:tcPr>
            <w:tcW w:w="14601" w:type="dxa"/>
            <w:gridSpan w:val="3"/>
            <w:tcMar>
              <w:top w:w="113" w:type="dxa"/>
              <w:bottom w:w="113" w:type="dxa"/>
            </w:tcMar>
          </w:tcPr>
          <w:p w14:paraId="7DECA97E" w14:textId="77777777" w:rsidR="00A618FB" w:rsidRPr="00DF4177" w:rsidRDefault="00A618FB" w:rsidP="00AE3F5D">
            <w:pPr>
              <w:pStyle w:val="WalkTable"/>
              <w:rPr>
                <w:rFonts w:cs="Times New Roman"/>
                <w:b/>
              </w:rPr>
            </w:pPr>
            <w:r>
              <w:rPr>
                <w:sz w:val="20"/>
                <w:szCs w:val="20"/>
                <w:lang w:eastAsia="en-GB"/>
              </w:rPr>
              <w:t>Past / specimen papers for 0400 are available at</w:t>
            </w:r>
            <w:r>
              <w:rPr>
                <w:lang w:eastAsia="en-GB"/>
              </w:rPr>
              <w:t xml:space="preserve"> </w:t>
            </w:r>
            <w:hyperlink r:id="rId50" w:history="1">
              <w:r>
                <w:rPr>
                  <w:rStyle w:val="Hyperlink"/>
                  <w:color w:val="4A4A4A"/>
                  <w:sz w:val="20"/>
                </w:rPr>
                <w:t>www.cambridgeinternational/support</w:t>
              </w:r>
            </w:hyperlink>
            <w:r>
              <w:rPr>
                <w:sz w:val="20"/>
                <w:szCs w:val="20"/>
                <w:lang w:val="x-none"/>
              </w:rPr>
              <w:t xml:space="preserve"> </w:t>
            </w:r>
            <w:r>
              <w:rPr>
                <w:sz w:val="20"/>
                <w:szCs w:val="20"/>
              </w:rPr>
              <w:t xml:space="preserve">and for 6005 at </w:t>
            </w:r>
            <w:hyperlink r:id="rId51"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tc>
      </w:tr>
    </w:tbl>
    <w:p w14:paraId="14E50578" w14:textId="77777777" w:rsidR="008067EE" w:rsidRDefault="008067EE" w:rsidP="00BB5CFF">
      <w:pPr>
        <w:pStyle w:val="BodyText"/>
        <w:rPr>
          <w:lang w:eastAsia="en-GB"/>
        </w:rPr>
      </w:pPr>
    </w:p>
    <w:p w14:paraId="763DA8BA" w14:textId="77777777" w:rsidR="008067EE" w:rsidRDefault="008067EE">
      <w:pPr>
        <w:rPr>
          <w:lang w:eastAsia="en-GB"/>
        </w:rPr>
        <w:sectPr w:rsidR="008067EE" w:rsidSect="00DB6B1B">
          <w:footerReference w:type="even" r:id="rId52"/>
          <w:pgSz w:w="16838" w:h="11906" w:orient="landscape"/>
          <w:pgMar w:top="1134" w:right="1134" w:bottom="284" w:left="1134" w:header="567" w:footer="567" w:gutter="0"/>
          <w:cols w:space="708"/>
          <w:docGrid w:linePitch="360"/>
        </w:sectPr>
      </w:pPr>
    </w:p>
    <w:p w14:paraId="7861893D" w14:textId="6EAF6F6D" w:rsidR="008067EE" w:rsidRPr="0001389A" w:rsidRDefault="008067EE" w:rsidP="008067EE">
      <w:pPr>
        <w:pStyle w:val="Heading1"/>
      </w:pPr>
      <w:bookmarkStart w:id="7" w:name="_Toc125622313"/>
      <w:r>
        <w:rPr>
          <w:lang w:eastAsia="en-GB"/>
        </w:rPr>
        <w:lastRenderedPageBreak/>
        <w:t xml:space="preserve">Component 2 – Externally </w:t>
      </w:r>
      <w:r w:rsidR="00256454">
        <w:rPr>
          <w:lang w:eastAsia="en-GB"/>
        </w:rPr>
        <w:t>S</w:t>
      </w:r>
      <w:r>
        <w:rPr>
          <w:lang w:eastAsia="en-GB"/>
        </w:rPr>
        <w:t xml:space="preserve">et </w:t>
      </w:r>
      <w:r w:rsidR="00256454">
        <w:rPr>
          <w:lang w:eastAsia="en-GB"/>
        </w:rPr>
        <w:t>A</w:t>
      </w:r>
      <w:r>
        <w:rPr>
          <w:lang w:eastAsia="en-GB"/>
        </w:rPr>
        <w:t>ssignment</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7"/>
        <w:gridCol w:w="2268"/>
        <w:gridCol w:w="10206"/>
      </w:tblGrid>
      <w:tr w:rsidR="008067EE" w:rsidRPr="00DF2AEF" w14:paraId="2F4AF8B0" w14:textId="77777777" w:rsidTr="00BB4101">
        <w:trPr>
          <w:tblHeader/>
        </w:trPr>
        <w:tc>
          <w:tcPr>
            <w:tcW w:w="2127" w:type="dxa"/>
            <w:shd w:val="clear" w:color="auto" w:fill="EA5B0C"/>
            <w:tcMar>
              <w:top w:w="113" w:type="dxa"/>
              <w:bottom w:w="113" w:type="dxa"/>
            </w:tcMar>
            <w:vAlign w:val="center"/>
          </w:tcPr>
          <w:p w14:paraId="0E5C007E" w14:textId="77777777" w:rsidR="008067EE" w:rsidRPr="004A4E17" w:rsidRDefault="008067EE" w:rsidP="00EA5BC3">
            <w:pPr>
              <w:pStyle w:val="TableHead"/>
            </w:pPr>
            <w:r w:rsidRPr="004A4E17">
              <w:t>Syllabus ref</w:t>
            </w:r>
            <w:r>
              <w:t>.</w:t>
            </w:r>
          </w:p>
        </w:tc>
        <w:tc>
          <w:tcPr>
            <w:tcW w:w="2268" w:type="dxa"/>
            <w:shd w:val="clear" w:color="auto" w:fill="EA5B0C"/>
            <w:tcMar>
              <w:top w:w="113" w:type="dxa"/>
              <w:bottom w:w="113" w:type="dxa"/>
            </w:tcMar>
            <w:vAlign w:val="center"/>
          </w:tcPr>
          <w:p w14:paraId="7A8B9BC4" w14:textId="77777777" w:rsidR="008067EE" w:rsidRPr="004A4E17" w:rsidRDefault="008067EE" w:rsidP="00EA5BC3">
            <w:pPr>
              <w:pStyle w:val="TableHead"/>
            </w:pPr>
            <w:r w:rsidRPr="004A4E17">
              <w:t>Learning objectives</w:t>
            </w:r>
          </w:p>
        </w:tc>
        <w:tc>
          <w:tcPr>
            <w:tcW w:w="10206" w:type="dxa"/>
            <w:shd w:val="clear" w:color="auto" w:fill="EA5B0C"/>
            <w:tcMar>
              <w:top w:w="113" w:type="dxa"/>
              <w:bottom w:w="113" w:type="dxa"/>
            </w:tcMar>
            <w:vAlign w:val="center"/>
          </w:tcPr>
          <w:p w14:paraId="58E39EAB" w14:textId="77777777" w:rsidR="008067EE" w:rsidRPr="00DF2AEF" w:rsidRDefault="008067EE" w:rsidP="00EA5BC3">
            <w:pPr>
              <w:pStyle w:val="TableHead"/>
            </w:pPr>
            <w:r w:rsidRPr="00DF2AEF">
              <w:t>Suggested teaching activities</w:t>
            </w:r>
            <w:r>
              <w:t xml:space="preserve"> </w:t>
            </w:r>
          </w:p>
        </w:tc>
      </w:tr>
      <w:tr w:rsidR="00E15806" w:rsidRPr="004A4E17" w14:paraId="5412B773" w14:textId="77777777" w:rsidTr="00BB4101">
        <w:tblPrEx>
          <w:tblCellMar>
            <w:top w:w="0" w:type="dxa"/>
            <w:bottom w:w="0" w:type="dxa"/>
          </w:tblCellMar>
        </w:tblPrEx>
        <w:tc>
          <w:tcPr>
            <w:tcW w:w="2127" w:type="dxa"/>
            <w:tcMar>
              <w:top w:w="113" w:type="dxa"/>
              <w:bottom w:w="113" w:type="dxa"/>
            </w:tcMar>
          </w:tcPr>
          <w:p w14:paraId="7DAC73DC" w14:textId="2A85068F" w:rsidR="00E15806" w:rsidRDefault="0091380D" w:rsidP="00EA5BC3">
            <w:pPr>
              <w:pStyle w:val="BodyText"/>
              <w:rPr>
                <w:lang w:eastAsia="en-GB"/>
              </w:rPr>
            </w:pPr>
            <w:r>
              <w:rPr>
                <w:lang w:eastAsia="en-GB"/>
              </w:rPr>
              <w:t>Week 32</w:t>
            </w:r>
          </w:p>
          <w:p w14:paraId="557A934A" w14:textId="77777777" w:rsidR="00DF4177" w:rsidRDefault="00DF4177" w:rsidP="00EA5BC3">
            <w:pPr>
              <w:pStyle w:val="BodyText"/>
              <w:rPr>
                <w:lang w:eastAsia="en-GB"/>
              </w:rPr>
            </w:pPr>
          </w:p>
          <w:p w14:paraId="29D6DFD6" w14:textId="15865B88" w:rsidR="00E15806" w:rsidRDefault="00E15806" w:rsidP="00EA5BC3">
            <w:pPr>
              <w:pStyle w:val="BodyText"/>
              <w:rPr>
                <w:lang w:eastAsia="en-GB"/>
              </w:rPr>
            </w:pPr>
            <w:r>
              <w:rPr>
                <w:lang w:eastAsia="en-GB"/>
              </w:rPr>
              <w:t>Introduction to the externally set assignment (total 8 weeks)</w:t>
            </w:r>
          </w:p>
        </w:tc>
        <w:tc>
          <w:tcPr>
            <w:tcW w:w="2268" w:type="dxa"/>
            <w:tcMar>
              <w:top w:w="113" w:type="dxa"/>
              <w:bottom w:w="113" w:type="dxa"/>
            </w:tcMar>
          </w:tcPr>
          <w:p w14:paraId="3355E36C" w14:textId="7531111B" w:rsidR="00E15806" w:rsidRDefault="00F2042C" w:rsidP="00F2042C">
            <w:pPr>
              <w:pStyle w:val="BodyText"/>
              <w:rPr>
                <w:lang w:eastAsia="en-GB"/>
              </w:rPr>
            </w:pPr>
            <w:r>
              <w:t>AO1 R</w:t>
            </w:r>
            <w:r w:rsidR="00BD190D" w:rsidRPr="00E15806">
              <w:t>ecord</w:t>
            </w:r>
          </w:p>
        </w:tc>
        <w:tc>
          <w:tcPr>
            <w:tcW w:w="10206" w:type="dxa"/>
            <w:tcMar>
              <w:top w:w="113" w:type="dxa"/>
              <w:bottom w:w="113" w:type="dxa"/>
            </w:tcMar>
          </w:tcPr>
          <w:p w14:paraId="71A6FDF7" w14:textId="7207363C" w:rsidR="00F2042C" w:rsidRDefault="00E15806" w:rsidP="00F2042C">
            <w:pPr>
              <w:rPr>
                <w:rFonts w:ascii="Arial" w:hAnsi="Arial" w:cs="Arial"/>
                <w:sz w:val="20"/>
              </w:rPr>
            </w:pPr>
            <w:r w:rsidRPr="00DF4177">
              <w:rPr>
                <w:rFonts w:ascii="Arial" w:hAnsi="Arial" w:cs="Arial"/>
                <w:sz w:val="20"/>
                <w:szCs w:val="20"/>
              </w:rPr>
              <w:t xml:space="preserve">Introduce the </w:t>
            </w:r>
            <w:r w:rsidR="00B5035F">
              <w:rPr>
                <w:rFonts w:ascii="Arial" w:hAnsi="Arial" w:cs="Arial"/>
                <w:sz w:val="20"/>
                <w:szCs w:val="20"/>
              </w:rPr>
              <w:t>e</w:t>
            </w:r>
            <w:r w:rsidRPr="00DF4177">
              <w:rPr>
                <w:rFonts w:ascii="Arial" w:hAnsi="Arial" w:cs="Arial"/>
                <w:sz w:val="20"/>
                <w:szCs w:val="20"/>
              </w:rPr>
              <w:t xml:space="preserve">xternally </w:t>
            </w:r>
            <w:r w:rsidR="00B5035F">
              <w:rPr>
                <w:rFonts w:ascii="Arial" w:hAnsi="Arial" w:cs="Arial"/>
                <w:sz w:val="20"/>
                <w:szCs w:val="20"/>
              </w:rPr>
              <w:t>s</w:t>
            </w:r>
            <w:r w:rsidRPr="00DF4177">
              <w:rPr>
                <w:rFonts w:ascii="Arial" w:hAnsi="Arial" w:cs="Arial"/>
                <w:sz w:val="20"/>
                <w:szCs w:val="20"/>
              </w:rPr>
              <w:t xml:space="preserve">et </w:t>
            </w:r>
            <w:r w:rsidR="00B5035F">
              <w:rPr>
                <w:rFonts w:ascii="Arial" w:hAnsi="Arial" w:cs="Arial"/>
                <w:sz w:val="20"/>
                <w:szCs w:val="20"/>
              </w:rPr>
              <w:t>a</w:t>
            </w:r>
            <w:r w:rsidRPr="00DF4177">
              <w:rPr>
                <w:rFonts w:ascii="Arial" w:hAnsi="Arial" w:cs="Arial"/>
                <w:sz w:val="20"/>
                <w:szCs w:val="20"/>
              </w:rPr>
              <w:t>ssignment</w:t>
            </w:r>
            <w:r w:rsidR="00B20F5C">
              <w:rPr>
                <w:rFonts w:ascii="Arial" w:hAnsi="Arial" w:cs="Arial"/>
                <w:sz w:val="20"/>
                <w:szCs w:val="20"/>
              </w:rPr>
              <w:t xml:space="preserve">. </w:t>
            </w:r>
            <w:r w:rsidRPr="00DF4177">
              <w:rPr>
                <w:rFonts w:ascii="Arial" w:hAnsi="Arial" w:cs="Arial"/>
                <w:sz w:val="20"/>
              </w:rPr>
              <w:t xml:space="preserve">Start </w:t>
            </w:r>
            <w:r w:rsidR="00DF4177" w:rsidRPr="00DF4177">
              <w:rPr>
                <w:rFonts w:ascii="Arial" w:hAnsi="Arial" w:cs="Arial"/>
                <w:sz w:val="20"/>
              </w:rPr>
              <w:t>C</w:t>
            </w:r>
            <w:r w:rsidRPr="00DF4177">
              <w:rPr>
                <w:rFonts w:ascii="Arial" w:hAnsi="Arial" w:cs="Arial"/>
                <w:sz w:val="20"/>
              </w:rPr>
              <w:t>omponent 2</w:t>
            </w:r>
            <w:r w:rsidR="00256454">
              <w:rPr>
                <w:rFonts w:ascii="Arial" w:hAnsi="Arial" w:cs="Arial"/>
                <w:sz w:val="20"/>
              </w:rPr>
              <w:t xml:space="preserve"> – E</w:t>
            </w:r>
            <w:r w:rsidRPr="00DF4177">
              <w:rPr>
                <w:rFonts w:ascii="Arial" w:hAnsi="Arial" w:cs="Arial"/>
                <w:sz w:val="20"/>
              </w:rPr>
              <w:t xml:space="preserve">xternally </w:t>
            </w:r>
            <w:r w:rsidR="00256454">
              <w:rPr>
                <w:rFonts w:ascii="Arial" w:hAnsi="Arial" w:cs="Arial"/>
                <w:sz w:val="20"/>
              </w:rPr>
              <w:t>S</w:t>
            </w:r>
            <w:r w:rsidRPr="00DF4177">
              <w:rPr>
                <w:rFonts w:ascii="Arial" w:hAnsi="Arial" w:cs="Arial"/>
                <w:sz w:val="20"/>
              </w:rPr>
              <w:t xml:space="preserve">et </w:t>
            </w:r>
            <w:r w:rsidR="00256454">
              <w:rPr>
                <w:rFonts w:ascii="Arial" w:hAnsi="Arial" w:cs="Arial"/>
                <w:sz w:val="20"/>
              </w:rPr>
              <w:t>A</w:t>
            </w:r>
            <w:r w:rsidRPr="00DF4177">
              <w:rPr>
                <w:rFonts w:ascii="Arial" w:hAnsi="Arial" w:cs="Arial"/>
                <w:sz w:val="20"/>
              </w:rPr>
              <w:t>ssignment</w:t>
            </w:r>
            <w:r w:rsidR="00DF4177">
              <w:rPr>
                <w:rFonts w:ascii="Arial" w:hAnsi="Arial" w:cs="Arial"/>
                <w:sz w:val="20"/>
              </w:rPr>
              <w:t>, by explaining the process:</w:t>
            </w:r>
          </w:p>
          <w:p w14:paraId="1F4C0B30" w14:textId="77777777" w:rsidR="00F2042C" w:rsidRDefault="00E15806" w:rsidP="00F2042C">
            <w:pPr>
              <w:pStyle w:val="Body"/>
              <w:numPr>
                <w:ilvl w:val="0"/>
                <w:numId w:val="50"/>
              </w:numPr>
            </w:pPr>
            <w:r w:rsidRPr="00F2042C">
              <w:t xml:space="preserve">Supporting studies </w:t>
            </w:r>
            <w:r w:rsidR="00EE0D1D">
              <w:sym w:font="Symbol" w:char="F02D"/>
            </w:r>
            <w:r w:rsidR="00EA5BC3" w:rsidRPr="00F2042C">
              <w:t xml:space="preserve"> 7</w:t>
            </w:r>
            <w:r w:rsidRPr="00F2042C">
              <w:t xml:space="preserve"> weeks</w:t>
            </w:r>
          </w:p>
          <w:p w14:paraId="5C8A75E8" w14:textId="77777777" w:rsidR="00F2042C" w:rsidRDefault="00E15806" w:rsidP="00F2042C">
            <w:pPr>
              <w:pStyle w:val="Body"/>
              <w:numPr>
                <w:ilvl w:val="0"/>
                <w:numId w:val="50"/>
              </w:numPr>
            </w:pPr>
            <w:r w:rsidRPr="00F2042C">
              <w:t>8</w:t>
            </w:r>
            <w:r w:rsidR="00EA5BC3" w:rsidRPr="00F2042C">
              <w:t>-</w:t>
            </w:r>
            <w:r w:rsidRPr="00F2042C">
              <w:t>h</w:t>
            </w:r>
            <w:r w:rsidR="00EA5BC3" w:rsidRPr="00F2042C">
              <w:t>ou</w:t>
            </w:r>
            <w:r w:rsidRPr="00F2042C">
              <w:t xml:space="preserve">r supervised test – </w:t>
            </w:r>
            <w:r w:rsidR="00960787" w:rsidRPr="00F2042C">
              <w:t>1</w:t>
            </w:r>
            <w:r w:rsidRPr="00F2042C">
              <w:t xml:space="preserve"> week</w:t>
            </w:r>
          </w:p>
          <w:p w14:paraId="77CA8F52" w14:textId="58DB6A0F" w:rsidR="00F2042C" w:rsidRDefault="00E15806" w:rsidP="00F2042C">
            <w:pPr>
              <w:pStyle w:val="Body"/>
              <w:numPr>
                <w:ilvl w:val="0"/>
                <w:numId w:val="50"/>
              </w:numPr>
            </w:pPr>
            <w:r w:rsidRPr="00F2042C">
              <w:t>Read through the question paper with learners. Remind them that the question is to act as a starting point.</w:t>
            </w:r>
          </w:p>
          <w:p w14:paraId="0B37A149" w14:textId="77777777" w:rsidR="00F2042C" w:rsidRDefault="00E15806" w:rsidP="00F2042C">
            <w:pPr>
              <w:pStyle w:val="Body"/>
              <w:numPr>
                <w:ilvl w:val="0"/>
                <w:numId w:val="50"/>
              </w:numPr>
            </w:pPr>
            <w:r w:rsidRPr="00F2042C">
              <w:t>Make sure they understand that the supporting studies must be completed before the supervised test and must be taken into the supervised test with them. They will use these to inform their final piece. Supporting st</w:t>
            </w:r>
            <w:r w:rsidR="00BD190D" w:rsidRPr="00F2042C">
              <w:t>udies must be mounted on up to two</w:t>
            </w:r>
            <w:r w:rsidRPr="00F2042C">
              <w:t xml:space="preserve"> sheets of A2 paper or card, and learners may use both sides. Refer to the syllabus for more information on presenting and subm</w:t>
            </w:r>
            <w:r w:rsidR="00DF4177" w:rsidRPr="00F2042C">
              <w:t>itting work.</w:t>
            </w:r>
          </w:p>
          <w:p w14:paraId="1EED7BCC" w14:textId="77777777" w:rsidR="00F2042C" w:rsidRDefault="00E15806" w:rsidP="00F2042C">
            <w:pPr>
              <w:pStyle w:val="Body"/>
              <w:numPr>
                <w:ilvl w:val="0"/>
                <w:numId w:val="50"/>
              </w:numPr>
            </w:pPr>
            <w:r w:rsidRPr="00F2042C">
              <w:t>You will already have had access to the question paper and will have had time to create a collection of artists whose work relates in some way to the questions.</w:t>
            </w:r>
          </w:p>
          <w:p w14:paraId="5A01381C" w14:textId="0F6CF1CA" w:rsidR="00F2042C" w:rsidRDefault="00E15806" w:rsidP="00F2042C">
            <w:pPr>
              <w:pStyle w:val="Body"/>
              <w:numPr>
                <w:ilvl w:val="0"/>
                <w:numId w:val="50"/>
              </w:numPr>
            </w:pPr>
            <w:r w:rsidRPr="00177274">
              <w:t xml:space="preserve">Encourage a class discussion gathering ideas </w:t>
            </w:r>
            <w:r>
              <w:t xml:space="preserve">for each question </w:t>
            </w:r>
            <w:r w:rsidRPr="00177274">
              <w:t>generate</w:t>
            </w:r>
            <w:r>
              <w:t>d by these images and coll</w:t>
            </w:r>
            <w:r w:rsidR="00DF4177">
              <w:t>ate</w:t>
            </w:r>
            <w:r w:rsidRPr="00177274">
              <w:t xml:space="preserve"> them by writing them on a board. The class could combine ideas in small groups and feedback to the whole class. </w:t>
            </w:r>
          </w:p>
          <w:p w14:paraId="12FD54D0" w14:textId="77777777" w:rsidR="00F2042C" w:rsidRPr="00F2042C" w:rsidRDefault="00E15806" w:rsidP="00F2042C">
            <w:pPr>
              <w:pStyle w:val="Body"/>
              <w:numPr>
                <w:ilvl w:val="0"/>
                <w:numId w:val="50"/>
              </w:numPr>
            </w:pPr>
            <w:r>
              <w:t xml:space="preserve">Learners select a question and use photography and second source images to gather initial images that explore the question. </w:t>
            </w:r>
            <w:r w:rsidR="00872583" w:rsidRPr="00F2042C">
              <w:rPr>
                <w:b/>
              </w:rPr>
              <w:t>(I)</w:t>
            </w:r>
          </w:p>
          <w:p w14:paraId="01026614" w14:textId="1BAB6F2E" w:rsidR="00E15806" w:rsidRPr="00BD190D" w:rsidRDefault="00BD190D" w:rsidP="00F2042C">
            <w:pPr>
              <w:pStyle w:val="Body"/>
              <w:numPr>
                <w:ilvl w:val="0"/>
                <w:numId w:val="50"/>
              </w:numPr>
            </w:pPr>
            <w:r w:rsidRPr="00BD190D">
              <w:t>Over the week learners should find objects that they could bring in to class to draw from next week or/and make sketches and take photographs during the week</w:t>
            </w:r>
            <w:r>
              <w:t xml:space="preserve"> so that they can draw from them in class </w:t>
            </w:r>
            <w:r w:rsidR="00872583" w:rsidRPr="00F2042C">
              <w:rPr>
                <w:b/>
              </w:rPr>
              <w:t>(I)</w:t>
            </w:r>
          </w:p>
        </w:tc>
      </w:tr>
      <w:tr w:rsidR="00E15806" w:rsidRPr="004A4E17" w14:paraId="4CBC87F3" w14:textId="77777777" w:rsidTr="00BB4101">
        <w:tblPrEx>
          <w:tblCellMar>
            <w:top w:w="0" w:type="dxa"/>
            <w:bottom w:w="0" w:type="dxa"/>
          </w:tblCellMar>
        </w:tblPrEx>
        <w:tc>
          <w:tcPr>
            <w:tcW w:w="2127" w:type="dxa"/>
            <w:tcMar>
              <w:top w:w="113" w:type="dxa"/>
              <w:bottom w:w="113" w:type="dxa"/>
            </w:tcMar>
          </w:tcPr>
          <w:p w14:paraId="5D7674D0" w14:textId="31BDE93E" w:rsidR="00E15806" w:rsidRDefault="00E15806" w:rsidP="00EA5BC3">
            <w:pPr>
              <w:pStyle w:val="BodyText"/>
              <w:rPr>
                <w:lang w:eastAsia="en-GB"/>
              </w:rPr>
            </w:pPr>
            <w:r>
              <w:rPr>
                <w:lang w:eastAsia="en-GB"/>
              </w:rPr>
              <w:t>Week</w:t>
            </w:r>
            <w:r w:rsidR="00DF4177">
              <w:rPr>
                <w:lang w:eastAsia="en-GB"/>
              </w:rPr>
              <w:t>s</w:t>
            </w:r>
            <w:r w:rsidR="0091380D">
              <w:rPr>
                <w:lang w:eastAsia="en-GB"/>
              </w:rPr>
              <w:t xml:space="preserve"> 33</w:t>
            </w:r>
            <w:r w:rsidR="00EE0D1D">
              <w:rPr>
                <w:lang w:eastAsia="en-GB"/>
              </w:rPr>
              <w:sym w:font="Symbol" w:char="F02D"/>
            </w:r>
            <w:r w:rsidR="0091380D">
              <w:rPr>
                <w:lang w:eastAsia="en-GB"/>
              </w:rPr>
              <w:t>34</w:t>
            </w:r>
          </w:p>
          <w:p w14:paraId="4D7A874A" w14:textId="77777777" w:rsidR="00DF4177" w:rsidRDefault="00DF4177" w:rsidP="00EA5BC3">
            <w:pPr>
              <w:pStyle w:val="BodyText"/>
              <w:rPr>
                <w:lang w:eastAsia="en-GB"/>
              </w:rPr>
            </w:pPr>
          </w:p>
          <w:p w14:paraId="4822D312" w14:textId="045C99C1" w:rsidR="00E15806" w:rsidRDefault="00E15806" w:rsidP="00EA5BC3">
            <w:pPr>
              <w:pStyle w:val="BodyText"/>
              <w:rPr>
                <w:lang w:eastAsia="en-GB"/>
              </w:rPr>
            </w:pPr>
            <w:r>
              <w:rPr>
                <w:lang w:eastAsia="en-GB"/>
              </w:rPr>
              <w:t>Inv</w:t>
            </w:r>
            <w:r w:rsidR="00DF4177">
              <w:rPr>
                <w:lang w:eastAsia="en-GB"/>
              </w:rPr>
              <w:t>estigation and recording</w:t>
            </w:r>
          </w:p>
        </w:tc>
        <w:tc>
          <w:tcPr>
            <w:tcW w:w="2268" w:type="dxa"/>
            <w:tcMar>
              <w:top w:w="113" w:type="dxa"/>
              <w:bottom w:w="113" w:type="dxa"/>
            </w:tcMar>
          </w:tcPr>
          <w:p w14:paraId="2EA3EAA0" w14:textId="5247ACA2" w:rsidR="00E15806" w:rsidRPr="00E15806" w:rsidRDefault="00F2042C" w:rsidP="00EA5BC3">
            <w:pPr>
              <w:rPr>
                <w:rFonts w:ascii="Arial" w:hAnsi="Arial" w:cs="Arial"/>
                <w:sz w:val="20"/>
                <w:szCs w:val="20"/>
              </w:rPr>
            </w:pPr>
            <w:r>
              <w:rPr>
                <w:rFonts w:ascii="Arial" w:hAnsi="Arial" w:cs="Arial"/>
                <w:sz w:val="20"/>
                <w:szCs w:val="20"/>
              </w:rPr>
              <w:t>AO1 R</w:t>
            </w:r>
            <w:r w:rsidR="00E15806" w:rsidRPr="00E15806">
              <w:rPr>
                <w:rFonts w:ascii="Arial" w:hAnsi="Arial" w:cs="Arial"/>
                <w:sz w:val="20"/>
                <w:szCs w:val="20"/>
              </w:rPr>
              <w:t>ecord</w:t>
            </w:r>
          </w:p>
          <w:p w14:paraId="6F833017" w14:textId="77777777" w:rsidR="00DF4177" w:rsidRDefault="00DF4177" w:rsidP="00EA5BC3">
            <w:pPr>
              <w:rPr>
                <w:rFonts w:ascii="Arial" w:hAnsi="Arial" w:cs="Arial"/>
                <w:sz w:val="20"/>
                <w:szCs w:val="20"/>
              </w:rPr>
            </w:pPr>
          </w:p>
          <w:p w14:paraId="7B08474E" w14:textId="280FDBF2" w:rsidR="00E15806" w:rsidRPr="00DF4177" w:rsidRDefault="00F2042C" w:rsidP="00F2042C">
            <w:pPr>
              <w:rPr>
                <w:rFonts w:ascii="Arial" w:hAnsi="Arial" w:cs="Arial"/>
                <w:sz w:val="20"/>
                <w:szCs w:val="20"/>
              </w:rPr>
            </w:pPr>
            <w:r>
              <w:rPr>
                <w:rFonts w:ascii="Arial" w:hAnsi="Arial" w:cs="Arial"/>
                <w:sz w:val="20"/>
                <w:szCs w:val="20"/>
              </w:rPr>
              <w:t>AO2 E</w:t>
            </w:r>
            <w:r w:rsidR="00E15806" w:rsidRPr="00E15806">
              <w:rPr>
                <w:rFonts w:ascii="Arial" w:hAnsi="Arial" w:cs="Arial"/>
                <w:sz w:val="20"/>
                <w:szCs w:val="20"/>
              </w:rPr>
              <w:t>xplore</w:t>
            </w:r>
          </w:p>
        </w:tc>
        <w:tc>
          <w:tcPr>
            <w:tcW w:w="10206" w:type="dxa"/>
            <w:tcMar>
              <w:top w:w="113" w:type="dxa"/>
              <w:bottom w:w="113" w:type="dxa"/>
            </w:tcMar>
          </w:tcPr>
          <w:p w14:paraId="44168A41" w14:textId="15B195AF" w:rsidR="00E15806" w:rsidRPr="00DF4177" w:rsidRDefault="00E15806" w:rsidP="00EA5BC3">
            <w:pPr>
              <w:pStyle w:val="BodyText"/>
            </w:pPr>
            <w:r w:rsidRPr="00DF4177">
              <w:t>Explore the question through gathering, recording and investigating using drawings and photography.</w:t>
            </w:r>
          </w:p>
          <w:p w14:paraId="2FC2C9F0" w14:textId="4A0B42FD" w:rsidR="00E15806" w:rsidRPr="00E62D9E" w:rsidRDefault="00E15806" w:rsidP="00EA5BC3">
            <w:pPr>
              <w:pStyle w:val="BodyText"/>
              <w:numPr>
                <w:ilvl w:val="0"/>
                <w:numId w:val="40"/>
              </w:numPr>
            </w:pPr>
            <w:r w:rsidRPr="00E62D9E">
              <w:t>Focus on observation</w:t>
            </w:r>
            <w:r>
              <w:t xml:space="preserve"> from</w:t>
            </w:r>
            <w:r w:rsidRPr="00E62D9E">
              <w:t xml:space="preserve"> objects relating to the </w:t>
            </w:r>
            <w:r>
              <w:t xml:space="preserve">question that learners have brought in to class. </w:t>
            </w:r>
            <w:r w:rsidR="00872583" w:rsidRPr="00872583">
              <w:rPr>
                <w:b/>
              </w:rPr>
              <w:t>(I)</w:t>
            </w:r>
          </w:p>
          <w:p w14:paraId="5EC9CC5C" w14:textId="395715C6" w:rsidR="00E15806" w:rsidRPr="00E62D9E" w:rsidRDefault="00E15806" w:rsidP="00EA5BC3">
            <w:pPr>
              <w:pStyle w:val="BodyText"/>
              <w:numPr>
                <w:ilvl w:val="0"/>
                <w:numId w:val="40"/>
              </w:numPr>
            </w:pPr>
            <w:r>
              <w:t>I</w:t>
            </w:r>
            <w:r w:rsidRPr="00E62D9E">
              <w:t xml:space="preserve">deas for these will have been generated from their investigations with photography and the initial </w:t>
            </w:r>
            <w:r>
              <w:t>class discussion</w:t>
            </w:r>
            <w:r w:rsidRPr="00E62D9E">
              <w:t xml:space="preserve">. </w:t>
            </w:r>
            <w:r w:rsidR="00DF4177">
              <w:t>You</w:t>
            </w:r>
            <w:r w:rsidRPr="00E62D9E">
              <w:t xml:space="preserve"> may also </w:t>
            </w:r>
            <w:r w:rsidR="00DF4177">
              <w:t xml:space="preserve">want to </w:t>
            </w:r>
            <w:r w:rsidRPr="00E62D9E">
              <w:t xml:space="preserve">bring in a collection of interesting objects and items </w:t>
            </w:r>
            <w:r>
              <w:t>that could relate to the questions</w:t>
            </w:r>
            <w:r w:rsidRPr="00E62D9E">
              <w:t>.</w:t>
            </w:r>
          </w:p>
          <w:p w14:paraId="7EB1CCE5" w14:textId="77777777" w:rsidR="00E15806" w:rsidRDefault="00E15806" w:rsidP="00EA5BC3">
            <w:pPr>
              <w:pStyle w:val="BodyText"/>
              <w:numPr>
                <w:ilvl w:val="0"/>
                <w:numId w:val="40"/>
              </w:numPr>
            </w:pPr>
            <w:r>
              <w:t>S</w:t>
            </w:r>
            <w:r w:rsidRPr="00E62D9E">
              <w:t xml:space="preserve">upply a variety of coloured paper and materials for the learners to choose </w:t>
            </w:r>
            <w:r>
              <w:t xml:space="preserve">from </w:t>
            </w:r>
            <w:r w:rsidRPr="00E62D9E">
              <w:t>to draw on and with</w:t>
            </w:r>
            <w:r>
              <w:t>.</w:t>
            </w:r>
          </w:p>
          <w:p w14:paraId="060E677A" w14:textId="1BC177F5" w:rsidR="00E15806" w:rsidRDefault="00DF4177" w:rsidP="00EA5BC3">
            <w:pPr>
              <w:pStyle w:val="BodyText"/>
              <w:numPr>
                <w:ilvl w:val="0"/>
                <w:numId w:val="40"/>
              </w:numPr>
            </w:pPr>
            <w:r>
              <w:t xml:space="preserve">Learners complete between two </w:t>
            </w:r>
            <w:r w:rsidR="00E15806">
              <w:t xml:space="preserve">and </w:t>
            </w:r>
            <w:r>
              <w:t>three</w:t>
            </w:r>
            <w:r w:rsidR="00E15806">
              <w:t xml:space="preserve"> observational studies each week. Vary the scale and focus in each study. Use a range of </w:t>
            </w:r>
            <w:r w:rsidR="00C94516">
              <w:t>media;</w:t>
            </w:r>
            <w:r w:rsidR="00E15806">
              <w:t xml:space="preserve"> refer back to </w:t>
            </w:r>
            <w:r>
              <w:t>P</w:t>
            </w:r>
            <w:r w:rsidR="00E15806">
              <w:t xml:space="preserve">roject </w:t>
            </w:r>
            <w:r>
              <w:t>One</w:t>
            </w:r>
            <w:r w:rsidR="00E15806">
              <w:t xml:space="preserve"> for ideas.</w:t>
            </w:r>
          </w:p>
          <w:p w14:paraId="07A47F83" w14:textId="12201DD7" w:rsidR="00F2042C" w:rsidRPr="00DF4177" w:rsidRDefault="00E15806" w:rsidP="00B20F5C">
            <w:pPr>
              <w:pStyle w:val="BodyText"/>
              <w:numPr>
                <w:ilvl w:val="0"/>
                <w:numId w:val="40"/>
              </w:numPr>
            </w:pPr>
            <w:r>
              <w:t>Learners may work from second source images and own photographs as well as first</w:t>
            </w:r>
            <w:r w:rsidR="00DF4177">
              <w:t>-</w:t>
            </w:r>
            <w:r>
              <w:t>hand sources.</w:t>
            </w:r>
          </w:p>
        </w:tc>
      </w:tr>
      <w:tr w:rsidR="00E15806" w:rsidRPr="004A4E17" w14:paraId="42DBA112" w14:textId="77777777" w:rsidTr="00BB4101">
        <w:tblPrEx>
          <w:tblCellMar>
            <w:top w:w="0" w:type="dxa"/>
            <w:bottom w:w="0" w:type="dxa"/>
          </w:tblCellMar>
        </w:tblPrEx>
        <w:tc>
          <w:tcPr>
            <w:tcW w:w="2127" w:type="dxa"/>
            <w:tcMar>
              <w:top w:w="113" w:type="dxa"/>
              <w:bottom w:w="113" w:type="dxa"/>
            </w:tcMar>
          </w:tcPr>
          <w:p w14:paraId="0D1D5D62" w14:textId="4FC0DE7B" w:rsidR="00E15806" w:rsidRDefault="0091380D" w:rsidP="00EA5BC3">
            <w:pPr>
              <w:pStyle w:val="BodyText"/>
              <w:rPr>
                <w:lang w:eastAsia="en-GB"/>
              </w:rPr>
            </w:pPr>
            <w:r>
              <w:rPr>
                <w:lang w:eastAsia="en-GB"/>
              </w:rPr>
              <w:t>Week 35</w:t>
            </w:r>
          </w:p>
          <w:p w14:paraId="30E6F1B5" w14:textId="77777777" w:rsidR="0076115A" w:rsidRDefault="0076115A" w:rsidP="00EA5BC3">
            <w:pPr>
              <w:pStyle w:val="BodyText"/>
              <w:rPr>
                <w:lang w:eastAsia="en-GB"/>
              </w:rPr>
            </w:pPr>
          </w:p>
          <w:p w14:paraId="3A5665C0" w14:textId="40EB2B64" w:rsidR="00E15806" w:rsidRDefault="00E15806" w:rsidP="00EA5BC3">
            <w:pPr>
              <w:pStyle w:val="BodyText"/>
              <w:rPr>
                <w:lang w:eastAsia="en-GB"/>
              </w:rPr>
            </w:pPr>
            <w:r>
              <w:rPr>
                <w:lang w:eastAsia="en-GB"/>
              </w:rPr>
              <w:lastRenderedPageBreak/>
              <w:t>Complete an artis</w:t>
            </w:r>
            <w:r w:rsidR="00DF4177">
              <w:rPr>
                <w:lang w:eastAsia="en-GB"/>
              </w:rPr>
              <w:t>t study</w:t>
            </w:r>
          </w:p>
        </w:tc>
        <w:tc>
          <w:tcPr>
            <w:tcW w:w="2268" w:type="dxa"/>
            <w:tcMar>
              <w:top w:w="113" w:type="dxa"/>
              <w:bottom w:w="113" w:type="dxa"/>
            </w:tcMar>
          </w:tcPr>
          <w:p w14:paraId="1F8A4AAC" w14:textId="0B7FEFBD" w:rsidR="00E15806" w:rsidRPr="00DF4177" w:rsidRDefault="00F2042C" w:rsidP="00F2042C">
            <w:pPr>
              <w:rPr>
                <w:rFonts w:ascii="Arial" w:hAnsi="Arial" w:cs="Arial"/>
                <w:sz w:val="20"/>
                <w:szCs w:val="20"/>
              </w:rPr>
            </w:pPr>
            <w:r>
              <w:rPr>
                <w:rFonts w:ascii="Arial" w:hAnsi="Arial" w:cs="Arial"/>
                <w:sz w:val="20"/>
                <w:szCs w:val="20"/>
              </w:rPr>
              <w:lastRenderedPageBreak/>
              <w:t>AO3 D</w:t>
            </w:r>
            <w:r w:rsidR="00E15806" w:rsidRPr="00E15806">
              <w:rPr>
                <w:rFonts w:ascii="Arial" w:hAnsi="Arial" w:cs="Arial"/>
                <w:sz w:val="20"/>
                <w:szCs w:val="20"/>
              </w:rPr>
              <w:t>evelop</w:t>
            </w:r>
          </w:p>
        </w:tc>
        <w:tc>
          <w:tcPr>
            <w:tcW w:w="10206" w:type="dxa"/>
            <w:tcMar>
              <w:top w:w="113" w:type="dxa"/>
              <w:bottom w:w="113" w:type="dxa"/>
            </w:tcMar>
          </w:tcPr>
          <w:p w14:paraId="2A532D25" w14:textId="77777777" w:rsidR="00E15806" w:rsidRPr="00B5035F" w:rsidRDefault="00E15806" w:rsidP="00EA5BC3">
            <w:pPr>
              <w:pStyle w:val="BodyText"/>
              <w:rPr>
                <w:b/>
              </w:rPr>
            </w:pPr>
            <w:r w:rsidRPr="00B5035F">
              <w:rPr>
                <w:b/>
              </w:rPr>
              <w:t>Artist copy</w:t>
            </w:r>
          </w:p>
          <w:p w14:paraId="5DDC34E9" w14:textId="04966BFD" w:rsidR="00E15806" w:rsidRDefault="00E15806" w:rsidP="00EA5BC3">
            <w:pPr>
              <w:pStyle w:val="BodyText"/>
              <w:numPr>
                <w:ilvl w:val="0"/>
                <w:numId w:val="41"/>
              </w:numPr>
            </w:pPr>
            <w:r w:rsidRPr="00B00F52">
              <w:t xml:space="preserve">Learners select an artwork from </w:t>
            </w:r>
            <w:r>
              <w:t>an artist</w:t>
            </w:r>
            <w:r w:rsidRPr="00B00F52">
              <w:t xml:space="preserve"> </w:t>
            </w:r>
            <w:r>
              <w:t>that relates in some way to their question, for example because of subject matter, media choice or process</w:t>
            </w:r>
            <w:r w:rsidR="00DF4177">
              <w:t>.</w:t>
            </w:r>
          </w:p>
          <w:p w14:paraId="63E6B897" w14:textId="74809764" w:rsidR="00E15806" w:rsidRPr="00B235DD" w:rsidRDefault="00E15806" w:rsidP="00EA5BC3">
            <w:pPr>
              <w:pStyle w:val="ListParagraph"/>
              <w:numPr>
                <w:ilvl w:val="0"/>
                <w:numId w:val="41"/>
              </w:numPr>
              <w:rPr>
                <w:rFonts w:cs="Arial"/>
              </w:rPr>
            </w:pPr>
            <w:r w:rsidRPr="00B235DD">
              <w:rPr>
                <w:rFonts w:cs="Arial"/>
              </w:rPr>
              <w:lastRenderedPageBreak/>
              <w:t>Learners complete an artist study of the artwork, by taking a section that is of interest and making a careful and accurate copy in appropriate media.</w:t>
            </w:r>
          </w:p>
          <w:p w14:paraId="254472EA" w14:textId="043CBE49" w:rsidR="00E15806" w:rsidRPr="00B235DD" w:rsidRDefault="00E15806" w:rsidP="00EA5BC3">
            <w:pPr>
              <w:pStyle w:val="ListParagraph"/>
              <w:numPr>
                <w:ilvl w:val="0"/>
                <w:numId w:val="41"/>
              </w:numPr>
              <w:rPr>
                <w:rFonts w:cs="Arial"/>
              </w:rPr>
            </w:pPr>
            <w:r w:rsidRPr="00B235DD">
              <w:rPr>
                <w:rFonts w:cs="Arial"/>
              </w:rPr>
              <w:t>Learners analyse the artwork</w:t>
            </w:r>
            <w:r w:rsidR="00EE0D1D">
              <w:rPr>
                <w:rFonts w:cs="Arial"/>
              </w:rPr>
              <w:t xml:space="preserve"> </w:t>
            </w:r>
            <w:r w:rsidR="00EE0D1D">
              <w:rPr>
                <w:rFonts w:cs="Arial"/>
              </w:rPr>
              <w:sym w:font="Symbol" w:char="F02D"/>
            </w:r>
            <w:r w:rsidRPr="00B235DD">
              <w:rPr>
                <w:rFonts w:cs="Arial"/>
              </w:rPr>
              <w:t xml:space="preserve"> focus on describing how the artist has used the visual elements in their work, for example composition, subject matter, colour, line.</w:t>
            </w:r>
          </w:p>
          <w:p w14:paraId="175F6CBF" w14:textId="7DEEF0B4" w:rsidR="00E15806" w:rsidRPr="00BD190D" w:rsidRDefault="00BD190D" w:rsidP="00EA5BC3">
            <w:pPr>
              <w:pStyle w:val="BodyText"/>
              <w:numPr>
                <w:ilvl w:val="0"/>
                <w:numId w:val="41"/>
              </w:numPr>
            </w:pPr>
            <w:r w:rsidRPr="00BD190D">
              <w:t>Remember to source and identify the artwork</w:t>
            </w:r>
            <w:r>
              <w:t xml:space="preserve"> by including the artist name, title and date</w:t>
            </w:r>
            <w:r w:rsidR="00256454">
              <w:t>.</w:t>
            </w:r>
          </w:p>
        </w:tc>
      </w:tr>
      <w:tr w:rsidR="00E15806" w:rsidRPr="004A4E17" w14:paraId="127F8633" w14:textId="77777777" w:rsidTr="00BB4101">
        <w:tblPrEx>
          <w:tblCellMar>
            <w:top w:w="0" w:type="dxa"/>
            <w:bottom w:w="0" w:type="dxa"/>
          </w:tblCellMar>
        </w:tblPrEx>
        <w:tc>
          <w:tcPr>
            <w:tcW w:w="2127" w:type="dxa"/>
            <w:tcMar>
              <w:top w:w="113" w:type="dxa"/>
              <w:bottom w:w="113" w:type="dxa"/>
            </w:tcMar>
          </w:tcPr>
          <w:p w14:paraId="31B4BD5B" w14:textId="6DB602CD" w:rsidR="00E15806" w:rsidRDefault="00E15806" w:rsidP="00EA5BC3">
            <w:pPr>
              <w:pStyle w:val="BodyText"/>
              <w:rPr>
                <w:lang w:eastAsia="en-GB"/>
              </w:rPr>
            </w:pPr>
            <w:r>
              <w:rPr>
                <w:lang w:eastAsia="en-GB"/>
              </w:rPr>
              <w:lastRenderedPageBreak/>
              <w:t xml:space="preserve">Week </w:t>
            </w:r>
            <w:r w:rsidR="0091380D">
              <w:rPr>
                <w:lang w:eastAsia="en-GB"/>
              </w:rPr>
              <w:t>36</w:t>
            </w:r>
          </w:p>
          <w:p w14:paraId="71D5998E" w14:textId="77777777" w:rsidR="00DF4177" w:rsidRDefault="00DF4177" w:rsidP="00EA5BC3">
            <w:pPr>
              <w:pStyle w:val="BodyText"/>
              <w:rPr>
                <w:lang w:eastAsia="en-GB"/>
              </w:rPr>
            </w:pPr>
          </w:p>
          <w:p w14:paraId="58DB4ACA" w14:textId="45DEAE0C" w:rsidR="00E15806" w:rsidRDefault="00E15806" w:rsidP="00EA5BC3">
            <w:pPr>
              <w:pStyle w:val="BodyText"/>
              <w:rPr>
                <w:lang w:eastAsia="en-GB"/>
              </w:rPr>
            </w:pPr>
            <w:r>
              <w:rPr>
                <w:lang w:eastAsia="en-GB"/>
              </w:rPr>
              <w:t>R</w:t>
            </w:r>
            <w:r w:rsidR="00DF4177">
              <w:rPr>
                <w:lang w:eastAsia="en-GB"/>
              </w:rPr>
              <w:t>eflect on work to develop ideas</w:t>
            </w:r>
          </w:p>
        </w:tc>
        <w:tc>
          <w:tcPr>
            <w:tcW w:w="2268" w:type="dxa"/>
            <w:tcMar>
              <w:top w:w="113" w:type="dxa"/>
              <w:bottom w:w="113" w:type="dxa"/>
            </w:tcMar>
          </w:tcPr>
          <w:p w14:paraId="6FD11154" w14:textId="45CFB829" w:rsidR="00E15806" w:rsidRPr="00DF4177" w:rsidRDefault="00F2042C" w:rsidP="00F2042C">
            <w:pPr>
              <w:rPr>
                <w:rFonts w:ascii="Arial" w:hAnsi="Arial" w:cs="Arial"/>
                <w:sz w:val="20"/>
                <w:szCs w:val="20"/>
              </w:rPr>
            </w:pPr>
            <w:r>
              <w:rPr>
                <w:rFonts w:ascii="Arial" w:hAnsi="Arial" w:cs="Arial"/>
                <w:sz w:val="20"/>
                <w:szCs w:val="20"/>
              </w:rPr>
              <w:t>AO3 D</w:t>
            </w:r>
            <w:r w:rsidR="00E15806" w:rsidRPr="00E15806">
              <w:rPr>
                <w:rFonts w:ascii="Arial" w:hAnsi="Arial" w:cs="Arial"/>
                <w:sz w:val="20"/>
                <w:szCs w:val="20"/>
              </w:rPr>
              <w:t>evelop</w:t>
            </w:r>
          </w:p>
        </w:tc>
        <w:tc>
          <w:tcPr>
            <w:tcW w:w="10206" w:type="dxa"/>
            <w:tcMar>
              <w:top w:w="113" w:type="dxa"/>
              <w:bottom w:w="113" w:type="dxa"/>
            </w:tcMar>
          </w:tcPr>
          <w:p w14:paraId="79D953EE" w14:textId="5D147718" w:rsidR="00E15806" w:rsidRPr="00DF4177" w:rsidRDefault="00E15806" w:rsidP="00EA5BC3">
            <w:pPr>
              <w:rPr>
                <w:rFonts w:ascii="Arial" w:hAnsi="Arial" w:cs="Arial"/>
                <w:sz w:val="20"/>
              </w:rPr>
            </w:pPr>
            <w:r w:rsidRPr="00DF4177">
              <w:rPr>
                <w:rFonts w:ascii="Arial" w:hAnsi="Arial" w:cs="Arial"/>
                <w:sz w:val="20"/>
              </w:rPr>
              <w:t>Developing ideas linked to the question</w:t>
            </w:r>
            <w:r w:rsidR="00B5035F">
              <w:rPr>
                <w:rFonts w:ascii="Arial" w:hAnsi="Arial" w:cs="Arial"/>
                <w:sz w:val="20"/>
              </w:rPr>
              <w:t>.</w:t>
            </w:r>
          </w:p>
          <w:p w14:paraId="3C72A11D" w14:textId="792AAE90" w:rsidR="00E15806" w:rsidRDefault="00E15806" w:rsidP="00EA5BC3">
            <w:pPr>
              <w:pStyle w:val="BodyText"/>
              <w:numPr>
                <w:ilvl w:val="0"/>
                <w:numId w:val="42"/>
              </w:numPr>
            </w:pPr>
            <w:r>
              <w:t>Learners use their artist research as inspiration for developing a composition for their final outcome. This could be in terms of subject matter, context, media use</w:t>
            </w:r>
            <w:r w:rsidR="00DF4177">
              <w:t xml:space="preserve"> and</w:t>
            </w:r>
            <w:r>
              <w:t xml:space="preserve"> colour use.</w:t>
            </w:r>
          </w:p>
          <w:p w14:paraId="149BAB8E" w14:textId="3D0AF92E" w:rsidR="00E15806" w:rsidRDefault="00E15806" w:rsidP="00EA5BC3">
            <w:pPr>
              <w:pStyle w:val="BodyText"/>
              <w:numPr>
                <w:ilvl w:val="0"/>
                <w:numId w:val="42"/>
              </w:numPr>
            </w:pPr>
            <w:r>
              <w:t xml:space="preserve">Complete </w:t>
            </w:r>
            <w:r w:rsidR="00DF4177">
              <w:t>three</w:t>
            </w:r>
            <w:r>
              <w:t xml:space="preserve"> thumbnail pencil sketches outlining different composition options.</w:t>
            </w:r>
          </w:p>
          <w:p w14:paraId="33112E25" w14:textId="77777777" w:rsidR="00E15806" w:rsidRDefault="00E15806" w:rsidP="00EA5BC3">
            <w:pPr>
              <w:pStyle w:val="BodyText"/>
              <w:rPr>
                <w:b/>
              </w:rPr>
            </w:pPr>
          </w:p>
          <w:p w14:paraId="352406D3" w14:textId="2BF7B0C9" w:rsidR="00E15806" w:rsidRPr="00DF4177" w:rsidRDefault="00DF4177" w:rsidP="00EA5BC3">
            <w:pPr>
              <w:pStyle w:val="BodyText"/>
            </w:pPr>
            <w:r w:rsidRPr="00DF4177">
              <w:t>Use</w:t>
            </w:r>
            <w:r w:rsidR="00E15806" w:rsidRPr="00DF4177">
              <w:t xml:space="preserve"> peer/</w:t>
            </w:r>
            <w:r w:rsidRPr="00DF4177">
              <w:t>self-assessment</w:t>
            </w:r>
            <w:r w:rsidR="00E15806" w:rsidRPr="00DF4177">
              <w:t xml:space="preserve"> to reflect on work completed so far and to inform development of final idea </w:t>
            </w:r>
            <w:r w:rsidR="00872583" w:rsidRPr="00872583">
              <w:rPr>
                <w:b/>
              </w:rPr>
              <w:t>(F)</w:t>
            </w:r>
          </w:p>
          <w:p w14:paraId="2EE4C844" w14:textId="77777777" w:rsidR="00A25F13" w:rsidRDefault="00A25F13" w:rsidP="00EA5BC3">
            <w:pPr>
              <w:pStyle w:val="BodyText"/>
              <w:numPr>
                <w:ilvl w:val="0"/>
                <w:numId w:val="43"/>
              </w:numPr>
            </w:pPr>
            <w:r>
              <w:t>Peer assessment – learners review each other’s work to identify areas that they think have worked well and that could be developed further.</w:t>
            </w:r>
          </w:p>
          <w:p w14:paraId="19E3A283" w14:textId="5845E8EF" w:rsidR="00A25F13" w:rsidRDefault="00A25F13" w:rsidP="00EA5BC3">
            <w:pPr>
              <w:pStyle w:val="BodyText"/>
              <w:numPr>
                <w:ilvl w:val="0"/>
                <w:numId w:val="43"/>
              </w:numPr>
            </w:pPr>
            <w:r>
              <w:t>Learners review their own work and identify strengths in terms of media and process and consider ideas for a final outcome. Learners share these with a peer explaining their concerns and any problems they foresee.</w:t>
            </w:r>
          </w:p>
          <w:p w14:paraId="4CDE2BD8" w14:textId="79760E67" w:rsidR="00A25F13" w:rsidRDefault="00A25F13" w:rsidP="00EA5BC3">
            <w:pPr>
              <w:pStyle w:val="BodyText"/>
              <w:numPr>
                <w:ilvl w:val="0"/>
                <w:numId w:val="43"/>
              </w:numPr>
            </w:pPr>
            <w:r>
              <w:t>Learners reflect on their work to identify the m</w:t>
            </w:r>
            <w:r w:rsidR="00DF4177">
              <w:t>ost successful option from the three</w:t>
            </w:r>
            <w:r>
              <w:t xml:space="preserve"> thumbnail sketches in order to select the one they would like to pursue further to develop their fin</w:t>
            </w:r>
            <w:r w:rsidR="00DF4177">
              <w:t>al outcome in the examination.</w:t>
            </w:r>
          </w:p>
          <w:p w14:paraId="4292BD93" w14:textId="0244D66A" w:rsidR="00E15806" w:rsidRPr="003608F7" w:rsidRDefault="00A25F13" w:rsidP="00EA5BC3">
            <w:pPr>
              <w:pStyle w:val="BodyText"/>
              <w:numPr>
                <w:ilvl w:val="1"/>
                <w:numId w:val="43"/>
              </w:numPr>
              <w:rPr>
                <w:b/>
              </w:rPr>
            </w:pPr>
            <w:r w:rsidRPr="00FD48D8">
              <w:t>Annotate ideas and reflections making links to artists’ research where necessary.</w:t>
            </w:r>
          </w:p>
        </w:tc>
      </w:tr>
      <w:tr w:rsidR="007F2B36" w:rsidRPr="004A4E17" w14:paraId="37904F5E" w14:textId="77777777" w:rsidTr="00BB4101">
        <w:tblPrEx>
          <w:tblCellMar>
            <w:top w:w="0" w:type="dxa"/>
            <w:bottom w:w="0" w:type="dxa"/>
          </w:tblCellMar>
        </w:tblPrEx>
        <w:tc>
          <w:tcPr>
            <w:tcW w:w="2127" w:type="dxa"/>
            <w:tcMar>
              <w:top w:w="113" w:type="dxa"/>
              <w:bottom w:w="113" w:type="dxa"/>
            </w:tcMar>
          </w:tcPr>
          <w:p w14:paraId="4BA7C2BB" w14:textId="78061AB5" w:rsidR="00A25F13" w:rsidRDefault="00A25F13" w:rsidP="00EA5BC3">
            <w:pPr>
              <w:pStyle w:val="BodyText"/>
              <w:rPr>
                <w:lang w:eastAsia="en-GB"/>
              </w:rPr>
            </w:pPr>
            <w:r>
              <w:rPr>
                <w:lang w:eastAsia="en-GB"/>
              </w:rPr>
              <w:t>Week</w:t>
            </w:r>
            <w:r w:rsidR="00DF4177">
              <w:rPr>
                <w:lang w:eastAsia="en-GB"/>
              </w:rPr>
              <w:t>s</w:t>
            </w:r>
            <w:r>
              <w:rPr>
                <w:lang w:eastAsia="en-GB"/>
              </w:rPr>
              <w:t xml:space="preserve"> </w:t>
            </w:r>
            <w:r w:rsidR="0091380D">
              <w:rPr>
                <w:lang w:eastAsia="en-GB"/>
              </w:rPr>
              <w:t>37</w:t>
            </w:r>
            <w:r w:rsidR="00EE0D1D">
              <w:rPr>
                <w:lang w:eastAsia="en-GB"/>
              </w:rPr>
              <w:sym w:font="Symbol" w:char="F02D"/>
            </w:r>
            <w:r w:rsidR="0091380D">
              <w:rPr>
                <w:lang w:eastAsia="en-GB"/>
              </w:rPr>
              <w:t>38</w:t>
            </w:r>
          </w:p>
          <w:p w14:paraId="5047E97F" w14:textId="77777777" w:rsidR="00DF4177" w:rsidRDefault="00DF4177" w:rsidP="00EA5BC3">
            <w:pPr>
              <w:pStyle w:val="BodyText"/>
              <w:rPr>
                <w:lang w:eastAsia="en-GB"/>
              </w:rPr>
            </w:pPr>
          </w:p>
          <w:p w14:paraId="481925B9" w14:textId="7DE6592B" w:rsidR="007F2B36" w:rsidRDefault="00A25F13" w:rsidP="00EA5BC3">
            <w:pPr>
              <w:pStyle w:val="BodyText"/>
              <w:rPr>
                <w:lang w:eastAsia="en-GB"/>
              </w:rPr>
            </w:pPr>
            <w:r>
              <w:rPr>
                <w:lang w:eastAsia="en-GB"/>
              </w:rPr>
              <w:t>Media experiments</w:t>
            </w:r>
          </w:p>
        </w:tc>
        <w:tc>
          <w:tcPr>
            <w:tcW w:w="2268" w:type="dxa"/>
            <w:tcMar>
              <w:top w:w="113" w:type="dxa"/>
              <w:bottom w:w="113" w:type="dxa"/>
            </w:tcMar>
          </w:tcPr>
          <w:p w14:paraId="07C8F43D" w14:textId="7F5AB4F0" w:rsidR="007F2B36" w:rsidRPr="00DF4177" w:rsidRDefault="00F2042C" w:rsidP="00F2042C">
            <w:pPr>
              <w:rPr>
                <w:rFonts w:ascii="Arial" w:hAnsi="Arial" w:cs="Arial"/>
                <w:sz w:val="20"/>
                <w:szCs w:val="20"/>
              </w:rPr>
            </w:pPr>
            <w:r>
              <w:rPr>
                <w:rFonts w:ascii="Arial" w:hAnsi="Arial" w:cs="Arial"/>
                <w:sz w:val="20"/>
                <w:szCs w:val="20"/>
              </w:rPr>
              <w:t>AO2 E</w:t>
            </w:r>
            <w:r w:rsidR="00A25F13" w:rsidRPr="00A25F13">
              <w:rPr>
                <w:rFonts w:ascii="Arial" w:hAnsi="Arial" w:cs="Arial"/>
                <w:sz w:val="20"/>
                <w:szCs w:val="20"/>
              </w:rPr>
              <w:t>xplore</w:t>
            </w:r>
          </w:p>
        </w:tc>
        <w:tc>
          <w:tcPr>
            <w:tcW w:w="10206" w:type="dxa"/>
            <w:tcMar>
              <w:top w:w="113" w:type="dxa"/>
              <w:bottom w:w="113" w:type="dxa"/>
            </w:tcMar>
          </w:tcPr>
          <w:p w14:paraId="6141DF63" w14:textId="5B69F351" w:rsidR="00DF4177" w:rsidRDefault="00A25F13" w:rsidP="00EA5BC3">
            <w:pPr>
              <w:pStyle w:val="BodyText"/>
            </w:pPr>
            <w:r w:rsidRPr="00DF4177">
              <w:t>Learners develo</w:t>
            </w:r>
            <w:r w:rsidR="00DF4177">
              <w:t>p ideas using media experiments</w:t>
            </w:r>
            <w:r w:rsidR="00B5035F">
              <w:t>.</w:t>
            </w:r>
          </w:p>
          <w:p w14:paraId="0A0542C9" w14:textId="77777777" w:rsidR="00DF4177" w:rsidRDefault="00A25F13" w:rsidP="00EA5BC3">
            <w:pPr>
              <w:pStyle w:val="BodyText"/>
              <w:numPr>
                <w:ilvl w:val="0"/>
                <w:numId w:val="45"/>
              </w:numPr>
            </w:pPr>
            <w:r>
              <w:t>Explore and refine media use, processes and technical skills to develop the outline composition sketch they have selected.</w:t>
            </w:r>
          </w:p>
          <w:p w14:paraId="5C28C6DE" w14:textId="77777777" w:rsidR="00DF4177" w:rsidRDefault="00A25F13" w:rsidP="00EA5BC3">
            <w:pPr>
              <w:pStyle w:val="BodyText"/>
              <w:numPr>
                <w:ilvl w:val="0"/>
                <w:numId w:val="45"/>
              </w:numPr>
            </w:pPr>
            <w:r>
              <w:t xml:space="preserve">Learners should annotate their work to </w:t>
            </w:r>
            <w:r w:rsidRPr="003608F7">
              <w:t xml:space="preserve">outline the </w:t>
            </w:r>
            <w:r>
              <w:t xml:space="preserve">media used, </w:t>
            </w:r>
            <w:r w:rsidRPr="003608F7">
              <w:t>technique, characteristics of the process and the effect they give.</w:t>
            </w:r>
          </w:p>
          <w:p w14:paraId="4A95455A" w14:textId="77777777" w:rsidR="00DF4177" w:rsidRDefault="00A25F13" w:rsidP="00EA5BC3">
            <w:pPr>
              <w:pStyle w:val="BodyText"/>
              <w:numPr>
                <w:ilvl w:val="0"/>
                <w:numId w:val="45"/>
              </w:numPr>
            </w:pPr>
            <w:r>
              <w:t>Learners should refer to their chosen artists work to influence, inspire and inform media experimentation.</w:t>
            </w:r>
          </w:p>
          <w:p w14:paraId="32E55A44" w14:textId="77777777" w:rsidR="00DF4177" w:rsidRDefault="00A25F13" w:rsidP="00EA5BC3">
            <w:pPr>
              <w:pStyle w:val="BodyText"/>
              <w:numPr>
                <w:ilvl w:val="0"/>
                <w:numId w:val="45"/>
              </w:numPr>
            </w:pPr>
            <w:r>
              <w:t>Adapt and refine final composition, sketch and gather new images thro</w:t>
            </w:r>
            <w:r w:rsidR="00DF4177">
              <w:t xml:space="preserve">ugh drawings and photography if </w:t>
            </w:r>
            <w:r>
              <w:t>necessary.</w:t>
            </w:r>
          </w:p>
          <w:p w14:paraId="434E8D52" w14:textId="6F7BA2C5" w:rsidR="00F2042C" w:rsidRPr="00DF4177" w:rsidRDefault="00A25F13" w:rsidP="00B20F5C">
            <w:pPr>
              <w:pStyle w:val="BodyText"/>
              <w:numPr>
                <w:ilvl w:val="0"/>
                <w:numId w:val="45"/>
              </w:numPr>
            </w:pPr>
            <w:r>
              <w:t>Learners present a plan for the exam. This should include a composition sketch</w:t>
            </w:r>
            <w:r w:rsidR="00DF4177">
              <w:t xml:space="preserve"> </w:t>
            </w:r>
            <w:r>
              <w:t>/</w:t>
            </w:r>
            <w:r w:rsidR="00DF4177">
              <w:t xml:space="preserve"> </w:t>
            </w:r>
            <w:r>
              <w:t>design outline, media choice and a proposed plan for the 8</w:t>
            </w:r>
            <w:r w:rsidR="00EA5BC3">
              <w:t>-</w:t>
            </w:r>
            <w:r>
              <w:t>hour supervised test.</w:t>
            </w:r>
          </w:p>
        </w:tc>
      </w:tr>
      <w:tr w:rsidR="007F2B36" w:rsidRPr="004A4E17" w14:paraId="2909C619" w14:textId="77777777" w:rsidTr="00BB4101">
        <w:tblPrEx>
          <w:tblCellMar>
            <w:top w:w="0" w:type="dxa"/>
            <w:bottom w:w="0" w:type="dxa"/>
          </w:tblCellMar>
        </w:tblPrEx>
        <w:tc>
          <w:tcPr>
            <w:tcW w:w="2127" w:type="dxa"/>
            <w:tcMar>
              <w:top w:w="113" w:type="dxa"/>
              <w:bottom w:w="113" w:type="dxa"/>
            </w:tcMar>
          </w:tcPr>
          <w:p w14:paraId="4A87611F" w14:textId="5AAD4F00" w:rsidR="00A25F13" w:rsidRDefault="0091380D" w:rsidP="00EA5BC3">
            <w:pPr>
              <w:pStyle w:val="BodyText"/>
              <w:rPr>
                <w:lang w:eastAsia="en-GB"/>
              </w:rPr>
            </w:pPr>
            <w:r>
              <w:rPr>
                <w:lang w:eastAsia="en-GB"/>
              </w:rPr>
              <w:t>Week 39</w:t>
            </w:r>
          </w:p>
          <w:p w14:paraId="75E2FE51" w14:textId="77777777" w:rsidR="00DF4177" w:rsidRDefault="00DF4177" w:rsidP="00EA5BC3">
            <w:pPr>
              <w:pStyle w:val="BodyText"/>
              <w:rPr>
                <w:lang w:eastAsia="en-GB"/>
              </w:rPr>
            </w:pPr>
          </w:p>
          <w:p w14:paraId="79DFCCD3" w14:textId="40D56FF8" w:rsidR="007F2B36" w:rsidRDefault="00DF4177" w:rsidP="00960787">
            <w:pPr>
              <w:pStyle w:val="BodyText"/>
              <w:rPr>
                <w:lang w:eastAsia="en-GB"/>
              </w:rPr>
            </w:pPr>
            <w:r>
              <w:rPr>
                <w:lang w:eastAsia="en-GB"/>
              </w:rPr>
              <w:t>8</w:t>
            </w:r>
            <w:r w:rsidR="00960787">
              <w:rPr>
                <w:lang w:eastAsia="en-GB"/>
              </w:rPr>
              <w:t>-</w:t>
            </w:r>
            <w:r>
              <w:rPr>
                <w:lang w:eastAsia="en-GB"/>
              </w:rPr>
              <w:t>hour supervised test</w:t>
            </w:r>
          </w:p>
        </w:tc>
        <w:tc>
          <w:tcPr>
            <w:tcW w:w="2268" w:type="dxa"/>
            <w:tcMar>
              <w:top w:w="113" w:type="dxa"/>
              <w:bottom w:w="113" w:type="dxa"/>
            </w:tcMar>
          </w:tcPr>
          <w:p w14:paraId="19C1AF9E" w14:textId="4AEB29F2" w:rsidR="007F2B36" w:rsidRPr="00DF4177" w:rsidRDefault="00F2042C" w:rsidP="00F2042C">
            <w:pPr>
              <w:rPr>
                <w:rFonts w:ascii="Arial" w:hAnsi="Arial" w:cs="Arial"/>
                <w:sz w:val="20"/>
                <w:szCs w:val="20"/>
              </w:rPr>
            </w:pPr>
            <w:r>
              <w:rPr>
                <w:rFonts w:ascii="Arial" w:hAnsi="Arial" w:cs="Arial"/>
                <w:sz w:val="20"/>
                <w:szCs w:val="20"/>
              </w:rPr>
              <w:t>AO4 P</w:t>
            </w:r>
            <w:r w:rsidR="00A25F13" w:rsidRPr="00A25F13">
              <w:rPr>
                <w:rFonts w:ascii="Arial" w:hAnsi="Arial" w:cs="Arial"/>
                <w:sz w:val="20"/>
                <w:szCs w:val="20"/>
              </w:rPr>
              <w:t xml:space="preserve">resent </w:t>
            </w:r>
          </w:p>
        </w:tc>
        <w:tc>
          <w:tcPr>
            <w:tcW w:w="10206" w:type="dxa"/>
            <w:tcMar>
              <w:top w:w="113" w:type="dxa"/>
              <w:bottom w:w="113" w:type="dxa"/>
            </w:tcMar>
          </w:tcPr>
          <w:p w14:paraId="3415D7F9" w14:textId="77AE0F93" w:rsidR="00A25F13" w:rsidRPr="0076115A" w:rsidRDefault="00A25F13" w:rsidP="00EA5BC3">
            <w:pPr>
              <w:pStyle w:val="BodyText"/>
            </w:pPr>
            <w:r w:rsidRPr="0076115A">
              <w:t>8</w:t>
            </w:r>
            <w:r w:rsidR="00EA5BC3">
              <w:t>-</w:t>
            </w:r>
            <w:r w:rsidRPr="0076115A">
              <w:t>hour supervised test</w:t>
            </w:r>
            <w:r w:rsidR="00B5035F">
              <w:t>.</w:t>
            </w:r>
          </w:p>
          <w:p w14:paraId="42BA02D2" w14:textId="48D28205" w:rsidR="00DF4177" w:rsidRDefault="00A25F13" w:rsidP="00EA5BC3">
            <w:pPr>
              <w:pStyle w:val="BodyText"/>
              <w:numPr>
                <w:ilvl w:val="0"/>
                <w:numId w:val="47"/>
              </w:numPr>
            </w:pPr>
            <w:r w:rsidRPr="00145F5A">
              <w:t xml:space="preserve">Learners take all of their supporting work that they have completed over the previous </w:t>
            </w:r>
            <w:r w:rsidR="00960787">
              <w:t>seven</w:t>
            </w:r>
            <w:r w:rsidRPr="00145F5A">
              <w:t xml:space="preserve"> weeks into the supervised test.</w:t>
            </w:r>
          </w:p>
          <w:p w14:paraId="74293EA2" w14:textId="6E16F819" w:rsidR="00DF4177" w:rsidRDefault="00A25F13" w:rsidP="00EA5BC3">
            <w:pPr>
              <w:pStyle w:val="BodyText"/>
              <w:numPr>
                <w:ilvl w:val="0"/>
                <w:numId w:val="47"/>
              </w:numPr>
            </w:pPr>
            <w:r w:rsidRPr="00145F5A">
              <w:t>They comp</w:t>
            </w:r>
            <w:r>
              <w:t xml:space="preserve">lete a final outcome over the </w:t>
            </w:r>
            <w:r w:rsidR="0034322F">
              <w:t>eight</w:t>
            </w:r>
            <w:r w:rsidRPr="00145F5A">
              <w:t xml:space="preserve"> hours in exam conditions.</w:t>
            </w:r>
          </w:p>
          <w:p w14:paraId="4663A23B" w14:textId="77777777" w:rsidR="00DF4177" w:rsidRDefault="00A25F13" w:rsidP="00EA5BC3">
            <w:pPr>
              <w:pStyle w:val="BodyText"/>
              <w:numPr>
                <w:ilvl w:val="0"/>
                <w:numId w:val="47"/>
              </w:numPr>
            </w:pPr>
            <w:r w:rsidRPr="00145F5A">
              <w:lastRenderedPageBreak/>
              <w:t>This is submitted along with the supporting studies to Cambridge International.</w:t>
            </w:r>
          </w:p>
          <w:p w14:paraId="367B08B5" w14:textId="60119A22" w:rsidR="007F2B36" w:rsidRPr="00DF4177" w:rsidRDefault="00A25F13" w:rsidP="00EA5BC3">
            <w:pPr>
              <w:pStyle w:val="BodyText"/>
              <w:numPr>
                <w:ilvl w:val="0"/>
                <w:numId w:val="47"/>
              </w:numPr>
            </w:pPr>
            <w:r w:rsidRPr="00145F5A">
              <w:t xml:space="preserve">Refer to the Cambridge </w:t>
            </w:r>
            <w:r w:rsidR="00DF4177">
              <w:t xml:space="preserve">International </w:t>
            </w:r>
            <w:r w:rsidRPr="00145F5A">
              <w:t>Handbook for the year of examination to find examination guidelines.</w:t>
            </w:r>
          </w:p>
        </w:tc>
      </w:tr>
      <w:tr w:rsidR="004E2FD6" w:rsidRPr="004A4E17" w14:paraId="0F61588E" w14:textId="77777777" w:rsidTr="00256454">
        <w:trPr>
          <w:tblHeader/>
        </w:trPr>
        <w:tc>
          <w:tcPr>
            <w:tcW w:w="14601" w:type="dxa"/>
            <w:gridSpan w:val="3"/>
            <w:shd w:val="clear" w:color="auto" w:fill="EA5B0C"/>
            <w:tcMar>
              <w:top w:w="113" w:type="dxa"/>
              <w:bottom w:w="113" w:type="dxa"/>
            </w:tcMar>
            <w:vAlign w:val="center"/>
          </w:tcPr>
          <w:p w14:paraId="7790F704" w14:textId="37E45CBA" w:rsidR="004E2FD6" w:rsidRPr="00FB2E1E" w:rsidRDefault="004E2FD6" w:rsidP="00EA5BC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6D75D750" w14:textId="77777777" w:rsidTr="00B20F5C">
        <w:tblPrEx>
          <w:tblCellMar>
            <w:top w:w="0" w:type="dxa"/>
            <w:bottom w:w="0" w:type="dxa"/>
          </w:tblCellMar>
        </w:tblPrEx>
        <w:tc>
          <w:tcPr>
            <w:tcW w:w="14601" w:type="dxa"/>
            <w:gridSpan w:val="3"/>
            <w:tcMar>
              <w:top w:w="113" w:type="dxa"/>
              <w:bottom w:w="113" w:type="dxa"/>
            </w:tcMar>
          </w:tcPr>
          <w:p w14:paraId="1C686EF8" w14:textId="089D4718" w:rsidR="004E2FD6" w:rsidRPr="00DF4177" w:rsidRDefault="00B65A0D" w:rsidP="00B65A0D">
            <w:pPr>
              <w:pStyle w:val="WalkTable"/>
              <w:rPr>
                <w:rFonts w:cs="Times New Roman"/>
                <w:b/>
              </w:rPr>
            </w:pPr>
            <w:r>
              <w:rPr>
                <w:sz w:val="20"/>
                <w:szCs w:val="20"/>
                <w:lang w:eastAsia="en-GB"/>
              </w:rPr>
              <w:t>Past / specimen papers for 0400 are available at</w:t>
            </w:r>
            <w:r>
              <w:rPr>
                <w:lang w:eastAsia="en-GB"/>
              </w:rPr>
              <w:t xml:space="preserve"> </w:t>
            </w:r>
            <w:hyperlink r:id="rId53" w:history="1">
              <w:r>
                <w:rPr>
                  <w:rStyle w:val="Hyperlink"/>
                  <w:color w:val="4A4A4A"/>
                  <w:sz w:val="20"/>
                </w:rPr>
                <w:t>www.cambridgeinternational/support</w:t>
              </w:r>
            </w:hyperlink>
            <w:r>
              <w:rPr>
                <w:sz w:val="20"/>
                <w:szCs w:val="20"/>
                <w:lang w:val="x-none"/>
              </w:rPr>
              <w:t xml:space="preserve"> </w:t>
            </w:r>
            <w:r>
              <w:rPr>
                <w:sz w:val="20"/>
                <w:szCs w:val="20"/>
              </w:rPr>
              <w:t xml:space="preserve">and for 6005 at </w:t>
            </w:r>
            <w:hyperlink r:id="rId54"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tc>
      </w:tr>
    </w:tbl>
    <w:p w14:paraId="44D73A99" w14:textId="77777777" w:rsidR="007B05EF" w:rsidRDefault="007B05EF" w:rsidP="006275AB">
      <w:pPr>
        <w:pStyle w:val="BodyText"/>
        <w:rPr>
          <w:rFonts w:ascii="Bliss Pro Light" w:hAnsi="Bliss Pro Light" w:cs="Open Sans Light"/>
          <w:sz w:val="24"/>
          <w:szCs w:val="24"/>
        </w:rPr>
        <w:sectPr w:rsidR="007B05EF" w:rsidSect="006275AB">
          <w:pgSz w:w="16838" w:h="11906" w:orient="landscape"/>
          <w:pgMar w:top="1134" w:right="1134" w:bottom="284" w:left="1134" w:header="567" w:footer="567" w:gutter="0"/>
          <w:cols w:space="708"/>
          <w:docGrid w:linePitch="360"/>
        </w:sectPr>
      </w:pPr>
    </w:p>
    <w:p w14:paraId="3CFCACE4" w14:textId="77777777" w:rsidR="007B05EF" w:rsidRDefault="007B05EF" w:rsidP="007B05EF">
      <w:pPr>
        <w:rPr>
          <w:rFonts w:ascii="Arial" w:hAnsi="Arial" w:cs="Arial"/>
          <w:sz w:val="20"/>
          <w:szCs w:val="20"/>
        </w:rPr>
      </w:pPr>
    </w:p>
    <w:p w14:paraId="376E4F14" w14:textId="77777777" w:rsidR="007B05EF" w:rsidRDefault="007B05EF" w:rsidP="007B05EF">
      <w:pPr>
        <w:rPr>
          <w:rFonts w:ascii="Arial" w:hAnsi="Arial" w:cs="Arial"/>
          <w:sz w:val="20"/>
          <w:szCs w:val="20"/>
        </w:rPr>
      </w:pPr>
    </w:p>
    <w:p w14:paraId="2F6DEB33" w14:textId="77777777" w:rsidR="007B05EF" w:rsidRDefault="007B05EF" w:rsidP="007B05EF">
      <w:pPr>
        <w:rPr>
          <w:rFonts w:ascii="Arial" w:hAnsi="Arial" w:cs="Arial"/>
          <w:sz w:val="20"/>
          <w:szCs w:val="20"/>
        </w:rPr>
      </w:pPr>
    </w:p>
    <w:p w14:paraId="335B2459" w14:textId="77777777" w:rsidR="007B05EF" w:rsidRDefault="007B05EF" w:rsidP="007B05EF">
      <w:pPr>
        <w:rPr>
          <w:rFonts w:ascii="Arial" w:hAnsi="Arial" w:cs="Arial"/>
          <w:sz w:val="20"/>
          <w:szCs w:val="20"/>
        </w:rPr>
      </w:pPr>
    </w:p>
    <w:p w14:paraId="500DAFD1" w14:textId="77777777" w:rsidR="007B05EF" w:rsidRDefault="007B05EF" w:rsidP="007B05EF">
      <w:pPr>
        <w:rPr>
          <w:rFonts w:ascii="Arial" w:hAnsi="Arial" w:cs="Arial"/>
          <w:sz w:val="20"/>
          <w:szCs w:val="20"/>
        </w:rPr>
      </w:pPr>
    </w:p>
    <w:p w14:paraId="11607629" w14:textId="77777777" w:rsidR="007B05EF" w:rsidRDefault="007B05EF" w:rsidP="007B05EF">
      <w:pPr>
        <w:rPr>
          <w:rFonts w:ascii="Arial" w:hAnsi="Arial" w:cs="Arial"/>
          <w:sz w:val="20"/>
          <w:szCs w:val="20"/>
        </w:rPr>
      </w:pPr>
    </w:p>
    <w:p w14:paraId="21C758BB" w14:textId="77777777" w:rsidR="007B05EF" w:rsidRDefault="007B05EF" w:rsidP="007B05EF">
      <w:pPr>
        <w:rPr>
          <w:rFonts w:ascii="Arial" w:hAnsi="Arial" w:cs="Arial"/>
          <w:sz w:val="20"/>
          <w:szCs w:val="20"/>
        </w:rPr>
      </w:pPr>
    </w:p>
    <w:p w14:paraId="60329FC9" w14:textId="77777777" w:rsidR="007B05EF" w:rsidRDefault="007B05EF" w:rsidP="007B05EF">
      <w:pPr>
        <w:rPr>
          <w:rFonts w:ascii="Arial" w:hAnsi="Arial" w:cs="Arial"/>
          <w:sz w:val="20"/>
          <w:szCs w:val="20"/>
        </w:rPr>
      </w:pPr>
    </w:p>
    <w:p w14:paraId="65D514E6" w14:textId="77777777" w:rsidR="007B05EF" w:rsidRDefault="007B05EF" w:rsidP="007B05EF">
      <w:pPr>
        <w:rPr>
          <w:rFonts w:ascii="Arial" w:hAnsi="Arial" w:cs="Arial"/>
          <w:sz w:val="20"/>
          <w:szCs w:val="20"/>
        </w:rPr>
      </w:pPr>
    </w:p>
    <w:p w14:paraId="33573EDD" w14:textId="77777777" w:rsidR="007B05EF" w:rsidRDefault="007B05EF" w:rsidP="007B05EF">
      <w:pPr>
        <w:rPr>
          <w:rFonts w:ascii="Arial" w:hAnsi="Arial" w:cs="Arial"/>
          <w:sz w:val="20"/>
          <w:szCs w:val="20"/>
        </w:rPr>
      </w:pPr>
    </w:p>
    <w:p w14:paraId="43CF91DB" w14:textId="77777777" w:rsidR="007B05EF" w:rsidRDefault="007B05EF" w:rsidP="007B05EF">
      <w:pPr>
        <w:rPr>
          <w:rFonts w:ascii="Arial" w:hAnsi="Arial" w:cs="Arial"/>
          <w:sz w:val="20"/>
          <w:szCs w:val="20"/>
        </w:rPr>
      </w:pPr>
    </w:p>
    <w:p w14:paraId="6B26E93A" w14:textId="77777777" w:rsidR="007B05EF" w:rsidRDefault="007B05EF" w:rsidP="007B05EF">
      <w:pPr>
        <w:rPr>
          <w:rFonts w:ascii="Arial" w:hAnsi="Arial" w:cs="Arial"/>
          <w:sz w:val="20"/>
          <w:szCs w:val="20"/>
        </w:rPr>
      </w:pPr>
    </w:p>
    <w:p w14:paraId="5AF92262" w14:textId="77777777" w:rsidR="007B05EF" w:rsidRDefault="007B05EF" w:rsidP="007B05EF">
      <w:pPr>
        <w:rPr>
          <w:rFonts w:ascii="Arial" w:hAnsi="Arial" w:cs="Arial"/>
          <w:sz w:val="20"/>
          <w:szCs w:val="20"/>
        </w:rPr>
      </w:pPr>
    </w:p>
    <w:p w14:paraId="48B0A39B" w14:textId="77777777" w:rsidR="007B05EF" w:rsidRDefault="007B05EF" w:rsidP="007B05EF">
      <w:pPr>
        <w:rPr>
          <w:rFonts w:ascii="Arial" w:hAnsi="Arial" w:cs="Arial"/>
          <w:sz w:val="20"/>
          <w:szCs w:val="20"/>
        </w:rPr>
      </w:pPr>
    </w:p>
    <w:p w14:paraId="686F3685" w14:textId="77777777" w:rsidR="007B05EF" w:rsidRDefault="007B05EF" w:rsidP="007B05EF">
      <w:pPr>
        <w:rPr>
          <w:rFonts w:ascii="Arial" w:hAnsi="Arial" w:cs="Arial"/>
          <w:sz w:val="20"/>
          <w:szCs w:val="20"/>
        </w:rPr>
      </w:pPr>
    </w:p>
    <w:p w14:paraId="3B86D3EA" w14:textId="77777777" w:rsidR="007B05EF" w:rsidRDefault="007B05EF" w:rsidP="007B05EF">
      <w:pPr>
        <w:rPr>
          <w:rFonts w:ascii="Arial" w:hAnsi="Arial" w:cs="Arial"/>
          <w:sz w:val="20"/>
          <w:szCs w:val="20"/>
        </w:rPr>
      </w:pPr>
    </w:p>
    <w:p w14:paraId="4B27ECB0" w14:textId="77777777" w:rsidR="007B05EF" w:rsidRDefault="007B05EF" w:rsidP="007B05EF">
      <w:pPr>
        <w:rPr>
          <w:rFonts w:ascii="Arial" w:hAnsi="Arial" w:cs="Arial"/>
          <w:sz w:val="20"/>
          <w:szCs w:val="20"/>
        </w:rPr>
      </w:pPr>
    </w:p>
    <w:p w14:paraId="583E5E71" w14:textId="77777777" w:rsidR="007B05EF" w:rsidRDefault="007B05EF" w:rsidP="007B05EF">
      <w:pPr>
        <w:rPr>
          <w:rFonts w:ascii="Arial" w:hAnsi="Arial" w:cs="Arial"/>
          <w:sz w:val="20"/>
          <w:szCs w:val="20"/>
        </w:rPr>
      </w:pPr>
    </w:p>
    <w:p w14:paraId="57EBC88A" w14:textId="77777777" w:rsidR="007B05EF" w:rsidRDefault="007B05EF" w:rsidP="007B05EF">
      <w:pPr>
        <w:rPr>
          <w:rFonts w:ascii="Arial" w:hAnsi="Arial" w:cs="Arial"/>
          <w:sz w:val="20"/>
          <w:szCs w:val="20"/>
        </w:rPr>
      </w:pPr>
    </w:p>
    <w:p w14:paraId="47540589" w14:textId="77777777" w:rsidR="007B05EF" w:rsidRDefault="007B05EF" w:rsidP="007B05EF">
      <w:pPr>
        <w:rPr>
          <w:rFonts w:ascii="Arial" w:hAnsi="Arial" w:cs="Arial"/>
          <w:sz w:val="20"/>
          <w:szCs w:val="20"/>
        </w:rPr>
      </w:pPr>
    </w:p>
    <w:p w14:paraId="1FA46089" w14:textId="77777777" w:rsidR="007B05EF" w:rsidRDefault="007B05EF" w:rsidP="007B05EF">
      <w:pPr>
        <w:rPr>
          <w:rFonts w:ascii="Arial" w:hAnsi="Arial" w:cs="Arial"/>
          <w:sz w:val="20"/>
          <w:szCs w:val="20"/>
        </w:rPr>
      </w:pPr>
    </w:p>
    <w:p w14:paraId="3B216BCC" w14:textId="77777777" w:rsidR="007B05EF" w:rsidRDefault="007B05EF" w:rsidP="007B05EF">
      <w:pPr>
        <w:rPr>
          <w:rFonts w:ascii="Arial" w:hAnsi="Arial" w:cs="Arial"/>
          <w:sz w:val="20"/>
          <w:szCs w:val="20"/>
        </w:rPr>
      </w:pPr>
    </w:p>
    <w:p w14:paraId="57E784AD" w14:textId="77777777" w:rsidR="007B05EF" w:rsidRDefault="007B05EF" w:rsidP="007B05EF">
      <w:pPr>
        <w:rPr>
          <w:rFonts w:ascii="Arial" w:hAnsi="Arial" w:cs="Arial"/>
          <w:sz w:val="20"/>
          <w:szCs w:val="20"/>
        </w:rPr>
      </w:pPr>
    </w:p>
    <w:p w14:paraId="26350B1D" w14:textId="77777777" w:rsidR="007B05EF" w:rsidRDefault="007B05EF" w:rsidP="007B05EF">
      <w:pPr>
        <w:rPr>
          <w:rFonts w:ascii="Arial" w:hAnsi="Arial" w:cs="Arial"/>
          <w:sz w:val="20"/>
          <w:szCs w:val="20"/>
        </w:rPr>
      </w:pPr>
    </w:p>
    <w:p w14:paraId="570D3547" w14:textId="77777777" w:rsidR="007B05EF" w:rsidRDefault="007B05EF" w:rsidP="007B05EF">
      <w:pPr>
        <w:rPr>
          <w:rFonts w:ascii="Arial" w:hAnsi="Arial" w:cs="Arial"/>
          <w:sz w:val="20"/>
          <w:szCs w:val="20"/>
        </w:rPr>
      </w:pPr>
    </w:p>
    <w:p w14:paraId="137BE15F" w14:textId="77777777" w:rsidR="007B05EF" w:rsidRDefault="007B05EF" w:rsidP="007B05EF">
      <w:pPr>
        <w:rPr>
          <w:rFonts w:ascii="Arial" w:hAnsi="Arial" w:cs="Arial"/>
          <w:sz w:val="20"/>
          <w:szCs w:val="20"/>
        </w:rPr>
      </w:pPr>
    </w:p>
    <w:p w14:paraId="74B78788" w14:textId="77777777" w:rsidR="007B05EF" w:rsidRDefault="007B05EF" w:rsidP="007B05EF">
      <w:pPr>
        <w:rPr>
          <w:rFonts w:ascii="Arial" w:hAnsi="Arial" w:cs="Arial"/>
          <w:sz w:val="20"/>
          <w:szCs w:val="20"/>
        </w:rPr>
      </w:pPr>
    </w:p>
    <w:p w14:paraId="442F8849" w14:textId="77777777" w:rsidR="007B05EF" w:rsidRDefault="007B05EF" w:rsidP="007B05EF">
      <w:pPr>
        <w:rPr>
          <w:rFonts w:ascii="Arial" w:hAnsi="Arial" w:cs="Arial"/>
          <w:sz w:val="20"/>
          <w:szCs w:val="20"/>
        </w:rPr>
      </w:pPr>
    </w:p>
    <w:p w14:paraId="1177FBFD" w14:textId="77777777" w:rsidR="007B05EF" w:rsidRDefault="007B05EF" w:rsidP="007B05EF">
      <w:pPr>
        <w:rPr>
          <w:rFonts w:ascii="Arial" w:hAnsi="Arial" w:cs="Arial"/>
          <w:sz w:val="20"/>
          <w:szCs w:val="20"/>
        </w:rPr>
      </w:pPr>
    </w:p>
    <w:p w14:paraId="10558362" w14:textId="77777777" w:rsidR="007B05EF" w:rsidRDefault="007B05EF" w:rsidP="007B05EF">
      <w:pPr>
        <w:rPr>
          <w:rFonts w:ascii="Arial" w:hAnsi="Arial" w:cs="Arial"/>
          <w:sz w:val="20"/>
          <w:szCs w:val="20"/>
        </w:rPr>
      </w:pPr>
    </w:p>
    <w:p w14:paraId="354231F1" w14:textId="77777777" w:rsidR="007B05EF" w:rsidRDefault="007B05EF" w:rsidP="007B05EF">
      <w:pPr>
        <w:rPr>
          <w:rFonts w:ascii="Arial" w:hAnsi="Arial" w:cs="Arial"/>
          <w:sz w:val="20"/>
          <w:szCs w:val="20"/>
        </w:rPr>
      </w:pPr>
    </w:p>
    <w:p w14:paraId="7B8A6677" w14:textId="77777777" w:rsidR="007B05EF" w:rsidRDefault="007B05EF" w:rsidP="007B05EF">
      <w:pPr>
        <w:rPr>
          <w:rFonts w:ascii="Arial" w:hAnsi="Arial" w:cs="Arial"/>
          <w:sz w:val="20"/>
          <w:szCs w:val="20"/>
        </w:rPr>
      </w:pPr>
    </w:p>
    <w:p w14:paraId="5184D873" w14:textId="77777777" w:rsidR="007B05EF" w:rsidRDefault="007B05EF" w:rsidP="007B05EF">
      <w:pPr>
        <w:rPr>
          <w:rFonts w:ascii="Arial" w:hAnsi="Arial" w:cs="Arial"/>
          <w:sz w:val="20"/>
          <w:szCs w:val="20"/>
        </w:rPr>
      </w:pPr>
    </w:p>
    <w:p w14:paraId="273DEBDC" w14:textId="77777777" w:rsidR="007B05EF" w:rsidRDefault="007B05EF" w:rsidP="007B05EF">
      <w:pPr>
        <w:rPr>
          <w:rFonts w:ascii="Arial" w:hAnsi="Arial" w:cs="Arial"/>
          <w:sz w:val="20"/>
          <w:szCs w:val="20"/>
        </w:rPr>
      </w:pPr>
    </w:p>
    <w:p w14:paraId="0FEFDE12" w14:textId="2A878043" w:rsidR="007B05EF" w:rsidRPr="003B7BE6" w:rsidRDefault="007B05EF" w:rsidP="007B05EF">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DB05D3">
        <w:rPr>
          <w:rFonts w:ascii="Arial" w:hAnsi="Arial" w:cs="Arial"/>
          <w:sz w:val="20"/>
          <w:szCs w:val="20"/>
        </w:rPr>
        <w:t>202</w:t>
      </w:r>
      <w:r w:rsidR="00A96938">
        <w:rPr>
          <w:rFonts w:ascii="Arial" w:hAnsi="Arial" w:cs="Arial"/>
          <w:sz w:val="20"/>
          <w:szCs w:val="20"/>
        </w:rPr>
        <w:t>4</w:t>
      </w:r>
      <w:r>
        <w:rPr>
          <w:rFonts w:ascii="Arial" w:hAnsi="Arial" w:cs="Arial"/>
          <w:sz w:val="20"/>
          <w:szCs w:val="20"/>
        </w:rPr>
        <w:t xml:space="preserve"> v</w:t>
      </w:r>
      <w:r w:rsidR="00ED7EEC">
        <w:rPr>
          <w:rFonts w:ascii="Arial" w:hAnsi="Arial" w:cs="Arial"/>
          <w:sz w:val="20"/>
          <w:szCs w:val="20"/>
        </w:rPr>
        <w:t>1</w:t>
      </w:r>
    </w:p>
    <w:p w14:paraId="00270DE4" w14:textId="77777777" w:rsidR="007B05EF" w:rsidRDefault="007B05EF" w:rsidP="007B05EF">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754CA3E4" w14:textId="77777777" w:rsidR="007B05EF" w:rsidRDefault="007B05EF" w:rsidP="007B05EF">
      <w:pPr>
        <w:rPr>
          <w:rFonts w:ascii="Arial" w:hAnsi="Arial" w:cs="Arial"/>
          <w:color w:val="000000"/>
          <w:sz w:val="20"/>
          <w:szCs w:val="20"/>
        </w:rPr>
      </w:pPr>
    </w:p>
    <w:p w14:paraId="18384749" w14:textId="77777777" w:rsidR="007B05EF" w:rsidRDefault="007B05EF" w:rsidP="007B05EF">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sectPr w:rsidR="007B05EF" w:rsidSect="006275AB">
      <w:headerReference w:type="default" r:id="rId55"/>
      <w:footerReference w:type="default" r:id="rId56"/>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4D580" w14:textId="77777777" w:rsidR="0091220B" w:rsidRDefault="0091220B" w:rsidP="00BD38B4">
      <w:r>
        <w:separator/>
      </w:r>
    </w:p>
  </w:endnote>
  <w:endnote w:type="continuationSeparator" w:id="0">
    <w:p w14:paraId="70F27DB0" w14:textId="77777777" w:rsidR="0091220B" w:rsidRDefault="0091220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altName w:val="Cambria"/>
    <w:charset w:val="00"/>
    <w:family w:val="auto"/>
    <w:pitch w:val="variable"/>
    <w:sig w:usb0="00000003" w:usb1="00000000" w:usb2="00000000" w:usb3="00000000" w:csb0="00000001" w:csb1="00000000"/>
  </w:font>
  <w:font w:name="Univers-Bold">
    <w:altName w:val="Cambria"/>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mbria"/>
    <w:panose1 w:val="00000000000000000000"/>
    <w:charset w:val="00"/>
    <w:family w:val="modern"/>
    <w:notTrueType/>
    <w:pitch w:val="variable"/>
    <w:sig w:usb0="A00002EF" w:usb1="5000205B" w:usb2="00000000" w:usb3="00000000" w:csb0="0000009F" w:csb1="00000000"/>
  </w:font>
  <w:font w:name="Bliss Pro Medium">
    <w:altName w:val="Cambria"/>
    <w:panose1 w:val="00000000000000000000"/>
    <w:charset w:val="00"/>
    <w:family w:val="modern"/>
    <w:notTrueType/>
    <w:pitch w:val="variable"/>
    <w:sig w:usb0="A00002EF" w:usb1="5000205B" w:usb2="00000000" w:usb3="00000000" w:csb0="0000009F" w:csb1="00000000"/>
  </w:font>
  <w:font w:name="Bliss Pro Regular">
    <w:altName w:val="Cambria"/>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ambria"/>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5317304"/>
      <w:docPartObj>
        <w:docPartGallery w:val="Page Numbers (Bottom of Page)"/>
        <w:docPartUnique/>
      </w:docPartObj>
    </w:sdtPr>
    <w:sdtEndPr>
      <w:rPr>
        <w:rFonts w:ascii="Arial" w:hAnsi="Arial" w:cs="Arial"/>
        <w:noProof/>
        <w:sz w:val="20"/>
        <w:szCs w:val="20"/>
      </w:rPr>
    </w:sdtEndPr>
    <w:sdtContent>
      <w:p w14:paraId="4F3E7F76" w14:textId="39499E2F" w:rsidR="00B5035F" w:rsidRPr="00DB6B1B" w:rsidRDefault="00B5035F">
        <w:pPr>
          <w:pStyle w:val="Footer"/>
          <w:rPr>
            <w:rFonts w:ascii="Arial" w:hAnsi="Arial" w:cs="Arial"/>
            <w:sz w:val="20"/>
            <w:szCs w:val="20"/>
          </w:rPr>
        </w:pPr>
        <w:r w:rsidRPr="00DB6B1B">
          <w:rPr>
            <w:rFonts w:ascii="Arial" w:hAnsi="Arial" w:cs="Arial"/>
            <w:sz w:val="20"/>
            <w:szCs w:val="20"/>
          </w:rPr>
          <w:fldChar w:fldCharType="begin"/>
        </w:r>
        <w:r w:rsidRPr="00DB6B1B">
          <w:rPr>
            <w:rFonts w:ascii="Arial" w:hAnsi="Arial" w:cs="Arial"/>
            <w:sz w:val="20"/>
            <w:szCs w:val="20"/>
          </w:rPr>
          <w:instrText xml:space="preserve"> PAGE   \* MERGEFORMAT </w:instrText>
        </w:r>
        <w:r w:rsidRPr="00DB6B1B">
          <w:rPr>
            <w:rFonts w:ascii="Arial" w:hAnsi="Arial" w:cs="Arial"/>
            <w:sz w:val="20"/>
            <w:szCs w:val="20"/>
          </w:rPr>
          <w:fldChar w:fldCharType="separate"/>
        </w:r>
        <w:r w:rsidRPr="00DB6B1B">
          <w:rPr>
            <w:rFonts w:ascii="Arial" w:hAnsi="Arial" w:cs="Arial"/>
            <w:noProof/>
            <w:sz w:val="20"/>
            <w:szCs w:val="20"/>
          </w:rPr>
          <w:t>2</w:t>
        </w:r>
        <w:r w:rsidRPr="00DB6B1B">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63A25" w14:textId="6F3CAAA8" w:rsidR="00B5035F" w:rsidRPr="004D72E6" w:rsidRDefault="00B5035F" w:rsidP="00B20F5C">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19</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7A75A" w14:textId="5E931FF6" w:rsidR="00B5035F" w:rsidRPr="00150490" w:rsidRDefault="00B5035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3A98AF3B" wp14:editId="0E874C12">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3136B" w14:textId="77777777" w:rsidR="00B5035F" w:rsidRPr="004146F4" w:rsidRDefault="00B5035F"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78A24" w14:textId="35A1DE7B" w:rsidR="00B5035F" w:rsidRPr="004D72E6" w:rsidRDefault="00B5035F"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4</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32957"/>
      <w:docPartObj>
        <w:docPartGallery w:val="Page Numbers (Bottom of Page)"/>
        <w:docPartUnique/>
      </w:docPartObj>
    </w:sdtPr>
    <w:sdtEndPr>
      <w:rPr>
        <w:rFonts w:ascii="Arial" w:hAnsi="Arial" w:cs="Arial"/>
        <w:noProof/>
        <w:sz w:val="20"/>
        <w:szCs w:val="20"/>
      </w:rPr>
    </w:sdtEndPr>
    <w:sdtContent>
      <w:p w14:paraId="3CA48DE0" w14:textId="73ED3050" w:rsidR="00B5035F" w:rsidRPr="00DB6B1B" w:rsidRDefault="00B5035F">
        <w:pPr>
          <w:pStyle w:val="Footer"/>
          <w:rPr>
            <w:rFonts w:ascii="Arial" w:hAnsi="Arial" w:cs="Arial"/>
            <w:sz w:val="20"/>
            <w:szCs w:val="20"/>
          </w:rPr>
        </w:pPr>
        <w:r w:rsidRPr="00DB6B1B">
          <w:rPr>
            <w:rFonts w:ascii="Arial" w:hAnsi="Arial" w:cs="Arial"/>
            <w:sz w:val="20"/>
            <w:szCs w:val="20"/>
          </w:rPr>
          <w:fldChar w:fldCharType="begin"/>
        </w:r>
        <w:r w:rsidRPr="00DB6B1B">
          <w:rPr>
            <w:rFonts w:ascii="Arial" w:hAnsi="Arial" w:cs="Arial"/>
            <w:sz w:val="20"/>
            <w:szCs w:val="20"/>
          </w:rPr>
          <w:instrText xml:space="preserve"> PAGE   \* MERGEFORMAT </w:instrText>
        </w:r>
        <w:r w:rsidRPr="00DB6B1B">
          <w:rPr>
            <w:rFonts w:ascii="Arial" w:hAnsi="Arial" w:cs="Arial"/>
            <w:sz w:val="20"/>
            <w:szCs w:val="20"/>
          </w:rPr>
          <w:fldChar w:fldCharType="separate"/>
        </w:r>
        <w:r w:rsidRPr="00DB6B1B">
          <w:rPr>
            <w:rFonts w:ascii="Arial" w:hAnsi="Arial" w:cs="Arial"/>
            <w:noProof/>
            <w:sz w:val="20"/>
            <w:szCs w:val="20"/>
          </w:rPr>
          <w:t>2</w:t>
        </w:r>
        <w:r w:rsidRPr="00DB6B1B">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B4638" w14:textId="5FC1B027" w:rsidR="007B05EF" w:rsidRPr="007B05EF" w:rsidRDefault="007B05EF" w:rsidP="007B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F7E3F" w14:textId="77777777" w:rsidR="0091220B" w:rsidRDefault="0091220B" w:rsidP="00BD38B4">
      <w:r>
        <w:separator/>
      </w:r>
    </w:p>
  </w:footnote>
  <w:footnote w:type="continuationSeparator" w:id="0">
    <w:p w14:paraId="2DD38774" w14:textId="77777777" w:rsidR="0091220B" w:rsidRDefault="0091220B"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32480" w14:textId="7C96B972" w:rsidR="00B5035F" w:rsidRPr="00DB6B1B" w:rsidRDefault="00B5035F">
    <w:pPr>
      <w:pStyle w:val="Header"/>
      <w:rPr>
        <w:rFonts w:ascii="Arial" w:hAnsi="Arial" w:cs="Arial"/>
        <w:sz w:val="20"/>
        <w:szCs w:val="20"/>
      </w:rPr>
    </w:pPr>
    <w:r w:rsidRPr="00DB6B1B">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F581B" w14:textId="77777777" w:rsidR="00B5035F" w:rsidRDefault="00B5035F"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4BEF9" w14:textId="77777777" w:rsidR="00B5035F" w:rsidRDefault="00B5035F" w:rsidP="0093529B">
    <w:pPr>
      <w:tabs>
        <w:tab w:val="left" w:pos="9795"/>
      </w:tabs>
      <w:rPr>
        <w:rFonts w:ascii="Arial" w:hAnsi="Arial"/>
        <w:b/>
        <w:bCs/>
        <w:color w:val="FFFFFF"/>
        <w:sz w:val="32"/>
        <w:szCs w:val="32"/>
      </w:rPr>
    </w:pPr>
  </w:p>
  <w:p w14:paraId="707F4D4B" w14:textId="77777777" w:rsidR="00B5035F" w:rsidRDefault="00B5035F" w:rsidP="0093529B">
    <w:pPr>
      <w:tabs>
        <w:tab w:val="left" w:pos="9795"/>
      </w:tabs>
      <w:rPr>
        <w:rFonts w:ascii="Arial" w:hAnsi="Arial"/>
        <w:b/>
        <w:bCs/>
        <w:color w:val="FFFFFF"/>
        <w:sz w:val="32"/>
        <w:szCs w:val="32"/>
      </w:rPr>
    </w:pPr>
  </w:p>
  <w:p w14:paraId="5EC51EB2" w14:textId="77777777" w:rsidR="00B5035F" w:rsidRDefault="00B5035F" w:rsidP="0093529B">
    <w:pPr>
      <w:tabs>
        <w:tab w:val="left" w:pos="9795"/>
      </w:tabs>
      <w:rPr>
        <w:rFonts w:ascii="Arial" w:hAnsi="Arial"/>
        <w:b/>
        <w:bCs/>
        <w:color w:val="FFFFFF"/>
        <w:sz w:val="32"/>
        <w:szCs w:val="32"/>
      </w:rPr>
    </w:pPr>
  </w:p>
  <w:p w14:paraId="4B377498" w14:textId="77777777" w:rsidR="00B5035F" w:rsidRPr="00F116EA" w:rsidRDefault="00B5035F">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6166" w14:textId="16621EAF" w:rsidR="00B5035F" w:rsidRPr="004D72E6" w:rsidRDefault="00B5035F" w:rsidP="00B20F5C">
    <w:pPr>
      <w:pStyle w:val="HeadFoot"/>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10261" w14:textId="77777777" w:rsidR="00B5035F" w:rsidRPr="00B20F5C" w:rsidRDefault="00B5035F" w:rsidP="00B20F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2FBC" w14:textId="77777777" w:rsidR="00A618FB" w:rsidRPr="00DB6B1B" w:rsidRDefault="00A618FB">
    <w:pPr>
      <w:pStyle w:val="Header"/>
      <w:rPr>
        <w:rFonts w:ascii="Arial" w:hAnsi="Arial" w:cs="Arial"/>
        <w:sz w:val="20"/>
        <w:szCs w:val="20"/>
      </w:rPr>
    </w:pPr>
    <w:r w:rsidRPr="00DB6B1B">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913F3" w14:textId="61FDF951" w:rsidR="00B5035F" w:rsidRPr="00C7515C" w:rsidRDefault="00B5035F" w:rsidP="00796CC3">
    <w:pPr>
      <w:pStyle w:val="HeadFoo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3EB44" w14:textId="3238BA8F" w:rsidR="007B05EF" w:rsidRPr="007B05EF" w:rsidRDefault="007B05EF" w:rsidP="007B05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E1B2B"/>
    <w:multiLevelType w:val="hybridMultilevel"/>
    <w:tmpl w:val="DEC81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356BA6"/>
    <w:multiLevelType w:val="hybridMultilevel"/>
    <w:tmpl w:val="0484A826"/>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61B0F"/>
    <w:multiLevelType w:val="hybridMultilevel"/>
    <w:tmpl w:val="A8C4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0E42E47"/>
    <w:multiLevelType w:val="hybridMultilevel"/>
    <w:tmpl w:val="41CCC06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F64F9"/>
    <w:multiLevelType w:val="hybridMultilevel"/>
    <w:tmpl w:val="BCE6674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61E1E"/>
    <w:multiLevelType w:val="hybridMultilevel"/>
    <w:tmpl w:val="2E1C720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91757"/>
    <w:multiLevelType w:val="hybridMultilevel"/>
    <w:tmpl w:val="3A22ACD6"/>
    <w:lvl w:ilvl="0" w:tplc="A7A889FA">
      <w:start w:val="1"/>
      <w:numFmt w:val="bullet"/>
      <w:lvlText w:val=""/>
      <w:lvlJc w:val="left"/>
      <w:pPr>
        <w:ind w:left="1080" w:hanging="360"/>
      </w:pPr>
      <w:rPr>
        <w:rFonts w:ascii="Symbol" w:hAnsi="Symbol" w:hint="default"/>
        <w:color w:val="E0450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2108DA"/>
    <w:multiLevelType w:val="hybridMultilevel"/>
    <w:tmpl w:val="698CB2AA"/>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F0F44"/>
    <w:multiLevelType w:val="hybridMultilevel"/>
    <w:tmpl w:val="C80C1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F13631"/>
    <w:multiLevelType w:val="hybridMultilevel"/>
    <w:tmpl w:val="4F0AB9D6"/>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2571B30"/>
    <w:multiLevelType w:val="hybridMultilevel"/>
    <w:tmpl w:val="8DA6886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371D8"/>
    <w:multiLevelType w:val="hybridMultilevel"/>
    <w:tmpl w:val="75E65BB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0180F"/>
    <w:multiLevelType w:val="hybridMultilevel"/>
    <w:tmpl w:val="68448A36"/>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C538D"/>
    <w:multiLevelType w:val="hybridMultilevel"/>
    <w:tmpl w:val="C046EE34"/>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F6761"/>
    <w:multiLevelType w:val="hybridMultilevel"/>
    <w:tmpl w:val="7CDC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76987"/>
    <w:multiLevelType w:val="hybridMultilevel"/>
    <w:tmpl w:val="0BC2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03B1A"/>
    <w:multiLevelType w:val="hybridMultilevel"/>
    <w:tmpl w:val="0534D910"/>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C5EA4"/>
    <w:multiLevelType w:val="hybridMultilevel"/>
    <w:tmpl w:val="F0B862B8"/>
    <w:lvl w:ilvl="0" w:tplc="A7A889FA">
      <w:start w:val="1"/>
      <w:numFmt w:val="bullet"/>
      <w:lvlText w:val=""/>
      <w:lvlJc w:val="left"/>
      <w:pPr>
        <w:ind w:left="1080" w:hanging="360"/>
      </w:pPr>
      <w:rPr>
        <w:rFonts w:ascii="Symbol" w:hAnsi="Symbol" w:hint="default"/>
        <w:color w:val="E0450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6E70482"/>
    <w:multiLevelType w:val="hybridMultilevel"/>
    <w:tmpl w:val="363604D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E6DCA"/>
    <w:multiLevelType w:val="hybridMultilevel"/>
    <w:tmpl w:val="3FC61B8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6DD5CBA"/>
    <w:multiLevelType w:val="hybridMultilevel"/>
    <w:tmpl w:val="055C05F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8165E"/>
    <w:multiLevelType w:val="hybridMultilevel"/>
    <w:tmpl w:val="B3A442D4"/>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D5A81"/>
    <w:multiLevelType w:val="hybridMultilevel"/>
    <w:tmpl w:val="7A2698F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4F66B0"/>
    <w:multiLevelType w:val="hybridMultilevel"/>
    <w:tmpl w:val="50DA2D2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74179"/>
    <w:multiLevelType w:val="hybridMultilevel"/>
    <w:tmpl w:val="21B4729C"/>
    <w:lvl w:ilvl="0" w:tplc="A7A889FA">
      <w:start w:val="1"/>
      <w:numFmt w:val="bullet"/>
      <w:lvlText w:val=""/>
      <w:lvlJc w:val="left"/>
      <w:pPr>
        <w:ind w:left="1080" w:hanging="360"/>
      </w:pPr>
      <w:rPr>
        <w:rFonts w:ascii="Symbol" w:hAnsi="Symbol" w:hint="default"/>
        <w:color w:val="E0450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530D89"/>
    <w:multiLevelType w:val="hybridMultilevel"/>
    <w:tmpl w:val="FE3C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C4D24"/>
    <w:multiLevelType w:val="hybridMultilevel"/>
    <w:tmpl w:val="5A8AF50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B3059"/>
    <w:multiLevelType w:val="hybridMultilevel"/>
    <w:tmpl w:val="ECE6CB78"/>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36BB8"/>
    <w:multiLevelType w:val="hybridMultilevel"/>
    <w:tmpl w:val="83585AA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C72523"/>
    <w:multiLevelType w:val="hybridMultilevel"/>
    <w:tmpl w:val="8A4ACF16"/>
    <w:lvl w:ilvl="0" w:tplc="282EB0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B4A64BA"/>
    <w:multiLevelType w:val="hybridMultilevel"/>
    <w:tmpl w:val="EDC2AECA"/>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B11AB"/>
    <w:multiLevelType w:val="hybridMultilevel"/>
    <w:tmpl w:val="0ADE3056"/>
    <w:lvl w:ilvl="0" w:tplc="A7A889FA">
      <w:start w:val="1"/>
      <w:numFmt w:val="bullet"/>
      <w:lvlText w:val=""/>
      <w:lvlJc w:val="left"/>
      <w:pPr>
        <w:ind w:left="1080" w:hanging="360"/>
      </w:pPr>
      <w:rPr>
        <w:rFonts w:ascii="Symbol" w:hAnsi="Symbol" w:hint="default"/>
        <w:color w:val="E0450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DB1CEA"/>
    <w:multiLevelType w:val="hybridMultilevel"/>
    <w:tmpl w:val="EEF00B50"/>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8E4789"/>
    <w:multiLevelType w:val="hybridMultilevel"/>
    <w:tmpl w:val="423C6692"/>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852835"/>
    <w:multiLevelType w:val="hybridMultilevel"/>
    <w:tmpl w:val="542EDE02"/>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747DD1"/>
    <w:multiLevelType w:val="hybridMultilevel"/>
    <w:tmpl w:val="37343B74"/>
    <w:lvl w:ilvl="0" w:tplc="BF54B472">
      <w:start w:val="1"/>
      <w:numFmt w:val="decimal"/>
      <w:lvlText w:val="%1."/>
      <w:lvlJc w:val="left"/>
      <w:pPr>
        <w:ind w:left="720" w:hanging="360"/>
      </w:pPr>
      <w:rPr>
        <w:rFonts w:hint="default"/>
        <w:color w:val="EA5B0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3B3951"/>
    <w:multiLevelType w:val="hybridMultilevel"/>
    <w:tmpl w:val="42B44D56"/>
    <w:lvl w:ilvl="0" w:tplc="39329900">
      <w:start w:val="1"/>
      <w:numFmt w:val="bullet"/>
      <w:lvlText w:val=""/>
      <w:lvlJc w:val="left"/>
      <w:pPr>
        <w:ind w:left="720" w:hanging="360"/>
      </w:pPr>
      <w:rPr>
        <w:rFonts w:ascii="Symbol" w:hAnsi="Symbol" w:hint="default"/>
        <w:color w:val="EA51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A6359"/>
    <w:multiLevelType w:val="hybridMultilevel"/>
    <w:tmpl w:val="426A3F8C"/>
    <w:lvl w:ilvl="0" w:tplc="A7A889FA">
      <w:start w:val="1"/>
      <w:numFmt w:val="bulle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A01EFE"/>
    <w:multiLevelType w:val="hybridMultilevel"/>
    <w:tmpl w:val="3C3C572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C44C8"/>
    <w:multiLevelType w:val="hybridMultilevel"/>
    <w:tmpl w:val="BFDE5AD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41211"/>
    <w:multiLevelType w:val="hybridMultilevel"/>
    <w:tmpl w:val="7E16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1799B"/>
    <w:multiLevelType w:val="hybridMultilevel"/>
    <w:tmpl w:val="0EAE772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283D85"/>
    <w:multiLevelType w:val="hybridMultilevel"/>
    <w:tmpl w:val="A20E93AE"/>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F4F21"/>
    <w:multiLevelType w:val="hybridMultilevel"/>
    <w:tmpl w:val="D488237A"/>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A8069A"/>
    <w:multiLevelType w:val="hybridMultilevel"/>
    <w:tmpl w:val="EB1AF42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4362416">
    <w:abstractNumId w:val="47"/>
  </w:num>
  <w:num w:numId="2" w16cid:durableId="787237703">
    <w:abstractNumId w:val="11"/>
  </w:num>
  <w:num w:numId="3" w16cid:durableId="1370765899">
    <w:abstractNumId w:val="33"/>
  </w:num>
  <w:num w:numId="4" w16cid:durableId="513230558">
    <w:abstractNumId w:val="3"/>
  </w:num>
  <w:num w:numId="5" w16cid:durableId="380129321">
    <w:abstractNumId w:val="22"/>
  </w:num>
  <w:num w:numId="6" w16cid:durableId="759986743">
    <w:abstractNumId w:val="15"/>
  </w:num>
  <w:num w:numId="7" w16cid:durableId="724069182">
    <w:abstractNumId w:val="2"/>
  </w:num>
  <w:num w:numId="8" w16cid:durableId="612715874">
    <w:abstractNumId w:val="16"/>
  </w:num>
  <w:num w:numId="9" w16cid:durableId="1915387501">
    <w:abstractNumId w:val="40"/>
  </w:num>
  <w:num w:numId="10" w16cid:durableId="1425492320">
    <w:abstractNumId w:val="44"/>
  </w:num>
  <w:num w:numId="11" w16cid:durableId="1643315679">
    <w:abstractNumId w:val="0"/>
  </w:num>
  <w:num w:numId="12" w16cid:durableId="935134170">
    <w:abstractNumId w:val="9"/>
  </w:num>
  <w:num w:numId="13" w16cid:durableId="248317753">
    <w:abstractNumId w:val="17"/>
  </w:num>
  <w:num w:numId="14" w16cid:durableId="1941647079">
    <w:abstractNumId w:val="28"/>
  </w:num>
  <w:num w:numId="15" w16cid:durableId="1912545844">
    <w:abstractNumId w:val="5"/>
  </w:num>
  <w:num w:numId="16" w16cid:durableId="919294113">
    <w:abstractNumId w:val="4"/>
  </w:num>
  <w:num w:numId="17" w16cid:durableId="68430420">
    <w:abstractNumId w:val="46"/>
  </w:num>
  <w:num w:numId="18" w16cid:durableId="1333027574">
    <w:abstractNumId w:val="30"/>
  </w:num>
  <w:num w:numId="19" w16cid:durableId="1435320332">
    <w:abstractNumId w:val="25"/>
  </w:num>
  <w:num w:numId="20" w16cid:durableId="870532718">
    <w:abstractNumId w:val="8"/>
  </w:num>
  <w:num w:numId="21" w16cid:durableId="1078744637">
    <w:abstractNumId w:val="10"/>
  </w:num>
  <w:num w:numId="22" w16cid:durableId="672881895">
    <w:abstractNumId w:val="13"/>
  </w:num>
  <w:num w:numId="23" w16cid:durableId="1568224957">
    <w:abstractNumId w:val="1"/>
  </w:num>
  <w:num w:numId="24" w16cid:durableId="105199915">
    <w:abstractNumId w:val="31"/>
  </w:num>
  <w:num w:numId="25" w16cid:durableId="720977919">
    <w:abstractNumId w:val="14"/>
  </w:num>
  <w:num w:numId="26" w16cid:durableId="219903195">
    <w:abstractNumId w:val="48"/>
  </w:num>
  <w:num w:numId="27" w16cid:durableId="1569421242">
    <w:abstractNumId w:val="24"/>
  </w:num>
  <w:num w:numId="28" w16cid:durableId="1178347150">
    <w:abstractNumId w:val="19"/>
  </w:num>
  <w:num w:numId="29" w16cid:durableId="723410375">
    <w:abstractNumId w:val="36"/>
  </w:num>
  <w:num w:numId="30" w16cid:durableId="1766073576">
    <w:abstractNumId w:val="49"/>
  </w:num>
  <w:num w:numId="31" w16cid:durableId="1140616093">
    <w:abstractNumId w:val="21"/>
  </w:num>
  <w:num w:numId="32" w16cid:durableId="439690615">
    <w:abstractNumId w:val="29"/>
  </w:num>
  <w:num w:numId="33" w16cid:durableId="157549335">
    <w:abstractNumId w:val="12"/>
  </w:num>
  <w:num w:numId="34" w16cid:durableId="1726950754">
    <w:abstractNumId w:val="27"/>
  </w:num>
  <w:num w:numId="35" w16cid:durableId="876746130">
    <w:abstractNumId w:val="32"/>
  </w:num>
  <w:num w:numId="36" w16cid:durableId="524485106">
    <w:abstractNumId w:val="37"/>
  </w:num>
  <w:num w:numId="37" w16cid:durableId="1418090297">
    <w:abstractNumId w:val="34"/>
  </w:num>
  <w:num w:numId="38" w16cid:durableId="774207425">
    <w:abstractNumId w:val="39"/>
  </w:num>
  <w:num w:numId="39" w16cid:durableId="938365496">
    <w:abstractNumId w:val="35"/>
  </w:num>
  <w:num w:numId="40" w16cid:durableId="410664357">
    <w:abstractNumId w:val="42"/>
  </w:num>
  <w:num w:numId="41" w16cid:durableId="1958877462">
    <w:abstractNumId w:val="6"/>
  </w:num>
  <w:num w:numId="42" w16cid:durableId="815340601">
    <w:abstractNumId w:val="18"/>
  </w:num>
  <w:num w:numId="43" w16cid:durableId="76170147">
    <w:abstractNumId w:val="41"/>
  </w:num>
  <w:num w:numId="44" w16cid:durableId="718478216">
    <w:abstractNumId w:val="7"/>
  </w:num>
  <w:num w:numId="45" w16cid:durableId="1848711695">
    <w:abstractNumId w:val="43"/>
  </w:num>
  <w:num w:numId="46" w16cid:durableId="2119442518">
    <w:abstractNumId w:val="38"/>
  </w:num>
  <w:num w:numId="47" w16cid:durableId="1346709315">
    <w:abstractNumId w:val="23"/>
  </w:num>
  <w:num w:numId="48" w16cid:durableId="1947806023">
    <w:abstractNumId w:val="45"/>
  </w:num>
  <w:num w:numId="49" w16cid:durableId="178274020">
    <w:abstractNumId w:val="20"/>
  </w:num>
  <w:num w:numId="50" w16cid:durableId="692537514">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12CDC"/>
    <w:rsid w:val="0001389A"/>
    <w:rsid w:val="00027BD9"/>
    <w:rsid w:val="00030893"/>
    <w:rsid w:val="00031FAE"/>
    <w:rsid w:val="00037383"/>
    <w:rsid w:val="00044CC2"/>
    <w:rsid w:val="0005232A"/>
    <w:rsid w:val="00061DB1"/>
    <w:rsid w:val="00070317"/>
    <w:rsid w:val="000731A9"/>
    <w:rsid w:val="00075E57"/>
    <w:rsid w:val="000801DA"/>
    <w:rsid w:val="000820EC"/>
    <w:rsid w:val="00083D99"/>
    <w:rsid w:val="00084B7F"/>
    <w:rsid w:val="00087E8E"/>
    <w:rsid w:val="00091E0C"/>
    <w:rsid w:val="0009292E"/>
    <w:rsid w:val="00093A0A"/>
    <w:rsid w:val="00094B54"/>
    <w:rsid w:val="000962AF"/>
    <w:rsid w:val="000A6C57"/>
    <w:rsid w:val="000B3946"/>
    <w:rsid w:val="000B3AAB"/>
    <w:rsid w:val="000C1C95"/>
    <w:rsid w:val="000C76AF"/>
    <w:rsid w:val="000D19D6"/>
    <w:rsid w:val="000D71C5"/>
    <w:rsid w:val="000E08F0"/>
    <w:rsid w:val="000E0BEE"/>
    <w:rsid w:val="000E2CDD"/>
    <w:rsid w:val="000E6656"/>
    <w:rsid w:val="000F3E5F"/>
    <w:rsid w:val="000F54D2"/>
    <w:rsid w:val="0010273F"/>
    <w:rsid w:val="00105770"/>
    <w:rsid w:val="00107AF9"/>
    <w:rsid w:val="00110B7A"/>
    <w:rsid w:val="00114B72"/>
    <w:rsid w:val="00117B8F"/>
    <w:rsid w:val="00150490"/>
    <w:rsid w:val="00155BDD"/>
    <w:rsid w:val="00162BC5"/>
    <w:rsid w:val="00163231"/>
    <w:rsid w:val="00163A23"/>
    <w:rsid w:val="00171DCB"/>
    <w:rsid w:val="00172D4F"/>
    <w:rsid w:val="001803D8"/>
    <w:rsid w:val="0018072E"/>
    <w:rsid w:val="00182AF9"/>
    <w:rsid w:val="001856FB"/>
    <w:rsid w:val="0019035C"/>
    <w:rsid w:val="001A14B6"/>
    <w:rsid w:val="001A22BC"/>
    <w:rsid w:val="001A3100"/>
    <w:rsid w:val="001A51F5"/>
    <w:rsid w:val="001A54F8"/>
    <w:rsid w:val="001C6EC8"/>
    <w:rsid w:val="001D0F38"/>
    <w:rsid w:val="001D7776"/>
    <w:rsid w:val="001D7D9B"/>
    <w:rsid w:val="001E164A"/>
    <w:rsid w:val="001F33D1"/>
    <w:rsid w:val="001F35E9"/>
    <w:rsid w:val="001F4CBF"/>
    <w:rsid w:val="002024F4"/>
    <w:rsid w:val="0020793D"/>
    <w:rsid w:val="00211D99"/>
    <w:rsid w:val="002161B4"/>
    <w:rsid w:val="0023056C"/>
    <w:rsid w:val="002328EE"/>
    <w:rsid w:val="00234B61"/>
    <w:rsid w:val="002356AD"/>
    <w:rsid w:val="00237D39"/>
    <w:rsid w:val="00244C59"/>
    <w:rsid w:val="00250672"/>
    <w:rsid w:val="00251374"/>
    <w:rsid w:val="002545A5"/>
    <w:rsid w:val="00254F3D"/>
    <w:rsid w:val="00256454"/>
    <w:rsid w:val="002641F0"/>
    <w:rsid w:val="00265585"/>
    <w:rsid w:val="00280545"/>
    <w:rsid w:val="002814CA"/>
    <w:rsid w:val="002833F2"/>
    <w:rsid w:val="00287FE8"/>
    <w:rsid w:val="00293D86"/>
    <w:rsid w:val="002A15AB"/>
    <w:rsid w:val="002A19A5"/>
    <w:rsid w:val="002A5420"/>
    <w:rsid w:val="002A7685"/>
    <w:rsid w:val="002A79D5"/>
    <w:rsid w:val="002A7AF5"/>
    <w:rsid w:val="002B0DFE"/>
    <w:rsid w:val="002B24B1"/>
    <w:rsid w:val="002B2FDA"/>
    <w:rsid w:val="002B3C9D"/>
    <w:rsid w:val="002C5034"/>
    <w:rsid w:val="002C7E77"/>
    <w:rsid w:val="002D10D9"/>
    <w:rsid w:val="002D1124"/>
    <w:rsid w:val="002D24EE"/>
    <w:rsid w:val="002E3F80"/>
    <w:rsid w:val="002E5F5D"/>
    <w:rsid w:val="002E65EB"/>
    <w:rsid w:val="002E6969"/>
    <w:rsid w:val="002F3FCD"/>
    <w:rsid w:val="002F436C"/>
    <w:rsid w:val="00300E6D"/>
    <w:rsid w:val="00302679"/>
    <w:rsid w:val="0030449D"/>
    <w:rsid w:val="003046A7"/>
    <w:rsid w:val="0031569E"/>
    <w:rsid w:val="00316C61"/>
    <w:rsid w:val="00320030"/>
    <w:rsid w:val="00321D1B"/>
    <w:rsid w:val="00322DC7"/>
    <w:rsid w:val="00324976"/>
    <w:rsid w:val="00324C96"/>
    <w:rsid w:val="00327D94"/>
    <w:rsid w:val="00332006"/>
    <w:rsid w:val="00333C84"/>
    <w:rsid w:val="00340637"/>
    <w:rsid w:val="0034322F"/>
    <w:rsid w:val="00351CF5"/>
    <w:rsid w:val="003536A1"/>
    <w:rsid w:val="00356327"/>
    <w:rsid w:val="003631E6"/>
    <w:rsid w:val="00371430"/>
    <w:rsid w:val="00372278"/>
    <w:rsid w:val="003722E3"/>
    <w:rsid w:val="0037469F"/>
    <w:rsid w:val="003831B0"/>
    <w:rsid w:val="00393536"/>
    <w:rsid w:val="003970D8"/>
    <w:rsid w:val="003A232C"/>
    <w:rsid w:val="003B579B"/>
    <w:rsid w:val="003C0C6A"/>
    <w:rsid w:val="003C0F14"/>
    <w:rsid w:val="003C7828"/>
    <w:rsid w:val="003D1122"/>
    <w:rsid w:val="003D2B2A"/>
    <w:rsid w:val="003D4BA0"/>
    <w:rsid w:val="003D5469"/>
    <w:rsid w:val="003E0042"/>
    <w:rsid w:val="003E2B93"/>
    <w:rsid w:val="003E2C47"/>
    <w:rsid w:val="003F1664"/>
    <w:rsid w:val="003F40B7"/>
    <w:rsid w:val="003F6BD3"/>
    <w:rsid w:val="003F7370"/>
    <w:rsid w:val="004146F4"/>
    <w:rsid w:val="00414711"/>
    <w:rsid w:val="004359ED"/>
    <w:rsid w:val="0043639B"/>
    <w:rsid w:val="004401CA"/>
    <w:rsid w:val="00440A93"/>
    <w:rsid w:val="00441E0B"/>
    <w:rsid w:val="00444BDF"/>
    <w:rsid w:val="00456C20"/>
    <w:rsid w:val="00460FEC"/>
    <w:rsid w:val="00463D65"/>
    <w:rsid w:val="0046425E"/>
    <w:rsid w:val="0046502E"/>
    <w:rsid w:val="004669D0"/>
    <w:rsid w:val="00470135"/>
    <w:rsid w:val="00471325"/>
    <w:rsid w:val="00483CB0"/>
    <w:rsid w:val="00490DDA"/>
    <w:rsid w:val="004928B8"/>
    <w:rsid w:val="004976D3"/>
    <w:rsid w:val="004A17E7"/>
    <w:rsid w:val="004A4E17"/>
    <w:rsid w:val="004A4EBC"/>
    <w:rsid w:val="004A5820"/>
    <w:rsid w:val="004A711F"/>
    <w:rsid w:val="004A7FBF"/>
    <w:rsid w:val="004B2916"/>
    <w:rsid w:val="004B592B"/>
    <w:rsid w:val="004C39FB"/>
    <w:rsid w:val="004C438E"/>
    <w:rsid w:val="004C6B31"/>
    <w:rsid w:val="004C7D48"/>
    <w:rsid w:val="004D2BDF"/>
    <w:rsid w:val="004D6139"/>
    <w:rsid w:val="004D72E6"/>
    <w:rsid w:val="004E05CB"/>
    <w:rsid w:val="004E106E"/>
    <w:rsid w:val="004E1A14"/>
    <w:rsid w:val="004E2C7C"/>
    <w:rsid w:val="004E2FD6"/>
    <w:rsid w:val="004E2FED"/>
    <w:rsid w:val="004E3EFE"/>
    <w:rsid w:val="004E77FB"/>
    <w:rsid w:val="004F197C"/>
    <w:rsid w:val="004F2B3B"/>
    <w:rsid w:val="004F7B2B"/>
    <w:rsid w:val="005010EA"/>
    <w:rsid w:val="005071D3"/>
    <w:rsid w:val="005149E8"/>
    <w:rsid w:val="005169AB"/>
    <w:rsid w:val="00520635"/>
    <w:rsid w:val="00520A9D"/>
    <w:rsid w:val="005212BF"/>
    <w:rsid w:val="00526D5A"/>
    <w:rsid w:val="005314A0"/>
    <w:rsid w:val="00531DEE"/>
    <w:rsid w:val="00541BDC"/>
    <w:rsid w:val="00546CFA"/>
    <w:rsid w:val="0055160E"/>
    <w:rsid w:val="005565E6"/>
    <w:rsid w:val="00564474"/>
    <w:rsid w:val="0056494E"/>
    <w:rsid w:val="00567A53"/>
    <w:rsid w:val="00571301"/>
    <w:rsid w:val="00573871"/>
    <w:rsid w:val="00575DE3"/>
    <w:rsid w:val="005858F1"/>
    <w:rsid w:val="00595069"/>
    <w:rsid w:val="00595446"/>
    <w:rsid w:val="00595E85"/>
    <w:rsid w:val="0059640C"/>
    <w:rsid w:val="005978DB"/>
    <w:rsid w:val="005A78F7"/>
    <w:rsid w:val="005B140D"/>
    <w:rsid w:val="005B1B4C"/>
    <w:rsid w:val="005B6D99"/>
    <w:rsid w:val="005C6A8B"/>
    <w:rsid w:val="005D44DF"/>
    <w:rsid w:val="005D76D1"/>
    <w:rsid w:val="005E32E9"/>
    <w:rsid w:val="005E374E"/>
    <w:rsid w:val="005E7BA6"/>
    <w:rsid w:val="005F69B9"/>
    <w:rsid w:val="0060080C"/>
    <w:rsid w:val="00614887"/>
    <w:rsid w:val="00620AE0"/>
    <w:rsid w:val="0062112D"/>
    <w:rsid w:val="0062372A"/>
    <w:rsid w:val="006275AB"/>
    <w:rsid w:val="00630F93"/>
    <w:rsid w:val="00634BC4"/>
    <w:rsid w:val="00637640"/>
    <w:rsid w:val="00640A89"/>
    <w:rsid w:val="0064256C"/>
    <w:rsid w:val="00643D1C"/>
    <w:rsid w:val="00646BC8"/>
    <w:rsid w:val="00646C76"/>
    <w:rsid w:val="00647A8A"/>
    <w:rsid w:val="00647F29"/>
    <w:rsid w:val="00650DC3"/>
    <w:rsid w:val="00651A27"/>
    <w:rsid w:val="00651E89"/>
    <w:rsid w:val="00660BBC"/>
    <w:rsid w:val="006614A2"/>
    <w:rsid w:val="00663AEE"/>
    <w:rsid w:val="00663E13"/>
    <w:rsid w:val="0066672D"/>
    <w:rsid w:val="0066761B"/>
    <w:rsid w:val="00671F8D"/>
    <w:rsid w:val="0067457E"/>
    <w:rsid w:val="00677A3D"/>
    <w:rsid w:val="00681EE8"/>
    <w:rsid w:val="00684032"/>
    <w:rsid w:val="006870FB"/>
    <w:rsid w:val="0068760D"/>
    <w:rsid w:val="00687BF7"/>
    <w:rsid w:val="0069105C"/>
    <w:rsid w:val="00695D78"/>
    <w:rsid w:val="006A203F"/>
    <w:rsid w:val="006A2FE7"/>
    <w:rsid w:val="006A6139"/>
    <w:rsid w:val="006C0459"/>
    <w:rsid w:val="006C340F"/>
    <w:rsid w:val="006C4996"/>
    <w:rsid w:val="006D0BDC"/>
    <w:rsid w:val="006D3421"/>
    <w:rsid w:val="006D580E"/>
    <w:rsid w:val="006D611D"/>
    <w:rsid w:val="006E71EB"/>
    <w:rsid w:val="006F2ED3"/>
    <w:rsid w:val="006F373B"/>
    <w:rsid w:val="007001AA"/>
    <w:rsid w:val="00700D29"/>
    <w:rsid w:val="00702D06"/>
    <w:rsid w:val="007030B7"/>
    <w:rsid w:val="00703949"/>
    <w:rsid w:val="007131A1"/>
    <w:rsid w:val="00716068"/>
    <w:rsid w:val="00716D43"/>
    <w:rsid w:val="007170B3"/>
    <w:rsid w:val="00722711"/>
    <w:rsid w:val="007228AE"/>
    <w:rsid w:val="00724AE3"/>
    <w:rsid w:val="00730D14"/>
    <w:rsid w:val="007317BA"/>
    <w:rsid w:val="00735219"/>
    <w:rsid w:val="007434A5"/>
    <w:rsid w:val="007456EC"/>
    <w:rsid w:val="00746B24"/>
    <w:rsid w:val="00751062"/>
    <w:rsid w:val="00753A30"/>
    <w:rsid w:val="007541B6"/>
    <w:rsid w:val="0075747A"/>
    <w:rsid w:val="00760A69"/>
    <w:rsid w:val="00760C04"/>
    <w:rsid w:val="0076115A"/>
    <w:rsid w:val="00763805"/>
    <w:rsid w:val="00764EA3"/>
    <w:rsid w:val="00765B88"/>
    <w:rsid w:val="00766C35"/>
    <w:rsid w:val="00775D4B"/>
    <w:rsid w:val="007819B8"/>
    <w:rsid w:val="00782626"/>
    <w:rsid w:val="00792609"/>
    <w:rsid w:val="0079461C"/>
    <w:rsid w:val="00794FF1"/>
    <w:rsid w:val="00796CC3"/>
    <w:rsid w:val="007A1810"/>
    <w:rsid w:val="007A4F07"/>
    <w:rsid w:val="007B05EF"/>
    <w:rsid w:val="007B2E19"/>
    <w:rsid w:val="007B5BAF"/>
    <w:rsid w:val="007B6045"/>
    <w:rsid w:val="007B6EF1"/>
    <w:rsid w:val="007C5368"/>
    <w:rsid w:val="007D5941"/>
    <w:rsid w:val="007D67D5"/>
    <w:rsid w:val="007E1BF7"/>
    <w:rsid w:val="007E37FE"/>
    <w:rsid w:val="007F2B36"/>
    <w:rsid w:val="007F7180"/>
    <w:rsid w:val="008001C1"/>
    <w:rsid w:val="008045DE"/>
    <w:rsid w:val="008067EE"/>
    <w:rsid w:val="008071E2"/>
    <w:rsid w:val="00813AFC"/>
    <w:rsid w:val="00816702"/>
    <w:rsid w:val="00837DB4"/>
    <w:rsid w:val="00840FD1"/>
    <w:rsid w:val="0084129D"/>
    <w:rsid w:val="00850A0C"/>
    <w:rsid w:val="00863F1D"/>
    <w:rsid w:val="00871C11"/>
    <w:rsid w:val="00872583"/>
    <w:rsid w:val="008743EC"/>
    <w:rsid w:val="00874AC5"/>
    <w:rsid w:val="00876AC6"/>
    <w:rsid w:val="00884A48"/>
    <w:rsid w:val="008900D9"/>
    <w:rsid w:val="00891244"/>
    <w:rsid w:val="008917DD"/>
    <w:rsid w:val="008938EA"/>
    <w:rsid w:val="008A12DD"/>
    <w:rsid w:val="008A4C65"/>
    <w:rsid w:val="008A7665"/>
    <w:rsid w:val="008B1C6D"/>
    <w:rsid w:val="008B4477"/>
    <w:rsid w:val="008B5073"/>
    <w:rsid w:val="008B5B38"/>
    <w:rsid w:val="008C00B0"/>
    <w:rsid w:val="008C27E2"/>
    <w:rsid w:val="008E032E"/>
    <w:rsid w:val="008E4090"/>
    <w:rsid w:val="008E42D3"/>
    <w:rsid w:val="008E4CA8"/>
    <w:rsid w:val="008E5308"/>
    <w:rsid w:val="008E5ADC"/>
    <w:rsid w:val="008F3845"/>
    <w:rsid w:val="008F57ED"/>
    <w:rsid w:val="008F7312"/>
    <w:rsid w:val="00905234"/>
    <w:rsid w:val="00910E37"/>
    <w:rsid w:val="0091220B"/>
    <w:rsid w:val="0091380D"/>
    <w:rsid w:val="00914E06"/>
    <w:rsid w:val="00927BA9"/>
    <w:rsid w:val="00932074"/>
    <w:rsid w:val="009335B8"/>
    <w:rsid w:val="0093529B"/>
    <w:rsid w:val="009469B0"/>
    <w:rsid w:val="00950D00"/>
    <w:rsid w:val="00960787"/>
    <w:rsid w:val="009652F1"/>
    <w:rsid w:val="00972914"/>
    <w:rsid w:val="009749DD"/>
    <w:rsid w:val="00974CDF"/>
    <w:rsid w:val="009771C3"/>
    <w:rsid w:val="009800C8"/>
    <w:rsid w:val="009861C8"/>
    <w:rsid w:val="00986205"/>
    <w:rsid w:val="00986C69"/>
    <w:rsid w:val="009872C6"/>
    <w:rsid w:val="00995D41"/>
    <w:rsid w:val="009B30B9"/>
    <w:rsid w:val="009B3DA9"/>
    <w:rsid w:val="009B72A8"/>
    <w:rsid w:val="009B7B44"/>
    <w:rsid w:val="009D0A07"/>
    <w:rsid w:val="009D6005"/>
    <w:rsid w:val="009E5814"/>
    <w:rsid w:val="009E7063"/>
    <w:rsid w:val="009E7BD3"/>
    <w:rsid w:val="009F76CA"/>
    <w:rsid w:val="00A134CD"/>
    <w:rsid w:val="00A2135B"/>
    <w:rsid w:val="00A22FB6"/>
    <w:rsid w:val="00A24C94"/>
    <w:rsid w:val="00A25F13"/>
    <w:rsid w:val="00A27D3C"/>
    <w:rsid w:val="00A329B6"/>
    <w:rsid w:val="00A33EB6"/>
    <w:rsid w:val="00A3511C"/>
    <w:rsid w:val="00A35794"/>
    <w:rsid w:val="00A54C5F"/>
    <w:rsid w:val="00A5534B"/>
    <w:rsid w:val="00A55768"/>
    <w:rsid w:val="00A6145A"/>
    <w:rsid w:val="00A618FB"/>
    <w:rsid w:val="00A63653"/>
    <w:rsid w:val="00A654CE"/>
    <w:rsid w:val="00A70183"/>
    <w:rsid w:val="00A72D61"/>
    <w:rsid w:val="00A73CC3"/>
    <w:rsid w:val="00A74BDF"/>
    <w:rsid w:val="00A83FBD"/>
    <w:rsid w:val="00A866C9"/>
    <w:rsid w:val="00A92B7A"/>
    <w:rsid w:val="00A93F65"/>
    <w:rsid w:val="00A96938"/>
    <w:rsid w:val="00A978E1"/>
    <w:rsid w:val="00AA33F5"/>
    <w:rsid w:val="00AA3CDA"/>
    <w:rsid w:val="00AA44C1"/>
    <w:rsid w:val="00AB26F9"/>
    <w:rsid w:val="00AB316A"/>
    <w:rsid w:val="00AB3E51"/>
    <w:rsid w:val="00AB66BD"/>
    <w:rsid w:val="00AB7D65"/>
    <w:rsid w:val="00AC74C7"/>
    <w:rsid w:val="00AD39A8"/>
    <w:rsid w:val="00AD62B2"/>
    <w:rsid w:val="00AE3446"/>
    <w:rsid w:val="00AE3961"/>
    <w:rsid w:val="00AF027D"/>
    <w:rsid w:val="00AF1D68"/>
    <w:rsid w:val="00AF2491"/>
    <w:rsid w:val="00AF2806"/>
    <w:rsid w:val="00AF2E1D"/>
    <w:rsid w:val="00AF3126"/>
    <w:rsid w:val="00AF4E55"/>
    <w:rsid w:val="00B017A6"/>
    <w:rsid w:val="00B01FF3"/>
    <w:rsid w:val="00B04BB8"/>
    <w:rsid w:val="00B16E4C"/>
    <w:rsid w:val="00B20F5C"/>
    <w:rsid w:val="00B249AD"/>
    <w:rsid w:val="00B30144"/>
    <w:rsid w:val="00B314C6"/>
    <w:rsid w:val="00B3209A"/>
    <w:rsid w:val="00B35A42"/>
    <w:rsid w:val="00B35E80"/>
    <w:rsid w:val="00B371F2"/>
    <w:rsid w:val="00B42B98"/>
    <w:rsid w:val="00B43E42"/>
    <w:rsid w:val="00B44551"/>
    <w:rsid w:val="00B457A9"/>
    <w:rsid w:val="00B46319"/>
    <w:rsid w:val="00B47E8B"/>
    <w:rsid w:val="00B5035F"/>
    <w:rsid w:val="00B55B5D"/>
    <w:rsid w:val="00B55FA6"/>
    <w:rsid w:val="00B616C9"/>
    <w:rsid w:val="00B65A0D"/>
    <w:rsid w:val="00B67B41"/>
    <w:rsid w:val="00B7080B"/>
    <w:rsid w:val="00B71AEB"/>
    <w:rsid w:val="00B72362"/>
    <w:rsid w:val="00B82E0A"/>
    <w:rsid w:val="00B92A02"/>
    <w:rsid w:val="00B93476"/>
    <w:rsid w:val="00B9585D"/>
    <w:rsid w:val="00B97139"/>
    <w:rsid w:val="00BA046C"/>
    <w:rsid w:val="00BA0A83"/>
    <w:rsid w:val="00BA43FB"/>
    <w:rsid w:val="00BA7952"/>
    <w:rsid w:val="00BB0252"/>
    <w:rsid w:val="00BB4101"/>
    <w:rsid w:val="00BB4631"/>
    <w:rsid w:val="00BB5AFB"/>
    <w:rsid w:val="00BB5CFF"/>
    <w:rsid w:val="00BB67A8"/>
    <w:rsid w:val="00BB6CF1"/>
    <w:rsid w:val="00BC174D"/>
    <w:rsid w:val="00BC1BFC"/>
    <w:rsid w:val="00BC4301"/>
    <w:rsid w:val="00BC6577"/>
    <w:rsid w:val="00BC78DE"/>
    <w:rsid w:val="00BD190D"/>
    <w:rsid w:val="00BD38B4"/>
    <w:rsid w:val="00BD7746"/>
    <w:rsid w:val="00BE4F11"/>
    <w:rsid w:val="00BE67D0"/>
    <w:rsid w:val="00BE68BE"/>
    <w:rsid w:val="00BE70CC"/>
    <w:rsid w:val="00C011E0"/>
    <w:rsid w:val="00C02889"/>
    <w:rsid w:val="00C0496A"/>
    <w:rsid w:val="00C1172D"/>
    <w:rsid w:val="00C13066"/>
    <w:rsid w:val="00C14445"/>
    <w:rsid w:val="00C1660E"/>
    <w:rsid w:val="00C275F0"/>
    <w:rsid w:val="00C328E3"/>
    <w:rsid w:val="00C33395"/>
    <w:rsid w:val="00C350BB"/>
    <w:rsid w:val="00C3562B"/>
    <w:rsid w:val="00C364FD"/>
    <w:rsid w:val="00C3660B"/>
    <w:rsid w:val="00C50C94"/>
    <w:rsid w:val="00C52415"/>
    <w:rsid w:val="00C5494E"/>
    <w:rsid w:val="00C63480"/>
    <w:rsid w:val="00C64EBC"/>
    <w:rsid w:val="00C7515C"/>
    <w:rsid w:val="00C7708E"/>
    <w:rsid w:val="00C8122F"/>
    <w:rsid w:val="00C8260A"/>
    <w:rsid w:val="00C92F05"/>
    <w:rsid w:val="00C93633"/>
    <w:rsid w:val="00C93D38"/>
    <w:rsid w:val="00C94516"/>
    <w:rsid w:val="00CA1031"/>
    <w:rsid w:val="00CA588F"/>
    <w:rsid w:val="00CA74C8"/>
    <w:rsid w:val="00CB4E6C"/>
    <w:rsid w:val="00CB628E"/>
    <w:rsid w:val="00CC280F"/>
    <w:rsid w:val="00CC7824"/>
    <w:rsid w:val="00CD33E2"/>
    <w:rsid w:val="00CD79EC"/>
    <w:rsid w:val="00CE0133"/>
    <w:rsid w:val="00CE25F5"/>
    <w:rsid w:val="00CE2C74"/>
    <w:rsid w:val="00CE5B1D"/>
    <w:rsid w:val="00CE7D00"/>
    <w:rsid w:val="00CF1DE2"/>
    <w:rsid w:val="00CF2639"/>
    <w:rsid w:val="00CF6AB6"/>
    <w:rsid w:val="00D01595"/>
    <w:rsid w:val="00D024FA"/>
    <w:rsid w:val="00D03822"/>
    <w:rsid w:val="00D10FF2"/>
    <w:rsid w:val="00D11FEE"/>
    <w:rsid w:val="00D16D4D"/>
    <w:rsid w:val="00D1718C"/>
    <w:rsid w:val="00D23F71"/>
    <w:rsid w:val="00D27688"/>
    <w:rsid w:val="00D30CBF"/>
    <w:rsid w:val="00D3360D"/>
    <w:rsid w:val="00D40AD1"/>
    <w:rsid w:val="00D42916"/>
    <w:rsid w:val="00D429D1"/>
    <w:rsid w:val="00D50C8B"/>
    <w:rsid w:val="00D50FFE"/>
    <w:rsid w:val="00D53673"/>
    <w:rsid w:val="00D62B39"/>
    <w:rsid w:val="00D845C0"/>
    <w:rsid w:val="00D94F40"/>
    <w:rsid w:val="00D95658"/>
    <w:rsid w:val="00D96923"/>
    <w:rsid w:val="00DA164D"/>
    <w:rsid w:val="00DA1992"/>
    <w:rsid w:val="00DA4A9E"/>
    <w:rsid w:val="00DA665E"/>
    <w:rsid w:val="00DA7B98"/>
    <w:rsid w:val="00DB2C1F"/>
    <w:rsid w:val="00DB4B5D"/>
    <w:rsid w:val="00DB5857"/>
    <w:rsid w:val="00DB6B1B"/>
    <w:rsid w:val="00DB770F"/>
    <w:rsid w:val="00DC4F8C"/>
    <w:rsid w:val="00DC59C5"/>
    <w:rsid w:val="00DD10D5"/>
    <w:rsid w:val="00DD5065"/>
    <w:rsid w:val="00DE40B6"/>
    <w:rsid w:val="00DF006B"/>
    <w:rsid w:val="00DF2AEF"/>
    <w:rsid w:val="00DF3EF8"/>
    <w:rsid w:val="00DF4177"/>
    <w:rsid w:val="00DF72ED"/>
    <w:rsid w:val="00E0289F"/>
    <w:rsid w:val="00E044F9"/>
    <w:rsid w:val="00E0484B"/>
    <w:rsid w:val="00E056A2"/>
    <w:rsid w:val="00E13BF3"/>
    <w:rsid w:val="00E15806"/>
    <w:rsid w:val="00E33324"/>
    <w:rsid w:val="00E35DDB"/>
    <w:rsid w:val="00E54957"/>
    <w:rsid w:val="00E54BE8"/>
    <w:rsid w:val="00E6418C"/>
    <w:rsid w:val="00E7713E"/>
    <w:rsid w:val="00E80E6C"/>
    <w:rsid w:val="00E85B71"/>
    <w:rsid w:val="00E8779E"/>
    <w:rsid w:val="00E907C1"/>
    <w:rsid w:val="00E95B79"/>
    <w:rsid w:val="00EA4A62"/>
    <w:rsid w:val="00EA560F"/>
    <w:rsid w:val="00EA5BC3"/>
    <w:rsid w:val="00EB3BA4"/>
    <w:rsid w:val="00EB4DF0"/>
    <w:rsid w:val="00EC5B08"/>
    <w:rsid w:val="00EC6A91"/>
    <w:rsid w:val="00ED53A2"/>
    <w:rsid w:val="00ED7EEC"/>
    <w:rsid w:val="00EE0D1D"/>
    <w:rsid w:val="00EE3494"/>
    <w:rsid w:val="00EE41FC"/>
    <w:rsid w:val="00EE42E3"/>
    <w:rsid w:val="00EE601D"/>
    <w:rsid w:val="00EF031C"/>
    <w:rsid w:val="00EF150F"/>
    <w:rsid w:val="00EF300A"/>
    <w:rsid w:val="00EF4E70"/>
    <w:rsid w:val="00EF745C"/>
    <w:rsid w:val="00F00491"/>
    <w:rsid w:val="00F0062F"/>
    <w:rsid w:val="00F035B1"/>
    <w:rsid w:val="00F04623"/>
    <w:rsid w:val="00F10F1B"/>
    <w:rsid w:val="00F116EA"/>
    <w:rsid w:val="00F129C9"/>
    <w:rsid w:val="00F138D6"/>
    <w:rsid w:val="00F17E6F"/>
    <w:rsid w:val="00F2036A"/>
    <w:rsid w:val="00F2042C"/>
    <w:rsid w:val="00F20C5B"/>
    <w:rsid w:val="00F25C43"/>
    <w:rsid w:val="00F35E97"/>
    <w:rsid w:val="00F36156"/>
    <w:rsid w:val="00F41D8D"/>
    <w:rsid w:val="00F45C53"/>
    <w:rsid w:val="00F46C62"/>
    <w:rsid w:val="00F472D1"/>
    <w:rsid w:val="00F51D73"/>
    <w:rsid w:val="00F55AEE"/>
    <w:rsid w:val="00F60EF7"/>
    <w:rsid w:val="00F6164D"/>
    <w:rsid w:val="00F65F6F"/>
    <w:rsid w:val="00F75C79"/>
    <w:rsid w:val="00F7725A"/>
    <w:rsid w:val="00F83F96"/>
    <w:rsid w:val="00F8704F"/>
    <w:rsid w:val="00F91A35"/>
    <w:rsid w:val="00F922F6"/>
    <w:rsid w:val="00F93962"/>
    <w:rsid w:val="00F97ECC"/>
    <w:rsid w:val="00FA0BE5"/>
    <w:rsid w:val="00FA25D6"/>
    <w:rsid w:val="00FA58E2"/>
    <w:rsid w:val="00FA772A"/>
    <w:rsid w:val="00FB251D"/>
    <w:rsid w:val="00FB2A77"/>
    <w:rsid w:val="00FB2E1E"/>
    <w:rsid w:val="00FD0638"/>
    <w:rsid w:val="00FE039A"/>
    <w:rsid w:val="00FE0B1D"/>
    <w:rsid w:val="00FE26F7"/>
    <w:rsid w:val="00FE3ADB"/>
    <w:rsid w:val="00FF3841"/>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F031F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B05EF"/>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BB4101"/>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Ariel">
    <w:name w:val="Ariel"/>
    <w:basedOn w:val="Normal"/>
    <w:rsid w:val="00763805"/>
  </w:style>
  <w:style w:type="character" w:styleId="UnresolvedMention">
    <w:name w:val="Unresolved Mention"/>
    <w:basedOn w:val="DefaultParagraphFont"/>
    <w:uiPriority w:val="99"/>
    <w:semiHidden/>
    <w:unhideWhenUsed/>
    <w:rsid w:val="00796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887436">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79844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www.cambridgeinternational.org/mauritius" TargetMode="External"/><Relationship Id="rId39" Type="http://schemas.openxmlformats.org/officeDocument/2006/relationships/hyperlink" Target="http://www.tate.org.uk" TargetMode="External"/><Relationship Id="rId21" Type="http://schemas.openxmlformats.org/officeDocument/2006/relationships/header" Target="header5.xml"/><Relationship Id="rId34" Type="http://schemas.openxmlformats.org/officeDocument/2006/relationships/hyperlink" Target="http://www.moma.org" TargetMode="External"/><Relationship Id="rId42" Type="http://schemas.openxmlformats.org/officeDocument/2006/relationships/hyperlink" Target="http://www.louvre.fr/en" TargetMode="External"/><Relationship Id="rId47" Type="http://schemas.openxmlformats.org/officeDocument/2006/relationships/hyperlink" Target="http://www.slideshare.net" TargetMode="External"/><Relationship Id="rId50" Type="http://schemas.openxmlformats.org/officeDocument/2006/relationships/hyperlink" Target="http://www.cambridgeinternational.org/support" TargetMode="External"/><Relationship Id="rId55" Type="http://schemas.openxmlformats.org/officeDocument/2006/relationships/header" Target="header8.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www.openoffice.org/" TargetMode="External"/><Relationship Id="rId33" Type="http://schemas.openxmlformats.org/officeDocument/2006/relationships/hyperlink" Target="http://www.npg.org.uk" TargetMode="External"/><Relationship Id="rId38" Type="http://schemas.openxmlformats.org/officeDocument/2006/relationships/hyperlink" Target="http://www.aucklandmuseum.com" TargetMode="External"/><Relationship Id="rId46" Type="http://schemas.openxmlformats.org/officeDocument/2006/relationships/hyperlink" Target="http://www.studentartguid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cambridgeinternational.org/mauritius" TargetMode="External"/><Relationship Id="rId41" Type="http://schemas.openxmlformats.org/officeDocument/2006/relationships/hyperlink" Target="http://indiaart.com" TargetMode="External"/><Relationship Id="rId54" Type="http://schemas.openxmlformats.org/officeDocument/2006/relationships/hyperlink" Target="http://www.cambridgeinternational.org/mauriti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earning.cambridgeinternational.org/classroom/course/view.php?id=4091&amp;section=2" TargetMode="External"/><Relationship Id="rId32" Type="http://schemas.openxmlformats.org/officeDocument/2006/relationships/footer" Target="footer5.xml"/><Relationship Id="rId37" Type="http://schemas.openxmlformats.org/officeDocument/2006/relationships/hyperlink" Target="http://www.vam.ac.uk" TargetMode="External"/><Relationship Id="rId40" Type="http://schemas.openxmlformats.org/officeDocument/2006/relationships/hyperlink" Target="http://www.googleartproject.com/en-gb/education" TargetMode="External"/><Relationship Id="rId45" Type="http://schemas.openxmlformats.org/officeDocument/2006/relationships/hyperlink" Target="http://www.studentartguide.com" TargetMode="External"/><Relationship Id="rId53" Type="http://schemas.openxmlformats.org/officeDocument/2006/relationships/hyperlink" Target="http://www.cambridgeinternational.org/support"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ambridgeinternational.org/programmes-and-qualifications/cambridge-igcse-art-and-design-0400/published-resources/"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ww.thephotographersgallery.org.uk" TargetMode="External"/><Relationship Id="rId49" Type="http://schemas.openxmlformats.org/officeDocument/2006/relationships/hyperlink" Target="http://www.studentartguide.com"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yperlink" Target="http://www.worldofwearableart.com"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cambridgeinternational.org/mauritius" TargetMode="External"/><Relationship Id="rId30" Type="http://schemas.openxmlformats.org/officeDocument/2006/relationships/header" Target="header6.xml"/><Relationship Id="rId35" Type="http://schemas.openxmlformats.org/officeDocument/2006/relationships/hyperlink" Target="http://www.portraitgallery.org" TargetMode="External"/><Relationship Id="rId43" Type="http://schemas.openxmlformats.org/officeDocument/2006/relationships/hyperlink" Target="http://www.textileartist.org" TargetMode="External"/><Relationship Id="rId48" Type="http://schemas.openxmlformats.org/officeDocument/2006/relationships/hyperlink" Target="http://www.worldofwearableart.com" TargetMode="External"/><Relationship Id="rId56"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yperlink" Target="http://www.cambridgeinternational.org/mauritius"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7VPTP7ZE6X33-1681016217-2403</_dlc_DocId>
    <_dlc_DocIdUrl xmlns="9ad1216b-cdc1-40e2-a0c2-94597fd44697">
      <Url>https://cambridgeorg.sharepoint.com/sites/cie/education/pd/Curriculum_Support/_layouts/15/DocIdRedir.aspx?ID=7VPTP7ZE6X33-1681016217-2403</Url>
      <Description>7VPTP7ZE6X33-1681016217-2403</Description>
    </_dlc_DocIdUrl>
    <lcf76f155ced4ddcb4097134ff3c332f xmlns="8a983182-d737-4738-96fb-0c3c886778fe">
      <Terms xmlns="http://schemas.microsoft.com/office/infopath/2007/PartnerControls"/>
    </lcf76f155ced4ddcb4097134ff3c332f>
    <TaxCatchAll xmlns="7424b78e-8606-4fd1-9a19-b6b90bbc0a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20" ma:contentTypeDescription="Create a new document." ma:contentTypeScope="" ma:versionID="df709e2dd345c9c4fbcc56076eae4743">
  <xsd:schema xmlns:xsd="http://www.w3.org/2001/XMLSchema" xmlns:xs="http://www.w3.org/2001/XMLSchema" xmlns:p="http://schemas.microsoft.com/office/2006/metadata/properties" xmlns:ns2="9ad1216b-cdc1-40e2-a0c2-94597fd44697" xmlns:ns3="8a983182-d737-4738-96fb-0c3c886778fe" xmlns:ns4="7424b78e-8606-4fd1-9a19-b6b90bbc0a1b" targetNamespace="http://schemas.microsoft.com/office/2006/metadata/properties" ma:root="true" ma:fieldsID="84347f3fcd37e7b0fda90569d71abe5e" ns2:_="" ns3:_="" ns4:_="">
    <xsd:import namespace="9ad1216b-cdc1-40e2-a0c2-94597fd44697"/>
    <xsd:import namespace="8a983182-d737-4738-96fb-0c3c886778f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element ref="ns3:MediaServiceObjectDetectorVersion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CE960-A48B-42CA-92FF-713825E80E80}">
  <ds:schemaRefs>
    <ds:schemaRef ds:uri="http://schemas.openxmlformats.org/officeDocument/2006/bibliography"/>
  </ds:schemaRefs>
</ds:datastoreItem>
</file>

<file path=customXml/itemProps2.xml><?xml version="1.0" encoding="utf-8"?>
<ds:datastoreItem xmlns:ds="http://schemas.openxmlformats.org/officeDocument/2006/customXml" ds:itemID="{C9B91181-29E2-4B20-AB87-430CB4EFA328}">
  <ds:schemaRefs>
    <ds:schemaRef ds:uri="http://purl.org/dc/terms/"/>
    <ds:schemaRef ds:uri="http://schemas.microsoft.com/office/2006/documentManagement/types"/>
    <ds:schemaRef ds:uri="8a983182-d737-4738-96fb-0c3c886778f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424b78e-8606-4fd1-9a19-b6b90bbc0a1b"/>
    <ds:schemaRef ds:uri="9ad1216b-cdc1-40e2-a0c2-94597fd44697"/>
    <ds:schemaRef ds:uri="http://www.w3.org/XML/1998/namespace"/>
    <ds:schemaRef ds:uri="http://purl.org/dc/dcmitype/"/>
  </ds:schemaRefs>
</ds:datastoreItem>
</file>

<file path=customXml/itemProps3.xml><?xml version="1.0" encoding="utf-8"?>
<ds:datastoreItem xmlns:ds="http://schemas.openxmlformats.org/officeDocument/2006/customXml" ds:itemID="{D35E6C62-4AF5-430C-B30F-680A6812F26F}">
  <ds:schemaRefs>
    <ds:schemaRef ds:uri="http://schemas.microsoft.com/sharepoint/v3/contenttype/forms"/>
  </ds:schemaRefs>
</ds:datastoreItem>
</file>

<file path=customXml/itemProps4.xml><?xml version="1.0" encoding="utf-8"?>
<ds:datastoreItem xmlns:ds="http://schemas.openxmlformats.org/officeDocument/2006/customXml" ds:itemID="{A94481F3-71E5-4A88-8EC7-098104143238}">
  <ds:schemaRefs>
    <ds:schemaRef ds:uri="http://schemas.microsoft.com/sharepoint/events"/>
  </ds:schemaRefs>
</ds:datastoreItem>
</file>

<file path=customXml/itemProps5.xml><?xml version="1.0" encoding="utf-8"?>
<ds:datastoreItem xmlns:ds="http://schemas.openxmlformats.org/officeDocument/2006/customXml" ds:itemID="{4E661CAF-02DB-48F0-A5D6-09C876A09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5519</Words>
  <Characters>31051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2024-06-24T13:32:00Z</dcterms:created>
  <dcterms:modified xsi:type="dcterms:W3CDTF">2024-06-24T13:33:00Z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139b4059-3dec-42c8-bdaf-72518e396967</vt:lpwstr>
  </property>
  <property fmtid="{D5CDD505-2E9C-101B-9397-08002B2CF9AE}" pid="4" name="MediaServiceImageTags">
    <vt:lpwstr/>
  </property>
</Properties>
</file>