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78B560" w14:textId="0746D47A" w:rsidR="004C6B31" w:rsidRPr="004D72E6" w:rsidRDefault="00695D78" w:rsidP="00E907C1">
      <w:pPr>
        <w:pStyle w:val="SupportType"/>
        <w:ind w:left="0"/>
        <w:rPr>
          <w:rFonts w:ascii="Open Sans Light" w:hAnsi="Open Sans Light" w:cs="Open Sans Light"/>
          <w:szCs w:val="52"/>
        </w:rPr>
      </w:pPr>
      <w:r>
        <w:drawing>
          <wp:anchor distT="0" distB="0" distL="114300" distR="114300" simplePos="0" relativeHeight="251657217" behindDoc="0" locked="0" layoutInCell="1" allowOverlap="1" wp14:anchorId="73D43724" wp14:editId="790C42ED">
            <wp:simplePos x="0" y="0"/>
            <wp:positionH relativeFrom="column">
              <wp:posOffset>-205740</wp:posOffset>
            </wp:positionH>
            <wp:positionV relativeFrom="paragraph">
              <wp:posOffset>-352425</wp:posOffset>
            </wp:positionV>
            <wp:extent cx="2795270" cy="449580"/>
            <wp:effectExtent l="0" t="0" r="5080" b="7620"/>
            <wp:wrapNone/>
            <wp:docPr id="2" name="Picture 2" descr="P1#y1"/>
            <wp:cNvGraphicFramePr/>
            <a:graphic xmlns:a="http://schemas.openxmlformats.org/drawingml/2006/main">
              <a:graphicData uri="http://schemas.openxmlformats.org/drawingml/2006/picture">
                <pic:pic xmlns:pic="http://schemas.openxmlformats.org/drawingml/2006/picture">
                  <pic:nvPicPr>
                    <pic:cNvPr id="2" name="Picture 2" descr="P1#y1"/>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40F3FDD8" w14:textId="77777777" w:rsidR="004E106E" w:rsidRPr="00150490" w:rsidRDefault="00E044F9" w:rsidP="00E907C1">
      <w:pPr>
        <w:pStyle w:val="SupportType"/>
        <w:ind w:left="0"/>
        <w:rPr>
          <w:szCs w:val="52"/>
        </w:rPr>
      </w:pPr>
      <w:r w:rsidRPr="00150490">
        <w:rPr>
          <w:szCs w:val="52"/>
        </w:rPr>
        <w:t>Scheme of Work</w:t>
      </w:r>
    </w:p>
    <w:p w14:paraId="6B5E1970" w14:textId="38AF9D31" w:rsidR="009B3DA9" w:rsidRPr="00150490" w:rsidRDefault="009B3DA9" w:rsidP="00150490">
      <w:pPr>
        <w:pStyle w:val="Qualification"/>
        <w:spacing w:before="240"/>
      </w:pPr>
      <w:r w:rsidRPr="00150490">
        <w:t xml:space="preserve">Cambridge </w:t>
      </w:r>
      <w:r w:rsidRPr="009A7E37">
        <w:t>IGCSE</w:t>
      </w:r>
      <w:r w:rsidR="009A7E37" w:rsidRPr="0070623D">
        <w:rPr>
          <w:vertAlign w:val="superscript"/>
        </w:rPr>
        <w:t>™</w:t>
      </w:r>
      <w:r w:rsidR="009A7E37">
        <w:t xml:space="preserve"> </w:t>
      </w:r>
    </w:p>
    <w:p w14:paraId="1402D2F4" w14:textId="4B01D1ED" w:rsidR="009B3DA9" w:rsidRPr="00150490" w:rsidRDefault="00AC7DD5" w:rsidP="00150490">
      <w:pPr>
        <w:pStyle w:val="Subject"/>
        <w:rPr>
          <w:rFonts w:ascii="Open Sans Light" w:hAnsi="Open Sans Light" w:cs="Open Sans Light"/>
          <w:color w:val="E05206"/>
        </w:rPr>
      </w:pPr>
      <w:r>
        <w:rPr>
          <w:rStyle w:val="SubjectChar"/>
        </w:rPr>
        <w:t>Agriculture</w:t>
      </w:r>
      <w:r w:rsidR="00D23F71" w:rsidRPr="00150490">
        <w:rPr>
          <w:rFonts w:ascii="Open Sans Light" w:hAnsi="Open Sans Light" w:cs="Open Sans Light"/>
          <w:color w:val="E05206"/>
        </w:rPr>
        <w:t xml:space="preserve"> </w:t>
      </w:r>
      <w:r w:rsidR="004D72E6" w:rsidRPr="00150490">
        <w:t>0</w:t>
      </w:r>
      <w:r>
        <w:t>600</w:t>
      </w:r>
    </w:p>
    <w:p w14:paraId="4B639875" w14:textId="77777777" w:rsidR="00150490" w:rsidRDefault="00150490" w:rsidP="00E907C1">
      <w:pPr>
        <w:pStyle w:val="Forexaminationfrom"/>
      </w:pPr>
    </w:p>
    <w:p w14:paraId="46DC94B9" w14:textId="3273C067" w:rsidR="000C0722" w:rsidRDefault="000C0722" w:rsidP="000C0722">
      <w:pPr>
        <w:pStyle w:val="Qualificationtype"/>
        <w:rPr>
          <w:color w:val="575756"/>
        </w:rPr>
      </w:pPr>
      <w:r>
        <w:rPr>
          <w:color w:val="575756"/>
        </w:rPr>
        <w:t>Cambridge O Level</w:t>
      </w:r>
    </w:p>
    <w:p w14:paraId="17425D58" w14:textId="2425584F" w:rsidR="000C0722" w:rsidRDefault="00AC7DD5" w:rsidP="000C0722">
      <w:pPr>
        <w:pStyle w:val="Qualificationtype"/>
        <w:rPr>
          <w:rFonts w:ascii="Bliss Pro Regular" w:hAnsi="Bliss Pro Regular"/>
          <w:color w:val="575756"/>
        </w:rPr>
      </w:pPr>
      <w:r>
        <w:rPr>
          <w:rFonts w:ascii="Bliss Pro Regular" w:hAnsi="Bliss Pro Regular"/>
          <w:color w:val="575756"/>
        </w:rPr>
        <w:t>Agriculture</w:t>
      </w:r>
      <w:r w:rsidR="000C0722">
        <w:rPr>
          <w:rFonts w:ascii="Bliss Pro Regular" w:hAnsi="Bliss Pro Regular"/>
          <w:color w:val="575756"/>
        </w:rPr>
        <w:t xml:space="preserve"> </w:t>
      </w:r>
      <w:r>
        <w:rPr>
          <w:rFonts w:ascii="Bliss Pro Regular" w:hAnsi="Bliss Pro Regular"/>
          <w:color w:val="575756"/>
        </w:rPr>
        <w:t>5038</w:t>
      </w:r>
    </w:p>
    <w:p w14:paraId="6803AE2A" w14:textId="68535671" w:rsidR="000C0722" w:rsidRDefault="000C0722" w:rsidP="00E907C1">
      <w:pPr>
        <w:pStyle w:val="Forexaminationfrom"/>
        <w:rPr>
          <w:szCs w:val="24"/>
        </w:rPr>
      </w:pPr>
    </w:p>
    <w:p w14:paraId="703D801C" w14:textId="47B9A70A" w:rsidR="000C0722" w:rsidRDefault="007A182E" w:rsidP="00E907C1">
      <w:pPr>
        <w:pStyle w:val="Forexaminationfrom"/>
        <w:rPr>
          <w:szCs w:val="24"/>
        </w:rPr>
      </w:pPr>
      <w:r w:rsidRPr="007A182E">
        <w:rPr>
          <w:rFonts w:ascii="Open Sans Light" w:hAnsi="Open Sans Light" w:cs="Open Sans Light"/>
          <w:noProof/>
          <w:color w:val="E05206"/>
        </w:rPr>
        <w:drawing>
          <wp:anchor distT="0" distB="0" distL="114300" distR="114300" simplePos="0" relativeHeight="251657218" behindDoc="0" locked="0" layoutInCell="1" allowOverlap="1" wp14:anchorId="04AA9029" wp14:editId="6670809F">
            <wp:simplePos x="0" y="0"/>
            <wp:positionH relativeFrom="column">
              <wp:posOffset>7398385</wp:posOffset>
            </wp:positionH>
            <wp:positionV relativeFrom="paragraph">
              <wp:posOffset>125095</wp:posOffset>
            </wp:positionV>
            <wp:extent cx="1811250" cy="2520000"/>
            <wp:effectExtent l="0" t="0" r="0" b="0"/>
            <wp:wrapNone/>
            <wp:docPr id="11" name="Picture 11" descr="P9#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9#y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1250" cy="252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689FDF" w14:textId="3E184E80" w:rsidR="00F116EA" w:rsidRPr="00150490" w:rsidRDefault="00E044F9" w:rsidP="00E907C1">
      <w:pPr>
        <w:pStyle w:val="Forexaminationfrom"/>
        <w:rPr>
          <w:szCs w:val="24"/>
        </w:rPr>
      </w:pPr>
      <w:r w:rsidRPr="00150490">
        <w:rPr>
          <w:szCs w:val="24"/>
        </w:rPr>
        <w:t>F</w:t>
      </w:r>
      <w:r w:rsidR="009B3DA9" w:rsidRPr="00150490">
        <w:rPr>
          <w:szCs w:val="24"/>
        </w:rPr>
        <w:t xml:space="preserve">or examination </w:t>
      </w:r>
      <w:r w:rsidR="006A3734">
        <w:rPr>
          <w:szCs w:val="24"/>
        </w:rPr>
        <w:t>from</w:t>
      </w:r>
      <w:r w:rsidR="00054A03">
        <w:rPr>
          <w:szCs w:val="24"/>
        </w:rPr>
        <w:t xml:space="preserve"> </w:t>
      </w:r>
      <w:r w:rsidR="009B3DA9" w:rsidRPr="00150490">
        <w:rPr>
          <w:szCs w:val="24"/>
        </w:rPr>
        <w:t>20</w:t>
      </w:r>
      <w:r w:rsidR="00AC7DD5">
        <w:rPr>
          <w:szCs w:val="24"/>
        </w:rPr>
        <w:t>20</w:t>
      </w:r>
    </w:p>
    <w:p w14:paraId="02C9DE7F" w14:textId="77777777" w:rsidR="00E044F9" w:rsidRPr="004C6B31" w:rsidRDefault="00E044F9" w:rsidP="00E907C1">
      <w:pPr>
        <w:rPr>
          <w:rFonts w:ascii="Calisto MT" w:hAnsi="Calisto MT"/>
          <w:sz w:val="28"/>
          <w:szCs w:val="28"/>
        </w:rPr>
      </w:pPr>
    </w:p>
    <w:p w14:paraId="15694F43" w14:textId="77777777" w:rsidR="00E044F9" w:rsidRPr="00FE3ADB" w:rsidRDefault="00E044F9" w:rsidP="00E907C1">
      <w:pPr>
        <w:rPr>
          <w:sz w:val="28"/>
          <w:szCs w:val="28"/>
        </w:rPr>
      </w:pPr>
    </w:p>
    <w:p w14:paraId="78E0495F" w14:textId="77777777" w:rsidR="00E044F9" w:rsidRPr="008743EC" w:rsidRDefault="00E044F9" w:rsidP="00E907C1">
      <w:pPr>
        <w:rPr>
          <w:rFonts w:ascii="Arial" w:hAnsi="Arial"/>
          <w:sz w:val="28"/>
          <w:szCs w:val="28"/>
        </w:rPr>
        <w:sectPr w:rsidR="00E044F9"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5DA76068" w14:textId="77777777" w:rsidR="005071D3" w:rsidRDefault="005071D3" w:rsidP="005071D3">
      <w:bookmarkStart w:id="0" w:name="_Toc442785067"/>
      <w:bookmarkStart w:id="1" w:name="Contents"/>
    </w:p>
    <w:p w14:paraId="4822AA80" w14:textId="77777777" w:rsidR="00293340" w:rsidRDefault="00293340" w:rsidP="005071D3"/>
    <w:p w14:paraId="47E29A90" w14:textId="77777777" w:rsidR="00293340" w:rsidRDefault="00293340" w:rsidP="005071D3"/>
    <w:p w14:paraId="3D77F8C9" w14:textId="77777777" w:rsidR="00293340" w:rsidRDefault="00293340" w:rsidP="005071D3"/>
    <w:p w14:paraId="389011D6" w14:textId="77777777" w:rsidR="00293340" w:rsidRDefault="00293340" w:rsidP="005071D3"/>
    <w:p w14:paraId="17603C11" w14:textId="77777777" w:rsidR="00293340" w:rsidRDefault="00293340" w:rsidP="005071D3"/>
    <w:p w14:paraId="5E9CCF10" w14:textId="77777777" w:rsidR="00293340" w:rsidRDefault="00293340" w:rsidP="005071D3"/>
    <w:p w14:paraId="32A1FAD7" w14:textId="77777777" w:rsidR="00293340" w:rsidRDefault="00293340" w:rsidP="005071D3"/>
    <w:p w14:paraId="06711CA0" w14:textId="77777777" w:rsidR="00293340" w:rsidRDefault="00293340" w:rsidP="005071D3"/>
    <w:p w14:paraId="5F65E62F" w14:textId="77777777" w:rsidR="00293340" w:rsidRDefault="00293340" w:rsidP="005071D3"/>
    <w:p w14:paraId="21284BA6" w14:textId="77777777" w:rsidR="00293340" w:rsidRDefault="00293340" w:rsidP="005071D3"/>
    <w:p w14:paraId="4962CBCB" w14:textId="77777777" w:rsidR="00293340" w:rsidRDefault="00293340" w:rsidP="005071D3"/>
    <w:p w14:paraId="68F446E3" w14:textId="77777777" w:rsidR="00293340" w:rsidRDefault="00293340" w:rsidP="005071D3"/>
    <w:p w14:paraId="6CDEF7BA" w14:textId="77777777" w:rsidR="00293340" w:rsidRDefault="00293340" w:rsidP="005071D3"/>
    <w:p w14:paraId="65E824F5" w14:textId="77777777" w:rsidR="00293340" w:rsidRDefault="00293340" w:rsidP="005071D3"/>
    <w:p w14:paraId="1BDC47D2" w14:textId="77777777" w:rsidR="00293340" w:rsidRDefault="00293340" w:rsidP="005071D3"/>
    <w:p w14:paraId="049FD03B" w14:textId="77777777" w:rsidR="00293340" w:rsidRDefault="00293340" w:rsidP="005071D3"/>
    <w:p w14:paraId="6FD74D5A" w14:textId="77777777" w:rsidR="00293340" w:rsidRDefault="00293340" w:rsidP="005071D3"/>
    <w:p w14:paraId="10DC3D9A" w14:textId="77777777" w:rsidR="00293340" w:rsidRDefault="00293340" w:rsidP="005071D3"/>
    <w:p w14:paraId="792A59F5" w14:textId="77777777" w:rsidR="005071D3" w:rsidRDefault="005071D3" w:rsidP="005071D3"/>
    <w:p w14:paraId="68CA0696" w14:textId="77777777" w:rsidR="005071D3" w:rsidRDefault="005071D3" w:rsidP="005071D3"/>
    <w:p w14:paraId="296B88A0" w14:textId="77777777" w:rsidR="005071D3" w:rsidRDefault="005071D3" w:rsidP="005071D3"/>
    <w:p w14:paraId="1D653DB1" w14:textId="77777777" w:rsidR="005071D3" w:rsidRDefault="005071D3" w:rsidP="005071D3"/>
    <w:p w14:paraId="4FFC616D" w14:textId="77777777" w:rsidR="005071D3" w:rsidRDefault="005071D3" w:rsidP="005071D3"/>
    <w:p w14:paraId="2032804C" w14:textId="77777777" w:rsidR="005071D3" w:rsidRDefault="005071D3" w:rsidP="005071D3"/>
    <w:p w14:paraId="4C709416" w14:textId="77777777" w:rsidR="005071D3" w:rsidRDefault="005071D3" w:rsidP="005071D3"/>
    <w:p w14:paraId="15EDFDD7" w14:textId="77777777" w:rsidR="005071D3" w:rsidRDefault="005071D3" w:rsidP="005071D3"/>
    <w:p w14:paraId="662FDF85" w14:textId="77777777" w:rsidR="005071D3" w:rsidRDefault="005071D3" w:rsidP="005071D3"/>
    <w:p w14:paraId="559ED6EB" w14:textId="77777777" w:rsidR="005071D3" w:rsidRDefault="005071D3" w:rsidP="005071D3"/>
    <w:p w14:paraId="49A7DAE6" w14:textId="77777777" w:rsidR="008B5B38" w:rsidRDefault="008B5B38" w:rsidP="005071D3">
      <w:pPr>
        <w:pStyle w:val="Body"/>
      </w:pPr>
    </w:p>
    <w:p w14:paraId="4785881D" w14:textId="5CD3C53F" w:rsidR="005071D3" w:rsidRPr="005071D3" w:rsidRDefault="005071D3" w:rsidP="005071D3">
      <w:pPr>
        <w:pStyle w:val="Body"/>
      </w:pPr>
      <w:r w:rsidRPr="005071D3">
        <w:t xml:space="preserve">Copyright © UCLES </w:t>
      </w:r>
      <w:r w:rsidR="00A043EB">
        <w:t>February</w:t>
      </w:r>
      <w:r w:rsidR="00DD3E32">
        <w:t xml:space="preserve"> </w:t>
      </w:r>
      <w:r w:rsidR="00DD3E32" w:rsidRPr="00DD3E32">
        <w:t>2021</w:t>
      </w:r>
      <w:r w:rsidR="00293340">
        <w:t xml:space="preserve"> </w:t>
      </w:r>
      <w:r w:rsidR="00126A0C">
        <w:t>(updated November 2023)</w:t>
      </w:r>
    </w:p>
    <w:p w14:paraId="68C3A337" w14:textId="77777777" w:rsidR="005071D3" w:rsidRPr="005071D3" w:rsidRDefault="005071D3" w:rsidP="005071D3">
      <w:pPr>
        <w:pStyle w:val="Body"/>
      </w:pPr>
      <w:r w:rsidRPr="005071D3">
        <w:t>Cambridge Assessment International Education is part of the Cambridge Assessment Group. Cambridge Assessment is the brand name of the University of Cambridge Local Examinations Syndicate (UCLES), which itself is a department of the University of Cambridge.</w:t>
      </w:r>
    </w:p>
    <w:p w14:paraId="3459574A" w14:textId="77777777" w:rsidR="005071D3" w:rsidRPr="005071D3" w:rsidRDefault="005071D3" w:rsidP="005071D3">
      <w:pPr>
        <w:pStyle w:val="Body"/>
      </w:pPr>
    </w:p>
    <w:p w14:paraId="64CE1725" w14:textId="77777777" w:rsidR="005071D3" w:rsidRPr="005071D3" w:rsidRDefault="005071D3" w:rsidP="005071D3">
      <w:pPr>
        <w:rPr>
          <w:rFonts w:ascii="Arial" w:hAnsi="Arial" w:cs="Arial"/>
          <w:sz w:val="20"/>
          <w:szCs w:val="20"/>
        </w:rPr>
        <w:sectPr w:rsidR="005071D3" w:rsidRPr="005071D3"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5071D3">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515ACD04" w14:textId="77777777" w:rsidR="00F116EA" w:rsidRPr="005010EA" w:rsidRDefault="00F116EA" w:rsidP="00BA046C">
      <w:pPr>
        <w:pStyle w:val="Heading1"/>
      </w:pPr>
      <w:bookmarkStart w:id="2" w:name="_Toc1721275"/>
      <w:bookmarkStart w:id="3" w:name="_Toc60669326"/>
      <w:bookmarkStart w:id="4" w:name="_Toc60742804"/>
      <w:bookmarkStart w:id="5" w:name="_Toc65158778"/>
      <w:bookmarkStart w:id="6" w:name="_Toc65165315"/>
      <w:r w:rsidRPr="005010EA">
        <w:lastRenderedPageBreak/>
        <w:t>Contents</w:t>
      </w:r>
      <w:bookmarkEnd w:id="0"/>
      <w:bookmarkEnd w:id="2"/>
      <w:bookmarkEnd w:id="3"/>
      <w:bookmarkEnd w:id="4"/>
      <w:bookmarkEnd w:id="5"/>
      <w:bookmarkEnd w:id="6"/>
      <w:r w:rsidR="001A54F8" w:rsidRPr="005010EA">
        <w:t xml:space="preserve"> </w:t>
      </w:r>
    </w:p>
    <w:bookmarkEnd w:id="1"/>
    <w:p w14:paraId="48969416" w14:textId="2635A413" w:rsidR="0075114A" w:rsidRDefault="00F83F96">
      <w:pPr>
        <w:pStyle w:val="TOC1"/>
        <w:rPr>
          <w:rFonts w:asciiTheme="minorHAnsi" w:eastAsiaTheme="minorEastAsia" w:hAnsiTheme="minorHAnsi" w:cstheme="minorBidi"/>
          <w:noProof/>
          <w:sz w:val="22"/>
          <w:szCs w:val="22"/>
          <w:lang w:eastAsia="en-GB"/>
        </w:rPr>
      </w:pPr>
      <w:r>
        <w:rPr>
          <w:bCs/>
          <w:szCs w:val="20"/>
        </w:rPr>
        <w:fldChar w:fldCharType="begin"/>
      </w:r>
      <w:r>
        <w:rPr>
          <w:bCs/>
          <w:szCs w:val="20"/>
        </w:rPr>
        <w:instrText xml:space="preserve"> TOC \o "1-1" \h \z \u </w:instrText>
      </w:r>
      <w:r>
        <w:rPr>
          <w:bCs/>
          <w:szCs w:val="20"/>
        </w:rPr>
        <w:fldChar w:fldCharType="separate"/>
      </w:r>
      <w:hyperlink w:anchor="_Toc65165316" w:history="1">
        <w:r w:rsidR="0075114A" w:rsidRPr="001750EA">
          <w:rPr>
            <w:rStyle w:val="Hyperlink"/>
            <w:noProof/>
          </w:rPr>
          <w:t>Introduction</w:t>
        </w:r>
        <w:r w:rsidR="0075114A">
          <w:rPr>
            <w:noProof/>
            <w:webHidden/>
          </w:rPr>
          <w:tab/>
        </w:r>
        <w:r w:rsidR="0075114A">
          <w:rPr>
            <w:noProof/>
            <w:webHidden/>
          </w:rPr>
          <w:fldChar w:fldCharType="begin"/>
        </w:r>
        <w:r w:rsidR="0075114A">
          <w:rPr>
            <w:noProof/>
            <w:webHidden/>
          </w:rPr>
          <w:instrText xml:space="preserve"> PAGEREF _Toc65165316 \h </w:instrText>
        </w:r>
        <w:r w:rsidR="0075114A">
          <w:rPr>
            <w:noProof/>
            <w:webHidden/>
          </w:rPr>
        </w:r>
        <w:r w:rsidR="0075114A">
          <w:rPr>
            <w:noProof/>
            <w:webHidden/>
          </w:rPr>
          <w:fldChar w:fldCharType="separate"/>
        </w:r>
        <w:r w:rsidR="00EA759F">
          <w:rPr>
            <w:noProof/>
            <w:webHidden/>
          </w:rPr>
          <w:t>4</w:t>
        </w:r>
        <w:r w:rsidR="0075114A">
          <w:rPr>
            <w:noProof/>
            <w:webHidden/>
          </w:rPr>
          <w:fldChar w:fldCharType="end"/>
        </w:r>
      </w:hyperlink>
    </w:p>
    <w:p w14:paraId="53BBDC32" w14:textId="0DD2ED5A" w:rsidR="0075114A" w:rsidRDefault="00EA759F">
      <w:pPr>
        <w:pStyle w:val="TOC1"/>
        <w:rPr>
          <w:rFonts w:asciiTheme="minorHAnsi" w:eastAsiaTheme="minorEastAsia" w:hAnsiTheme="minorHAnsi" w:cstheme="minorBidi"/>
          <w:noProof/>
          <w:sz w:val="22"/>
          <w:szCs w:val="22"/>
          <w:lang w:eastAsia="en-GB"/>
        </w:rPr>
      </w:pPr>
      <w:hyperlink w:anchor="_Toc65165317" w:history="1">
        <w:r w:rsidR="0075114A" w:rsidRPr="001750EA">
          <w:rPr>
            <w:rStyle w:val="Hyperlink"/>
            <w:noProof/>
          </w:rPr>
          <w:t>1</w:t>
        </w:r>
        <w:r w:rsidR="0075114A">
          <w:rPr>
            <w:rFonts w:asciiTheme="minorHAnsi" w:eastAsiaTheme="minorEastAsia" w:hAnsiTheme="minorHAnsi" w:cstheme="minorBidi"/>
            <w:noProof/>
            <w:sz w:val="22"/>
            <w:szCs w:val="22"/>
            <w:lang w:eastAsia="en-GB"/>
          </w:rPr>
          <w:tab/>
        </w:r>
        <w:r w:rsidR="0075114A" w:rsidRPr="001750EA">
          <w:rPr>
            <w:rStyle w:val="Hyperlink"/>
            <w:noProof/>
          </w:rPr>
          <w:t>General agriculture</w:t>
        </w:r>
        <w:r w:rsidR="0075114A">
          <w:rPr>
            <w:noProof/>
            <w:webHidden/>
          </w:rPr>
          <w:tab/>
        </w:r>
        <w:r w:rsidR="0075114A">
          <w:rPr>
            <w:noProof/>
            <w:webHidden/>
          </w:rPr>
          <w:fldChar w:fldCharType="begin"/>
        </w:r>
        <w:r w:rsidR="0075114A">
          <w:rPr>
            <w:noProof/>
            <w:webHidden/>
          </w:rPr>
          <w:instrText xml:space="preserve"> PAGEREF _Toc65165317 \h </w:instrText>
        </w:r>
        <w:r w:rsidR="0075114A">
          <w:rPr>
            <w:noProof/>
            <w:webHidden/>
          </w:rPr>
        </w:r>
        <w:r w:rsidR="0075114A">
          <w:rPr>
            <w:noProof/>
            <w:webHidden/>
          </w:rPr>
          <w:fldChar w:fldCharType="separate"/>
        </w:r>
        <w:r>
          <w:rPr>
            <w:noProof/>
            <w:webHidden/>
          </w:rPr>
          <w:t>7</w:t>
        </w:r>
        <w:r w:rsidR="0075114A">
          <w:rPr>
            <w:noProof/>
            <w:webHidden/>
          </w:rPr>
          <w:fldChar w:fldCharType="end"/>
        </w:r>
      </w:hyperlink>
    </w:p>
    <w:p w14:paraId="68FB3996" w14:textId="3BD63F78" w:rsidR="0075114A" w:rsidRDefault="00EA759F">
      <w:pPr>
        <w:pStyle w:val="TOC1"/>
        <w:rPr>
          <w:rFonts w:asciiTheme="minorHAnsi" w:eastAsiaTheme="minorEastAsia" w:hAnsiTheme="minorHAnsi" w:cstheme="minorBidi"/>
          <w:noProof/>
          <w:sz w:val="22"/>
          <w:szCs w:val="22"/>
          <w:lang w:eastAsia="en-GB"/>
        </w:rPr>
      </w:pPr>
      <w:hyperlink w:anchor="_Toc65165318" w:history="1">
        <w:r w:rsidR="0075114A" w:rsidRPr="001750EA">
          <w:rPr>
            <w:rStyle w:val="Hyperlink"/>
            <w:noProof/>
          </w:rPr>
          <w:t>2</w:t>
        </w:r>
        <w:r w:rsidR="0075114A">
          <w:rPr>
            <w:rFonts w:asciiTheme="minorHAnsi" w:eastAsiaTheme="minorEastAsia" w:hAnsiTheme="minorHAnsi" w:cstheme="minorBidi"/>
            <w:noProof/>
            <w:sz w:val="22"/>
            <w:szCs w:val="22"/>
            <w:lang w:eastAsia="en-GB"/>
          </w:rPr>
          <w:tab/>
        </w:r>
        <w:r w:rsidR="0075114A" w:rsidRPr="001750EA">
          <w:rPr>
            <w:rStyle w:val="Hyperlink"/>
            <w:noProof/>
          </w:rPr>
          <w:t>Soil</w:t>
        </w:r>
        <w:r w:rsidR="0075114A">
          <w:rPr>
            <w:noProof/>
            <w:webHidden/>
          </w:rPr>
          <w:tab/>
        </w:r>
        <w:r w:rsidR="0075114A">
          <w:rPr>
            <w:noProof/>
            <w:webHidden/>
          </w:rPr>
          <w:fldChar w:fldCharType="begin"/>
        </w:r>
        <w:r w:rsidR="0075114A">
          <w:rPr>
            <w:noProof/>
            <w:webHidden/>
          </w:rPr>
          <w:instrText xml:space="preserve"> PAGEREF _Toc65165318 \h </w:instrText>
        </w:r>
        <w:r w:rsidR="0075114A">
          <w:rPr>
            <w:noProof/>
            <w:webHidden/>
          </w:rPr>
        </w:r>
        <w:r w:rsidR="0075114A">
          <w:rPr>
            <w:noProof/>
            <w:webHidden/>
          </w:rPr>
          <w:fldChar w:fldCharType="separate"/>
        </w:r>
        <w:r>
          <w:rPr>
            <w:noProof/>
            <w:webHidden/>
          </w:rPr>
          <w:t>9</w:t>
        </w:r>
        <w:r w:rsidR="0075114A">
          <w:rPr>
            <w:noProof/>
            <w:webHidden/>
          </w:rPr>
          <w:fldChar w:fldCharType="end"/>
        </w:r>
      </w:hyperlink>
    </w:p>
    <w:p w14:paraId="08DD1E04" w14:textId="31644F1A" w:rsidR="0075114A" w:rsidRDefault="00EA759F">
      <w:pPr>
        <w:pStyle w:val="TOC1"/>
        <w:rPr>
          <w:rFonts w:asciiTheme="minorHAnsi" w:eastAsiaTheme="minorEastAsia" w:hAnsiTheme="minorHAnsi" w:cstheme="minorBidi"/>
          <w:noProof/>
          <w:sz w:val="22"/>
          <w:szCs w:val="22"/>
          <w:lang w:eastAsia="en-GB"/>
        </w:rPr>
      </w:pPr>
      <w:hyperlink w:anchor="_Toc65165319" w:history="1">
        <w:r w:rsidR="0075114A" w:rsidRPr="001750EA">
          <w:rPr>
            <w:rStyle w:val="Hyperlink"/>
            <w:noProof/>
          </w:rPr>
          <w:t>3</w:t>
        </w:r>
        <w:r w:rsidR="0075114A">
          <w:rPr>
            <w:rFonts w:asciiTheme="minorHAnsi" w:eastAsiaTheme="minorEastAsia" w:hAnsiTheme="minorHAnsi" w:cstheme="minorBidi"/>
            <w:noProof/>
            <w:sz w:val="22"/>
            <w:szCs w:val="22"/>
            <w:lang w:eastAsia="en-GB"/>
          </w:rPr>
          <w:tab/>
        </w:r>
        <w:r w:rsidR="0075114A" w:rsidRPr="001750EA">
          <w:rPr>
            <w:rStyle w:val="Hyperlink"/>
            <w:noProof/>
          </w:rPr>
          <w:t>Principals of plant growth</w:t>
        </w:r>
        <w:r w:rsidR="0075114A">
          <w:rPr>
            <w:noProof/>
            <w:webHidden/>
          </w:rPr>
          <w:tab/>
        </w:r>
        <w:r w:rsidR="0075114A">
          <w:rPr>
            <w:noProof/>
            <w:webHidden/>
          </w:rPr>
          <w:fldChar w:fldCharType="begin"/>
        </w:r>
        <w:r w:rsidR="0075114A">
          <w:rPr>
            <w:noProof/>
            <w:webHidden/>
          </w:rPr>
          <w:instrText xml:space="preserve"> PAGEREF _Toc65165319 \h </w:instrText>
        </w:r>
        <w:r w:rsidR="0075114A">
          <w:rPr>
            <w:noProof/>
            <w:webHidden/>
          </w:rPr>
        </w:r>
        <w:r w:rsidR="0075114A">
          <w:rPr>
            <w:noProof/>
            <w:webHidden/>
          </w:rPr>
          <w:fldChar w:fldCharType="separate"/>
        </w:r>
        <w:r>
          <w:rPr>
            <w:noProof/>
            <w:webHidden/>
          </w:rPr>
          <w:t>14</w:t>
        </w:r>
        <w:r w:rsidR="0075114A">
          <w:rPr>
            <w:noProof/>
            <w:webHidden/>
          </w:rPr>
          <w:fldChar w:fldCharType="end"/>
        </w:r>
      </w:hyperlink>
    </w:p>
    <w:p w14:paraId="25D52FDC" w14:textId="311E08E7" w:rsidR="0075114A" w:rsidRDefault="00EA759F">
      <w:pPr>
        <w:pStyle w:val="TOC1"/>
        <w:rPr>
          <w:rFonts w:asciiTheme="minorHAnsi" w:eastAsiaTheme="minorEastAsia" w:hAnsiTheme="minorHAnsi" w:cstheme="minorBidi"/>
          <w:noProof/>
          <w:sz w:val="22"/>
          <w:szCs w:val="22"/>
          <w:lang w:eastAsia="en-GB"/>
        </w:rPr>
      </w:pPr>
      <w:hyperlink w:anchor="_Toc65165320" w:history="1">
        <w:r w:rsidR="0075114A" w:rsidRPr="001750EA">
          <w:rPr>
            <w:rStyle w:val="Hyperlink"/>
            <w:noProof/>
          </w:rPr>
          <w:t>4</w:t>
        </w:r>
        <w:r w:rsidR="0075114A">
          <w:rPr>
            <w:rFonts w:asciiTheme="minorHAnsi" w:eastAsiaTheme="minorEastAsia" w:hAnsiTheme="minorHAnsi" w:cstheme="minorBidi"/>
            <w:noProof/>
            <w:sz w:val="22"/>
            <w:szCs w:val="22"/>
            <w:lang w:eastAsia="en-GB"/>
          </w:rPr>
          <w:tab/>
        </w:r>
        <w:r w:rsidR="0075114A" w:rsidRPr="001750EA">
          <w:rPr>
            <w:rStyle w:val="Hyperlink"/>
            <w:noProof/>
          </w:rPr>
          <w:t>Crop production</w:t>
        </w:r>
        <w:r w:rsidR="0075114A">
          <w:rPr>
            <w:noProof/>
            <w:webHidden/>
          </w:rPr>
          <w:tab/>
        </w:r>
        <w:r w:rsidR="0075114A">
          <w:rPr>
            <w:noProof/>
            <w:webHidden/>
          </w:rPr>
          <w:fldChar w:fldCharType="begin"/>
        </w:r>
        <w:r w:rsidR="0075114A">
          <w:rPr>
            <w:noProof/>
            <w:webHidden/>
          </w:rPr>
          <w:instrText xml:space="preserve"> PAGEREF _Toc65165320 \h </w:instrText>
        </w:r>
        <w:r w:rsidR="0075114A">
          <w:rPr>
            <w:noProof/>
            <w:webHidden/>
          </w:rPr>
        </w:r>
        <w:r w:rsidR="0075114A">
          <w:rPr>
            <w:noProof/>
            <w:webHidden/>
          </w:rPr>
          <w:fldChar w:fldCharType="separate"/>
        </w:r>
        <w:r>
          <w:rPr>
            <w:noProof/>
            <w:webHidden/>
          </w:rPr>
          <w:t>18</w:t>
        </w:r>
        <w:r w:rsidR="0075114A">
          <w:rPr>
            <w:noProof/>
            <w:webHidden/>
          </w:rPr>
          <w:fldChar w:fldCharType="end"/>
        </w:r>
      </w:hyperlink>
    </w:p>
    <w:p w14:paraId="7E99CB6F" w14:textId="3A9CF203" w:rsidR="0075114A" w:rsidRDefault="00EA759F">
      <w:pPr>
        <w:pStyle w:val="TOC1"/>
        <w:rPr>
          <w:rFonts w:asciiTheme="minorHAnsi" w:eastAsiaTheme="minorEastAsia" w:hAnsiTheme="minorHAnsi" w:cstheme="minorBidi"/>
          <w:noProof/>
          <w:sz w:val="22"/>
          <w:szCs w:val="22"/>
          <w:lang w:eastAsia="en-GB"/>
        </w:rPr>
      </w:pPr>
      <w:hyperlink w:anchor="_Toc65165321" w:history="1">
        <w:r w:rsidR="0075114A" w:rsidRPr="001750EA">
          <w:rPr>
            <w:rStyle w:val="Hyperlink"/>
            <w:noProof/>
          </w:rPr>
          <w:t>5</w:t>
        </w:r>
        <w:r w:rsidR="0075114A">
          <w:rPr>
            <w:rFonts w:asciiTheme="minorHAnsi" w:eastAsiaTheme="minorEastAsia" w:hAnsiTheme="minorHAnsi" w:cstheme="minorBidi"/>
            <w:noProof/>
            <w:sz w:val="22"/>
            <w:szCs w:val="22"/>
            <w:lang w:eastAsia="en-GB"/>
          </w:rPr>
          <w:tab/>
        </w:r>
        <w:r w:rsidR="0075114A" w:rsidRPr="001750EA">
          <w:rPr>
            <w:rStyle w:val="Hyperlink"/>
            <w:rFonts w:cs="Arial"/>
            <w:noProof/>
          </w:rPr>
          <w:t>Crop protection</w:t>
        </w:r>
        <w:r w:rsidR="0075114A">
          <w:rPr>
            <w:noProof/>
            <w:webHidden/>
          </w:rPr>
          <w:tab/>
        </w:r>
        <w:r w:rsidR="0075114A">
          <w:rPr>
            <w:noProof/>
            <w:webHidden/>
          </w:rPr>
          <w:fldChar w:fldCharType="begin"/>
        </w:r>
        <w:r w:rsidR="0075114A">
          <w:rPr>
            <w:noProof/>
            <w:webHidden/>
          </w:rPr>
          <w:instrText xml:space="preserve"> PAGEREF _Toc65165321 \h </w:instrText>
        </w:r>
        <w:r w:rsidR="0075114A">
          <w:rPr>
            <w:noProof/>
            <w:webHidden/>
          </w:rPr>
        </w:r>
        <w:r w:rsidR="0075114A">
          <w:rPr>
            <w:noProof/>
            <w:webHidden/>
          </w:rPr>
          <w:fldChar w:fldCharType="separate"/>
        </w:r>
        <w:r>
          <w:rPr>
            <w:noProof/>
            <w:webHidden/>
          </w:rPr>
          <w:t>20</w:t>
        </w:r>
        <w:r w:rsidR="0075114A">
          <w:rPr>
            <w:noProof/>
            <w:webHidden/>
          </w:rPr>
          <w:fldChar w:fldCharType="end"/>
        </w:r>
      </w:hyperlink>
    </w:p>
    <w:p w14:paraId="6D1E4A39" w14:textId="5A42595B" w:rsidR="0075114A" w:rsidRDefault="00EA759F">
      <w:pPr>
        <w:pStyle w:val="TOC1"/>
        <w:rPr>
          <w:rFonts w:asciiTheme="minorHAnsi" w:eastAsiaTheme="minorEastAsia" w:hAnsiTheme="minorHAnsi" w:cstheme="minorBidi"/>
          <w:noProof/>
          <w:sz w:val="22"/>
          <w:szCs w:val="22"/>
          <w:lang w:eastAsia="en-GB"/>
        </w:rPr>
      </w:pPr>
      <w:hyperlink w:anchor="_Toc65165322" w:history="1">
        <w:r w:rsidR="0075114A" w:rsidRPr="001750EA">
          <w:rPr>
            <w:rStyle w:val="Hyperlink"/>
            <w:noProof/>
          </w:rPr>
          <w:t>6</w:t>
        </w:r>
        <w:r w:rsidR="0075114A">
          <w:rPr>
            <w:rFonts w:asciiTheme="minorHAnsi" w:eastAsiaTheme="minorEastAsia" w:hAnsiTheme="minorHAnsi" w:cstheme="minorBidi"/>
            <w:noProof/>
            <w:sz w:val="22"/>
            <w:szCs w:val="22"/>
            <w:lang w:eastAsia="en-GB"/>
          </w:rPr>
          <w:tab/>
        </w:r>
        <w:r w:rsidR="0075114A" w:rsidRPr="001750EA">
          <w:rPr>
            <w:rStyle w:val="Hyperlink"/>
            <w:noProof/>
          </w:rPr>
          <w:t>Livestock anatomy and physiology</w:t>
        </w:r>
        <w:r w:rsidR="0075114A">
          <w:rPr>
            <w:noProof/>
            <w:webHidden/>
          </w:rPr>
          <w:tab/>
        </w:r>
        <w:r w:rsidR="0075114A">
          <w:rPr>
            <w:noProof/>
            <w:webHidden/>
          </w:rPr>
          <w:fldChar w:fldCharType="begin"/>
        </w:r>
        <w:r w:rsidR="0075114A">
          <w:rPr>
            <w:noProof/>
            <w:webHidden/>
          </w:rPr>
          <w:instrText xml:space="preserve"> PAGEREF _Toc65165322 \h </w:instrText>
        </w:r>
        <w:r w:rsidR="0075114A">
          <w:rPr>
            <w:noProof/>
            <w:webHidden/>
          </w:rPr>
        </w:r>
        <w:r w:rsidR="0075114A">
          <w:rPr>
            <w:noProof/>
            <w:webHidden/>
          </w:rPr>
          <w:fldChar w:fldCharType="separate"/>
        </w:r>
        <w:r>
          <w:rPr>
            <w:noProof/>
            <w:webHidden/>
          </w:rPr>
          <w:t>23</w:t>
        </w:r>
        <w:r w:rsidR="0075114A">
          <w:rPr>
            <w:noProof/>
            <w:webHidden/>
          </w:rPr>
          <w:fldChar w:fldCharType="end"/>
        </w:r>
      </w:hyperlink>
    </w:p>
    <w:p w14:paraId="3E1251F0" w14:textId="24FD1F78" w:rsidR="0075114A" w:rsidRDefault="00EA759F">
      <w:pPr>
        <w:pStyle w:val="TOC1"/>
        <w:rPr>
          <w:rFonts w:asciiTheme="minorHAnsi" w:eastAsiaTheme="minorEastAsia" w:hAnsiTheme="minorHAnsi" w:cstheme="minorBidi"/>
          <w:noProof/>
          <w:sz w:val="22"/>
          <w:szCs w:val="22"/>
          <w:lang w:eastAsia="en-GB"/>
        </w:rPr>
      </w:pPr>
      <w:hyperlink w:anchor="_Toc65165323" w:history="1">
        <w:r w:rsidR="0075114A" w:rsidRPr="001750EA">
          <w:rPr>
            <w:rStyle w:val="Hyperlink"/>
            <w:noProof/>
          </w:rPr>
          <w:t>7</w:t>
        </w:r>
        <w:r w:rsidR="0075114A">
          <w:rPr>
            <w:rFonts w:asciiTheme="minorHAnsi" w:eastAsiaTheme="minorEastAsia" w:hAnsiTheme="minorHAnsi" w:cstheme="minorBidi"/>
            <w:noProof/>
            <w:sz w:val="22"/>
            <w:szCs w:val="22"/>
            <w:lang w:eastAsia="en-GB"/>
          </w:rPr>
          <w:tab/>
        </w:r>
        <w:r w:rsidR="0075114A" w:rsidRPr="001750EA">
          <w:rPr>
            <w:rStyle w:val="Hyperlink"/>
            <w:noProof/>
          </w:rPr>
          <w:t>Livestock production and health</w:t>
        </w:r>
        <w:r w:rsidR="0075114A">
          <w:rPr>
            <w:noProof/>
            <w:webHidden/>
          </w:rPr>
          <w:tab/>
        </w:r>
        <w:r w:rsidR="0075114A">
          <w:rPr>
            <w:noProof/>
            <w:webHidden/>
          </w:rPr>
          <w:fldChar w:fldCharType="begin"/>
        </w:r>
        <w:r w:rsidR="0075114A">
          <w:rPr>
            <w:noProof/>
            <w:webHidden/>
          </w:rPr>
          <w:instrText xml:space="preserve"> PAGEREF _Toc65165323 \h </w:instrText>
        </w:r>
        <w:r w:rsidR="0075114A">
          <w:rPr>
            <w:noProof/>
            <w:webHidden/>
          </w:rPr>
        </w:r>
        <w:r w:rsidR="0075114A">
          <w:rPr>
            <w:noProof/>
            <w:webHidden/>
          </w:rPr>
          <w:fldChar w:fldCharType="separate"/>
        </w:r>
        <w:r>
          <w:rPr>
            <w:noProof/>
            <w:webHidden/>
          </w:rPr>
          <w:t>25</w:t>
        </w:r>
        <w:r w:rsidR="0075114A">
          <w:rPr>
            <w:noProof/>
            <w:webHidden/>
          </w:rPr>
          <w:fldChar w:fldCharType="end"/>
        </w:r>
      </w:hyperlink>
    </w:p>
    <w:p w14:paraId="5FDE26F2" w14:textId="0F4828C8" w:rsidR="0075114A" w:rsidRDefault="00EA759F">
      <w:pPr>
        <w:pStyle w:val="TOC1"/>
        <w:rPr>
          <w:rFonts w:asciiTheme="minorHAnsi" w:eastAsiaTheme="minorEastAsia" w:hAnsiTheme="minorHAnsi" w:cstheme="minorBidi"/>
          <w:noProof/>
          <w:sz w:val="22"/>
          <w:szCs w:val="22"/>
          <w:lang w:eastAsia="en-GB"/>
        </w:rPr>
      </w:pPr>
      <w:hyperlink w:anchor="_Toc65165324" w:history="1">
        <w:r w:rsidR="0075114A" w:rsidRPr="001750EA">
          <w:rPr>
            <w:rStyle w:val="Hyperlink"/>
            <w:noProof/>
          </w:rPr>
          <w:t>8</w:t>
        </w:r>
        <w:r w:rsidR="0075114A">
          <w:rPr>
            <w:rFonts w:asciiTheme="minorHAnsi" w:eastAsiaTheme="minorEastAsia" w:hAnsiTheme="minorHAnsi" w:cstheme="minorBidi"/>
            <w:noProof/>
            <w:sz w:val="22"/>
            <w:szCs w:val="22"/>
            <w:lang w:eastAsia="en-GB"/>
          </w:rPr>
          <w:tab/>
        </w:r>
        <w:r w:rsidR="0075114A" w:rsidRPr="001750EA">
          <w:rPr>
            <w:rStyle w:val="Hyperlink"/>
            <w:noProof/>
          </w:rPr>
          <w:t>Pasture management</w:t>
        </w:r>
        <w:r w:rsidR="0075114A">
          <w:rPr>
            <w:noProof/>
            <w:webHidden/>
          </w:rPr>
          <w:tab/>
        </w:r>
        <w:r w:rsidR="0075114A">
          <w:rPr>
            <w:noProof/>
            <w:webHidden/>
          </w:rPr>
          <w:fldChar w:fldCharType="begin"/>
        </w:r>
        <w:r w:rsidR="0075114A">
          <w:rPr>
            <w:noProof/>
            <w:webHidden/>
          </w:rPr>
          <w:instrText xml:space="preserve"> PAGEREF _Toc65165324 \h </w:instrText>
        </w:r>
        <w:r w:rsidR="0075114A">
          <w:rPr>
            <w:noProof/>
            <w:webHidden/>
          </w:rPr>
        </w:r>
        <w:r w:rsidR="0075114A">
          <w:rPr>
            <w:noProof/>
            <w:webHidden/>
          </w:rPr>
          <w:fldChar w:fldCharType="separate"/>
        </w:r>
        <w:r>
          <w:rPr>
            <w:noProof/>
            <w:webHidden/>
          </w:rPr>
          <w:t>28</w:t>
        </w:r>
        <w:r w:rsidR="0075114A">
          <w:rPr>
            <w:noProof/>
            <w:webHidden/>
          </w:rPr>
          <w:fldChar w:fldCharType="end"/>
        </w:r>
      </w:hyperlink>
    </w:p>
    <w:p w14:paraId="68890C0C" w14:textId="6F072E77" w:rsidR="0075114A" w:rsidRDefault="00EA759F">
      <w:pPr>
        <w:pStyle w:val="TOC1"/>
        <w:rPr>
          <w:rFonts w:asciiTheme="minorHAnsi" w:eastAsiaTheme="minorEastAsia" w:hAnsiTheme="minorHAnsi" w:cstheme="minorBidi"/>
          <w:noProof/>
          <w:sz w:val="22"/>
          <w:szCs w:val="22"/>
          <w:lang w:eastAsia="en-GB"/>
        </w:rPr>
      </w:pPr>
      <w:hyperlink w:anchor="_Toc65165325" w:history="1">
        <w:r w:rsidR="0075114A" w:rsidRPr="001750EA">
          <w:rPr>
            <w:rStyle w:val="Hyperlink"/>
            <w:noProof/>
          </w:rPr>
          <w:t>9</w:t>
        </w:r>
        <w:r w:rsidR="0075114A">
          <w:rPr>
            <w:rFonts w:asciiTheme="minorHAnsi" w:eastAsiaTheme="minorEastAsia" w:hAnsiTheme="minorHAnsi" w:cstheme="minorBidi"/>
            <w:noProof/>
            <w:sz w:val="22"/>
            <w:szCs w:val="22"/>
            <w:lang w:eastAsia="en-GB"/>
          </w:rPr>
          <w:tab/>
        </w:r>
        <w:r w:rsidR="0075114A" w:rsidRPr="001750EA">
          <w:rPr>
            <w:rStyle w:val="Hyperlink"/>
            <w:noProof/>
          </w:rPr>
          <w:t>Livestock and crop breeding</w:t>
        </w:r>
        <w:r w:rsidR="0075114A">
          <w:rPr>
            <w:noProof/>
            <w:webHidden/>
          </w:rPr>
          <w:tab/>
        </w:r>
        <w:r w:rsidR="0075114A">
          <w:rPr>
            <w:noProof/>
            <w:webHidden/>
          </w:rPr>
          <w:fldChar w:fldCharType="begin"/>
        </w:r>
        <w:r w:rsidR="0075114A">
          <w:rPr>
            <w:noProof/>
            <w:webHidden/>
          </w:rPr>
          <w:instrText xml:space="preserve"> PAGEREF _Toc65165325 \h </w:instrText>
        </w:r>
        <w:r w:rsidR="0075114A">
          <w:rPr>
            <w:noProof/>
            <w:webHidden/>
          </w:rPr>
        </w:r>
        <w:r w:rsidR="0075114A">
          <w:rPr>
            <w:noProof/>
            <w:webHidden/>
          </w:rPr>
          <w:fldChar w:fldCharType="separate"/>
        </w:r>
        <w:r>
          <w:rPr>
            <w:noProof/>
            <w:webHidden/>
          </w:rPr>
          <w:t>30</w:t>
        </w:r>
        <w:r w:rsidR="0075114A">
          <w:rPr>
            <w:noProof/>
            <w:webHidden/>
          </w:rPr>
          <w:fldChar w:fldCharType="end"/>
        </w:r>
      </w:hyperlink>
    </w:p>
    <w:p w14:paraId="6CA0050B" w14:textId="534041D0" w:rsidR="0075114A" w:rsidRDefault="00EA759F">
      <w:pPr>
        <w:pStyle w:val="TOC1"/>
        <w:rPr>
          <w:rFonts w:asciiTheme="minorHAnsi" w:eastAsiaTheme="minorEastAsia" w:hAnsiTheme="minorHAnsi" w:cstheme="minorBidi"/>
          <w:noProof/>
          <w:sz w:val="22"/>
          <w:szCs w:val="22"/>
          <w:lang w:eastAsia="en-GB"/>
        </w:rPr>
      </w:pPr>
      <w:hyperlink w:anchor="_Toc65165326" w:history="1">
        <w:r w:rsidR="0075114A" w:rsidRPr="001750EA">
          <w:rPr>
            <w:rStyle w:val="Hyperlink"/>
            <w:noProof/>
          </w:rPr>
          <w:t>10</w:t>
        </w:r>
        <w:r w:rsidR="0075114A">
          <w:rPr>
            <w:rFonts w:asciiTheme="minorHAnsi" w:eastAsiaTheme="minorEastAsia" w:hAnsiTheme="minorHAnsi" w:cstheme="minorBidi"/>
            <w:noProof/>
            <w:sz w:val="22"/>
            <w:szCs w:val="22"/>
            <w:lang w:eastAsia="en-GB"/>
          </w:rPr>
          <w:tab/>
        </w:r>
        <w:r w:rsidR="0075114A" w:rsidRPr="001750EA">
          <w:rPr>
            <w:rStyle w:val="Hyperlink"/>
            <w:noProof/>
          </w:rPr>
          <w:t>Farm structures and tools</w:t>
        </w:r>
        <w:r w:rsidR="0075114A">
          <w:rPr>
            <w:noProof/>
            <w:webHidden/>
          </w:rPr>
          <w:tab/>
        </w:r>
        <w:r w:rsidR="0075114A">
          <w:rPr>
            <w:noProof/>
            <w:webHidden/>
          </w:rPr>
          <w:fldChar w:fldCharType="begin"/>
        </w:r>
        <w:r w:rsidR="0075114A">
          <w:rPr>
            <w:noProof/>
            <w:webHidden/>
          </w:rPr>
          <w:instrText xml:space="preserve"> PAGEREF _Toc65165326 \h </w:instrText>
        </w:r>
        <w:r w:rsidR="0075114A">
          <w:rPr>
            <w:noProof/>
            <w:webHidden/>
          </w:rPr>
        </w:r>
        <w:r w:rsidR="0075114A">
          <w:rPr>
            <w:noProof/>
            <w:webHidden/>
          </w:rPr>
          <w:fldChar w:fldCharType="separate"/>
        </w:r>
        <w:r>
          <w:rPr>
            <w:noProof/>
            <w:webHidden/>
          </w:rPr>
          <w:t>32</w:t>
        </w:r>
        <w:r w:rsidR="0075114A">
          <w:rPr>
            <w:noProof/>
            <w:webHidden/>
          </w:rPr>
          <w:fldChar w:fldCharType="end"/>
        </w:r>
      </w:hyperlink>
    </w:p>
    <w:p w14:paraId="68DD6C60" w14:textId="51EE6B49" w:rsidR="00F116EA" w:rsidRPr="004A4E17" w:rsidRDefault="00F83F96" w:rsidP="003D2B2A">
      <w:pPr>
        <w:rPr>
          <w:rFonts w:ascii="Arial" w:hAnsi="Arial"/>
          <w:bCs/>
          <w:sz w:val="20"/>
          <w:szCs w:val="20"/>
        </w:rPr>
      </w:pPr>
      <w:r>
        <w:rPr>
          <w:rFonts w:ascii="Arial" w:hAnsi="Arial"/>
          <w:bCs/>
          <w:sz w:val="20"/>
          <w:szCs w:val="20"/>
        </w:rPr>
        <w:fldChar w:fldCharType="end"/>
      </w:r>
    </w:p>
    <w:p w14:paraId="1193A05B" w14:textId="77777777" w:rsidR="00F116EA" w:rsidRPr="004A4E17" w:rsidRDefault="00F116EA" w:rsidP="003D2B2A">
      <w:pPr>
        <w:rPr>
          <w:rFonts w:ascii="Arial" w:hAnsi="Arial"/>
          <w:bCs/>
          <w:sz w:val="20"/>
          <w:szCs w:val="20"/>
        </w:rPr>
        <w:sectPr w:rsidR="00F116EA" w:rsidRPr="004A4E17" w:rsidSect="00A37B99">
          <w:pgSz w:w="16840" w:h="11900" w:orient="landscape" w:code="9"/>
          <w:pgMar w:top="1134" w:right="1134" w:bottom="1134" w:left="1134" w:header="567" w:footer="567" w:gutter="0"/>
          <w:cols w:space="708"/>
          <w:titlePg/>
          <w:docGrid w:linePitch="326"/>
        </w:sectPr>
      </w:pPr>
    </w:p>
    <w:p w14:paraId="677B71BD" w14:textId="77777777" w:rsidR="00D429D1" w:rsidRPr="004A4E17" w:rsidRDefault="001803D8" w:rsidP="00393536">
      <w:pPr>
        <w:pStyle w:val="Heading1"/>
        <w:ind w:right="142"/>
      </w:pPr>
      <w:bookmarkStart w:id="7" w:name="_Toc65165316"/>
      <w:bookmarkStart w:id="8" w:name="Overview"/>
      <w:r>
        <w:lastRenderedPageBreak/>
        <w:t>Introduction</w:t>
      </w:r>
      <w:bookmarkEnd w:id="7"/>
    </w:p>
    <w:bookmarkEnd w:id="8"/>
    <w:p w14:paraId="05C73FB9" w14:textId="77777777" w:rsidR="006D611D" w:rsidRDefault="006D611D" w:rsidP="006D611D">
      <w:pPr>
        <w:rPr>
          <w:rFonts w:ascii="Arial"/>
          <w:sz w:val="20"/>
          <w:szCs w:val="20"/>
        </w:rPr>
      </w:pPr>
      <w:r>
        <w:rPr>
          <w:rFonts w:ascii="Arial" w:hAnsi="Arial" w:cs="Arial"/>
          <w:sz w:val="20"/>
          <w:szCs w:val="20"/>
        </w:rPr>
        <w:t xml:space="preserve">This scheme of work has been designed to support you in your teaching and lesson planning. Making full use of this scheme of work will help you to improve both your teaching and your learners’ potential. </w:t>
      </w:r>
      <w:r w:rsidRPr="000E35A0">
        <w:rPr>
          <w:rFonts w:ascii="Arial" w:hAnsi="Arial" w:cs="Arial"/>
          <w:sz w:val="20"/>
          <w:szCs w:val="20"/>
        </w:rPr>
        <w:t>It</w:t>
      </w:r>
      <w:r w:rsidRPr="000E35A0">
        <w:rPr>
          <w:rFonts w:ascii="Arial" w:hAnsi="Arial" w:cs="Arial"/>
          <w:spacing w:val="12"/>
          <w:sz w:val="20"/>
          <w:szCs w:val="20"/>
        </w:rPr>
        <w:t xml:space="preserve"> </w:t>
      </w:r>
      <w:r w:rsidRPr="000E35A0">
        <w:rPr>
          <w:rFonts w:ascii="Arial" w:hAnsi="Arial" w:cs="Arial"/>
          <w:sz w:val="20"/>
          <w:szCs w:val="20"/>
        </w:rPr>
        <w:t>is</w:t>
      </w:r>
      <w:r w:rsidRPr="000E35A0">
        <w:rPr>
          <w:rFonts w:ascii="Arial" w:hAnsi="Arial" w:cs="Arial"/>
          <w:spacing w:val="13"/>
          <w:sz w:val="20"/>
          <w:szCs w:val="20"/>
        </w:rPr>
        <w:t xml:space="preserve"> </w:t>
      </w:r>
      <w:r w:rsidRPr="000E35A0">
        <w:rPr>
          <w:rFonts w:ascii="Arial" w:hAnsi="Arial" w:cs="Arial"/>
          <w:sz w:val="20"/>
          <w:szCs w:val="20"/>
        </w:rPr>
        <w:t>important</w:t>
      </w:r>
      <w:r w:rsidRPr="000E35A0">
        <w:rPr>
          <w:rFonts w:ascii="Arial" w:hAnsi="Arial" w:cs="Arial"/>
          <w:spacing w:val="13"/>
          <w:sz w:val="20"/>
          <w:szCs w:val="20"/>
        </w:rPr>
        <w:t xml:space="preserve">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have</w:t>
      </w:r>
      <w:r w:rsidRPr="000E35A0">
        <w:rPr>
          <w:rFonts w:ascii="Arial" w:hAnsi="Arial" w:cs="Arial"/>
          <w:spacing w:val="13"/>
          <w:sz w:val="20"/>
          <w:szCs w:val="20"/>
        </w:rPr>
        <w:t xml:space="preserve"> </w:t>
      </w:r>
      <w:r w:rsidRPr="000E35A0">
        <w:rPr>
          <w:rFonts w:ascii="Arial" w:hAnsi="Arial" w:cs="Arial"/>
          <w:sz w:val="20"/>
          <w:szCs w:val="20"/>
        </w:rPr>
        <w:t>a</w:t>
      </w:r>
      <w:r w:rsidRPr="000E35A0">
        <w:rPr>
          <w:rFonts w:ascii="Arial" w:hAnsi="Arial" w:cs="Arial"/>
          <w:spacing w:val="12"/>
          <w:sz w:val="20"/>
          <w:szCs w:val="20"/>
        </w:rPr>
        <w:t xml:space="preserve"> </w:t>
      </w:r>
      <w:r w:rsidRPr="000E35A0">
        <w:rPr>
          <w:rFonts w:ascii="Arial" w:hAnsi="Arial" w:cs="Arial"/>
          <w:sz w:val="20"/>
          <w:szCs w:val="20"/>
        </w:rPr>
        <w:t>scheme</w:t>
      </w:r>
      <w:r w:rsidRPr="000E35A0">
        <w:rPr>
          <w:rFonts w:ascii="Arial" w:hAnsi="Arial" w:cs="Arial"/>
          <w:spacing w:val="12"/>
          <w:sz w:val="20"/>
          <w:szCs w:val="20"/>
        </w:rPr>
        <w:t xml:space="preserve"> </w:t>
      </w:r>
      <w:r w:rsidRPr="000E35A0">
        <w:rPr>
          <w:rFonts w:ascii="Arial" w:hAnsi="Arial" w:cs="Arial"/>
          <w:sz w:val="20"/>
          <w:szCs w:val="20"/>
        </w:rPr>
        <w:t>of</w:t>
      </w:r>
      <w:r w:rsidRPr="000E35A0">
        <w:rPr>
          <w:rFonts w:ascii="Arial" w:hAnsi="Arial" w:cs="Arial"/>
          <w:spacing w:val="12"/>
          <w:sz w:val="20"/>
          <w:szCs w:val="20"/>
        </w:rPr>
        <w:t xml:space="preserve"> </w:t>
      </w:r>
      <w:r w:rsidRPr="000E35A0">
        <w:rPr>
          <w:rFonts w:ascii="Arial" w:hAnsi="Arial" w:cs="Arial"/>
          <w:sz w:val="20"/>
          <w:szCs w:val="20"/>
        </w:rPr>
        <w:t>work</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place</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order</w:t>
      </w:r>
      <w:r w:rsidRPr="000E35A0">
        <w:rPr>
          <w:rFonts w:ascii="Arial" w:hAnsi="Arial" w:cs="Arial"/>
          <w:spacing w:val="13"/>
          <w:sz w:val="20"/>
          <w:szCs w:val="20"/>
        </w:rPr>
        <w:t xml:space="preserve"> </w:t>
      </w:r>
      <w:r>
        <w:rPr>
          <w:rFonts w:ascii="Arial" w:hAnsi="Arial" w:cs="Arial"/>
          <w:spacing w:val="13"/>
          <w:sz w:val="20"/>
          <w:szCs w:val="20"/>
        </w:rPr>
        <w:t xml:space="preserve">for you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guarantee</w:t>
      </w:r>
      <w:r w:rsidRPr="000E35A0">
        <w:rPr>
          <w:rFonts w:ascii="Arial" w:hAnsi="Arial" w:cs="Arial"/>
          <w:w w:val="99"/>
          <w:sz w:val="20"/>
          <w:szCs w:val="20"/>
        </w:rPr>
        <w:t xml:space="preserve"> </w:t>
      </w:r>
      <w:r w:rsidRPr="000E35A0">
        <w:rPr>
          <w:rFonts w:ascii="Arial" w:hAnsi="Arial" w:cs="Arial"/>
          <w:sz w:val="20"/>
          <w:szCs w:val="20"/>
        </w:rPr>
        <w:t>that</w:t>
      </w:r>
      <w:r w:rsidRPr="000E35A0">
        <w:rPr>
          <w:rFonts w:ascii="Arial" w:hAnsi="Arial" w:cs="Arial"/>
          <w:spacing w:val="4"/>
          <w:sz w:val="20"/>
          <w:szCs w:val="20"/>
        </w:rPr>
        <w:t xml:space="preserve"> </w:t>
      </w:r>
      <w:r w:rsidRPr="000E35A0">
        <w:rPr>
          <w:rFonts w:ascii="Arial" w:hAnsi="Arial" w:cs="Arial"/>
          <w:sz w:val="20"/>
          <w:szCs w:val="20"/>
        </w:rPr>
        <w:t>the</w:t>
      </w:r>
      <w:r w:rsidRPr="000E35A0">
        <w:rPr>
          <w:rFonts w:ascii="Arial" w:hAnsi="Arial" w:cs="Arial"/>
          <w:spacing w:val="4"/>
          <w:sz w:val="20"/>
          <w:szCs w:val="20"/>
        </w:rPr>
        <w:t xml:space="preserve"> syllabus</w:t>
      </w:r>
      <w:r w:rsidRPr="000E35A0">
        <w:rPr>
          <w:rFonts w:ascii="Arial" w:hAnsi="Arial" w:cs="Arial"/>
          <w:spacing w:val="5"/>
          <w:sz w:val="20"/>
          <w:szCs w:val="20"/>
        </w:rPr>
        <w:t xml:space="preserve"> </w:t>
      </w:r>
      <w:r w:rsidRPr="000E35A0">
        <w:rPr>
          <w:rFonts w:ascii="Arial" w:hAnsi="Arial" w:cs="Arial"/>
          <w:sz w:val="20"/>
          <w:szCs w:val="20"/>
        </w:rPr>
        <w:t>is</w:t>
      </w:r>
      <w:r w:rsidRPr="000E35A0">
        <w:rPr>
          <w:rFonts w:ascii="Arial" w:hAnsi="Arial" w:cs="Arial"/>
          <w:spacing w:val="4"/>
          <w:sz w:val="20"/>
          <w:szCs w:val="20"/>
        </w:rPr>
        <w:t xml:space="preserve"> </w:t>
      </w:r>
      <w:r w:rsidRPr="000E35A0">
        <w:rPr>
          <w:rFonts w:ascii="Arial" w:hAnsi="Arial" w:cs="Arial"/>
          <w:sz w:val="20"/>
          <w:szCs w:val="20"/>
        </w:rPr>
        <w:t>covered</w:t>
      </w:r>
      <w:r w:rsidRPr="000E35A0">
        <w:rPr>
          <w:rFonts w:ascii="Arial" w:hAnsi="Arial" w:cs="Arial"/>
          <w:spacing w:val="4"/>
          <w:sz w:val="20"/>
          <w:szCs w:val="20"/>
        </w:rPr>
        <w:t xml:space="preserve"> </w:t>
      </w:r>
      <w:r w:rsidRPr="000E35A0">
        <w:rPr>
          <w:rFonts w:ascii="Arial" w:hAnsi="Arial" w:cs="Arial"/>
          <w:spacing w:val="-1"/>
          <w:sz w:val="20"/>
          <w:szCs w:val="20"/>
        </w:rPr>
        <w:t>fully</w:t>
      </w:r>
      <w:r>
        <w:rPr>
          <w:rFonts w:ascii="Arial" w:hAnsi="Arial" w:cs="Arial"/>
          <w:sz w:val="20"/>
          <w:szCs w:val="20"/>
        </w:rPr>
        <w:t xml:space="preserve">. </w:t>
      </w:r>
      <w:r>
        <w:rPr>
          <w:rFonts w:ascii="Arial" w:hAnsi="Arial" w:cs="Arial"/>
          <w:spacing w:val="5"/>
          <w:sz w:val="20"/>
          <w:szCs w:val="20"/>
        </w:rPr>
        <w:t xml:space="preserve">You can </w:t>
      </w:r>
      <w:r w:rsidRPr="000E35A0">
        <w:rPr>
          <w:rFonts w:ascii="Arial" w:hAnsi="Arial" w:cs="Arial"/>
          <w:sz w:val="20"/>
          <w:szCs w:val="20"/>
        </w:rPr>
        <w:t>choose</w:t>
      </w:r>
      <w:r w:rsidRPr="000E35A0">
        <w:rPr>
          <w:rFonts w:ascii="Arial" w:hAnsi="Arial" w:cs="Arial"/>
          <w:spacing w:val="19"/>
          <w:sz w:val="20"/>
          <w:szCs w:val="20"/>
        </w:rPr>
        <w:t xml:space="preserve"> </w:t>
      </w:r>
      <w:r w:rsidRPr="000E35A0">
        <w:rPr>
          <w:rFonts w:ascii="Arial" w:hAnsi="Arial" w:cs="Arial"/>
          <w:sz w:val="20"/>
          <w:szCs w:val="20"/>
        </w:rPr>
        <w:t>what</w:t>
      </w:r>
      <w:r w:rsidRPr="000E35A0">
        <w:rPr>
          <w:rFonts w:ascii="Arial" w:hAnsi="Arial" w:cs="Arial"/>
          <w:spacing w:val="19"/>
          <w:sz w:val="20"/>
          <w:szCs w:val="20"/>
        </w:rPr>
        <w:t xml:space="preserve"> </w:t>
      </w:r>
      <w:r w:rsidRPr="000E35A0">
        <w:rPr>
          <w:rFonts w:ascii="Arial" w:hAnsi="Arial" w:cs="Arial"/>
          <w:sz w:val="20"/>
          <w:szCs w:val="20"/>
        </w:rPr>
        <w:t>approach</w:t>
      </w:r>
      <w:r w:rsidRPr="000E35A0">
        <w:rPr>
          <w:rFonts w:ascii="Arial" w:hAnsi="Arial" w:cs="Arial"/>
          <w:spacing w:val="20"/>
          <w:sz w:val="20"/>
          <w:szCs w:val="20"/>
        </w:rPr>
        <w:t xml:space="preserve"> </w:t>
      </w:r>
      <w:r w:rsidRPr="000E35A0">
        <w:rPr>
          <w:rFonts w:ascii="Arial" w:hAnsi="Arial" w:cs="Arial"/>
          <w:sz w:val="20"/>
          <w:szCs w:val="20"/>
        </w:rPr>
        <w:t>to</w:t>
      </w:r>
      <w:r w:rsidRPr="000E35A0">
        <w:rPr>
          <w:rFonts w:ascii="Arial" w:hAnsi="Arial" w:cs="Arial"/>
          <w:spacing w:val="19"/>
          <w:sz w:val="20"/>
          <w:szCs w:val="20"/>
        </w:rPr>
        <w:t xml:space="preserve"> </w:t>
      </w:r>
      <w:r w:rsidRPr="000E35A0">
        <w:rPr>
          <w:rFonts w:ascii="Arial" w:hAnsi="Arial" w:cs="Arial"/>
          <w:sz w:val="20"/>
          <w:szCs w:val="20"/>
        </w:rPr>
        <w:t>take</w:t>
      </w:r>
      <w:r>
        <w:rPr>
          <w:rFonts w:ascii="Arial" w:hAnsi="Arial" w:cs="Arial"/>
          <w:sz w:val="20"/>
          <w:szCs w:val="20"/>
        </w:rPr>
        <w:t xml:space="preserve"> and you </w:t>
      </w:r>
      <w:r w:rsidRPr="000E35A0">
        <w:rPr>
          <w:rFonts w:ascii="Arial" w:hAnsi="Arial" w:cs="Arial"/>
          <w:sz w:val="20"/>
          <w:szCs w:val="20"/>
        </w:rPr>
        <w:t>know</w:t>
      </w:r>
      <w:r w:rsidRPr="000E35A0">
        <w:rPr>
          <w:rFonts w:ascii="Arial" w:hAnsi="Arial" w:cs="Arial"/>
          <w:spacing w:val="19"/>
          <w:sz w:val="20"/>
          <w:szCs w:val="20"/>
        </w:rPr>
        <w:t xml:space="preserve"> </w:t>
      </w:r>
      <w:r w:rsidRPr="000E35A0">
        <w:rPr>
          <w:rFonts w:ascii="Arial" w:hAnsi="Arial" w:cs="Arial"/>
          <w:sz w:val="20"/>
          <w:szCs w:val="20"/>
        </w:rPr>
        <w:t>the</w:t>
      </w:r>
      <w:r w:rsidRPr="000E35A0">
        <w:rPr>
          <w:rFonts w:ascii="Arial" w:hAnsi="Arial" w:cs="Arial"/>
          <w:spacing w:val="19"/>
          <w:sz w:val="20"/>
          <w:szCs w:val="20"/>
        </w:rPr>
        <w:t xml:space="preserve"> </w:t>
      </w:r>
      <w:r w:rsidRPr="000E35A0">
        <w:rPr>
          <w:rFonts w:ascii="Arial" w:hAnsi="Arial" w:cs="Arial"/>
          <w:sz w:val="20"/>
          <w:szCs w:val="20"/>
        </w:rPr>
        <w:t>nature</w:t>
      </w:r>
      <w:r w:rsidRPr="000E35A0">
        <w:rPr>
          <w:rFonts w:ascii="Arial" w:hAnsi="Arial" w:cs="Arial"/>
          <w:spacing w:val="19"/>
          <w:sz w:val="20"/>
          <w:szCs w:val="20"/>
        </w:rPr>
        <w:t xml:space="preserve"> </w:t>
      </w:r>
      <w:r w:rsidRPr="000E35A0">
        <w:rPr>
          <w:rFonts w:ascii="Arial" w:hAnsi="Arial" w:cs="Arial"/>
          <w:sz w:val="20"/>
          <w:szCs w:val="20"/>
        </w:rPr>
        <w:t>of</w:t>
      </w:r>
      <w:r w:rsidRPr="000E35A0">
        <w:rPr>
          <w:rFonts w:ascii="Arial" w:hAnsi="Arial" w:cs="Arial"/>
          <w:spacing w:val="19"/>
          <w:sz w:val="20"/>
          <w:szCs w:val="20"/>
        </w:rPr>
        <w:t xml:space="preserve"> </w:t>
      </w:r>
      <w:r>
        <w:rPr>
          <w:rFonts w:ascii="Arial" w:hAnsi="Arial" w:cs="Arial"/>
          <w:spacing w:val="19"/>
          <w:sz w:val="20"/>
          <w:szCs w:val="20"/>
        </w:rPr>
        <w:t>your</w:t>
      </w:r>
      <w:r w:rsidRPr="000E35A0">
        <w:rPr>
          <w:rFonts w:ascii="Arial" w:hAnsi="Arial" w:cs="Arial"/>
          <w:w w:val="99"/>
          <w:sz w:val="20"/>
          <w:szCs w:val="20"/>
        </w:rPr>
        <w:t xml:space="preserve"> </w:t>
      </w:r>
      <w:r w:rsidRPr="000E35A0">
        <w:rPr>
          <w:rFonts w:ascii="Arial" w:hAnsi="Arial" w:cs="Arial"/>
          <w:sz w:val="20"/>
          <w:szCs w:val="20"/>
        </w:rPr>
        <w:t>institution and the</w:t>
      </w:r>
      <w:r w:rsidRPr="000E35A0">
        <w:rPr>
          <w:rFonts w:ascii="Arial" w:hAnsi="Arial" w:cs="Arial"/>
          <w:spacing w:val="27"/>
          <w:w w:val="99"/>
          <w:sz w:val="20"/>
          <w:szCs w:val="20"/>
        </w:rPr>
        <w:t xml:space="preserve"> </w:t>
      </w:r>
      <w:r w:rsidRPr="000E35A0">
        <w:rPr>
          <w:rFonts w:ascii="Arial" w:hAnsi="Arial" w:cs="Arial"/>
          <w:sz w:val="20"/>
          <w:szCs w:val="20"/>
        </w:rPr>
        <w:t>levels</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sidRPr="000E35A0">
        <w:rPr>
          <w:rFonts w:ascii="Arial" w:hAnsi="Arial" w:cs="Arial"/>
          <w:sz w:val="20"/>
          <w:szCs w:val="20"/>
        </w:rPr>
        <w:t>ability</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Pr>
          <w:rFonts w:ascii="Arial" w:hAnsi="Arial" w:cs="Arial"/>
          <w:spacing w:val="-8"/>
          <w:sz w:val="20"/>
          <w:szCs w:val="20"/>
        </w:rPr>
        <w:t>your</w:t>
      </w:r>
      <w:r w:rsidRPr="000E35A0">
        <w:rPr>
          <w:rFonts w:ascii="Arial" w:hAnsi="Arial" w:cs="Arial"/>
          <w:spacing w:val="-8"/>
          <w:sz w:val="20"/>
          <w:szCs w:val="20"/>
        </w:rPr>
        <w:t xml:space="preserve"> learner</w:t>
      </w:r>
      <w:r w:rsidRPr="000E35A0">
        <w:rPr>
          <w:rFonts w:ascii="Arial" w:hAnsi="Arial" w:cs="Arial"/>
          <w:sz w:val="20"/>
          <w:szCs w:val="20"/>
        </w:rPr>
        <w:t>s.</w:t>
      </w:r>
      <w:r>
        <w:rPr>
          <w:rFonts w:ascii="Arial" w:hAnsi="Arial" w:cs="Arial"/>
          <w:sz w:val="20"/>
          <w:szCs w:val="20"/>
        </w:rPr>
        <w:t xml:space="preserve"> </w:t>
      </w:r>
      <w:r w:rsidRPr="00240BDA">
        <w:rPr>
          <w:rFonts w:ascii="Arial"/>
          <w:sz w:val="20"/>
          <w:szCs w:val="20"/>
        </w:rPr>
        <w:t>What</w:t>
      </w:r>
      <w:r w:rsidRPr="00240BDA">
        <w:rPr>
          <w:rFonts w:ascii="Arial"/>
          <w:spacing w:val="-9"/>
          <w:sz w:val="20"/>
          <w:szCs w:val="20"/>
        </w:rPr>
        <w:t xml:space="preserve"> </w:t>
      </w:r>
      <w:r w:rsidRPr="00240BDA">
        <w:rPr>
          <w:rFonts w:ascii="Arial"/>
          <w:spacing w:val="-1"/>
          <w:sz w:val="20"/>
          <w:szCs w:val="20"/>
        </w:rPr>
        <w:t>follows</w:t>
      </w:r>
      <w:r w:rsidRPr="00240BDA">
        <w:rPr>
          <w:rFonts w:ascii="Arial"/>
          <w:spacing w:val="-10"/>
          <w:sz w:val="20"/>
          <w:szCs w:val="20"/>
        </w:rPr>
        <w:t xml:space="preserve"> </w:t>
      </w:r>
      <w:r w:rsidRPr="00240BDA">
        <w:rPr>
          <w:rFonts w:ascii="Arial"/>
          <w:sz w:val="20"/>
          <w:szCs w:val="20"/>
        </w:rPr>
        <w:t>is</w:t>
      </w:r>
      <w:r w:rsidRPr="00240BDA">
        <w:rPr>
          <w:rFonts w:ascii="Arial"/>
          <w:spacing w:val="-9"/>
          <w:sz w:val="20"/>
          <w:szCs w:val="20"/>
        </w:rPr>
        <w:t xml:space="preserve"> </w:t>
      </w:r>
      <w:r w:rsidRPr="00240BDA">
        <w:rPr>
          <w:rFonts w:ascii="Arial"/>
          <w:spacing w:val="-1"/>
          <w:sz w:val="20"/>
          <w:szCs w:val="20"/>
        </w:rPr>
        <w:t>just</w:t>
      </w:r>
      <w:r w:rsidRPr="00240BDA">
        <w:rPr>
          <w:rFonts w:ascii="Arial"/>
          <w:spacing w:val="-8"/>
          <w:sz w:val="20"/>
          <w:szCs w:val="20"/>
        </w:rPr>
        <w:t xml:space="preserve"> </w:t>
      </w:r>
      <w:r w:rsidRPr="00240BDA">
        <w:rPr>
          <w:rFonts w:ascii="Arial"/>
          <w:sz w:val="20"/>
          <w:szCs w:val="20"/>
        </w:rPr>
        <w:t>one</w:t>
      </w:r>
      <w:r w:rsidRPr="00240BDA">
        <w:rPr>
          <w:rFonts w:ascii="Arial"/>
          <w:spacing w:val="-9"/>
          <w:sz w:val="20"/>
          <w:szCs w:val="20"/>
        </w:rPr>
        <w:t xml:space="preserve"> </w:t>
      </w:r>
      <w:r w:rsidRPr="00240BDA">
        <w:rPr>
          <w:rFonts w:ascii="Arial"/>
          <w:spacing w:val="-1"/>
          <w:sz w:val="20"/>
          <w:szCs w:val="20"/>
        </w:rPr>
        <w:t>possible</w:t>
      </w:r>
      <w:r w:rsidRPr="00240BDA">
        <w:rPr>
          <w:rFonts w:ascii="Arial"/>
          <w:spacing w:val="-9"/>
          <w:sz w:val="20"/>
          <w:szCs w:val="20"/>
        </w:rPr>
        <w:t xml:space="preserve"> </w:t>
      </w:r>
      <w:r w:rsidRPr="00240BDA">
        <w:rPr>
          <w:rFonts w:ascii="Arial"/>
          <w:sz w:val="20"/>
          <w:szCs w:val="20"/>
        </w:rPr>
        <w:t>approach</w:t>
      </w:r>
      <w:r>
        <w:rPr>
          <w:rFonts w:ascii="Arial"/>
          <w:sz w:val="20"/>
          <w:szCs w:val="20"/>
        </w:rPr>
        <w:t xml:space="preserve"> you could take and you should always check the syllabus for the content of your course.</w:t>
      </w:r>
    </w:p>
    <w:p w14:paraId="47E44A70" w14:textId="77777777" w:rsidR="006D611D" w:rsidRDefault="006D611D" w:rsidP="006D611D">
      <w:pPr>
        <w:rPr>
          <w:rFonts w:ascii="Arial"/>
          <w:sz w:val="20"/>
          <w:szCs w:val="20"/>
        </w:rPr>
      </w:pPr>
    </w:p>
    <w:p w14:paraId="1C08874D" w14:textId="4396DD16" w:rsidR="001803D8" w:rsidRPr="005010EA" w:rsidRDefault="006D611D" w:rsidP="006D611D">
      <w:pPr>
        <w:pStyle w:val="BodyText"/>
      </w:pPr>
      <w:r w:rsidRPr="00B61AC8">
        <w:rPr>
          <w:spacing w:val="-1"/>
        </w:rPr>
        <w:t>Suggestions</w:t>
      </w:r>
      <w:r w:rsidRPr="00B61AC8">
        <w:rPr>
          <w:spacing w:val="-5"/>
        </w:rPr>
        <w:t xml:space="preserve"> </w:t>
      </w:r>
      <w:r w:rsidRPr="00B61AC8">
        <w:t>for</w:t>
      </w:r>
      <w:r w:rsidRPr="00B61AC8">
        <w:rPr>
          <w:spacing w:val="-5"/>
        </w:rPr>
        <w:t xml:space="preserve"> independent study</w:t>
      </w:r>
      <w:r w:rsidRPr="00B61AC8">
        <w:rPr>
          <w:spacing w:val="-3"/>
        </w:rPr>
        <w:t xml:space="preserve"> </w:t>
      </w:r>
      <w:r w:rsidR="00C019E2" w:rsidRPr="00C019E2">
        <w:rPr>
          <w:b/>
          <w:bCs/>
        </w:rPr>
        <w:t>(I)</w:t>
      </w:r>
      <w:r w:rsidRPr="00B61AC8">
        <w:rPr>
          <w:b/>
          <w:spacing w:val="-4"/>
        </w:rPr>
        <w:t xml:space="preserve"> </w:t>
      </w:r>
      <w:r w:rsidRPr="00B61AC8">
        <w:rPr>
          <w:spacing w:val="-1"/>
        </w:rPr>
        <w:t>and</w:t>
      </w:r>
      <w:r w:rsidRPr="00B61AC8">
        <w:rPr>
          <w:spacing w:val="120"/>
          <w:w w:val="99"/>
        </w:rPr>
        <w:t xml:space="preserve"> </w:t>
      </w:r>
      <w:r w:rsidRPr="00B61AC8">
        <w:rPr>
          <w:spacing w:val="-1"/>
        </w:rPr>
        <w:t>formative</w:t>
      </w:r>
      <w:r w:rsidRPr="00B61AC8">
        <w:rPr>
          <w:spacing w:val="-6"/>
        </w:rPr>
        <w:t xml:space="preserve"> </w:t>
      </w:r>
      <w:r w:rsidRPr="00B61AC8">
        <w:t>assessment</w:t>
      </w:r>
      <w:r w:rsidRPr="00B61AC8">
        <w:rPr>
          <w:spacing w:val="-6"/>
        </w:rPr>
        <w:t xml:space="preserve"> </w:t>
      </w:r>
      <w:r w:rsidR="00C019E2" w:rsidRPr="00C019E2">
        <w:rPr>
          <w:b/>
          <w:bCs/>
        </w:rPr>
        <w:t>(F)</w:t>
      </w:r>
      <w:r w:rsidRPr="00B61AC8">
        <w:rPr>
          <w:b/>
          <w:spacing w:val="-5"/>
        </w:rPr>
        <w:t xml:space="preserve"> </w:t>
      </w:r>
      <w:r w:rsidRPr="00B61AC8">
        <w:rPr>
          <w:spacing w:val="-1"/>
        </w:rPr>
        <w:t>are</w:t>
      </w:r>
      <w:r w:rsidRPr="00B61AC8">
        <w:rPr>
          <w:spacing w:val="-5"/>
        </w:rPr>
        <w:t xml:space="preserve"> </w:t>
      </w:r>
      <w:r w:rsidRPr="00B61AC8">
        <w:rPr>
          <w:spacing w:val="-1"/>
        </w:rPr>
        <w:t>also</w:t>
      </w:r>
      <w:r w:rsidRPr="00B61AC8">
        <w:rPr>
          <w:spacing w:val="-4"/>
        </w:rPr>
        <w:t xml:space="preserve"> </w:t>
      </w:r>
      <w:r w:rsidRPr="00B61AC8">
        <w:rPr>
          <w:spacing w:val="-1"/>
        </w:rPr>
        <w:t xml:space="preserve">included. </w:t>
      </w:r>
      <w:r w:rsidRPr="00B61AC8">
        <w:rPr>
          <w:bCs/>
          <w:lang w:eastAsia="en-GB"/>
        </w:rPr>
        <w:t xml:space="preserve">Opportunities for differentiation are indicated as </w:t>
      </w:r>
      <w:r>
        <w:rPr>
          <w:b/>
          <w:bCs/>
          <w:lang w:eastAsia="en-GB"/>
        </w:rPr>
        <w:t>Extension activities</w:t>
      </w:r>
      <w:r w:rsidRPr="00B61AC8">
        <w:rPr>
          <w:bCs/>
          <w:lang w:eastAsia="en-GB"/>
        </w:rPr>
        <w:t>; there is the potential for differentiation by resource, grouping, expected level of outcome, and degree of support by teacher, throughout the scheme of work. Timings for</w:t>
      </w:r>
      <w:r w:rsidRPr="000017C0">
        <w:rPr>
          <w:bCs/>
          <w:lang w:eastAsia="en-GB"/>
        </w:rPr>
        <w:t xml:space="preserve"> activities and feedback are left to the judgment of the teacher, according to the level of the </w:t>
      </w:r>
      <w:r>
        <w:rPr>
          <w:bCs/>
          <w:lang w:eastAsia="en-GB"/>
        </w:rPr>
        <w:t>learner</w:t>
      </w:r>
      <w:r w:rsidRPr="000017C0">
        <w:rPr>
          <w:bCs/>
          <w:lang w:eastAsia="en-GB"/>
        </w:rPr>
        <w:t>s and size of the class. Length of time allocated to a task is another possible area for differentiation</w:t>
      </w:r>
      <w:r>
        <w:rPr>
          <w:bCs/>
          <w:lang w:eastAsia="en-GB"/>
        </w:rPr>
        <w:t>.</w:t>
      </w:r>
    </w:p>
    <w:p w14:paraId="0E3B5BEF" w14:textId="77777777" w:rsidR="005010EA" w:rsidRDefault="005010EA" w:rsidP="001803D8">
      <w:pPr>
        <w:rPr>
          <w:rFonts w:ascii="Arial"/>
          <w:sz w:val="20"/>
          <w:szCs w:val="20"/>
        </w:rPr>
      </w:pPr>
    </w:p>
    <w:p w14:paraId="164293D4" w14:textId="77777777" w:rsidR="001803D8" w:rsidRPr="005010EA" w:rsidRDefault="001803D8" w:rsidP="005010EA">
      <w:pPr>
        <w:pStyle w:val="Heading2"/>
      </w:pPr>
      <w:r w:rsidRPr="005010EA">
        <w:t>Guided learning hours</w:t>
      </w:r>
    </w:p>
    <w:p w14:paraId="132DE1BE" w14:textId="5F0434CE" w:rsidR="001803D8" w:rsidRDefault="001803D8" w:rsidP="005010EA">
      <w:pPr>
        <w:pStyle w:val="BodyText"/>
      </w:pPr>
      <w:r>
        <w:t xml:space="preserve">Guided learning hours give an indication of the amount of contact time you need to have with your learners to deliver a course. Our syllabuses are designed around 130 hours for Cambridge IGCSE </w:t>
      </w:r>
      <w:r w:rsidR="00682B83">
        <w:t xml:space="preserve">and O Level </w:t>
      </w:r>
      <w:r>
        <w:t>courses. The number of hours may vary depending on local practice and your learners’ previous experience of the subject. The table below give some guidance about how many hours we recommend you spend on each topic area.</w:t>
      </w:r>
      <w:r w:rsidR="00282707">
        <w:t xml:space="preserve"> It is suggested that the topics be taught to fit in with the growing seasons and production cycles of the plan</w:t>
      </w:r>
      <w:r w:rsidR="001F1539">
        <w:t>t</w:t>
      </w:r>
      <w:r w:rsidR="00282707">
        <w:t>s and livestock being used as practical examples.</w:t>
      </w:r>
      <w:r w:rsidR="001F1539">
        <w:t xml:space="preserve"> The teaching times suggested below take account of the opportunities for practical activities presented by the particular subject content.</w:t>
      </w:r>
    </w:p>
    <w:p w14:paraId="6239F290" w14:textId="77777777" w:rsidR="001803D8" w:rsidRPr="004A4E17" w:rsidRDefault="001803D8" w:rsidP="00BB6CF1">
      <w:pPr>
        <w:rPr>
          <w:rFonts w:ascii="Arial" w:hAnsi="Arial" w:cs="Arial"/>
          <w:b/>
          <w:bCs/>
          <w:color w:val="E05206"/>
          <w:sz w:val="20"/>
          <w:szCs w:val="20"/>
        </w:rPr>
      </w:pPr>
    </w:p>
    <w:tbl>
      <w:tblPr>
        <w:tblW w:w="3642" w:type="pct"/>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CellMar>
          <w:top w:w="85" w:type="dxa"/>
          <w:bottom w:w="85" w:type="dxa"/>
        </w:tblCellMar>
        <w:tblLook w:val="0000" w:firstRow="0" w:lastRow="0" w:firstColumn="0" w:lastColumn="0" w:noHBand="0" w:noVBand="0"/>
      </w:tblPr>
      <w:tblGrid>
        <w:gridCol w:w="3541"/>
        <w:gridCol w:w="7087"/>
      </w:tblGrid>
      <w:tr w:rsidR="00282707" w:rsidRPr="000E08F0" w14:paraId="41C8C030" w14:textId="77777777" w:rsidTr="00342910">
        <w:trPr>
          <w:trHeight w:hRule="exact" w:val="440"/>
          <w:tblHeader/>
        </w:trPr>
        <w:tc>
          <w:tcPr>
            <w:tcW w:w="1666" w:type="pct"/>
            <w:shd w:val="clear" w:color="auto" w:fill="EA5B0C"/>
            <w:tcMar>
              <w:top w:w="113" w:type="dxa"/>
              <w:bottom w:w="113" w:type="dxa"/>
            </w:tcMar>
          </w:tcPr>
          <w:p w14:paraId="641B7586" w14:textId="77777777" w:rsidR="00282707" w:rsidRPr="000E08F0" w:rsidRDefault="00282707" w:rsidP="000E08F0">
            <w:pPr>
              <w:pStyle w:val="TableHead"/>
            </w:pPr>
            <w:r w:rsidRPr="000E08F0">
              <w:t>Topic</w:t>
            </w:r>
            <w:r w:rsidRPr="000E08F0">
              <w:tab/>
            </w:r>
            <w:r w:rsidRPr="000E08F0">
              <w:tab/>
            </w:r>
            <w:r w:rsidRPr="000E08F0">
              <w:tab/>
            </w:r>
          </w:p>
          <w:p w14:paraId="0C786F26" w14:textId="77777777" w:rsidR="00282707" w:rsidRPr="000E08F0" w:rsidRDefault="00282707" w:rsidP="000E08F0">
            <w:pPr>
              <w:pStyle w:val="TableHead"/>
            </w:pPr>
            <w:r w:rsidRPr="000E08F0">
              <w:tab/>
            </w:r>
            <w:r w:rsidRPr="000E08F0">
              <w:tab/>
            </w:r>
            <w:r w:rsidRPr="000E08F0">
              <w:tab/>
              <w:t>op</w:t>
            </w:r>
          </w:p>
        </w:tc>
        <w:tc>
          <w:tcPr>
            <w:tcW w:w="3334" w:type="pct"/>
            <w:shd w:val="clear" w:color="auto" w:fill="EA5B0C"/>
            <w:tcMar>
              <w:top w:w="113" w:type="dxa"/>
              <w:bottom w:w="113" w:type="dxa"/>
            </w:tcMar>
          </w:tcPr>
          <w:p w14:paraId="034CB3A4" w14:textId="77777777" w:rsidR="00282707" w:rsidRPr="000E08F0" w:rsidRDefault="00282707" w:rsidP="000E08F0">
            <w:pPr>
              <w:pStyle w:val="TableHead"/>
            </w:pPr>
            <w:r w:rsidRPr="000E08F0">
              <w:t>Suggested teaching time (</w:t>
            </w:r>
            <w:r>
              <w:t>hours / % of the course)</w:t>
            </w:r>
          </w:p>
        </w:tc>
      </w:tr>
      <w:tr w:rsidR="00282707" w:rsidRPr="005010EA" w14:paraId="16F12BF4" w14:textId="77777777" w:rsidTr="00342910">
        <w:trPr>
          <w:trHeight w:val="227"/>
        </w:trPr>
        <w:tc>
          <w:tcPr>
            <w:tcW w:w="1666" w:type="pct"/>
            <w:tcMar>
              <w:top w:w="113" w:type="dxa"/>
              <w:bottom w:w="113" w:type="dxa"/>
            </w:tcMar>
          </w:tcPr>
          <w:p w14:paraId="4D81BF70" w14:textId="2F15CF16" w:rsidR="00282707" w:rsidRPr="005010EA" w:rsidRDefault="00282707" w:rsidP="00E044F9">
            <w:pPr>
              <w:pStyle w:val="BodyText"/>
              <w:rPr>
                <w:lang w:eastAsia="en-GB"/>
              </w:rPr>
            </w:pPr>
            <w:bookmarkStart w:id="9" w:name="_Hlk56755938"/>
            <w:r>
              <w:rPr>
                <w:noProof/>
              </w:rPr>
              <w:t>1 General agriculture</w:t>
            </w:r>
            <w:bookmarkEnd w:id="9"/>
          </w:p>
        </w:tc>
        <w:tc>
          <w:tcPr>
            <w:tcW w:w="3334" w:type="pct"/>
            <w:tcMar>
              <w:top w:w="113" w:type="dxa"/>
              <w:bottom w:w="113" w:type="dxa"/>
            </w:tcMar>
          </w:tcPr>
          <w:p w14:paraId="059A08E7" w14:textId="6707D2D4" w:rsidR="00282707" w:rsidRPr="005010EA" w:rsidRDefault="00282707" w:rsidP="0067240E">
            <w:pPr>
              <w:pStyle w:val="BodyText"/>
              <w:rPr>
                <w:lang w:eastAsia="en-GB"/>
              </w:rPr>
            </w:pPr>
            <w:r w:rsidRPr="005010EA">
              <w:t xml:space="preserve">It is recommended that this should take about </w:t>
            </w:r>
            <w:r w:rsidR="000C37EC">
              <w:t>10</w:t>
            </w:r>
            <w:r w:rsidRPr="005010EA">
              <w:t xml:space="preserve"> hours/ </w:t>
            </w:r>
            <w:r w:rsidR="001F1539">
              <w:t>8</w:t>
            </w:r>
            <w:r w:rsidR="000D1F54">
              <w:t>.5</w:t>
            </w:r>
            <w:r w:rsidRPr="005010EA">
              <w:t xml:space="preserve">% of the course. </w:t>
            </w:r>
          </w:p>
        </w:tc>
      </w:tr>
      <w:tr w:rsidR="00282707" w:rsidRPr="005010EA" w14:paraId="115B17D0" w14:textId="77777777" w:rsidTr="00342910">
        <w:trPr>
          <w:trHeight w:val="227"/>
        </w:trPr>
        <w:tc>
          <w:tcPr>
            <w:tcW w:w="1666" w:type="pct"/>
            <w:tcMar>
              <w:top w:w="113" w:type="dxa"/>
              <w:bottom w:w="113" w:type="dxa"/>
            </w:tcMar>
          </w:tcPr>
          <w:p w14:paraId="3D2FE85D" w14:textId="60B5CB26" w:rsidR="00282707" w:rsidRPr="005010EA" w:rsidRDefault="00282707" w:rsidP="00E044F9">
            <w:pPr>
              <w:pStyle w:val="BodyText"/>
              <w:rPr>
                <w:lang w:eastAsia="en-GB"/>
              </w:rPr>
            </w:pPr>
            <w:bookmarkStart w:id="10" w:name="_Hlk56756307"/>
            <w:r>
              <w:rPr>
                <w:noProof/>
              </w:rPr>
              <w:t>2 Soil</w:t>
            </w:r>
            <w:bookmarkEnd w:id="10"/>
          </w:p>
        </w:tc>
        <w:tc>
          <w:tcPr>
            <w:tcW w:w="3334" w:type="pct"/>
            <w:tcMar>
              <w:top w:w="113" w:type="dxa"/>
              <w:bottom w:w="113" w:type="dxa"/>
            </w:tcMar>
          </w:tcPr>
          <w:p w14:paraId="71F20A04" w14:textId="054DB860" w:rsidR="00282707" w:rsidRPr="005010EA" w:rsidRDefault="00282707" w:rsidP="0067240E">
            <w:pPr>
              <w:pStyle w:val="BodyText"/>
              <w:rPr>
                <w:lang w:eastAsia="en-GB"/>
              </w:rPr>
            </w:pPr>
            <w:r w:rsidRPr="005010EA">
              <w:t xml:space="preserve">It is recommended that this should take about </w:t>
            </w:r>
            <w:r w:rsidR="000C37EC">
              <w:t>1</w:t>
            </w:r>
            <w:r w:rsidR="00C03782">
              <w:t>5</w:t>
            </w:r>
            <w:r w:rsidRPr="005010EA">
              <w:t xml:space="preserve"> hours/ </w:t>
            </w:r>
            <w:r w:rsidR="00C03782">
              <w:t>11</w:t>
            </w:r>
            <w:r w:rsidRPr="005010EA">
              <w:t>% of the course.</w:t>
            </w:r>
          </w:p>
        </w:tc>
      </w:tr>
      <w:tr w:rsidR="00282707" w:rsidRPr="005010EA" w14:paraId="428F2E6C" w14:textId="77777777" w:rsidTr="00342910">
        <w:trPr>
          <w:trHeight w:val="227"/>
        </w:trPr>
        <w:tc>
          <w:tcPr>
            <w:tcW w:w="1666" w:type="pct"/>
            <w:tcMar>
              <w:top w:w="113" w:type="dxa"/>
              <w:bottom w:w="113" w:type="dxa"/>
            </w:tcMar>
          </w:tcPr>
          <w:p w14:paraId="6EAD5203" w14:textId="2722B7AF" w:rsidR="00282707" w:rsidRPr="005010EA" w:rsidRDefault="00282707" w:rsidP="00E044F9">
            <w:pPr>
              <w:pStyle w:val="BodyText"/>
              <w:rPr>
                <w:lang w:eastAsia="en-GB"/>
              </w:rPr>
            </w:pPr>
            <w:bookmarkStart w:id="11" w:name="_Hlk56756347"/>
            <w:r>
              <w:rPr>
                <w:noProof/>
              </w:rPr>
              <w:t>3 Principals of plant growth</w:t>
            </w:r>
            <w:bookmarkEnd w:id="11"/>
          </w:p>
        </w:tc>
        <w:tc>
          <w:tcPr>
            <w:tcW w:w="3334" w:type="pct"/>
            <w:tcMar>
              <w:top w:w="113" w:type="dxa"/>
              <w:bottom w:w="113" w:type="dxa"/>
            </w:tcMar>
          </w:tcPr>
          <w:p w14:paraId="0A3039ED" w14:textId="0BD12CD2" w:rsidR="00282707" w:rsidRPr="005010EA" w:rsidRDefault="00282707" w:rsidP="0067240E">
            <w:pPr>
              <w:pStyle w:val="BodyText"/>
              <w:rPr>
                <w:lang w:eastAsia="en-GB"/>
              </w:rPr>
            </w:pPr>
            <w:r w:rsidRPr="005010EA">
              <w:t xml:space="preserve">It is recommended that this should take about </w:t>
            </w:r>
            <w:r w:rsidR="000C37EC">
              <w:t>15</w:t>
            </w:r>
            <w:r w:rsidRPr="005010EA">
              <w:t xml:space="preserve"> hours/ </w:t>
            </w:r>
            <w:r w:rsidR="001F1539">
              <w:t>11</w:t>
            </w:r>
            <w:r w:rsidRPr="005010EA">
              <w:t>% of the course.</w:t>
            </w:r>
          </w:p>
        </w:tc>
      </w:tr>
      <w:tr w:rsidR="00282707" w:rsidRPr="005010EA" w14:paraId="6D0C53D6" w14:textId="77777777" w:rsidTr="00342910">
        <w:trPr>
          <w:trHeight w:val="227"/>
        </w:trPr>
        <w:tc>
          <w:tcPr>
            <w:tcW w:w="1666" w:type="pct"/>
            <w:tcMar>
              <w:top w:w="113" w:type="dxa"/>
              <w:bottom w:w="113" w:type="dxa"/>
            </w:tcMar>
          </w:tcPr>
          <w:p w14:paraId="09F4C0E0" w14:textId="3F43FE40" w:rsidR="00282707" w:rsidRPr="005010EA" w:rsidRDefault="00282707" w:rsidP="00E044F9">
            <w:pPr>
              <w:pStyle w:val="BodyText"/>
              <w:rPr>
                <w:lang w:eastAsia="en-GB"/>
              </w:rPr>
            </w:pPr>
            <w:bookmarkStart w:id="12" w:name="_Hlk56756522"/>
            <w:r>
              <w:rPr>
                <w:noProof/>
              </w:rPr>
              <w:t>4 Crop production</w:t>
            </w:r>
            <w:bookmarkEnd w:id="12"/>
          </w:p>
        </w:tc>
        <w:tc>
          <w:tcPr>
            <w:tcW w:w="3334" w:type="pct"/>
            <w:tcMar>
              <w:top w:w="113" w:type="dxa"/>
              <w:bottom w:w="113" w:type="dxa"/>
            </w:tcMar>
          </w:tcPr>
          <w:p w14:paraId="0D980A79" w14:textId="453F7D81" w:rsidR="00282707" w:rsidRPr="005010EA" w:rsidRDefault="00282707" w:rsidP="0067240E">
            <w:pPr>
              <w:pStyle w:val="BodyText"/>
              <w:rPr>
                <w:lang w:eastAsia="en-GB"/>
              </w:rPr>
            </w:pPr>
            <w:r w:rsidRPr="005010EA">
              <w:t xml:space="preserve">It is recommended that this should take about </w:t>
            </w:r>
            <w:r w:rsidR="00C03782">
              <w:t>15</w:t>
            </w:r>
            <w:r w:rsidR="000C37EC">
              <w:t xml:space="preserve"> </w:t>
            </w:r>
            <w:r w:rsidRPr="005010EA">
              <w:t xml:space="preserve">hours/ </w:t>
            </w:r>
            <w:r w:rsidR="001F1539">
              <w:t>1</w:t>
            </w:r>
            <w:r w:rsidR="00C03782">
              <w:t>1</w:t>
            </w:r>
            <w:r w:rsidRPr="005010EA">
              <w:t>% of the course.</w:t>
            </w:r>
          </w:p>
        </w:tc>
      </w:tr>
      <w:tr w:rsidR="00282707" w:rsidRPr="005010EA" w14:paraId="6D103721" w14:textId="77777777" w:rsidTr="00342910">
        <w:trPr>
          <w:trHeight w:val="227"/>
        </w:trPr>
        <w:tc>
          <w:tcPr>
            <w:tcW w:w="1666" w:type="pct"/>
            <w:tcMar>
              <w:top w:w="113" w:type="dxa"/>
              <w:bottom w:w="113" w:type="dxa"/>
            </w:tcMar>
          </w:tcPr>
          <w:p w14:paraId="5C1049C7" w14:textId="21DEBF61" w:rsidR="00282707" w:rsidRPr="005010EA" w:rsidRDefault="00282707" w:rsidP="00282707">
            <w:pPr>
              <w:pStyle w:val="BodyText"/>
              <w:rPr>
                <w:lang w:eastAsia="en-GB"/>
              </w:rPr>
            </w:pPr>
            <w:r>
              <w:rPr>
                <w:noProof/>
              </w:rPr>
              <w:t>5 Crop protection</w:t>
            </w:r>
          </w:p>
        </w:tc>
        <w:tc>
          <w:tcPr>
            <w:tcW w:w="3334" w:type="pct"/>
            <w:tcMar>
              <w:top w:w="113" w:type="dxa"/>
              <w:bottom w:w="113" w:type="dxa"/>
            </w:tcMar>
          </w:tcPr>
          <w:p w14:paraId="77EB37A6" w14:textId="78856BDC" w:rsidR="00282707" w:rsidRPr="005010EA" w:rsidRDefault="00282707" w:rsidP="00282707">
            <w:pPr>
              <w:pStyle w:val="BodyText"/>
            </w:pPr>
            <w:r w:rsidRPr="005010EA">
              <w:t xml:space="preserve">It is recommended that this should take about </w:t>
            </w:r>
            <w:r w:rsidR="001F1539">
              <w:t>10</w:t>
            </w:r>
            <w:r w:rsidRPr="005010EA">
              <w:t xml:space="preserve"> hours/ </w:t>
            </w:r>
            <w:r w:rsidR="001F1539">
              <w:t>8</w:t>
            </w:r>
            <w:r w:rsidR="000D1F54">
              <w:t>.5</w:t>
            </w:r>
            <w:r w:rsidRPr="005010EA">
              <w:t xml:space="preserve">% of the course. </w:t>
            </w:r>
          </w:p>
        </w:tc>
      </w:tr>
      <w:tr w:rsidR="00282707" w:rsidRPr="005010EA" w14:paraId="63D9AC8F" w14:textId="77777777" w:rsidTr="00342910">
        <w:trPr>
          <w:trHeight w:val="227"/>
        </w:trPr>
        <w:tc>
          <w:tcPr>
            <w:tcW w:w="1666" w:type="pct"/>
            <w:tcMar>
              <w:top w:w="113" w:type="dxa"/>
              <w:bottom w:w="113" w:type="dxa"/>
            </w:tcMar>
          </w:tcPr>
          <w:p w14:paraId="730E995F" w14:textId="43746436" w:rsidR="00282707" w:rsidRPr="005010EA" w:rsidRDefault="00282707" w:rsidP="00282707">
            <w:pPr>
              <w:pStyle w:val="BodyText"/>
              <w:rPr>
                <w:lang w:eastAsia="en-GB"/>
              </w:rPr>
            </w:pPr>
            <w:bookmarkStart w:id="13" w:name="_Hlk56756827"/>
            <w:r>
              <w:rPr>
                <w:noProof/>
              </w:rPr>
              <w:t>6 Livestock anatomy and physiology</w:t>
            </w:r>
            <w:bookmarkEnd w:id="13"/>
          </w:p>
        </w:tc>
        <w:tc>
          <w:tcPr>
            <w:tcW w:w="3334" w:type="pct"/>
            <w:tcMar>
              <w:top w:w="113" w:type="dxa"/>
              <w:bottom w:w="113" w:type="dxa"/>
            </w:tcMar>
          </w:tcPr>
          <w:p w14:paraId="121EBA6A" w14:textId="02B2ED79" w:rsidR="00282707" w:rsidRPr="005010EA" w:rsidRDefault="00282707" w:rsidP="00282707">
            <w:pPr>
              <w:pStyle w:val="BodyText"/>
            </w:pPr>
            <w:r w:rsidRPr="005010EA">
              <w:t xml:space="preserve">It is recommended that this should take about </w:t>
            </w:r>
            <w:r w:rsidR="000C37EC">
              <w:t>1</w:t>
            </w:r>
            <w:r w:rsidR="001F1539">
              <w:t>3</w:t>
            </w:r>
            <w:r w:rsidRPr="005010EA">
              <w:t xml:space="preserve"> hours/ </w:t>
            </w:r>
            <w:r w:rsidR="001F1539">
              <w:t>10</w:t>
            </w:r>
            <w:r w:rsidRPr="005010EA">
              <w:t xml:space="preserve">% of the course. </w:t>
            </w:r>
          </w:p>
        </w:tc>
      </w:tr>
      <w:tr w:rsidR="00282707" w:rsidRPr="005010EA" w14:paraId="52134B61" w14:textId="77777777" w:rsidTr="00342910">
        <w:trPr>
          <w:trHeight w:val="227"/>
        </w:trPr>
        <w:tc>
          <w:tcPr>
            <w:tcW w:w="1666" w:type="pct"/>
            <w:tcMar>
              <w:top w:w="113" w:type="dxa"/>
              <w:bottom w:w="113" w:type="dxa"/>
            </w:tcMar>
          </w:tcPr>
          <w:p w14:paraId="3D17C328" w14:textId="421E4F7C" w:rsidR="00282707" w:rsidRPr="005010EA" w:rsidRDefault="00282707" w:rsidP="00282707">
            <w:pPr>
              <w:pStyle w:val="BodyText"/>
              <w:rPr>
                <w:lang w:eastAsia="en-GB"/>
              </w:rPr>
            </w:pPr>
            <w:r>
              <w:rPr>
                <w:noProof/>
              </w:rPr>
              <w:t>7 Livestock production and health</w:t>
            </w:r>
          </w:p>
        </w:tc>
        <w:tc>
          <w:tcPr>
            <w:tcW w:w="3334" w:type="pct"/>
            <w:tcMar>
              <w:top w:w="113" w:type="dxa"/>
              <w:bottom w:w="113" w:type="dxa"/>
            </w:tcMar>
          </w:tcPr>
          <w:p w14:paraId="53A6A734" w14:textId="63B73D69" w:rsidR="00282707" w:rsidRPr="005010EA" w:rsidRDefault="00282707" w:rsidP="00282707">
            <w:pPr>
              <w:pStyle w:val="BodyText"/>
            </w:pPr>
            <w:r w:rsidRPr="005010EA">
              <w:t xml:space="preserve">It is recommended that this should take about </w:t>
            </w:r>
            <w:r w:rsidR="000C37EC">
              <w:t>1</w:t>
            </w:r>
            <w:r w:rsidR="001F1539">
              <w:t>5</w:t>
            </w:r>
            <w:r w:rsidRPr="005010EA">
              <w:t xml:space="preserve"> hours/ </w:t>
            </w:r>
            <w:r w:rsidR="001F1539">
              <w:t>11</w:t>
            </w:r>
            <w:r w:rsidRPr="005010EA">
              <w:t xml:space="preserve">% of the course. </w:t>
            </w:r>
          </w:p>
        </w:tc>
      </w:tr>
      <w:tr w:rsidR="00282707" w:rsidRPr="005010EA" w14:paraId="71614E3D" w14:textId="77777777" w:rsidTr="00342910">
        <w:trPr>
          <w:trHeight w:val="227"/>
        </w:trPr>
        <w:tc>
          <w:tcPr>
            <w:tcW w:w="1666" w:type="pct"/>
            <w:tcMar>
              <w:top w:w="113" w:type="dxa"/>
              <w:bottom w:w="113" w:type="dxa"/>
            </w:tcMar>
          </w:tcPr>
          <w:p w14:paraId="2E1C87B0" w14:textId="5849B2F3" w:rsidR="00282707" w:rsidRPr="005010EA" w:rsidRDefault="00282707" w:rsidP="00282707">
            <w:pPr>
              <w:pStyle w:val="BodyText"/>
              <w:rPr>
                <w:lang w:eastAsia="en-GB"/>
              </w:rPr>
            </w:pPr>
            <w:r>
              <w:rPr>
                <w:noProof/>
              </w:rPr>
              <w:t>8 Pasture management</w:t>
            </w:r>
          </w:p>
        </w:tc>
        <w:tc>
          <w:tcPr>
            <w:tcW w:w="3334" w:type="pct"/>
            <w:tcMar>
              <w:top w:w="113" w:type="dxa"/>
              <w:bottom w:w="113" w:type="dxa"/>
            </w:tcMar>
          </w:tcPr>
          <w:p w14:paraId="178E4095" w14:textId="3F9A634F" w:rsidR="00282707" w:rsidRPr="005010EA" w:rsidRDefault="00282707" w:rsidP="00282707">
            <w:pPr>
              <w:pStyle w:val="BodyText"/>
            </w:pPr>
            <w:r w:rsidRPr="005010EA">
              <w:t xml:space="preserve">It is recommended that this should take about </w:t>
            </w:r>
            <w:r w:rsidR="001F1539">
              <w:t>10</w:t>
            </w:r>
            <w:r w:rsidRPr="005010EA">
              <w:t xml:space="preserve"> hours/ </w:t>
            </w:r>
            <w:r w:rsidR="001F1539">
              <w:t>8</w:t>
            </w:r>
            <w:r w:rsidR="000D1F54">
              <w:t>.5</w:t>
            </w:r>
            <w:r w:rsidRPr="005010EA">
              <w:t xml:space="preserve">% of the course. </w:t>
            </w:r>
          </w:p>
        </w:tc>
      </w:tr>
      <w:tr w:rsidR="00282707" w:rsidRPr="005010EA" w14:paraId="28245739" w14:textId="77777777" w:rsidTr="00342910">
        <w:trPr>
          <w:trHeight w:val="227"/>
        </w:trPr>
        <w:tc>
          <w:tcPr>
            <w:tcW w:w="1666" w:type="pct"/>
            <w:tcMar>
              <w:top w:w="113" w:type="dxa"/>
              <w:bottom w:w="113" w:type="dxa"/>
            </w:tcMar>
          </w:tcPr>
          <w:p w14:paraId="73726707" w14:textId="56B72B27" w:rsidR="00282707" w:rsidRPr="005010EA" w:rsidRDefault="00282707" w:rsidP="00282707">
            <w:pPr>
              <w:pStyle w:val="BodyText"/>
              <w:rPr>
                <w:lang w:eastAsia="en-GB"/>
              </w:rPr>
            </w:pPr>
            <w:r>
              <w:lastRenderedPageBreak/>
              <w:t>9 Livestock and crop breeding</w:t>
            </w:r>
          </w:p>
        </w:tc>
        <w:tc>
          <w:tcPr>
            <w:tcW w:w="3334" w:type="pct"/>
            <w:tcMar>
              <w:top w:w="113" w:type="dxa"/>
              <w:bottom w:w="113" w:type="dxa"/>
            </w:tcMar>
          </w:tcPr>
          <w:p w14:paraId="06E7670A" w14:textId="6493D5CC" w:rsidR="00282707" w:rsidRPr="005010EA" w:rsidRDefault="00282707" w:rsidP="00282707">
            <w:pPr>
              <w:pStyle w:val="BodyText"/>
            </w:pPr>
            <w:r w:rsidRPr="005010EA">
              <w:t xml:space="preserve">It is recommended that this should take about </w:t>
            </w:r>
            <w:r w:rsidR="000C37EC">
              <w:t>1</w:t>
            </w:r>
            <w:r w:rsidR="001F1539">
              <w:t>2</w:t>
            </w:r>
            <w:r w:rsidRPr="005010EA">
              <w:t xml:space="preserve"> hours/ </w:t>
            </w:r>
            <w:r w:rsidR="001F1539">
              <w:t>9</w:t>
            </w:r>
            <w:r w:rsidR="000D1F54">
              <w:t>.5</w:t>
            </w:r>
            <w:r w:rsidRPr="005010EA">
              <w:t xml:space="preserve">% of the course. </w:t>
            </w:r>
          </w:p>
        </w:tc>
      </w:tr>
      <w:tr w:rsidR="00282707" w:rsidRPr="005010EA" w14:paraId="31649762" w14:textId="77777777" w:rsidTr="00342910">
        <w:trPr>
          <w:trHeight w:val="227"/>
        </w:trPr>
        <w:tc>
          <w:tcPr>
            <w:tcW w:w="1666" w:type="pct"/>
            <w:tcMar>
              <w:top w:w="113" w:type="dxa"/>
              <w:bottom w:w="113" w:type="dxa"/>
            </w:tcMar>
          </w:tcPr>
          <w:p w14:paraId="237927DD" w14:textId="5CD9216A" w:rsidR="00282707" w:rsidRPr="005010EA" w:rsidRDefault="00282707" w:rsidP="00282707">
            <w:pPr>
              <w:pStyle w:val="BodyText"/>
              <w:rPr>
                <w:lang w:eastAsia="en-GB"/>
              </w:rPr>
            </w:pPr>
            <w:r>
              <w:t xml:space="preserve">10 </w:t>
            </w:r>
            <w:r w:rsidRPr="00282707">
              <w:t>Farm structures and tools</w:t>
            </w:r>
          </w:p>
        </w:tc>
        <w:tc>
          <w:tcPr>
            <w:tcW w:w="3334" w:type="pct"/>
            <w:tcMar>
              <w:top w:w="113" w:type="dxa"/>
              <w:bottom w:w="113" w:type="dxa"/>
            </w:tcMar>
          </w:tcPr>
          <w:p w14:paraId="79FAFDF5" w14:textId="6999F8DB" w:rsidR="00282707" w:rsidRPr="005010EA" w:rsidRDefault="00282707" w:rsidP="00282707">
            <w:pPr>
              <w:pStyle w:val="BodyText"/>
            </w:pPr>
            <w:r w:rsidRPr="005010EA">
              <w:t xml:space="preserve">It is recommended that this should take about </w:t>
            </w:r>
            <w:r w:rsidR="000C37EC">
              <w:t>1</w:t>
            </w:r>
            <w:r w:rsidR="001F1539">
              <w:t>5</w:t>
            </w:r>
            <w:r w:rsidRPr="005010EA">
              <w:t xml:space="preserve"> hours/ </w:t>
            </w:r>
            <w:r w:rsidR="001F1539">
              <w:t>11</w:t>
            </w:r>
            <w:r w:rsidRPr="005010EA">
              <w:t xml:space="preserve">% of the course. </w:t>
            </w:r>
          </w:p>
        </w:tc>
      </w:tr>
    </w:tbl>
    <w:p w14:paraId="0CF92312" w14:textId="77777777" w:rsidR="00D429D1" w:rsidRPr="004A4E17" w:rsidRDefault="00D429D1" w:rsidP="00BB6CF1">
      <w:pPr>
        <w:rPr>
          <w:rFonts w:ascii="Arial" w:hAnsi="Arial" w:cs="Arial"/>
          <w:sz w:val="20"/>
          <w:szCs w:val="20"/>
        </w:rPr>
      </w:pPr>
    </w:p>
    <w:p w14:paraId="4CC3136C" w14:textId="77777777" w:rsidR="001803D8" w:rsidRDefault="001803D8" w:rsidP="005010EA">
      <w:pPr>
        <w:pStyle w:val="Heading2"/>
      </w:pPr>
      <w:r w:rsidRPr="00C364FD">
        <w:t>Resources</w:t>
      </w:r>
    </w:p>
    <w:p w14:paraId="0C84AEA7" w14:textId="327DEE16" w:rsidR="00B1387C" w:rsidRDefault="00FB210B" w:rsidP="00326691">
      <w:pPr>
        <w:pStyle w:val="BodyText"/>
        <w:spacing w:line="276" w:lineRule="auto"/>
        <w:rPr>
          <w:rStyle w:val="Hyperlink"/>
          <w:rFonts w:cs="Arial"/>
          <w:color w:val="auto"/>
          <w:spacing w:val="-1"/>
          <w:u w:val="none"/>
        </w:rPr>
      </w:pPr>
      <w:r w:rsidRPr="00FB210B">
        <w:rPr>
          <w:rStyle w:val="Hyperlink"/>
          <w:rFonts w:cs="Arial"/>
          <w:color w:val="auto"/>
          <w:spacing w:val="-1"/>
          <w:u w:val="none"/>
        </w:rPr>
        <w:t xml:space="preserve">This </w:t>
      </w:r>
      <w:r w:rsidR="006F5054">
        <w:rPr>
          <w:rStyle w:val="Hyperlink"/>
          <w:rFonts w:cs="Arial"/>
          <w:color w:val="auto"/>
          <w:spacing w:val="-1"/>
          <w:u w:val="none"/>
        </w:rPr>
        <w:t>scheme of work</w:t>
      </w:r>
      <w:r w:rsidRPr="00FB210B">
        <w:rPr>
          <w:rStyle w:val="Hyperlink"/>
          <w:rFonts w:cs="Arial"/>
          <w:color w:val="auto"/>
          <w:spacing w:val="-1"/>
          <w:u w:val="none"/>
        </w:rPr>
        <w:t xml:space="preserve"> includes website links providing direct access to internet resources. Cambridge is not responsible for the accuracy or content of information contained in </w:t>
      </w:r>
      <w:r w:rsidR="005D5054" w:rsidRPr="00FB210B">
        <w:rPr>
          <w:rStyle w:val="Hyperlink"/>
          <w:rFonts w:cs="Arial"/>
          <w:color w:val="auto"/>
          <w:spacing w:val="-1"/>
          <w:u w:val="none"/>
        </w:rPr>
        <w:t>these websites</w:t>
      </w:r>
      <w:r w:rsidRPr="00FB210B">
        <w:rPr>
          <w:rStyle w:val="Hyperlink"/>
          <w:rFonts w:cs="Arial"/>
          <w:color w:val="auto"/>
          <w:spacing w:val="-1"/>
          <w:u w:val="none"/>
        </w:rPr>
        <w:t xml:space="preserve">. </w:t>
      </w:r>
      <w:r w:rsidR="00B1387C">
        <w:rPr>
          <w:rStyle w:val="Hyperlink"/>
          <w:rFonts w:cs="Arial"/>
          <w:color w:val="auto"/>
          <w:spacing w:val="-1"/>
          <w:u w:val="none"/>
        </w:rPr>
        <w:t xml:space="preserve">Additionally, </w:t>
      </w:r>
      <w:r w:rsidR="00B4294C">
        <w:rPr>
          <w:rStyle w:val="Hyperlink"/>
          <w:rFonts w:cs="Arial"/>
          <w:color w:val="auto"/>
          <w:spacing w:val="-1"/>
          <w:u w:val="none"/>
        </w:rPr>
        <w:t>the scheme of work includes links to a set of resources developed by teachers</w:t>
      </w:r>
      <w:r w:rsidR="00CA4C79">
        <w:rPr>
          <w:rStyle w:val="Hyperlink"/>
          <w:rFonts w:cs="Arial"/>
          <w:color w:val="auto"/>
          <w:spacing w:val="-1"/>
          <w:u w:val="none"/>
        </w:rPr>
        <w:t xml:space="preserve"> and included with this document. </w:t>
      </w:r>
      <w:r w:rsidR="005B0DA5">
        <w:rPr>
          <w:rStyle w:val="Hyperlink"/>
          <w:rFonts w:cs="Arial"/>
          <w:color w:val="auto"/>
          <w:spacing w:val="-1"/>
          <w:u w:val="none"/>
        </w:rPr>
        <w:t xml:space="preserve">These have been </w:t>
      </w:r>
      <w:r w:rsidR="009D4EF0">
        <w:rPr>
          <w:rStyle w:val="Hyperlink"/>
          <w:rFonts w:cs="Arial"/>
          <w:color w:val="auto"/>
          <w:spacing w:val="-1"/>
          <w:u w:val="none"/>
        </w:rPr>
        <w:t>produced</w:t>
      </w:r>
      <w:r w:rsidR="005B0DA5">
        <w:rPr>
          <w:rStyle w:val="Hyperlink"/>
          <w:rFonts w:cs="Arial"/>
          <w:color w:val="auto"/>
          <w:spacing w:val="-1"/>
          <w:u w:val="none"/>
        </w:rPr>
        <w:t xml:space="preserve"> from the perspective of teaching agriculture in the United </w:t>
      </w:r>
      <w:r w:rsidR="00826249">
        <w:rPr>
          <w:rStyle w:val="Hyperlink"/>
          <w:rFonts w:cs="Arial"/>
          <w:color w:val="auto"/>
          <w:spacing w:val="-1"/>
          <w:u w:val="none"/>
        </w:rPr>
        <w:t xml:space="preserve">Kingdom, </w:t>
      </w:r>
      <w:r w:rsidR="00FE3EED">
        <w:rPr>
          <w:rStyle w:val="Hyperlink"/>
          <w:rFonts w:cs="Arial"/>
          <w:color w:val="auto"/>
          <w:spacing w:val="-1"/>
          <w:u w:val="none"/>
        </w:rPr>
        <w:t>so it is expected that they will be adapted for use in your own particular circumstances</w:t>
      </w:r>
      <w:r w:rsidR="009D4EF0">
        <w:rPr>
          <w:rStyle w:val="Hyperlink"/>
          <w:rFonts w:cs="Arial"/>
          <w:color w:val="auto"/>
          <w:spacing w:val="-1"/>
          <w:u w:val="none"/>
        </w:rPr>
        <w:t>,</w:t>
      </w:r>
      <w:r w:rsidR="007D511B">
        <w:rPr>
          <w:rStyle w:val="Hyperlink"/>
          <w:rFonts w:cs="Arial"/>
          <w:color w:val="auto"/>
          <w:spacing w:val="-1"/>
          <w:u w:val="none"/>
        </w:rPr>
        <w:t xml:space="preserve"> where agriculture</w:t>
      </w:r>
      <w:r w:rsidR="00C3098F">
        <w:rPr>
          <w:rStyle w:val="Hyperlink"/>
          <w:rFonts w:cs="Arial"/>
          <w:color w:val="auto"/>
          <w:spacing w:val="-1"/>
          <w:u w:val="none"/>
        </w:rPr>
        <w:t xml:space="preserve"> and the challenges it faces</w:t>
      </w:r>
      <w:r w:rsidR="007D511B">
        <w:rPr>
          <w:rStyle w:val="Hyperlink"/>
          <w:rFonts w:cs="Arial"/>
          <w:color w:val="auto"/>
          <w:spacing w:val="-1"/>
          <w:u w:val="none"/>
        </w:rPr>
        <w:t xml:space="preserve"> may</w:t>
      </w:r>
      <w:r w:rsidR="00C3098F">
        <w:rPr>
          <w:rStyle w:val="Hyperlink"/>
          <w:rFonts w:cs="Arial"/>
          <w:color w:val="auto"/>
          <w:spacing w:val="-1"/>
          <w:u w:val="none"/>
        </w:rPr>
        <w:t xml:space="preserve"> </w:t>
      </w:r>
      <w:r w:rsidR="007D511B">
        <w:rPr>
          <w:rStyle w:val="Hyperlink"/>
          <w:rFonts w:cs="Arial"/>
          <w:color w:val="auto"/>
          <w:spacing w:val="-1"/>
          <w:u w:val="none"/>
        </w:rPr>
        <w:t>be significantly different</w:t>
      </w:r>
      <w:r w:rsidR="00C3098F">
        <w:rPr>
          <w:rStyle w:val="Hyperlink"/>
          <w:rFonts w:cs="Arial"/>
          <w:color w:val="auto"/>
          <w:spacing w:val="-1"/>
          <w:u w:val="none"/>
        </w:rPr>
        <w:t>.</w:t>
      </w:r>
      <w:r w:rsidR="00A50EBC">
        <w:rPr>
          <w:rStyle w:val="Hyperlink"/>
          <w:rFonts w:cs="Arial"/>
          <w:color w:val="auto"/>
          <w:spacing w:val="-1"/>
          <w:u w:val="none"/>
        </w:rPr>
        <w:t xml:space="preserve"> The resources have been </w:t>
      </w:r>
      <w:r w:rsidR="00B13A5F">
        <w:rPr>
          <w:rStyle w:val="Hyperlink"/>
          <w:rFonts w:cs="Arial"/>
          <w:color w:val="auto"/>
          <w:spacing w:val="-1"/>
          <w:u w:val="none"/>
        </w:rPr>
        <w:t xml:space="preserve">produced in a plain design to allow you to easily </w:t>
      </w:r>
      <w:r w:rsidR="00AE78CB">
        <w:rPr>
          <w:rStyle w:val="Hyperlink"/>
          <w:rFonts w:cs="Arial"/>
          <w:color w:val="auto"/>
          <w:spacing w:val="-1"/>
          <w:u w:val="none"/>
        </w:rPr>
        <w:t>alter them for your own teaching programme should you wish to use them.</w:t>
      </w:r>
      <w:r w:rsidR="00FE62F2" w:rsidRPr="00FE62F2">
        <w:t xml:space="preserve"> </w:t>
      </w:r>
      <w:r w:rsidR="00FE62F2">
        <w:t>Other s</w:t>
      </w:r>
      <w:r w:rsidR="00FE62F2" w:rsidRPr="00FB210B">
        <w:t>uggested resources are</w:t>
      </w:r>
      <w:r w:rsidR="00FE62F2" w:rsidRPr="00FB210B">
        <w:rPr>
          <w:spacing w:val="-4"/>
        </w:rPr>
        <w:t xml:space="preserve"> </w:t>
      </w:r>
      <w:r w:rsidR="00FE62F2" w:rsidRPr="00FB210B">
        <w:t>listed</w:t>
      </w:r>
      <w:r w:rsidR="00FE62F2" w:rsidRPr="00FB210B">
        <w:rPr>
          <w:spacing w:val="-8"/>
        </w:rPr>
        <w:t xml:space="preserve"> </w:t>
      </w:r>
      <w:r w:rsidR="00FE62F2">
        <w:rPr>
          <w:spacing w:val="-8"/>
        </w:rPr>
        <w:t>on the</w:t>
      </w:r>
      <w:r w:rsidR="00FE62F2" w:rsidRPr="00FB210B">
        <w:rPr>
          <w:spacing w:val="-6"/>
        </w:rPr>
        <w:t xml:space="preserve"> School Support Hub at </w:t>
      </w:r>
      <w:hyperlink r:id="rId23" w:history="1">
        <w:r w:rsidR="00FE62F2" w:rsidRPr="00FB210B">
          <w:rPr>
            <w:rStyle w:val="WebLink"/>
          </w:rPr>
          <w:t>www.cambridgeinternational.org</w:t>
        </w:r>
      </w:hyperlink>
      <w:r w:rsidR="00FE62F2" w:rsidRPr="00FB210B">
        <w:rPr>
          <w:rStyle w:val="WebLink"/>
        </w:rPr>
        <w:t>/support</w:t>
      </w:r>
      <w:r w:rsidR="00FE62F2">
        <w:rPr>
          <w:rStyle w:val="WebLink"/>
        </w:rPr>
        <w:t>.</w:t>
      </w:r>
      <w:r w:rsidR="00FE62F2" w:rsidRPr="00FB210B">
        <w:rPr>
          <w:rStyle w:val="Hyperlink"/>
          <w:rFonts w:cs="Arial"/>
          <w:color w:val="auto"/>
          <w:spacing w:val="-1"/>
          <w:u w:val="none"/>
        </w:rPr>
        <w:t xml:space="preserve"> These have not been through the Cambridge quality process</w:t>
      </w:r>
      <w:r w:rsidR="00FE62F2">
        <w:rPr>
          <w:rStyle w:val="Hyperlink"/>
          <w:rFonts w:cs="Arial"/>
          <w:color w:val="auto"/>
          <w:spacing w:val="-1"/>
          <w:u w:val="none"/>
        </w:rPr>
        <w:t>,</w:t>
      </w:r>
      <w:r w:rsidR="00F5400B">
        <w:rPr>
          <w:rStyle w:val="Hyperlink"/>
          <w:rFonts w:cs="Arial"/>
          <w:color w:val="auto"/>
          <w:spacing w:val="-1"/>
          <w:u w:val="none"/>
        </w:rPr>
        <w:t xml:space="preserve"> </w:t>
      </w:r>
      <w:r w:rsidR="00FE62F2" w:rsidRPr="00FB210B">
        <w:rPr>
          <w:rStyle w:val="Hyperlink"/>
          <w:rFonts w:cs="Arial"/>
          <w:color w:val="auto"/>
          <w:spacing w:val="-1"/>
          <w:u w:val="none"/>
        </w:rPr>
        <w:t>but have been found suitable for use with various parts of the syllabus by teachers.</w:t>
      </w:r>
    </w:p>
    <w:p w14:paraId="2F21C94B" w14:textId="77777777" w:rsidR="00B1387C" w:rsidRDefault="00B1387C" w:rsidP="00326691">
      <w:pPr>
        <w:pStyle w:val="BodyText"/>
        <w:spacing w:line="276" w:lineRule="auto"/>
        <w:rPr>
          <w:rStyle w:val="Hyperlink"/>
          <w:rFonts w:cs="Arial"/>
          <w:color w:val="auto"/>
          <w:spacing w:val="-1"/>
          <w:u w:val="none"/>
        </w:rPr>
      </w:pPr>
    </w:p>
    <w:p w14:paraId="6E745A24" w14:textId="29F8F6B9" w:rsidR="0096072C" w:rsidRDefault="0096072C" w:rsidP="00326691">
      <w:pPr>
        <w:pStyle w:val="BodyText"/>
        <w:spacing w:line="276" w:lineRule="auto"/>
      </w:pPr>
      <w:r w:rsidRPr="006E642C">
        <w:rPr>
          <w:rStyle w:val="Hyperlink"/>
          <w:rFonts w:cs="Arial"/>
          <w:color w:val="auto"/>
          <w:spacing w:val="-1"/>
          <w:u w:val="none"/>
        </w:rPr>
        <w:t xml:space="preserve">Throughout this scheme of </w:t>
      </w:r>
      <w:r w:rsidR="00267695" w:rsidRPr="006E642C">
        <w:rPr>
          <w:rStyle w:val="Hyperlink"/>
          <w:rFonts w:cs="Arial"/>
          <w:color w:val="auto"/>
          <w:spacing w:val="-1"/>
          <w:u w:val="none"/>
        </w:rPr>
        <w:t>work,</w:t>
      </w:r>
      <w:r w:rsidRPr="006E642C">
        <w:rPr>
          <w:rStyle w:val="Hyperlink"/>
          <w:rFonts w:cs="Arial"/>
          <w:color w:val="auto"/>
          <w:spacing w:val="-1"/>
          <w:u w:val="none"/>
        </w:rPr>
        <w:t xml:space="preserve"> we have referred to Cambridge IGCSE </w:t>
      </w:r>
      <w:r w:rsidR="001F1539" w:rsidRPr="006E642C">
        <w:rPr>
          <w:rStyle w:val="Hyperlink"/>
          <w:rFonts w:cs="Arial"/>
          <w:color w:val="auto"/>
          <w:spacing w:val="-1"/>
          <w:u w:val="none"/>
        </w:rPr>
        <w:t>Agriculture</w:t>
      </w:r>
      <w:r w:rsidRPr="006E642C">
        <w:rPr>
          <w:rStyle w:val="Hyperlink"/>
          <w:rFonts w:cs="Arial"/>
          <w:color w:val="auto"/>
          <w:spacing w:val="-1"/>
          <w:u w:val="none"/>
        </w:rPr>
        <w:t xml:space="preserve"> </w:t>
      </w:r>
      <w:r w:rsidR="001F1539" w:rsidRPr="006E642C">
        <w:rPr>
          <w:rStyle w:val="Hyperlink"/>
          <w:rFonts w:cs="Arial"/>
          <w:color w:val="auto"/>
          <w:spacing w:val="-1"/>
          <w:u w:val="none"/>
        </w:rPr>
        <w:t>0600</w:t>
      </w:r>
      <w:r w:rsidRPr="006E642C">
        <w:rPr>
          <w:rStyle w:val="Hyperlink"/>
          <w:rFonts w:cs="Arial"/>
          <w:color w:val="auto"/>
          <w:spacing w:val="-1"/>
          <w:u w:val="none"/>
        </w:rPr>
        <w:t xml:space="preserve"> past papers. The </w:t>
      </w:r>
      <w:r w:rsidR="001F1539" w:rsidRPr="006E642C">
        <w:rPr>
          <w:rStyle w:val="Hyperlink"/>
          <w:rFonts w:cs="Arial"/>
          <w:color w:val="auto"/>
          <w:spacing w:val="-1"/>
          <w:u w:val="none"/>
        </w:rPr>
        <w:t>0600</w:t>
      </w:r>
      <w:r w:rsidRPr="006E642C">
        <w:rPr>
          <w:rStyle w:val="Hyperlink"/>
          <w:rFonts w:cs="Arial"/>
          <w:color w:val="auto"/>
          <w:spacing w:val="-1"/>
          <w:u w:val="none"/>
        </w:rPr>
        <w:t xml:space="preserve"> syllabus runs parallel to the </w:t>
      </w:r>
      <w:r w:rsidR="001F1539" w:rsidRPr="006E642C">
        <w:rPr>
          <w:rStyle w:val="Hyperlink"/>
          <w:rFonts w:cs="Arial"/>
          <w:color w:val="auto"/>
          <w:spacing w:val="-1"/>
          <w:u w:val="none"/>
        </w:rPr>
        <w:t>5038</w:t>
      </w:r>
      <w:r w:rsidRPr="006E642C">
        <w:rPr>
          <w:rStyle w:val="Hyperlink"/>
          <w:rFonts w:cs="Arial"/>
          <w:color w:val="auto"/>
          <w:spacing w:val="-1"/>
          <w:u w:val="none"/>
        </w:rPr>
        <w:t xml:space="preserve"> syllabus content and assessment criteria. Cambridge IGCSE and Cambridge </w:t>
      </w:r>
      <w:r w:rsidR="006E642C">
        <w:rPr>
          <w:rStyle w:val="Hyperlink"/>
          <w:rFonts w:cs="Arial"/>
          <w:color w:val="auto"/>
          <w:spacing w:val="-1"/>
          <w:u w:val="none"/>
        </w:rPr>
        <w:t xml:space="preserve">O Level </w:t>
      </w:r>
      <w:r w:rsidRPr="006E642C">
        <w:rPr>
          <w:rStyle w:val="Hyperlink"/>
          <w:rFonts w:cs="Arial"/>
          <w:color w:val="auto"/>
          <w:spacing w:val="-1"/>
          <w:u w:val="none"/>
        </w:rPr>
        <w:t>syllabuses are at the same level. In addition to reading the syllabus, teachers should</w:t>
      </w:r>
      <w:r w:rsidRPr="00CF16C5">
        <w:t xml:space="preserve"> refer to the updated specimen assessment materials. </w:t>
      </w:r>
    </w:p>
    <w:p w14:paraId="11000DE7" w14:textId="77777777" w:rsidR="008B2576" w:rsidRPr="00CF16C5" w:rsidRDefault="008B2576" w:rsidP="00326691">
      <w:pPr>
        <w:pStyle w:val="BodyText"/>
        <w:spacing w:line="276" w:lineRule="auto"/>
      </w:pPr>
    </w:p>
    <w:p w14:paraId="6FD92AC3" w14:textId="77777777" w:rsidR="00B525D6" w:rsidRPr="00CF16C5" w:rsidRDefault="00B525D6" w:rsidP="00B525D6">
      <w:pPr>
        <w:pStyle w:val="Body"/>
      </w:pPr>
      <w:r w:rsidRPr="007A27BA">
        <w:rPr>
          <w:b/>
        </w:rPr>
        <w:t>Tools to support remote teaching and learning</w:t>
      </w:r>
      <w:r>
        <w:t xml:space="preserve"> – Click </w:t>
      </w:r>
      <w:hyperlink r:id="rId24" w:history="1">
        <w:r>
          <w:rPr>
            <w:rStyle w:val="WebLink"/>
          </w:rPr>
          <w:t>here</w:t>
        </w:r>
      </w:hyperlink>
      <w:r>
        <w:t xml:space="preserve"> to find out about and explore the various online tools available for teachers and learners.</w:t>
      </w:r>
    </w:p>
    <w:p w14:paraId="794A72DF" w14:textId="77777777" w:rsidR="00EE56F6" w:rsidRPr="00AE78CB" w:rsidRDefault="00EE56F6" w:rsidP="00326691">
      <w:pPr>
        <w:pStyle w:val="Heading2"/>
        <w:spacing w:line="276" w:lineRule="auto"/>
        <w:rPr>
          <w:sz w:val="20"/>
        </w:rPr>
      </w:pPr>
    </w:p>
    <w:p w14:paraId="3825E04E" w14:textId="77777777" w:rsidR="00470135" w:rsidRPr="002A7AF5" w:rsidRDefault="002A7AF5" w:rsidP="00326691">
      <w:pPr>
        <w:pStyle w:val="Heading2"/>
        <w:spacing w:line="276" w:lineRule="auto"/>
        <w:rPr>
          <w:i/>
          <w:spacing w:val="-1"/>
        </w:rPr>
      </w:pPr>
      <w:r w:rsidRPr="002A7AF5">
        <w:t>School Support Hub</w:t>
      </w:r>
    </w:p>
    <w:p w14:paraId="201ADD97" w14:textId="77777777" w:rsidR="00470135" w:rsidRPr="006D611D" w:rsidRDefault="00470135" w:rsidP="00326691">
      <w:pPr>
        <w:pStyle w:val="BodyText"/>
        <w:spacing w:line="276" w:lineRule="auto"/>
      </w:pPr>
      <w:r w:rsidRPr="002A7AF5">
        <w:t>T</w:t>
      </w:r>
      <w:r w:rsidR="002A7AF5" w:rsidRPr="002A7AF5">
        <w:t xml:space="preserve">he School Support Hub </w:t>
      </w:r>
      <w:hyperlink r:id="rId25" w:history="1">
        <w:r w:rsidR="002A7AF5" w:rsidRPr="00C8122F">
          <w:rPr>
            <w:rStyle w:val="WebLink"/>
          </w:rPr>
          <w:t>www.cambridgeinternational.org/support</w:t>
        </w:r>
      </w:hyperlink>
      <w:r w:rsidR="002A7AF5" w:rsidRPr="002A7AF5">
        <w:rPr>
          <w:b/>
        </w:rPr>
        <w:t xml:space="preserve"> </w:t>
      </w:r>
      <w:r w:rsidRPr="002A7AF5">
        <w:rPr>
          <w:color w:val="000000" w:themeColor="text1"/>
          <w:spacing w:val="-1"/>
        </w:rPr>
        <w:t>i</w:t>
      </w:r>
      <w:r w:rsidRPr="002A7AF5">
        <w:rPr>
          <w:spacing w:val="-1"/>
        </w:rPr>
        <w:t>s</w:t>
      </w:r>
      <w:r w:rsidRPr="002A7AF5">
        <w:rPr>
          <w:spacing w:val="-7"/>
        </w:rPr>
        <w:t xml:space="preserve"> </w:t>
      </w:r>
      <w:r w:rsidRPr="002A7AF5">
        <w:t>a</w:t>
      </w:r>
      <w:r w:rsidRPr="002A7AF5">
        <w:rPr>
          <w:spacing w:val="-8"/>
        </w:rPr>
        <w:t xml:space="preserve"> </w:t>
      </w:r>
      <w:r w:rsidRPr="002A7AF5">
        <w:t>secure</w:t>
      </w:r>
      <w:r w:rsidRPr="002A7AF5">
        <w:rPr>
          <w:spacing w:val="-7"/>
        </w:rPr>
        <w:t xml:space="preserve"> </w:t>
      </w:r>
      <w:r w:rsidRPr="002A7AF5">
        <w:t>online</w:t>
      </w:r>
      <w:r w:rsidRPr="002A7AF5">
        <w:rPr>
          <w:spacing w:val="-8"/>
        </w:rPr>
        <w:t xml:space="preserve"> </w:t>
      </w:r>
      <w:r w:rsidRPr="002A7AF5">
        <w:t>resource</w:t>
      </w:r>
      <w:r w:rsidRPr="002A7AF5">
        <w:rPr>
          <w:spacing w:val="-8"/>
        </w:rPr>
        <w:t xml:space="preserve"> </w:t>
      </w:r>
      <w:r w:rsidRPr="002A7AF5">
        <w:t>bank</w:t>
      </w:r>
      <w:r w:rsidRPr="002A7AF5">
        <w:rPr>
          <w:spacing w:val="-4"/>
        </w:rPr>
        <w:t xml:space="preserve"> </w:t>
      </w:r>
      <w:r w:rsidRPr="002A7AF5">
        <w:rPr>
          <w:spacing w:val="-1"/>
        </w:rPr>
        <w:t>and</w:t>
      </w:r>
      <w:r w:rsidRPr="002A7AF5">
        <w:rPr>
          <w:spacing w:val="-7"/>
        </w:rPr>
        <w:t xml:space="preserve"> </w:t>
      </w:r>
      <w:r w:rsidRPr="002A7AF5">
        <w:t>community</w:t>
      </w:r>
      <w:r w:rsidRPr="002A7AF5">
        <w:rPr>
          <w:spacing w:val="-10"/>
        </w:rPr>
        <w:t xml:space="preserve"> </w:t>
      </w:r>
      <w:r w:rsidRPr="002A7AF5">
        <w:t>forum</w:t>
      </w:r>
      <w:r w:rsidRPr="002A7AF5">
        <w:rPr>
          <w:spacing w:val="-4"/>
        </w:rPr>
        <w:t xml:space="preserve"> </w:t>
      </w:r>
      <w:r w:rsidRPr="002A7AF5">
        <w:t>for</w:t>
      </w:r>
      <w:r w:rsidRPr="002A7AF5">
        <w:rPr>
          <w:spacing w:val="-6"/>
        </w:rPr>
        <w:t xml:space="preserve"> </w:t>
      </w:r>
      <w:r w:rsidRPr="002A7AF5">
        <w:rPr>
          <w:spacing w:val="-1"/>
        </w:rPr>
        <w:t>Cambridge</w:t>
      </w:r>
      <w:r w:rsidRPr="002A7AF5">
        <w:rPr>
          <w:spacing w:val="-8"/>
        </w:rPr>
        <w:t xml:space="preserve"> </w:t>
      </w:r>
      <w:r w:rsidRPr="002A7AF5">
        <w:t>teachers,</w:t>
      </w:r>
      <w:r w:rsidRPr="002A7AF5">
        <w:rPr>
          <w:spacing w:val="-6"/>
        </w:rPr>
        <w:t xml:space="preserve"> </w:t>
      </w:r>
      <w:r w:rsidRPr="002A7AF5">
        <w:rPr>
          <w:spacing w:val="-1"/>
        </w:rPr>
        <w:t>where</w:t>
      </w:r>
      <w:r w:rsidRPr="002A7AF5">
        <w:rPr>
          <w:spacing w:val="-3"/>
        </w:rPr>
        <w:t xml:space="preserve"> </w:t>
      </w:r>
      <w:r w:rsidRPr="002A7AF5">
        <w:rPr>
          <w:spacing w:val="-2"/>
        </w:rPr>
        <w:t>you</w:t>
      </w:r>
      <w:r w:rsidRPr="002A7AF5">
        <w:rPr>
          <w:spacing w:val="-6"/>
        </w:rPr>
        <w:t xml:space="preserve"> </w:t>
      </w:r>
      <w:r w:rsidRPr="002A7AF5">
        <w:t>can</w:t>
      </w:r>
      <w:r w:rsidRPr="002A7AF5">
        <w:rPr>
          <w:spacing w:val="-7"/>
        </w:rPr>
        <w:t xml:space="preserve"> </w:t>
      </w:r>
      <w:r w:rsidRPr="002A7AF5">
        <w:rPr>
          <w:spacing w:val="-1"/>
        </w:rPr>
        <w:t>download</w:t>
      </w:r>
      <w:r w:rsidRPr="002A7AF5">
        <w:rPr>
          <w:spacing w:val="-6"/>
        </w:rPr>
        <w:t xml:space="preserve"> </w:t>
      </w:r>
      <w:r w:rsidRPr="002A7AF5">
        <w:t>specimen</w:t>
      </w:r>
      <w:r w:rsidRPr="002A7AF5">
        <w:rPr>
          <w:spacing w:val="-8"/>
        </w:rPr>
        <w:t xml:space="preserve"> </w:t>
      </w:r>
      <w:r w:rsidRPr="002A7AF5">
        <w:t>and</w:t>
      </w:r>
      <w:r w:rsidR="0056494E" w:rsidRPr="002A7AF5">
        <w:t xml:space="preserve"> </w:t>
      </w:r>
      <w:r w:rsidRPr="002A7AF5">
        <w:rPr>
          <w:spacing w:val="-1"/>
        </w:rPr>
        <w:t>past</w:t>
      </w:r>
      <w:r w:rsidRPr="002A7AF5">
        <w:rPr>
          <w:spacing w:val="-8"/>
        </w:rPr>
        <w:t xml:space="preserve"> </w:t>
      </w:r>
      <w:r w:rsidRPr="002A7AF5">
        <w:t>question</w:t>
      </w:r>
      <w:r w:rsidRPr="002A7AF5">
        <w:rPr>
          <w:spacing w:val="-7"/>
        </w:rPr>
        <w:t xml:space="preserve"> </w:t>
      </w:r>
      <w:r w:rsidRPr="002A7AF5">
        <w:t>papers,</w:t>
      </w:r>
      <w:r w:rsidRPr="002A7AF5">
        <w:rPr>
          <w:spacing w:val="-7"/>
        </w:rPr>
        <w:t xml:space="preserve"> </w:t>
      </w:r>
      <w:r w:rsidRPr="002A7AF5">
        <w:t>mark</w:t>
      </w:r>
      <w:r w:rsidRPr="002A7AF5">
        <w:rPr>
          <w:spacing w:val="-6"/>
        </w:rPr>
        <w:t xml:space="preserve"> </w:t>
      </w:r>
      <w:r w:rsidRPr="002A7AF5">
        <w:t>schemes</w:t>
      </w:r>
      <w:r w:rsidRPr="002A7AF5">
        <w:rPr>
          <w:spacing w:val="-6"/>
        </w:rPr>
        <w:t xml:space="preserve"> </w:t>
      </w:r>
      <w:r w:rsidRPr="002A7AF5">
        <w:rPr>
          <w:spacing w:val="-1"/>
        </w:rPr>
        <w:t>and</w:t>
      </w:r>
      <w:r w:rsidRPr="002A7AF5">
        <w:rPr>
          <w:spacing w:val="-7"/>
        </w:rPr>
        <w:t xml:space="preserve"> </w:t>
      </w:r>
      <w:r w:rsidRPr="002A7AF5">
        <w:rPr>
          <w:spacing w:val="-1"/>
        </w:rPr>
        <w:t>other</w:t>
      </w:r>
      <w:r w:rsidRPr="002A7AF5">
        <w:rPr>
          <w:spacing w:val="-7"/>
        </w:rPr>
        <w:t xml:space="preserve"> </w:t>
      </w:r>
      <w:r w:rsidR="00F660DD">
        <w:rPr>
          <w:spacing w:val="-7"/>
        </w:rPr>
        <w:t xml:space="preserve">teaching and learning </w:t>
      </w:r>
      <w:r w:rsidRPr="002A7AF5">
        <w:t>resources.</w:t>
      </w:r>
      <w:r w:rsidRPr="002A7AF5">
        <w:rPr>
          <w:spacing w:val="-11"/>
        </w:rPr>
        <w:t xml:space="preserve"> </w:t>
      </w:r>
      <w:r w:rsidRPr="002A7AF5">
        <w:rPr>
          <w:spacing w:val="4"/>
        </w:rPr>
        <w:t>We</w:t>
      </w:r>
      <w:r w:rsidRPr="002A7AF5">
        <w:rPr>
          <w:spacing w:val="-7"/>
        </w:rPr>
        <w:t xml:space="preserve"> </w:t>
      </w:r>
      <w:r w:rsidRPr="002A7AF5">
        <w:rPr>
          <w:spacing w:val="-1"/>
        </w:rPr>
        <w:t>also</w:t>
      </w:r>
      <w:r w:rsidRPr="002A7AF5">
        <w:rPr>
          <w:spacing w:val="-7"/>
        </w:rPr>
        <w:t xml:space="preserve"> </w:t>
      </w:r>
      <w:r w:rsidRPr="002A7AF5">
        <w:t>offer</w:t>
      </w:r>
      <w:r w:rsidRPr="002A7AF5">
        <w:rPr>
          <w:spacing w:val="-6"/>
        </w:rPr>
        <w:t xml:space="preserve"> </w:t>
      </w:r>
      <w:r w:rsidRPr="002A7AF5">
        <w:rPr>
          <w:spacing w:val="-1"/>
        </w:rPr>
        <w:t>online</w:t>
      </w:r>
      <w:r w:rsidRPr="002A7AF5">
        <w:rPr>
          <w:spacing w:val="-8"/>
        </w:rPr>
        <w:t xml:space="preserve"> </w:t>
      </w:r>
      <w:r w:rsidRPr="002A7AF5">
        <w:t>and</w:t>
      </w:r>
      <w:r w:rsidRPr="002A7AF5">
        <w:rPr>
          <w:spacing w:val="-7"/>
        </w:rPr>
        <w:t xml:space="preserve"> </w:t>
      </w:r>
      <w:r w:rsidRPr="002A7AF5">
        <w:t>face-to-face</w:t>
      </w:r>
      <w:r w:rsidRPr="002A7AF5">
        <w:rPr>
          <w:spacing w:val="-7"/>
        </w:rPr>
        <w:t xml:space="preserve"> </w:t>
      </w:r>
      <w:r w:rsidRPr="002A7AF5">
        <w:rPr>
          <w:spacing w:val="-1"/>
        </w:rPr>
        <w:t>training;</w:t>
      </w:r>
      <w:r w:rsidRPr="002A7AF5">
        <w:rPr>
          <w:spacing w:val="-7"/>
        </w:rPr>
        <w:t xml:space="preserve"> </w:t>
      </w:r>
      <w:r w:rsidRPr="002A7AF5">
        <w:rPr>
          <w:spacing w:val="-1"/>
        </w:rPr>
        <w:t>details</w:t>
      </w:r>
      <w:r w:rsidRPr="002A7AF5">
        <w:rPr>
          <w:spacing w:val="-3"/>
        </w:rPr>
        <w:t xml:space="preserve"> </w:t>
      </w:r>
      <w:r w:rsidRPr="002A7AF5">
        <w:rPr>
          <w:spacing w:val="-1"/>
        </w:rPr>
        <w:t>of</w:t>
      </w:r>
      <w:r w:rsidRPr="002A7AF5">
        <w:rPr>
          <w:spacing w:val="-6"/>
        </w:rPr>
        <w:t xml:space="preserve"> </w:t>
      </w:r>
      <w:r w:rsidRPr="002A7AF5">
        <w:rPr>
          <w:spacing w:val="-1"/>
        </w:rPr>
        <w:t>forthcoming</w:t>
      </w:r>
      <w:r w:rsidRPr="002A7AF5">
        <w:rPr>
          <w:spacing w:val="-7"/>
        </w:rPr>
        <w:t xml:space="preserve"> </w:t>
      </w:r>
      <w:r w:rsidRPr="002A7AF5">
        <w:rPr>
          <w:spacing w:val="-1"/>
        </w:rPr>
        <w:t>training</w:t>
      </w:r>
      <w:r w:rsidRPr="002A7AF5">
        <w:rPr>
          <w:spacing w:val="-4"/>
        </w:rPr>
        <w:t xml:space="preserve"> </w:t>
      </w:r>
      <w:r w:rsidRPr="002A7AF5">
        <w:rPr>
          <w:spacing w:val="-1"/>
        </w:rPr>
        <w:t>opportunities</w:t>
      </w:r>
      <w:r w:rsidRPr="002A7AF5">
        <w:rPr>
          <w:spacing w:val="-6"/>
        </w:rPr>
        <w:t xml:space="preserve"> </w:t>
      </w:r>
      <w:r w:rsidRPr="002A7AF5">
        <w:rPr>
          <w:spacing w:val="-1"/>
        </w:rPr>
        <w:t>are</w:t>
      </w:r>
      <w:r w:rsidRPr="002A7AF5">
        <w:rPr>
          <w:spacing w:val="-8"/>
        </w:rPr>
        <w:t xml:space="preserve"> </w:t>
      </w:r>
      <w:r w:rsidRPr="002A7AF5">
        <w:t>posted</w:t>
      </w:r>
      <w:r w:rsidRPr="002A7AF5">
        <w:rPr>
          <w:spacing w:val="-5"/>
        </w:rPr>
        <w:t xml:space="preserve"> </w:t>
      </w:r>
      <w:r w:rsidRPr="002A7AF5">
        <w:t>online.</w:t>
      </w:r>
      <w:r w:rsidR="00C364FD" w:rsidRPr="002A7AF5">
        <w:t xml:space="preserve"> </w:t>
      </w:r>
      <w:r w:rsidRPr="002A7AF5">
        <w:t>This</w:t>
      </w:r>
      <w:r w:rsidRPr="002A7AF5">
        <w:rPr>
          <w:spacing w:val="-6"/>
        </w:rPr>
        <w:t xml:space="preserve"> </w:t>
      </w:r>
      <w:r w:rsidRPr="002A7AF5">
        <w:t>scheme</w:t>
      </w:r>
      <w:r w:rsidRPr="002A7AF5">
        <w:rPr>
          <w:spacing w:val="-6"/>
        </w:rPr>
        <w:t xml:space="preserve"> </w:t>
      </w:r>
      <w:r w:rsidRPr="002A7AF5">
        <w:rPr>
          <w:spacing w:val="-1"/>
        </w:rPr>
        <w:t>of</w:t>
      </w:r>
      <w:r w:rsidRPr="002A7AF5">
        <w:rPr>
          <w:spacing w:val="-4"/>
        </w:rPr>
        <w:t xml:space="preserve"> </w:t>
      </w:r>
      <w:r w:rsidRPr="002A7AF5">
        <w:rPr>
          <w:spacing w:val="-1"/>
        </w:rPr>
        <w:t>work</w:t>
      </w:r>
      <w:r w:rsidRPr="002A7AF5">
        <w:rPr>
          <w:spacing w:val="-3"/>
        </w:rPr>
        <w:t xml:space="preserve"> </w:t>
      </w:r>
      <w:r w:rsidRPr="002A7AF5">
        <w:rPr>
          <w:spacing w:val="-1"/>
        </w:rPr>
        <w:t>is</w:t>
      </w:r>
      <w:r w:rsidRPr="002A7AF5">
        <w:rPr>
          <w:spacing w:val="-5"/>
        </w:rPr>
        <w:t xml:space="preserve"> </w:t>
      </w:r>
      <w:r w:rsidRPr="002A7AF5">
        <w:rPr>
          <w:spacing w:val="-1"/>
        </w:rPr>
        <w:t>available</w:t>
      </w:r>
      <w:r w:rsidRPr="002A7AF5">
        <w:rPr>
          <w:spacing w:val="-6"/>
        </w:rPr>
        <w:t xml:space="preserve"> </w:t>
      </w:r>
      <w:r w:rsidRPr="002A7AF5">
        <w:rPr>
          <w:spacing w:val="-1"/>
        </w:rPr>
        <w:t>as</w:t>
      </w:r>
      <w:r w:rsidRPr="002A7AF5">
        <w:rPr>
          <w:spacing w:val="-3"/>
        </w:rPr>
        <w:t xml:space="preserve"> </w:t>
      </w:r>
      <w:r w:rsidRPr="002A7AF5">
        <w:rPr>
          <w:spacing w:val="-1"/>
        </w:rPr>
        <w:t>PDF</w:t>
      </w:r>
      <w:r w:rsidRPr="002A7AF5">
        <w:rPr>
          <w:spacing w:val="-5"/>
        </w:rPr>
        <w:t xml:space="preserve"> </w:t>
      </w:r>
      <w:r w:rsidRPr="002A7AF5">
        <w:t>and</w:t>
      </w:r>
      <w:r w:rsidRPr="002A7AF5">
        <w:rPr>
          <w:spacing w:val="-6"/>
        </w:rPr>
        <w:t xml:space="preserve"> </w:t>
      </w:r>
      <w:r w:rsidRPr="002A7AF5">
        <w:rPr>
          <w:spacing w:val="1"/>
        </w:rPr>
        <w:t>an</w:t>
      </w:r>
      <w:r w:rsidRPr="002A7AF5">
        <w:rPr>
          <w:spacing w:val="-6"/>
        </w:rPr>
        <w:t xml:space="preserve"> </w:t>
      </w:r>
      <w:r w:rsidRPr="002A7AF5">
        <w:t>editable</w:t>
      </w:r>
      <w:r w:rsidRPr="002A7AF5">
        <w:rPr>
          <w:spacing w:val="-5"/>
        </w:rPr>
        <w:t xml:space="preserve"> </w:t>
      </w:r>
      <w:r w:rsidRPr="002A7AF5">
        <w:rPr>
          <w:spacing w:val="-1"/>
        </w:rPr>
        <w:t>version</w:t>
      </w:r>
      <w:r w:rsidRPr="002A7AF5">
        <w:rPr>
          <w:spacing w:val="-4"/>
        </w:rPr>
        <w:t xml:space="preserve"> </w:t>
      </w:r>
      <w:r w:rsidRPr="002A7AF5">
        <w:rPr>
          <w:spacing w:val="-1"/>
        </w:rPr>
        <w:t>in</w:t>
      </w:r>
      <w:r w:rsidRPr="002A7AF5">
        <w:rPr>
          <w:spacing w:val="-4"/>
        </w:rPr>
        <w:t xml:space="preserve"> </w:t>
      </w:r>
      <w:r w:rsidRPr="002A7AF5">
        <w:t>Microsoft</w:t>
      </w:r>
      <w:r w:rsidRPr="002A7AF5">
        <w:rPr>
          <w:spacing w:val="-11"/>
        </w:rPr>
        <w:t xml:space="preserve"> </w:t>
      </w:r>
      <w:r w:rsidRPr="002A7AF5">
        <w:rPr>
          <w:spacing w:val="1"/>
        </w:rPr>
        <w:t>Word</w:t>
      </w:r>
      <w:r w:rsidRPr="002A7AF5">
        <w:rPr>
          <w:spacing w:val="-6"/>
        </w:rPr>
        <w:t xml:space="preserve"> </w:t>
      </w:r>
      <w:r w:rsidRPr="002A7AF5">
        <w:t>format;</w:t>
      </w:r>
      <w:r w:rsidRPr="002A7AF5">
        <w:rPr>
          <w:spacing w:val="-6"/>
        </w:rPr>
        <w:t xml:space="preserve"> </w:t>
      </w:r>
      <w:r w:rsidRPr="002A7AF5">
        <w:rPr>
          <w:spacing w:val="-1"/>
        </w:rPr>
        <w:t>both</w:t>
      </w:r>
      <w:r w:rsidRPr="002A7AF5">
        <w:rPr>
          <w:spacing w:val="-7"/>
        </w:rPr>
        <w:t xml:space="preserve"> </w:t>
      </w:r>
      <w:r w:rsidRPr="002A7AF5">
        <w:t>are</w:t>
      </w:r>
      <w:r w:rsidRPr="002A7AF5">
        <w:rPr>
          <w:spacing w:val="-6"/>
        </w:rPr>
        <w:t xml:space="preserve"> </w:t>
      </w:r>
      <w:r w:rsidRPr="002A7AF5">
        <w:t>available</w:t>
      </w:r>
      <w:r w:rsidRPr="002A7AF5">
        <w:rPr>
          <w:spacing w:val="-6"/>
        </w:rPr>
        <w:t xml:space="preserve"> </w:t>
      </w:r>
      <w:r w:rsidRPr="002A7AF5">
        <w:rPr>
          <w:spacing w:val="-1"/>
        </w:rPr>
        <w:t>on</w:t>
      </w:r>
      <w:r w:rsidRPr="002A7AF5">
        <w:rPr>
          <w:spacing w:val="-5"/>
        </w:rPr>
        <w:t xml:space="preserve"> </w:t>
      </w:r>
      <w:r w:rsidR="002A7AF5" w:rsidRPr="002A7AF5">
        <w:t xml:space="preserve">the School Support Hub </w:t>
      </w:r>
      <w:r w:rsidRPr="002A7AF5">
        <w:rPr>
          <w:spacing w:val="-1"/>
        </w:rPr>
        <w:t>at</w:t>
      </w:r>
      <w:r w:rsidRPr="002A7AF5">
        <w:rPr>
          <w:spacing w:val="-6"/>
        </w:rPr>
        <w:t xml:space="preserve"> </w:t>
      </w:r>
      <w:hyperlink r:id="rId26" w:history="1">
        <w:r w:rsidR="002A7AF5" w:rsidRPr="00C8122F">
          <w:rPr>
            <w:rStyle w:val="WebLink"/>
          </w:rPr>
          <w:t>www.cambridgeinternational.org/support</w:t>
        </w:r>
        <w:r w:rsidR="002A7AF5" w:rsidRPr="002A7AF5">
          <w:rPr>
            <w:rStyle w:val="Hyperlink"/>
            <w:color w:val="auto"/>
            <w:spacing w:val="-1"/>
            <w:u w:val="none"/>
          </w:rPr>
          <w:t>.</w:t>
        </w:r>
      </w:hyperlink>
      <w:r w:rsidRPr="002A7AF5">
        <w:rPr>
          <w:spacing w:val="-6"/>
        </w:rPr>
        <w:t xml:space="preserve"> </w:t>
      </w:r>
      <w:r w:rsidRPr="002A7AF5">
        <w:rPr>
          <w:spacing w:val="-1"/>
        </w:rPr>
        <w:t>If</w:t>
      </w:r>
      <w:r w:rsidRPr="002A7AF5">
        <w:rPr>
          <w:spacing w:val="-2"/>
        </w:rPr>
        <w:t xml:space="preserve"> you</w:t>
      </w:r>
      <w:r w:rsidR="00137744">
        <w:rPr>
          <w:spacing w:val="-2"/>
        </w:rPr>
        <w:t xml:space="preserve"> </w:t>
      </w:r>
      <w:r w:rsidRPr="002A7AF5">
        <w:rPr>
          <w:spacing w:val="-1"/>
        </w:rPr>
        <w:t>are</w:t>
      </w:r>
      <w:r w:rsidRPr="002A7AF5">
        <w:rPr>
          <w:spacing w:val="-7"/>
        </w:rPr>
        <w:t xml:space="preserve"> </w:t>
      </w:r>
      <w:r w:rsidRPr="002A7AF5">
        <w:t>unable</w:t>
      </w:r>
      <w:r w:rsidRPr="002A7AF5">
        <w:rPr>
          <w:spacing w:val="-7"/>
        </w:rPr>
        <w:t xml:space="preserve"> </w:t>
      </w:r>
      <w:r w:rsidRPr="002A7AF5">
        <w:rPr>
          <w:spacing w:val="1"/>
        </w:rPr>
        <w:t>to</w:t>
      </w:r>
      <w:r w:rsidRPr="002A7AF5">
        <w:rPr>
          <w:spacing w:val="-6"/>
        </w:rPr>
        <w:t xml:space="preserve"> </w:t>
      </w:r>
      <w:r w:rsidRPr="002A7AF5">
        <w:t>use</w:t>
      </w:r>
      <w:r w:rsidRPr="002A7AF5">
        <w:rPr>
          <w:spacing w:val="-5"/>
        </w:rPr>
        <w:t xml:space="preserve"> </w:t>
      </w:r>
      <w:r w:rsidRPr="002A7AF5">
        <w:t>Microsoft</w:t>
      </w:r>
      <w:r w:rsidRPr="002A7AF5">
        <w:rPr>
          <w:spacing w:val="-11"/>
        </w:rPr>
        <w:t xml:space="preserve"> </w:t>
      </w:r>
      <w:r w:rsidRPr="002A7AF5">
        <w:rPr>
          <w:spacing w:val="1"/>
        </w:rPr>
        <w:t>Word</w:t>
      </w:r>
      <w:r w:rsidRPr="002A7AF5">
        <w:rPr>
          <w:spacing w:val="-5"/>
        </w:rPr>
        <w:t xml:space="preserve"> </w:t>
      </w:r>
      <w:r w:rsidRPr="002A7AF5">
        <w:rPr>
          <w:spacing w:val="-2"/>
        </w:rPr>
        <w:t>you</w:t>
      </w:r>
      <w:r w:rsidRPr="002A7AF5">
        <w:rPr>
          <w:spacing w:val="-7"/>
        </w:rPr>
        <w:t xml:space="preserve"> </w:t>
      </w:r>
      <w:r w:rsidRPr="002A7AF5">
        <w:t>can</w:t>
      </w:r>
      <w:r w:rsidRPr="002A7AF5">
        <w:rPr>
          <w:spacing w:val="-5"/>
        </w:rPr>
        <w:t xml:space="preserve"> </w:t>
      </w:r>
      <w:r w:rsidRPr="002A7AF5">
        <w:rPr>
          <w:spacing w:val="-1"/>
        </w:rPr>
        <w:t>download</w:t>
      </w:r>
      <w:r w:rsidRPr="002A7AF5">
        <w:rPr>
          <w:spacing w:val="-6"/>
        </w:rPr>
        <w:t xml:space="preserve"> </w:t>
      </w:r>
      <w:r w:rsidRPr="002A7AF5">
        <w:t>Open</w:t>
      </w:r>
      <w:r w:rsidRPr="002A7AF5">
        <w:rPr>
          <w:spacing w:val="-7"/>
        </w:rPr>
        <w:t xml:space="preserve"> </w:t>
      </w:r>
      <w:r w:rsidRPr="002A7AF5">
        <w:t>Office</w:t>
      </w:r>
      <w:r w:rsidRPr="002A7AF5">
        <w:rPr>
          <w:spacing w:val="-7"/>
        </w:rPr>
        <w:t xml:space="preserve"> </w:t>
      </w:r>
      <w:r w:rsidRPr="002A7AF5">
        <w:t>free</w:t>
      </w:r>
      <w:r w:rsidRPr="002A7AF5">
        <w:rPr>
          <w:spacing w:val="-6"/>
        </w:rPr>
        <w:t xml:space="preserve"> </w:t>
      </w:r>
      <w:r w:rsidRPr="002A7AF5">
        <w:rPr>
          <w:spacing w:val="-1"/>
        </w:rPr>
        <w:t>of</w:t>
      </w:r>
      <w:r w:rsidRPr="002A7AF5">
        <w:rPr>
          <w:spacing w:val="-5"/>
        </w:rPr>
        <w:t xml:space="preserve"> </w:t>
      </w:r>
      <w:r w:rsidRPr="002A7AF5">
        <w:rPr>
          <w:spacing w:val="-1"/>
        </w:rPr>
        <w:t>charge</w:t>
      </w:r>
      <w:r w:rsidRPr="002A7AF5">
        <w:rPr>
          <w:spacing w:val="-7"/>
        </w:rPr>
        <w:t xml:space="preserve"> </w:t>
      </w:r>
      <w:r w:rsidRPr="002A7AF5">
        <w:rPr>
          <w:spacing w:val="-1"/>
        </w:rPr>
        <w:t>from</w:t>
      </w:r>
      <w:r w:rsidRPr="002A7AF5">
        <w:rPr>
          <w:spacing w:val="-4"/>
        </w:rPr>
        <w:t xml:space="preserve"> </w:t>
      </w:r>
      <w:hyperlink r:id="rId27" w:history="1">
        <w:r w:rsidR="0056494E" w:rsidRPr="00C8122F">
          <w:rPr>
            <w:rStyle w:val="WebLink"/>
          </w:rPr>
          <w:t>www.openoffice.org</w:t>
        </w:r>
      </w:hyperlink>
    </w:p>
    <w:p w14:paraId="41B3A7BF" w14:textId="77777777" w:rsidR="00C364FD" w:rsidRPr="00AE78CB" w:rsidRDefault="00C364FD" w:rsidP="00326691">
      <w:pPr>
        <w:spacing w:line="276" w:lineRule="auto"/>
        <w:rPr>
          <w:rFonts w:ascii="Arial" w:hAnsi="Arial" w:cs="Arial"/>
          <w:b/>
          <w:color w:val="E05206"/>
          <w:sz w:val="20"/>
          <w:szCs w:val="20"/>
        </w:rPr>
      </w:pPr>
    </w:p>
    <w:p w14:paraId="24372594" w14:textId="77777777" w:rsidR="001803D8" w:rsidRPr="00C364FD" w:rsidRDefault="00470135" w:rsidP="00393536">
      <w:pPr>
        <w:pStyle w:val="Heading2"/>
        <w:rPr>
          <w:bCs/>
        </w:rPr>
      </w:pPr>
      <w:r w:rsidRPr="00C364FD">
        <w:t>Websites</w:t>
      </w:r>
    </w:p>
    <w:p w14:paraId="72A95469" w14:textId="77777777" w:rsidR="001803D8" w:rsidRDefault="001803D8" w:rsidP="005010EA">
      <w:pPr>
        <w:pStyle w:val="BodyText"/>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resources.</w:t>
      </w:r>
      <w:r>
        <w:rPr>
          <w:spacing w:val="-7"/>
        </w:rPr>
        <w:t xml:space="preserve"> </w:t>
      </w:r>
      <w:r w:rsidRPr="00C7515C">
        <w:t>Cambridge</w:t>
      </w:r>
      <w:r w:rsidR="004D72E6" w:rsidRPr="00C7515C">
        <w:t xml:space="preserve"> Assessment</w:t>
      </w:r>
      <w:r w:rsidRPr="00C7515C">
        <w:rPr>
          <w:spacing w:val="-7"/>
        </w:rPr>
        <w:t xml:space="preserve"> </w:t>
      </w:r>
      <w:r w:rsidRPr="00C7515C">
        <w:t>International</w:t>
      </w:r>
      <w:r w:rsidRPr="00C7515C">
        <w:rPr>
          <w:spacing w:val="-8"/>
        </w:rPr>
        <w:t xml:space="preserve"> </w:t>
      </w:r>
      <w:r w:rsidRPr="00C7515C">
        <w:t>E</w:t>
      </w:r>
      <w:r w:rsidR="004D72E6" w:rsidRPr="00C7515C">
        <w:t>ducation</w:t>
      </w:r>
      <w:r w:rsidR="004D72E6">
        <w:t xml:space="preserve"> </w:t>
      </w:r>
      <w:r>
        <w:t>is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Pr>
          <w:spacing w:val="-8"/>
        </w:rPr>
        <w:t xml:space="preserve"> </w:t>
      </w:r>
      <w:r>
        <w:t>or</w:t>
      </w:r>
      <w:r w:rsidR="00050612">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w:t>
      </w:r>
      <w:r w:rsidR="00470135">
        <w:t xml:space="preserve"> </w:t>
      </w:r>
      <w:r>
        <w:t>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65184271" w14:textId="77777777" w:rsidR="001803D8" w:rsidRDefault="001803D8" w:rsidP="001803D8">
      <w:pPr>
        <w:spacing w:before="2"/>
        <w:rPr>
          <w:rFonts w:ascii="Arial" w:eastAsia="Times New Roman" w:hAnsi="Arial" w:cs="Arial"/>
          <w:sz w:val="18"/>
          <w:szCs w:val="18"/>
        </w:rPr>
      </w:pPr>
    </w:p>
    <w:p w14:paraId="41E6350E" w14:textId="53BA7E4E" w:rsidR="00470135" w:rsidRPr="00FE62F2" w:rsidRDefault="001803D8" w:rsidP="00FE62F2">
      <w:pPr>
        <w:pStyle w:val="BodyText"/>
        <w:rPr>
          <w:spacing w:val="-1"/>
        </w:rPr>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w:t>
      </w:r>
      <w:r w:rsidR="00470135">
        <w:t xml:space="preserve"> </w:t>
      </w:r>
      <w:r>
        <w:t>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r w:rsidR="00470135" w:rsidRPr="00876AC6">
        <w:rPr>
          <w:spacing w:val="-1"/>
        </w:rPr>
        <w:br w:type="page"/>
      </w:r>
    </w:p>
    <w:p w14:paraId="378E44B6" w14:textId="4F4D30EF" w:rsidR="00470135" w:rsidRPr="0043639B" w:rsidRDefault="00470135" w:rsidP="0043639B">
      <w:pPr>
        <w:pStyle w:val="Heading2"/>
      </w:pPr>
      <w:r w:rsidRPr="0043639B">
        <w:lastRenderedPageBreak/>
        <w:t>How to get the most out of this scheme of work – integrating syllabus content, skills and teaching strategies</w:t>
      </w:r>
    </w:p>
    <w:p w14:paraId="67EEBFCC" w14:textId="4168B6BA" w:rsidR="003F6BD3" w:rsidRDefault="004C21D8" w:rsidP="0043639B">
      <w:pPr>
        <w:pStyle w:val="BodyText"/>
      </w:pPr>
      <w:r>
        <w:rPr>
          <w:noProof/>
          <w:lang w:eastAsia="en-GB"/>
        </w:rPr>
        <mc:AlternateContent>
          <mc:Choice Requires="wpg">
            <w:drawing>
              <wp:anchor distT="0" distB="0" distL="114300" distR="114300" simplePos="0" relativeHeight="251657216" behindDoc="0" locked="0" layoutInCell="1" allowOverlap="1" wp14:anchorId="6645AE11" wp14:editId="07361D1A">
                <wp:simplePos x="0" y="0"/>
                <wp:positionH relativeFrom="column">
                  <wp:posOffset>-158115</wp:posOffset>
                </wp:positionH>
                <wp:positionV relativeFrom="paragraph">
                  <wp:posOffset>280670</wp:posOffset>
                </wp:positionV>
                <wp:extent cx="9291657" cy="4894967"/>
                <wp:effectExtent l="38100" t="38100" r="119380" b="115570"/>
                <wp:wrapNone/>
                <wp:docPr id="1" name="Group 1" descr="P120#y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291657" cy="4894967"/>
                          <a:chOff x="0" y="152374"/>
                          <a:chExt cx="9291965" cy="4896178"/>
                        </a:xfrm>
                      </wpg:grpSpPr>
                      <wps:wsp>
                        <wps:cNvPr id="5" name="AutoShape 2"/>
                        <wps:cNvSpPr>
                          <a:spLocks noChangeArrowheads="1"/>
                        </wps:cNvSpPr>
                        <wps:spPr bwMode="auto">
                          <a:xfrm>
                            <a:off x="17370" y="250452"/>
                            <a:ext cx="3309620" cy="83439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63D7E19F" w14:textId="77777777" w:rsidR="00100219" w:rsidRPr="0043639B" w:rsidRDefault="00100219" w:rsidP="00EF031C">
                              <w:pPr>
                                <w:rPr>
                                  <w:rStyle w:val="BodyTextChar"/>
                                  <w:lang w:val="en-GB"/>
                                </w:rPr>
                              </w:pPr>
                              <w:r w:rsidRPr="00C7515C">
                                <w:rPr>
                                  <w:rFonts w:ascii="Arial" w:hAnsi="Arial"/>
                                  <w:b/>
                                  <w:color w:val="EA5B0C"/>
                                  <w:sz w:val="20"/>
                                </w:rPr>
                                <w:t>Learning objectives</w:t>
                              </w:r>
                              <w:r w:rsidRPr="00E0484B">
                                <w:rPr>
                                  <w:rFonts w:ascii="Arial" w:hAnsi="Arial"/>
                                  <w:sz w:val="20"/>
                                </w:rPr>
                                <w:t xml:space="preserve"> </w:t>
                              </w:r>
                              <w:r w:rsidRPr="0043639B">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2DE66F92" w14:textId="77777777" w:rsidR="00100219" w:rsidRPr="0043639B" w:rsidRDefault="00100219" w:rsidP="00EF031C">
                              <w:pPr>
                                <w:rPr>
                                  <w:rStyle w:val="BodyTextChar"/>
                                  <w:lang w:val="en-GB"/>
                                </w:rPr>
                              </w:pPr>
                              <w:r w:rsidRPr="00C7515C">
                                <w:rPr>
                                  <w:rFonts w:ascii="Arial" w:hAnsi="Arial"/>
                                  <w:b/>
                                  <w:color w:val="EA5B0C"/>
                                  <w:sz w:val="20"/>
                                </w:rPr>
                                <w:t>Extension activities</w:t>
                              </w:r>
                              <w:r w:rsidRPr="00C7515C">
                                <w:rPr>
                                  <w:rFonts w:ascii="Arial" w:hAnsi="Arial"/>
                                  <w:color w:val="EA5B0C"/>
                                  <w:sz w:val="20"/>
                                </w:rPr>
                                <w:t xml:space="preserve"> </w:t>
                              </w:r>
                              <w:r w:rsidRPr="0043639B">
                                <w:rPr>
                                  <w:rStyle w:val="BodyTextChar"/>
                                  <w:lang w:val="en-GB"/>
                                </w:rPr>
                                <w:t>provide your</w:t>
                              </w:r>
                              <w:r>
                                <w:rPr>
                                  <w:rStyle w:val="BodyTextChar"/>
                                  <w:lang w:val="en-GB"/>
                                </w:rPr>
                                <w:t xml:space="preserve"> more</w:t>
                              </w:r>
                              <w:r w:rsidRPr="0043639B">
                                <w:rPr>
                                  <w:rStyle w:val="BodyTextChar"/>
                                  <w:lang w:val="en-GB"/>
                                </w:rPr>
                                <w:t xml:space="preserv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17370" y="3706797"/>
                            <a:ext cx="3459480" cy="1341755"/>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1C134657" w14:textId="77777777" w:rsidR="00100219" w:rsidRPr="0043639B" w:rsidRDefault="00100219" w:rsidP="0043639B">
                              <w:pPr>
                                <w:pStyle w:val="BodyText"/>
                                <w:rPr>
                                  <w:rStyle w:val="Hyperlink"/>
                                  <w:rFonts w:cs="Arial"/>
                                  <w:color w:val="auto"/>
                                  <w:u w:val="none"/>
                                </w:rPr>
                              </w:pPr>
                              <w:r>
                                <w:rPr>
                                  <w:b/>
                                  <w:color w:val="EA5B0C"/>
                                </w:rPr>
                                <w:t>Past p</w:t>
                              </w:r>
                              <w:r w:rsidRPr="00C7515C">
                                <w:rPr>
                                  <w:b/>
                                  <w:color w:val="EA5B0C"/>
                                </w:rPr>
                                <w:t xml:space="preserve">apers, </w:t>
                              </w:r>
                              <w:r>
                                <w:rPr>
                                  <w:b/>
                                  <w:color w:val="EA5B0C"/>
                                </w:rPr>
                                <w:t>s</w:t>
                              </w:r>
                              <w:r w:rsidRPr="00C7515C">
                                <w:rPr>
                                  <w:b/>
                                  <w:color w:val="EA5B0C"/>
                                </w:rPr>
                                <w:t xml:space="preserve">pecimen </w:t>
                              </w:r>
                              <w:r>
                                <w:rPr>
                                  <w:b/>
                                  <w:color w:val="EA5B0C"/>
                                </w:rPr>
                                <w:t>p</w:t>
                              </w:r>
                              <w:r w:rsidRPr="00C7515C">
                                <w:rPr>
                                  <w:b/>
                                  <w:color w:val="EA5B0C"/>
                                </w:rPr>
                                <w:t>apers</w:t>
                              </w:r>
                              <w:r w:rsidRPr="00E0484B">
                                <w:t xml:space="preserve"> </w:t>
                              </w:r>
                              <w:r>
                                <w:t>and</w:t>
                              </w:r>
                              <w:r w:rsidRPr="00C7515C">
                                <w:rPr>
                                  <w:color w:val="EA5B0C"/>
                                </w:rPr>
                                <w:t xml:space="preserve"> </w:t>
                              </w:r>
                              <w:r>
                                <w:rPr>
                                  <w:b/>
                                  <w:color w:val="EA5B0C"/>
                                </w:rPr>
                                <w:t>m</w:t>
                              </w:r>
                              <w:r w:rsidRPr="00C7515C">
                                <w:rPr>
                                  <w:b/>
                                  <w:color w:val="EA5B0C"/>
                                </w:rPr>
                                <w:t xml:space="preserve">ark </w:t>
                              </w:r>
                              <w:r>
                                <w:rPr>
                                  <w:b/>
                                  <w:color w:val="EA5B0C"/>
                                </w:rPr>
                                <w:t>s</w:t>
                              </w:r>
                              <w:r w:rsidRPr="00C7515C">
                                <w:rPr>
                                  <w:b/>
                                  <w:color w:val="EA5B0C"/>
                                </w:rPr>
                                <w:t>chemes</w:t>
                              </w:r>
                              <w:r w:rsidRPr="00C7515C">
                                <w:rPr>
                                  <w:color w:val="EA5B0C"/>
                                </w:rPr>
                                <w:t xml:space="preserve"> </w:t>
                              </w:r>
                              <w:r>
                                <w:t xml:space="preserve">are available for you to download at: </w:t>
                              </w:r>
                              <w:hyperlink r:id="rId28" w:history="1">
                                <w:r w:rsidRPr="002A7AF5">
                                  <w:rPr>
                                    <w:rStyle w:val="Hyperlink"/>
                                    <w:b/>
                                    <w:color w:val="auto"/>
                                    <w:u w:val="none"/>
                                  </w:rPr>
                                  <w:t>www.cambridgeinternational.org/support</w:t>
                                </w:r>
                              </w:hyperlink>
                            </w:p>
                            <w:p w14:paraId="2A7E39D8" w14:textId="77777777" w:rsidR="00100219" w:rsidRPr="00EF031C" w:rsidRDefault="00100219" w:rsidP="0043639B">
                              <w:pPr>
                                <w:pStyle w:val="BodyText"/>
                                <w:rPr>
                                  <w:b/>
                                </w:rPr>
                              </w:pPr>
                            </w:p>
                            <w:p w14:paraId="477DDCD3" w14:textId="77777777" w:rsidR="00100219" w:rsidRPr="00E0484B" w:rsidRDefault="00100219"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5753745" y="1666340"/>
                            <a:ext cx="3538220" cy="118745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1390A98A" w14:textId="77777777" w:rsidR="00100219" w:rsidRPr="00E0484B" w:rsidRDefault="00100219" w:rsidP="0043639B">
                              <w:pPr>
                                <w:pStyle w:val="BodyText"/>
                              </w:pPr>
                              <w:r w:rsidRPr="00C7515C">
                                <w:rPr>
                                  <w:b/>
                                  <w:color w:val="EA5B0C"/>
                                </w:rPr>
                                <w:t>Formative assessment (F)</w:t>
                              </w:r>
                              <w:r w:rsidRPr="00E0484B">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4624642" y="152374"/>
                            <a:ext cx="3028950" cy="1017905"/>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702542FA" w14:textId="77777777" w:rsidR="00100219" w:rsidRPr="00E0484B" w:rsidRDefault="00100219" w:rsidP="00EF031C">
                              <w:pPr>
                                <w:rPr>
                                  <w:rFonts w:ascii="Arial" w:hAnsi="Arial"/>
                                  <w:sz w:val="20"/>
                                </w:rPr>
                              </w:pPr>
                              <w:r w:rsidRPr="00C7515C">
                                <w:rPr>
                                  <w:rFonts w:ascii="Arial" w:hAnsi="Arial"/>
                                  <w:b/>
                                  <w:color w:val="EA5B0C"/>
                                  <w:sz w:val="20"/>
                                </w:rPr>
                                <w:t>Suggested teaching activities</w:t>
                              </w:r>
                              <w:r w:rsidRPr="00E0484B">
                                <w:rPr>
                                  <w:rFonts w:ascii="Arial" w:hAnsi="Arial"/>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7132847" y="3285792"/>
                            <a:ext cx="1214755" cy="1762760"/>
                          </a:xfrm>
                          <a:prstGeom prst="roundRect">
                            <a:avLst>
                              <a:gd name="adj" fmla="val 16667"/>
                            </a:avLst>
                          </a:prstGeom>
                          <a:solidFill>
                            <a:schemeClr val="bg1">
                              <a:lumMod val="100000"/>
                              <a:lumOff val="0"/>
                            </a:schemeClr>
                          </a:solidFill>
                          <a:ln w="12700">
                            <a:solidFill>
                              <a:srgbClr val="EA5B0C"/>
                            </a:solidFill>
                            <a:round/>
                            <a:headEnd type="none" w="med" len="med"/>
                            <a:tailEnd type="none" w="med" len="med"/>
                          </a:ln>
                          <a:effectLst>
                            <a:outerShdw blurRad="50800" dist="38100" dir="2700000" algn="tl" rotWithShape="0">
                              <a:prstClr val="black">
                                <a:alpha val="40000"/>
                              </a:prstClr>
                            </a:outerShdw>
                          </a:effectLst>
                        </wps:spPr>
                        <wps:txbx>
                          <w:txbxContent>
                            <w:p w14:paraId="4F4363A9" w14:textId="77777777" w:rsidR="00100219" w:rsidRPr="0043639B" w:rsidRDefault="00100219" w:rsidP="00EF031C">
                              <w:pPr>
                                <w:rPr>
                                  <w:rStyle w:val="BodyTextChar"/>
                                  <w:lang w:val="en-GB"/>
                                </w:rPr>
                              </w:pPr>
                              <w:r w:rsidRPr="00C7515C">
                                <w:rPr>
                                  <w:rFonts w:ascii="Arial" w:hAnsi="Arial"/>
                                  <w:b/>
                                  <w:color w:val="EA5B0C"/>
                                  <w:sz w:val="20"/>
                                </w:rPr>
                                <w:t>Independent study (I)</w:t>
                              </w:r>
                              <w:r w:rsidRPr="00E0484B">
                                <w:rPr>
                                  <w:rFonts w:ascii="Arial" w:hAnsi="Arial"/>
                                  <w:sz w:val="20"/>
                                </w:rPr>
                                <w:t xml:space="preserve"> </w:t>
                              </w:r>
                              <w:r w:rsidRPr="0043639B">
                                <w:rPr>
                                  <w:rStyle w:val="BodyTextChar"/>
                                  <w:lang w:val="en-GB"/>
                                </w:rPr>
                                <w:t>gives your learners the opportunity to develop their own ideas and understanding</w:t>
                              </w:r>
                              <w:r>
                                <w:rPr>
                                  <w:rStyle w:val="BodyTextChar"/>
                                  <w:lang w:val="en-GB"/>
                                </w:rPr>
                                <w:t xml:space="preserve"> without direct </w:t>
                              </w:r>
                              <w:r w:rsidRPr="0043639B">
                                <w:rPr>
                                  <w:rStyle w:val="BodyTextChar"/>
                                  <w:lang w:val="en-GB"/>
                                </w:rPr>
                                <w:t>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6645AE11" id="Group 1" o:spid="_x0000_s1026" style="position:absolute;margin-left:-12.45pt;margin-top:22.1pt;width:731.65pt;height:385.45pt;z-index:251657216;mso-height-relative:margin" coordorigin=",1523" coordsize="92919,489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">
                <v:roundrect id="AutoShape 2" o:spid="_x0000_s1027" style="position:absolute;left:173;top:2504;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" fillcolor="white [3212]" strokecolor="#ea5b0c" strokeweight="1pt">
                  <v:shadow on="t" color="black" opacity="26214f" origin="-.5,-.5" offset=".74836mm,.74836mm"/>
                  <v:textbox inset=",7.2pt,,7.2pt">
                    <w:txbxContent>
                      <w:p w14:paraId="63D7E19F" w14:textId="77777777" w:rsidR="00100219" w:rsidRPr="0043639B" w:rsidRDefault="00100219" w:rsidP="00EF031C">
                        <w:pPr>
                          <w:rPr>
                            <w:rStyle w:val="BodyTextChar"/>
                            <w:lang w:val="en-GB"/>
                          </w:rPr>
                        </w:pPr>
                        <w:r w:rsidRPr="00C7515C">
                          <w:rPr>
                            <w:rFonts w:ascii="Arial" w:hAnsi="Arial"/>
                            <w:b/>
                            <w:color w:val="EA5B0C"/>
                            <w:sz w:val="20"/>
                          </w:rPr>
                          <w:t>Learning objectives</w:t>
                        </w:r>
                        <w:r w:rsidRPr="00E0484B">
                          <w:rPr>
                            <w:rFonts w:ascii="Arial" w:hAnsi="Arial"/>
                            <w:sz w:val="20"/>
                          </w:rPr>
                          <w:t xml:space="preserve"> </w:t>
                        </w:r>
                        <w:r w:rsidRPr="0043639B">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" fillcolor="white [3212]" strokecolor="#ea5b0c" strokeweight="1pt">
                  <v:shadow on="t" color="black" opacity="26214f" origin="-.5,-.5" offset=".74836mm,.74836mm"/>
                  <v:textbox inset=",7.2pt,,7.2pt">
                    <w:txbxContent>
                      <w:p w14:paraId="2DE66F92" w14:textId="77777777" w:rsidR="00100219" w:rsidRPr="0043639B" w:rsidRDefault="00100219" w:rsidP="00EF031C">
                        <w:pPr>
                          <w:rPr>
                            <w:rStyle w:val="BodyTextChar"/>
                            <w:lang w:val="en-GB"/>
                          </w:rPr>
                        </w:pPr>
                        <w:r w:rsidRPr="00C7515C">
                          <w:rPr>
                            <w:rFonts w:ascii="Arial" w:hAnsi="Arial"/>
                            <w:b/>
                            <w:color w:val="EA5B0C"/>
                            <w:sz w:val="20"/>
                          </w:rPr>
                          <w:t>Extension activities</w:t>
                        </w:r>
                        <w:r w:rsidRPr="00C7515C">
                          <w:rPr>
                            <w:rFonts w:ascii="Arial" w:hAnsi="Arial"/>
                            <w:color w:val="EA5B0C"/>
                            <w:sz w:val="20"/>
                          </w:rPr>
                          <w:t xml:space="preserve"> </w:t>
                        </w:r>
                        <w:r w:rsidRPr="0043639B">
                          <w:rPr>
                            <w:rStyle w:val="BodyTextChar"/>
                            <w:lang w:val="en-GB"/>
                          </w:rPr>
                          <w:t>provide your</w:t>
                        </w:r>
                        <w:r>
                          <w:rPr>
                            <w:rStyle w:val="BodyTextChar"/>
                            <w:lang w:val="en-GB"/>
                          </w:rPr>
                          <w:t xml:space="preserve"> more</w:t>
                        </w:r>
                        <w:r w:rsidRPr="0043639B">
                          <w:rPr>
                            <w:rStyle w:val="BodyTextChar"/>
                            <w:lang w:val="en-GB"/>
                          </w:rPr>
                          <w:t xml:space="preserve"> able learners with further challenge beyond the basic content of the course. Innovation and independent learning are the basis of these activities.</w:t>
                        </w:r>
                      </w:p>
                    </w:txbxContent>
                  </v:textbox>
                </v:roundrect>
                <v:roundrect id="AutoShape 4" o:spid="_x0000_s1029" style="position:absolute;left:173;top:37067;width:34595;height:1341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" fillcolor="white [3212]" strokecolor="#ea5b0c" strokeweight="1pt">
                  <v:shadow on="t" color="black" opacity="26214f" origin="-.5,-.5" offset=".74836mm,.74836mm"/>
                  <v:textbox inset=",7.2pt,,7.2pt">
                    <w:txbxContent>
                      <w:p w14:paraId="1C134657" w14:textId="77777777" w:rsidR="00100219" w:rsidRPr="0043639B" w:rsidRDefault="00100219" w:rsidP="0043639B">
                        <w:pPr>
                          <w:pStyle w:val="BodyText"/>
                          <w:rPr>
                            <w:rStyle w:val="Hyperlink"/>
                            <w:rFonts w:cs="Arial"/>
                            <w:color w:val="auto"/>
                            <w:u w:val="none"/>
                          </w:rPr>
                        </w:pPr>
                        <w:r>
                          <w:rPr>
                            <w:b/>
                            <w:color w:val="EA5B0C"/>
                          </w:rPr>
                          <w:t>Past p</w:t>
                        </w:r>
                        <w:r w:rsidRPr="00C7515C">
                          <w:rPr>
                            <w:b/>
                            <w:color w:val="EA5B0C"/>
                          </w:rPr>
                          <w:t xml:space="preserve">apers, </w:t>
                        </w:r>
                        <w:r>
                          <w:rPr>
                            <w:b/>
                            <w:color w:val="EA5B0C"/>
                          </w:rPr>
                          <w:t>s</w:t>
                        </w:r>
                        <w:r w:rsidRPr="00C7515C">
                          <w:rPr>
                            <w:b/>
                            <w:color w:val="EA5B0C"/>
                          </w:rPr>
                          <w:t xml:space="preserve">pecimen </w:t>
                        </w:r>
                        <w:r>
                          <w:rPr>
                            <w:b/>
                            <w:color w:val="EA5B0C"/>
                          </w:rPr>
                          <w:t>p</w:t>
                        </w:r>
                        <w:r w:rsidRPr="00C7515C">
                          <w:rPr>
                            <w:b/>
                            <w:color w:val="EA5B0C"/>
                          </w:rPr>
                          <w:t>apers</w:t>
                        </w:r>
                        <w:r w:rsidRPr="00E0484B">
                          <w:t xml:space="preserve"> </w:t>
                        </w:r>
                        <w:r>
                          <w:t>and</w:t>
                        </w:r>
                        <w:r w:rsidRPr="00C7515C">
                          <w:rPr>
                            <w:color w:val="EA5B0C"/>
                          </w:rPr>
                          <w:t xml:space="preserve"> </w:t>
                        </w:r>
                        <w:r>
                          <w:rPr>
                            <w:b/>
                            <w:color w:val="EA5B0C"/>
                          </w:rPr>
                          <w:t>m</w:t>
                        </w:r>
                        <w:r w:rsidRPr="00C7515C">
                          <w:rPr>
                            <w:b/>
                            <w:color w:val="EA5B0C"/>
                          </w:rPr>
                          <w:t xml:space="preserve">ark </w:t>
                        </w:r>
                        <w:r>
                          <w:rPr>
                            <w:b/>
                            <w:color w:val="EA5B0C"/>
                          </w:rPr>
                          <w:t>s</w:t>
                        </w:r>
                        <w:r w:rsidRPr="00C7515C">
                          <w:rPr>
                            <w:b/>
                            <w:color w:val="EA5B0C"/>
                          </w:rPr>
                          <w:t>chemes</w:t>
                        </w:r>
                        <w:r w:rsidRPr="00C7515C">
                          <w:rPr>
                            <w:color w:val="EA5B0C"/>
                          </w:rPr>
                          <w:t xml:space="preserve"> </w:t>
                        </w:r>
                        <w:r>
                          <w:t xml:space="preserve">are available for you to download at: </w:t>
                        </w:r>
                        <w:hyperlink r:id="rId32" w:history="1">
                          <w:r w:rsidRPr="002A7AF5">
                            <w:rPr>
                              <w:rStyle w:val="Hyperlink"/>
                              <w:b/>
                              <w:color w:val="auto"/>
                              <w:u w:val="none"/>
                            </w:rPr>
                            <w:t>www.cambridgeinternational.org/support</w:t>
                          </w:r>
                        </w:hyperlink>
                      </w:p>
                      <w:p w14:paraId="2A7E39D8" w14:textId="77777777" w:rsidR="00100219" w:rsidRPr="00EF031C" w:rsidRDefault="00100219" w:rsidP="0043639B">
                        <w:pPr>
                          <w:pStyle w:val="BodyText"/>
                          <w:rPr>
                            <w:b/>
                          </w:rPr>
                        </w:pPr>
                      </w:p>
                      <w:p w14:paraId="477DDCD3" w14:textId="77777777" w:rsidR="00100219" w:rsidRPr="00E0484B" w:rsidRDefault="00100219"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57537;top:16663;width:35382;height:11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" fillcolor="white [3212]" strokecolor="#ea5b0c" strokeweight="1pt">
                  <v:shadow on="t" color="black" opacity="26214f" origin="-.5,-.5" offset=".74836mm,.74836mm"/>
                  <v:textbox inset=",7.2pt,,7.2pt">
                    <w:txbxContent>
                      <w:p w14:paraId="1390A98A" w14:textId="77777777" w:rsidR="00100219" w:rsidRPr="00E0484B" w:rsidRDefault="00100219" w:rsidP="0043639B">
                        <w:pPr>
                          <w:pStyle w:val="BodyText"/>
                        </w:pPr>
                        <w:r w:rsidRPr="00C7515C">
                          <w:rPr>
                            <w:b/>
                            <w:color w:val="EA5B0C"/>
                          </w:rPr>
                          <w:t>Formative assessment (F)</w:t>
                        </w:r>
                        <w:r w:rsidRPr="00E0484B">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46246;top:1523;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" fillcolor="white [3212]" strokecolor="#ea5b0c" strokeweight="1pt">
                  <v:shadow on="t" color="black" opacity="26214f" origin="-.5,-.5" offset=".74836mm,.74836mm"/>
                  <v:textbox inset=",7.2pt,,7.2pt">
                    <w:txbxContent>
                      <w:p w14:paraId="702542FA" w14:textId="77777777" w:rsidR="00100219" w:rsidRPr="00E0484B" w:rsidRDefault="00100219" w:rsidP="00EF031C">
                        <w:pPr>
                          <w:rPr>
                            <w:rFonts w:ascii="Arial" w:hAnsi="Arial"/>
                            <w:sz w:val="20"/>
                          </w:rPr>
                        </w:pPr>
                        <w:r w:rsidRPr="00C7515C">
                          <w:rPr>
                            <w:rFonts w:ascii="Arial" w:hAnsi="Arial"/>
                            <w:b/>
                            <w:color w:val="EA5B0C"/>
                            <w:sz w:val="20"/>
                          </w:rPr>
                          <w:t>Suggested teaching activities</w:t>
                        </w:r>
                        <w:r w:rsidRPr="00E0484B">
                          <w:rPr>
                            <w:rFonts w:ascii="Arial" w:hAnsi="Arial"/>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71328;top:32857;width:12148;height:1762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" fillcolor="white [3212]" strokecolor="#ea5b0c" strokeweight="1pt">
                  <v:shadow on="t" color="black" opacity="26214f" origin="-.5,-.5" offset=".74836mm,.74836mm"/>
                  <v:textbox inset=",7.2pt,,7.2pt">
                    <w:txbxContent>
                      <w:p w14:paraId="4F4363A9" w14:textId="77777777" w:rsidR="00100219" w:rsidRPr="0043639B" w:rsidRDefault="00100219" w:rsidP="00EF031C">
                        <w:pPr>
                          <w:rPr>
                            <w:rStyle w:val="BodyTextChar"/>
                            <w:lang w:val="en-GB"/>
                          </w:rPr>
                        </w:pPr>
                        <w:r w:rsidRPr="00C7515C">
                          <w:rPr>
                            <w:rFonts w:ascii="Arial" w:hAnsi="Arial"/>
                            <w:b/>
                            <w:color w:val="EA5B0C"/>
                            <w:sz w:val="20"/>
                          </w:rPr>
                          <w:t>Independent study (I)</w:t>
                        </w:r>
                        <w:r w:rsidRPr="00E0484B">
                          <w:rPr>
                            <w:rFonts w:ascii="Arial" w:hAnsi="Arial"/>
                            <w:sz w:val="20"/>
                          </w:rPr>
                          <w:t xml:space="preserve"> </w:t>
                        </w:r>
                        <w:r w:rsidRPr="0043639B">
                          <w:rPr>
                            <w:rStyle w:val="BodyTextChar"/>
                            <w:lang w:val="en-GB"/>
                          </w:rPr>
                          <w:t>gives your learners the opportunity to develop their own ideas and understanding</w:t>
                        </w:r>
                        <w:r>
                          <w:rPr>
                            <w:rStyle w:val="BodyTextChar"/>
                            <w:lang w:val="en-GB"/>
                          </w:rPr>
                          <w:t xml:space="preserve"> without direct </w:t>
                        </w:r>
                        <w:r w:rsidRPr="0043639B">
                          <w:rPr>
                            <w:rStyle w:val="BodyTextChar"/>
                            <w:lang w:val="en-GB"/>
                          </w:rPr>
                          <w:t>input from you.</w:t>
                        </w:r>
                      </w:p>
                    </w:txbxContent>
                  </v:textbox>
                </v:roundrect>
              </v:group>
            </w:pict>
          </mc:Fallback>
        </mc:AlternateContent>
      </w:r>
      <w:r w:rsidR="00470135" w:rsidRPr="00CA1031">
        <w:t>We have written this scheme of work for the Cambridge</w:t>
      </w:r>
      <w:r w:rsidR="00470135">
        <w:t xml:space="preserve"> </w:t>
      </w:r>
      <w:r w:rsidR="008356EB" w:rsidRPr="008356EB">
        <w:t>Agriculture</w:t>
      </w:r>
      <w:r w:rsidR="00470135" w:rsidRPr="008356EB">
        <w:t xml:space="preserve"> </w:t>
      </w:r>
      <w:r w:rsidR="00470135" w:rsidRPr="00CA1031">
        <w:t xml:space="preserve">syllabus and it provides some ideas and suggestions of how to cover the </w:t>
      </w:r>
      <w:r w:rsidR="003F6BD3">
        <w:t>content</w:t>
      </w:r>
      <w:r w:rsidR="00470135" w:rsidRPr="00CA1031">
        <w:t xml:space="preserve"> of the syllabus. We have designed the following features to help guide you through your course. </w:t>
      </w:r>
    </w:p>
    <w:p w14:paraId="4D40F277" w14:textId="0BC5E181" w:rsidR="00321D1B" w:rsidRDefault="00321D1B" w:rsidP="00321D1B">
      <w:pPr>
        <w:jc w:val="center"/>
        <w:rPr>
          <w:rFonts w:ascii="Arial" w:hAnsi="Arial"/>
          <w:bCs/>
          <w:noProof/>
          <w:sz w:val="20"/>
          <w:szCs w:val="20"/>
          <w:lang w:eastAsia="en-GB"/>
        </w:rPr>
      </w:pPr>
    </w:p>
    <w:p w14:paraId="4FA294A6" w14:textId="31542813" w:rsidR="00DB2C1F" w:rsidRDefault="00DB2C1F" w:rsidP="00321D1B">
      <w:pPr>
        <w:jc w:val="center"/>
        <w:rPr>
          <w:rFonts w:ascii="Arial" w:hAnsi="Arial"/>
          <w:bCs/>
          <w:noProof/>
          <w:sz w:val="20"/>
          <w:szCs w:val="20"/>
          <w:lang w:eastAsia="en-GB"/>
        </w:rPr>
      </w:pPr>
    </w:p>
    <w:p w14:paraId="67531FE3" w14:textId="48F6EBE9" w:rsidR="00DB2C1F" w:rsidRDefault="00DB2C1F" w:rsidP="00321D1B">
      <w:pPr>
        <w:jc w:val="center"/>
        <w:rPr>
          <w:rFonts w:ascii="Arial" w:hAnsi="Arial" w:cs="Arial"/>
          <w:b/>
          <w:sz w:val="20"/>
          <w:szCs w:val="20"/>
        </w:rPr>
      </w:pPr>
    </w:p>
    <w:p w14:paraId="7AFB2AF7" w14:textId="0702CC05" w:rsidR="00EF031C" w:rsidRDefault="00EF031C" w:rsidP="00321D1B">
      <w:pPr>
        <w:jc w:val="center"/>
        <w:rPr>
          <w:rFonts w:ascii="Arial" w:hAnsi="Arial" w:cs="Arial"/>
          <w:b/>
          <w:sz w:val="20"/>
          <w:szCs w:val="20"/>
        </w:rPr>
      </w:pPr>
    </w:p>
    <w:p w14:paraId="10AC4E54" w14:textId="2BF11C0A" w:rsidR="00EF031C" w:rsidRDefault="00EF031C" w:rsidP="00321D1B">
      <w:pPr>
        <w:jc w:val="center"/>
        <w:rPr>
          <w:rFonts w:ascii="Arial" w:hAnsi="Arial" w:cs="Arial"/>
          <w:b/>
          <w:sz w:val="20"/>
          <w:szCs w:val="20"/>
        </w:rPr>
      </w:pPr>
    </w:p>
    <w:p w14:paraId="3D45A516" w14:textId="4CBC4658" w:rsidR="00EF031C" w:rsidRDefault="00EF031C" w:rsidP="00321D1B">
      <w:pPr>
        <w:jc w:val="center"/>
        <w:rPr>
          <w:rFonts w:ascii="Arial" w:hAnsi="Arial" w:cs="Arial"/>
          <w:b/>
          <w:sz w:val="20"/>
          <w:szCs w:val="20"/>
        </w:rPr>
      </w:pPr>
    </w:p>
    <w:p w14:paraId="33DB1C27" w14:textId="2A23D30D" w:rsidR="00EF031C" w:rsidRPr="00DB2C1F" w:rsidRDefault="004C21D8" w:rsidP="00321D1B">
      <w:pPr>
        <w:jc w:val="center"/>
        <w:rPr>
          <w:rFonts w:ascii="Arial" w:hAnsi="Arial" w:cs="Arial"/>
          <w:b/>
          <w:sz w:val="20"/>
          <w:szCs w:val="20"/>
        </w:rPr>
      </w:pPr>
      <w:r>
        <w:rPr>
          <w:rFonts w:ascii="Arial" w:hAnsi="Arial" w:cs="Arial"/>
          <w:noProof/>
          <w:sz w:val="20"/>
          <w:szCs w:val="20"/>
        </w:rPr>
        <mc:AlternateContent>
          <mc:Choice Requires="wpg">
            <w:drawing>
              <wp:anchor distT="0" distB="0" distL="114300" distR="114300" simplePos="0" relativeHeight="251660290" behindDoc="1" locked="0" layoutInCell="1" allowOverlap="1" wp14:anchorId="1494F773" wp14:editId="3FAD8C84">
                <wp:simplePos x="0" y="0"/>
                <wp:positionH relativeFrom="column">
                  <wp:posOffset>908685</wp:posOffset>
                </wp:positionH>
                <wp:positionV relativeFrom="paragraph">
                  <wp:posOffset>7620</wp:posOffset>
                </wp:positionV>
                <wp:extent cx="6067425" cy="5068570"/>
                <wp:effectExtent l="0" t="0" r="9525" b="0"/>
                <wp:wrapNone/>
                <wp:docPr id="13" name="Group 13" descr="P127#y1"/>
                <wp:cNvGraphicFramePr/>
                <a:graphic xmlns:a="http://schemas.openxmlformats.org/drawingml/2006/main">
                  <a:graphicData uri="http://schemas.microsoft.com/office/word/2010/wordprocessingGroup">
                    <wpg:wgp>
                      <wpg:cNvGrpSpPr/>
                      <wpg:grpSpPr>
                        <a:xfrm>
                          <a:off x="0" y="0"/>
                          <a:ext cx="6067425" cy="5068570"/>
                          <a:chOff x="0" y="0"/>
                          <a:chExt cx="6067425" cy="5068570"/>
                        </a:xfrm>
                      </wpg:grpSpPr>
                      <pic:pic xmlns:pic="http://schemas.openxmlformats.org/drawingml/2006/picture">
                        <pic:nvPicPr>
                          <pic:cNvPr id="3" name="Picture 3"/>
                          <pic:cNvPicPr>
                            <a:picLocks noChangeAspect="1"/>
                          </pic:cNvPicPr>
                        </pic:nvPicPr>
                        <pic:blipFill>
                          <a:blip r:embed="rId33"/>
                          <a:stretch>
                            <a:fillRect/>
                          </a:stretch>
                        </pic:blipFill>
                        <pic:spPr>
                          <a:xfrm>
                            <a:off x="0" y="0"/>
                            <a:ext cx="6067425" cy="3959860"/>
                          </a:xfrm>
                          <a:prstGeom prst="rect">
                            <a:avLst/>
                          </a:prstGeom>
                        </pic:spPr>
                      </pic:pic>
                      <pic:pic xmlns:pic="http://schemas.openxmlformats.org/drawingml/2006/picture">
                        <pic:nvPicPr>
                          <pic:cNvPr id="12" name="Picture 12"/>
                          <pic:cNvPicPr>
                            <a:picLocks noChangeAspect="1"/>
                          </pic:cNvPicPr>
                        </pic:nvPicPr>
                        <pic:blipFill>
                          <a:blip r:embed="rId34"/>
                          <a:stretch>
                            <a:fillRect/>
                          </a:stretch>
                        </pic:blipFill>
                        <pic:spPr>
                          <a:xfrm>
                            <a:off x="0" y="3962400"/>
                            <a:ext cx="6065520" cy="1106170"/>
                          </a:xfrm>
                          <a:prstGeom prst="rect">
                            <a:avLst/>
                          </a:prstGeom>
                        </pic:spPr>
                      </pic:pic>
                    </wpg:wgp>
                  </a:graphicData>
                </a:graphic>
              </wp:anchor>
            </w:drawing>
          </mc:Choice>
          <mc:Fallback>
            <w:pict>
              <v:group w14:anchorId="48EA436A" id="Group 13" o:spid="_x0000_s1026" style="position:absolute;margin-left:71.55pt;margin-top:.6pt;width:477.75pt;height:399.1pt;z-index:-251656190" coordsize="60674,50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60674;height:39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">
                  <v:imagedata r:id="rId35" o:title=""/>
                </v:shape>
                <v:shape id="Picture 12" o:spid="_x0000_s1028" type="#_x0000_t75" style="position:absolute;top:39624;width:60655;height:110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">
                  <v:imagedata r:id="rId36" o:title=""/>
                </v:shape>
              </v:group>
            </w:pict>
          </mc:Fallback>
        </mc:AlternateContent>
      </w:r>
    </w:p>
    <w:p w14:paraId="77D3D1DE" w14:textId="7AE479DB" w:rsidR="00C13066" w:rsidRPr="004A4E17" w:rsidRDefault="00C13066" w:rsidP="003D2B2A">
      <w:pPr>
        <w:rPr>
          <w:rFonts w:ascii="Arial" w:hAnsi="Arial" w:cs="Arial"/>
          <w:sz w:val="20"/>
          <w:szCs w:val="20"/>
        </w:rPr>
      </w:pPr>
    </w:p>
    <w:p w14:paraId="7E34B028" w14:textId="20ADFD74" w:rsidR="00C92F05" w:rsidRDefault="00C92F05" w:rsidP="00716D43">
      <w:pPr>
        <w:pStyle w:val="WalkTable"/>
        <w:rPr>
          <w:bCs/>
          <w:sz w:val="20"/>
          <w:szCs w:val="20"/>
        </w:rPr>
      </w:pPr>
    </w:p>
    <w:p w14:paraId="73FAE9FE" w14:textId="63B6B3C7" w:rsidR="00EF031C" w:rsidRPr="004A4E17" w:rsidRDefault="00EF031C" w:rsidP="003D2B2A">
      <w:pPr>
        <w:rPr>
          <w:rFonts w:ascii="Arial" w:hAnsi="Arial"/>
          <w:bCs/>
          <w:sz w:val="20"/>
          <w:szCs w:val="20"/>
        </w:rPr>
        <w:sectPr w:rsidR="00EF031C" w:rsidRPr="004A4E17" w:rsidSect="00F12A5D">
          <w:headerReference w:type="default" r:id="rId37"/>
          <w:footerReference w:type="default" r:id="rId38"/>
          <w:headerReference w:type="first" r:id="rId39"/>
          <w:footerReference w:type="first" r:id="rId40"/>
          <w:pgSz w:w="16840" w:h="11900" w:orient="landscape" w:code="9"/>
          <w:pgMar w:top="78" w:right="1105" w:bottom="1134" w:left="1134" w:header="567" w:footer="567" w:gutter="0"/>
          <w:cols w:space="708"/>
          <w:docGrid w:linePitch="326"/>
        </w:sectPr>
      </w:pPr>
    </w:p>
    <w:p w14:paraId="7BEF9B19" w14:textId="4B604821" w:rsidR="00C92F05" w:rsidRPr="00393536" w:rsidRDefault="00275F0A" w:rsidP="00393536">
      <w:pPr>
        <w:pStyle w:val="Heading1"/>
      </w:pPr>
      <w:bookmarkStart w:id="14" w:name="_Toc65165317"/>
      <w:bookmarkStart w:id="15" w:name="Unit01"/>
      <w:r>
        <w:rPr>
          <w:noProof/>
        </w:rPr>
        <w:lastRenderedPageBreak/>
        <w:t>1</w:t>
      </w:r>
      <w:r w:rsidR="0075114A">
        <w:rPr>
          <w:noProof/>
        </w:rPr>
        <w:tab/>
      </w:r>
      <w:r>
        <w:rPr>
          <w:noProof/>
        </w:rPr>
        <w:t>General agriculture</w:t>
      </w:r>
      <w:bookmarkEnd w:id="14"/>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71B62581" w14:textId="77777777" w:rsidTr="00B75BD3">
        <w:trPr>
          <w:trHeight w:hRule="exact" w:val="440"/>
          <w:tblHeader/>
        </w:trPr>
        <w:tc>
          <w:tcPr>
            <w:tcW w:w="1418" w:type="dxa"/>
            <w:shd w:val="clear" w:color="auto" w:fill="EA5B0C"/>
            <w:tcMar>
              <w:top w:w="113" w:type="dxa"/>
              <w:bottom w:w="113" w:type="dxa"/>
            </w:tcMar>
            <w:vAlign w:val="center"/>
          </w:tcPr>
          <w:bookmarkEnd w:id="15"/>
          <w:p w14:paraId="321E0897" w14:textId="77777777" w:rsidR="003947CA" w:rsidRPr="00EC5DDF" w:rsidRDefault="003947CA" w:rsidP="00B75BD3">
            <w:pPr>
              <w:pStyle w:val="TableHead"/>
            </w:pPr>
            <w:r w:rsidRPr="00EC5DDF">
              <w:t>Syllabus ref.</w:t>
            </w:r>
          </w:p>
        </w:tc>
        <w:tc>
          <w:tcPr>
            <w:tcW w:w="2268" w:type="dxa"/>
            <w:shd w:val="clear" w:color="auto" w:fill="EA5B0C"/>
            <w:tcMar>
              <w:top w:w="113" w:type="dxa"/>
              <w:bottom w:w="113" w:type="dxa"/>
            </w:tcMar>
            <w:vAlign w:val="center"/>
          </w:tcPr>
          <w:p w14:paraId="453C6218"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388C195F" w14:textId="77777777" w:rsidR="003947CA" w:rsidRPr="00DF2AEF" w:rsidRDefault="003947CA" w:rsidP="00B75BD3">
            <w:pPr>
              <w:pStyle w:val="TableHead"/>
            </w:pPr>
            <w:r w:rsidRPr="00DF2AEF">
              <w:t>Suggested teaching activities</w:t>
            </w:r>
            <w:r>
              <w:t xml:space="preserve"> </w:t>
            </w:r>
          </w:p>
        </w:tc>
      </w:tr>
      <w:tr w:rsidR="003947CA" w:rsidRPr="004A4E17" w14:paraId="44C02A43" w14:textId="77777777" w:rsidTr="00B75BD3">
        <w:tblPrEx>
          <w:tblCellMar>
            <w:top w:w="0" w:type="dxa"/>
            <w:bottom w:w="0" w:type="dxa"/>
          </w:tblCellMar>
        </w:tblPrEx>
        <w:trPr>
          <w:trHeight w:val="487"/>
        </w:trPr>
        <w:tc>
          <w:tcPr>
            <w:tcW w:w="1418" w:type="dxa"/>
            <w:tcMar>
              <w:top w:w="113" w:type="dxa"/>
              <w:bottom w:w="113" w:type="dxa"/>
            </w:tcMar>
          </w:tcPr>
          <w:p w14:paraId="73C9B774" w14:textId="5D69ED26" w:rsidR="003947CA" w:rsidRPr="00EC5DDF" w:rsidRDefault="00367DC5" w:rsidP="00B75BD3">
            <w:pPr>
              <w:pStyle w:val="BodyText"/>
              <w:rPr>
                <w:bCs/>
                <w:lang w:eastAsia="en-GB"/>
              </w:rPr>
            </w:pPr>
            <w:r w:rsidRPr="00EC5DDF">
              <w:rPr>
                <w:bCs/>
                <w:lang w:eastAsia="en-GB"/>
              </w:rPr>
              <w:t>1.1 General principles of land use</w:t>
            </w:r>
          </w:p>
        </w:tc>
        <w:tc>
          <w:tcPr>
            <w:tcW w:w="2268" w:type="dxa"/>
            <w:tcMar>
              <w:top w:w="113" w:type="dxa"/>
              <w:bottom w:w="113" w:type="dxa"/>
            </w:tcMar>
          </w:tcPr>
          <w:p w14:paraId="26B42251" w14:textId="77777777" w:rsidR="00367DC5" w:rsidRPr="00913FDF" w:rsidRDefault="00367DC5" w:rsidP="00367DC5">
            <w:pPr>
              <w:autoSpaceDE w:val="0"/>
              <w:autoSpaceDN w:val="0"/>
              <w:adjustRightInd w:val="0"/>
              <w:rPr>
                <w:rFonts w:ascii="Arial" w:hAnsi="Arial" w:cs="Arial"/>
                <w:sz w:val="20"/>
                <w:szCs w:val="20"/>
                <w:lang w:eastAsia="en-GB"/>
              </w:rPr>
            </w:pPr>
            <w:r w:rsidRPr="00913FDF">
              <w:rPr>
                <w:rFonts w:ascii="Arial" w:hAnsi="Arial" w:cs="Arial"/>
                <w:sz w:val="20"/>
                <w:szCs w:val="20"/>
                <w:lang w:eastAsia="en-GB"/>
              </w:rPr>
              <w:t>(a) describe different forms of land use, including different agricultural systems and farming practices</w:t>
            </w:r>
          </w:p>
          <w:p w14:paraId="67953A7E" w14:textId="698752E2" w:rsidR="00367DC5" w:rsidRPr="00913FDF" w:rsidRDefault="00367DC5" w:rsidP="00367DC5">
            <w:pPr>
              <w:autoSpaceDE w:val="0"/>
              <w:autoSpaceDN w:val="0"/>
              <w:adjustRightInd w:val="0"/>
              <w:rPr>
                <w:rFonts w:ascii="Arial" w:hAnsi="Arial" w:cs="Arial"/>
                <w:sz w:val="20"/>
                <w:szCs w:val="20"/>
                <w:lang w:eastAsia="en-GB"/>
              </w:rPr>
            </w:pPr>
            <w:r w:rsidRPr="00913FDF">
              <w:rPr>
                <w:rFonts w:ascii="Arial" w:hAnsi="Arial" w:cs="Arial"/>
                <w:sz w:val="20"/>
                <w:szCs w:val="20"/>
                <w:lang w:eastAsia="en-GB"/>
              </w:rPr>
              <w:t>(rotations, mixed farming and monoculture), forestry and aquaculture</w:t>
            </w:r>
          </w:p>
          <w:p w14:paraId="07839294" w14:textId="77777777" w:rsidR="00367DC5" w:rsidRPr="00913FDF" w:rsidRDefault="00367DC5" w:rsidP="00367DC5">
            <w:pPr>
              <w:autoSpaceDE w:val="0"/>
              <w:autoSpaceDN w:val="0"/>
              <w:adjustRightInd w:val="0"/>
              <w:rPr>
                <w:rFonts w:ascii="Arial" w:hAnsi="Arial" w:cs="Arial"/>
                <w:sz w:val="20"/>
                <w:szCs w:val="20"/>
                <w:lang w:eastAsia="en-GB"/>
              </w:rPr>
            </w:pPr>
          </w:p>
          <w:p w14:paraId="3CA15341" w14:textId="77777777" w:rsidR="00C91D74" w:rsidRDefault="00C91D74" w:rsidP="00367DC5">
            <w:pPr>
              <w:autoSpaceDE w:val="0"/>
              <w:autoSpaceDN w:val="0"/>
              <w:adjustRightInd w:val="0"/>
              <w:rPr>
                <w:rFonts w:ascii="Arial" w:hAnsi="Arial" w:cs="Arial"/>
                <w:sz w:val="20"/>
                <w:szCs w:val="20"/>
                <w:lang w:eastAsia="en-GB"/>
              </w:rPr>
            </w:pPr>
          </w:p>
          <w:p w14:paraId="702C889C" w14:textId="77777777" w:rsidR="00C91D74" w:rsidRDefault="00C91D74" w:rsidP="00367DC5">
            <w:pPr>
              <w:autoSpaceDE w:val="0"/>
              <w:autoSpaceDN w:val="0"/>
              <w:adjustRightInd w:val="0"/>
              <w:rPr>
                <w:rFonts w:ascii="Arial" w:hAnsi="Arial" w:cs="Arial"/>
                <w:sz w:val="20"/>
                <w:szCs w:val="20"/>
                <w:lang w:eastAsia="en-GB"/>
              </w:rPr>
            </w:pPr>
          </w:p>
          <w:p w14:paraId="474C3EFC" w14:textId="77777777" w:rsidR="00C91D74" w:rsidRDefault="00C91D74" w:rsidP="00367DC5">
            <w:pPr>
              <w:autoSpaceDE w:val="0"/>
              <w:autoSpaceDN w:val="0"/>
              <w:adjustRightInd w:val="0"/>
              <w:rPr>
                <w:rFonts w:ascii="Arial" w:hAnsi="Arial" w:cs="Arial"/>
                <w:sz w:val="20"/>
                <w:szCs w:val="20"/>
                <w:lang w:eastAsia="en-GB"/>
              </w:rPr>
            </w:pPr>
          </w:p>
          <w:p w14:paraId="0538EC9C" w14:textId="77777777" w:rsidR="00C91D74" w:rsidRDefault="00C91D74" w:rsidP="00367DC5">
            <w:pPr>
              <w:autoSpaceDE w:val="0"/>
              <w:autoSpaceDN w:val="0"/>
              <w:adjustRightInd w:val="0"/>
              <w:rPr>
                <w:rFonts w:ascii="Arial" w:hAnsi="Arial" w:cs="Arial"/>
                <w:sz w:val="20"/>
                <w:szCs w:val="20"/>
                <w:lang w:eastAsia="en-GB"/>
              </w:rPr>
            </w:pPr>
          </w:p>
          <w:p w14:paraId="62F1CF09" w14:textId="53191B4B" w:rsidR="00367DC5" w:rsidRPr="00913FDF" w:rsidRDefault="00367DC5" w:rsidP="00367DC5">
            <w:pPr>
              <w:autoSpaceDE w:val="0"/>
              <w:autoSpaceDN w:val="0"/>
              <w:adjustRightInd w:val="0"/>
              <w:rPr>
                <w:rFonts w:ascii="Arial" w:hAnsi="Arial" w:cs="Arial"/>
                <w:sz w:val="20"/>
                <w:szCs w:val="20"/>
                <w:lang w:eastAsia="en-GB"/>
              </w:rPr>
            </w:pPr>
            <w:r w:rsidRPr="00913FDF">
              <w:rPr>
                <w:rFonts w:ascii="Arial" w:hAnsi="Arial" w:cs="Arial"/>
                <w:sz w:val="20"/>
                <w:szCs w:val="20"/>
                <w:lang w:eastAsia="en-GB"/>
              </w:rPr>
              <w:t>(b) describe and explain the ways in which the uses of land in different areas may be limited by topographical,</w:t>
            </w:r>
          </w:p>
          <w:p w14:paraId="2DE24ABC" w14:textId="58AB5EB5" w:rsidR="003947CA" w:rsidRPr="00913FDF" w:rsidRDefault="00367DC5" w:rsidP="00367DC5">
            <w:pPr>
              <w:pStyle w:val="BodyText"/>
              <w:rPr>
                <w:lang w:eastAsia="en-GB"/>
              </w:rPr>
            </w:pPr>
            <w:r w:rsidRPr="00913FDF">
              <w:rPr>
                <w:lang w:eastAsia="en-GB"/>
              </w:rPr>
              <w:t>climatic and other environmental factors.</w:t>
            </w:r>
          </w:p>
          <w:p w14:paraId="415D28E2" w14:textId="77777777" w:rsidR="00976ACB" w:rsidRPr="00913FDF" w:rsidRDefault="00976ACB" w:rsidP="00367DC5">
            <w:pPr>
              <w:pStyle w:val="BodyText"/>
              <w:rPr>
                <w:lang w:eastAsia="en-GB"/>
              </w:rPr>
            </w:pPr>
          </w:p>
          <w:p w14:paraId="1C8FC512" w14:textId="70892708" w:rsidR="00976ACB" w:rsidRPr="00913FDF" w:rsidRDefault="00976ACB" w:rsidP="00367DC5">
            <w:pPr>
              <w:pStyle w:val="BodyText"/>
              <w:rPr>
                <w:lang w:eastAsia="en-GB"/>
              </w:rPr>
            </w:pPr>
            <w:r w:rsidRPr="00913FDF">
              <w:rPr>
                <w:lang w:eastAsia="en-GB"/>
              </w:rPr>
              <w:t>(c) understand that population growth leads to a need for efficient use of land and farm planning.</w:t>
            </w:r>
          </w:p>
        </w:tc>
        <w:tc>
          <w:tcPr>
            <w:tcW w:w="10915" w:type="dxa"/>
            <w:tcMar>
              <w:top w:w="113" w:type="dxa"/>
              <w:bottom w:w="113" w:type="dxa"/>
            </w:tcMar>
          </w:tcPr>
          <w:p w14:paraId="7B7341FE" w14:textId="0A7B041A" w:rsidR="003947CA" w:rsidRPr="00913FDF" w:rsidRDefault="00232892" w:rsidP="00B75BD3">
            <w:pPr>
              <w:pStyle w:val="BodyText"/>
              <w:rPr>
                <w:lang w:eastAsia="en-GB"/>
              </w:rPr>
            </w:pPr>
            <w:r w:rsidRPr="00913FDF">
              <w:rPr>
                <w:lang w:eastAsia="en-GB"/>
              </w:rPr>
              <w:t xml:space="preserve">Learners view images of these different forms of agriculture and classify them into monoculture / crop rotation / mixed / forestry and aquaculture. </w:t>
            </w:r>
            <w:r w:rsidR="00D76DC0" w:rsidRPr="00913FDF">
              <w:rPr>
                <w:lang w:eastAsia="en-GB"/>
              </w:rPr>
              <w:t>Although this is covered later in the syllabus it would be useful to introduce here the concept of intensive and extensive agriculture.</w:t>
            </w:r>
          </w:p>
          <w:p w14:paraId="14C9102C" w14:textId="40647303" w:rsidR="00232892" w:rsidRPr="00913FDF" w:rsidRDefault="00232892" w:rsidP="00B75BD3">
            <w:pPr>
              <w:pStyle w:val="BodyText"/>
              <w:rPr>
                <w:lang w:eastAsia="en-GB"/>
              </w:rPr>
            </w:pPr>
          </w:p>
          <w:p w14:paraId="689D2130" w14:textId="5A25F51B" w:rsidR="00D50897" w:rsidRPr="00913FDF" w:rsidRDefault="00D50897" w:rsidP="00B75BD3">
            <w:pPr>
              <w:pStyle w:val="BodyText"/>
              <w:rPr>
                <w:lang w:eastAsia="en-GB"/>
              </w:rPr>
            </w:pPr>
            <w:r w:rsidRPr="00913FDF">
              <w:rPr>
                <w:lang w:eastAsia="en-GB"/>
              </w:rPr>
              <w:t xml:space="preserve">Watch </w:t>
            </w:r>
            <w:r w:rsidR="009977F0">
              <w:rPr>
                <w:lang w:eastAsia="en-GB"/>
              </w:rPr>
              <w:t xml:space="preserve">the </w:t>
            </w:r>
            <w:r w:rsidRPr="00913FDF">
              <w:rPr>
                <w:lang w:eastAsia="en-GB"/>
              </w:rPr>
              <w:t xml:space="preserve">video on mixed farming - </w:t>
            </w:r>
            <w:hyperlink r:id="rId41" w:history="1">
              <w:r w:rsidRPr="00E277AB">
                <w:rPr>
                  <w:rStyle w:val="WebLink"/>
                  <w:lang w:eastAsia="en-GB"/>
                </w:rPr>
                <w:t>https://www.youtube.com/watch?v=_asdPYMSWN8</w:t>
              </w:r>
            </w:hyperlink>
          </w:p>
          <w:p w14:paraId="2BB395D4" w14:textId="2387B6A4" w:rsidR="00D76DC0" w:rsidRPr="00913FDF" w:rsidRDefault="00D76DC0" w:rsidP="00B75BD3">
            <w:pPr>
              <w:pStyle w:val="BodyText"/>
              <w:rPr>
                <w:lang w:eastAsia="en-GB"/>
              </w:rPr>
            </w:pPr>
          </w:p>
          <w:p w14:paraId="28767624" w14:textId="3AAADA17" w:rsidR="00D76DC0" w:rsidRDefault="00D76DC0" w:rsidP="00B75BD3">
            <w:pPr>
              <w:pStyle w:val="BodyText"/>
              <w:rPr>
                <w:rStyle w:val="WebLink"/>
                <w:lang w:eastAsia="en-GB"/>
              </w:rPr>
            </w:pPr>
            <w:r w:rsidRPr="00913FDF">
              <w:rPr>
                <w:lang w:eastAsia="en-GB"/>
              </w:rPr>
              <w:t xml:space="preserve">Watch </w:t>
            </w:r>
            <w:r w:rsidR="009977F0">
              <w:rPr>
                <w:lang w:eastAsia="en-GB"/>
              </w:rPr>
              <w:t xml:space="preserve">the </w:t>
            </w:r>
            <w:r w:rsidRPr="00913FDF">
              <w:rPr>
                <w:lang w:eastAsia="en-GB"/>
              </w:rPr>
              <w:t xml:space="preserve">video on crop rotation - </w:t>
            </w:r>
            <w:hyperlink r:id="rId42" w:history="1">
              <w:r w:rsidRPr="00E277AB">
                <w:rPr>
                  <w:rStyle w:val="WebLink"/>
                  <w:lang w:eastAsia="en-GB"/>
                </w:rPr>
                <w:t>https://www.youtube.com/watch?v=cNtznAXqYw4</w:t>
              </w:r>
            </w:hyperlink>
          </w:p>
          <w:p w14:paraId="477D87B6" w14:textId="35CC256A" w:rsidR="00B80B57" w:rsidRDefault="00B80B57" w:rsidP="00B75BD3">
            <w:pPr>
              <w:pStyle w:val="BodyText"/>
              <w:rPr>
                <w:rStyle w:val="WebLink"/>
              </w:rPr>
            </w:pPr>
          </w:p>
          <w:p w14:paraId="2CC0C5BA" w14:textId="29DBEA13" w:rsidR="00192902" w:rsidRDefault="00192902" w:rsidP="00192902">
            <w:pPr>
              <w:pStyle w:val="BodyText"/>
              <w:rPr>
                <w:rStyle w:val="WebLink"/>
              </w:rPr>
            </w:pPr>
            <w:r>
              <w:t>A handout on crop rotation can</w:t>
            </w:r>
            <w:r w:rsidRPr="00E277AB">
              <w:t xml:space="preserve"> be found in the </w:t>
            </w:r>
            <w:hyperlink r:id="rId43" w:history="1">
              <w:r>
                <w:rPr>
                  <w:rStyle w:val="WebLink"/>
                </w:rPr>
                <w:t>teaching resources section for 1.1</w:t>
              </w:r>
            </w:hyperlink>
          </w:p>
          <w:p w14:paraId="6639CDA8" w14:textId="77777777" w:rsidR="00C91D74" w:rsidRDefault="00C91D74" w:rsidP="00192902">
            <w:pPr>
              <w:pStyle w:val="BodyText"/>
              <w:rPr>
                <w:rStyle w:val="WebLink"/>
                <w:u w:val="none"/>
              </w:rPr>
            </w:pPr>
          </w:p>
          <w:p w14:paraId="030391BA" w14:textId="7BEA1E88" w:rsidR="00C91D74" w:rsidRPr="00BF39F2" w:rsidRDefault="00C91D74" w:rsidP="00192902">
            <w:pPr>
              <w:pStyle w:val="BodyText"/>
              <w:rPr>
                <w:lang w:eastAsia="en-GB"/>
              </w:rPr>
            </w:pPr>
            <w:r w:rsidRPr="00BF39F2">
              <w:rPr>
                <w:b/>
                <w:bCs/>
                <w:lang w:eastAsia="en-GB"/>
              </w:rPr>
              <w:t>Coursework opportunities</w:t>
            </w:r>
            <w:r w:rsidRPr="00BF39F2">
              <w:rPr>
                <w:lang w:eastAsia="en-GB"/>
              </w:rPr>
              <w:t xml:space="preserve"> – Carry out weed quadrat surveys on pastures under different management systems. Collect eggs from different management systems e.g., deep litter and free range, the data collected can be used to practice skills for data analysis AO2 skill. </w:t>
            </w:r>
          </w:p>
          <w:p w14:paraId="73C4143E" w14:textId="77777777" w:rsidR="00B80B57" w:rsidRPr="00913FDF" w:rsidRDefault="00B80B57" w:rsidP="00B75BD3">
            <w:pPr>
              <w:pStyle w:val="BodyText"/>
              <w:rPr>
                <w:lang w:eastAsia="en-GB"/>
              </w:rPr>
            </w:pPr>
          </w:p>
          <w:p w14:paraId="21293581" w14:textId="4DCF90F3" w:rsidR="00232892" w:rsidRPr="00913FDF" w:rsidRDefault="00232892" w:rsidP="00B75BD3">
            <w:pPr>
              <w:pStyle w:val="BodyText"/>
              <w:rPr>
                <w:b/>
                <w:lang w:eastAsia="en-GB"/>
              </w:rPr>
            </w:pPr>
            <w:r w:rsidRPr="00913FDF">
              <w:rPr>
                <w:lang w:eastAsia="en-GB"/>
              </w:rPr>
              <w:t xml:space="preserve">Learners could produce a table giving the main </w:t>
            </w:r>
            <w:r w:rsidR="00D76DC0" w:rsidRPr="00913FDF">
              <w:rPr>
                <w:lang w:eastAsia="en-GB"/>
              </w:rPr>
              <w:t>features, advantages</w:t>
            </w:r>
            <w:r w:rsidRPr="00913FDF">
              <w:rPr>
                <w:lang w:eastAsia="en-GB"/>
              </w:rPr>
              <w:t xml:space="preserve"> and disadvantages of each form of agriculture.</w:t>
            </w:r>
            <w:r w:rsidR="00C05D8A" w:rsidRPr="00913FDF">
              <w:rPr>
                <w:b/>
                <w:bCs/>
                <w:lang w:eastAsia="en-GB"/>
              </w:rPr>
              <w:t xml:space="preserve"> </w:t>
            </w:r>
            <w:r w:rsidR="00C019E2" w:rsidRPr="00C019E2">
              <w:rPr>
                <w:b/>
                <w:bCs/>
                <w:lang w:eastAsia="en-GB"/>
              </w:rPr>
              <w:t>(I)</w:t>
            </w:r>
          </w:p>
          <w:p w14:paraId="7B16AD37" w14:textId="77777777" w:rsidR="00D76DC0" w:rsidRPr="00913FDF" w:rsidRDefault="00D76DC0" w:rsidP="00B75BD3">
            <w:pPr>
              <w:pStyle w:val="BodyText"/>
              <w:rPr>
                <w:lang w:eastAsia="en-GB"/>
              </w:rPr>
            </w:pPr>
          </w:p>
          <w:p w14:paraId="4592B82D" w14:textId="10E139E0" w:rsidR="00113566" w:rsidRPr="00913FDF" w:rsidRDefault="00113566" w:rsidP="00B75BD3">
            <w:pPr>
              <w:pStyle w:val="BodyText"/>
              <w:rPr>
                <w:lang w:eastAsia="en-GB"/>
              </w:rPr>
            </w:pPr>
            <w:r w:rsidRPr="00913FDF">
              <w:rPr>
                <w:lang w:eastAsia="en-GB"/>
              </w:rPr>
              <w:t xml:space="preserve">Learners can research the distribution of </w:t>
            </w:r>
            <w:r w:rsidR="0084393D" w:rsidRPr="00913FDF">
              <w:rPr>
                <w:lang w:eastAsia="en-GB"/>
              </w:rPr>
              <w:t xml:space="preserve">the </w:t>
            </w:r>
            <w:r w:rsidRPr="00913FDF">
              <w:rPr>
                <w:lang w:eastAsia="en-GB"/>
              </w:rPr>
              <w:t xml:space="preserve">different forms of agriculture within their country to see if there is a pattern to that distribution. </w:t>
            </w:r>
            <w:r w:rsidR="0027353C" w:rsidRPr="00913FDF">
              <w:rPr>
                <w:lang w:eastAsia="en-GB"/>
              </w:rPr>
              <w:t>i.e.,</w:t>
            </w:r>
            <w:r w:rsidRPr="00913FDF">
              <w:rPr>
                <w:lang w:eastAsia="en-GB"/>
              </w:rPr>
              <w:t xml:space="preserve"> are certain crops grown in certain areas or livestock kept in particular places and the possible reasons for this.</w:t>
            </w:r>
            <w:r w:rsidR="00C05D8A" w:rsidRPr="00913FDF">
              <w:rPr>
                <w:lang w:eastAsia="en-GB"/>
              </w:rPr>
              <w:t xml:space="preserve"> </w:t>
            </w:r>
            <w:r w:rsidR="00C019E2" w:rsidRPr="00C019E2">
              <w:rPr>
                <w:b/>
                <w:bCs/>
                <w:lang w:eastAsia="en-GB"/>
              </w:rPr>
              <w:t>(I)</w:t>
            </w:r>
          </w:p>
          <w:p w14:paraId="226E357F" w14:textId="32C41C35" w:rsidR="00113566" w:rsidRPr="00913FDF" w:rsidRDefault="00113566" w:rsidP="00B75BD3">
            <w:pPr>
              <w:pStyle w:val="BodyText"/>
              <w:rPr>
                <w:lang w:eastAsia="en-GB"/>
              </w:rPr>
            </w:pPr>
          </w:p>
          <w:p w14:paraId="287AEDCE" w14:textId="2AF6F96E" w:rsidR="00F27446" w:rsidRPr="00CC7E68" w:rsidRDefault="00F27446" w:rsidP="00B75BD3">
            <w:pPr>
              <w:pStyle w:val="BodyText"/>
              <w:rPr>
                <w:lang w:eastAsia="en-GB"/>
              </w:rPr>
            </w:pPr>
            <w:r w:rsidRPr="00CC7E68">
              <w:rPr>
                <w:rStyle w:val="WebLink"/>
                <w:b/>
                <w:bCs/>
                <w:color w:val="auto"/>
                <w:u w:val="none"/>
              </w:rPr>
              <w:t>Coursework opportunity</w:t>
            </w:r>
            <w:r w:rsidRPr="00CC7E68">
              <w:rPr>
                <w:rStyle w:val="WebLink"/>
                <w:color w:val="auto"/>
                <w:u w:val="none"/>
              </w:rPr>
              <w:t xml:space="preserve"> – Measure temperature and humidly in different microclimates.</w:t>
            </w:r>
          </w:p>
          <w:p w14:paraId="4F99FC46" w14:textId="77777777" w:rsidR="00F27446" w:rsidRPr="00913FDF" w:rsidRDefault="00F27446" w:rsidP="00B75BD3">
            <w:pPr>
              <w:pStyle w:val="BodyText"/>
              <w:rPr>
                <w:lang w:eastAsia="en-GB"/>
              </w:rPr>
            </w:pPr>
          </w:p>
          <w:p w14:paraId="1FF877F6" w14:textId="6A40B7DF" w:rsidR="00113566" w:rsidRPr="00913FDF" w:rsidRDefault="00113566" w:rsidP="00B75BD3">
            <w:pPr>
              <w:pStyle w:val="BodyText"/>
              <w:rPr>
                <w:lang w:eastAsia="en-GB"/>
              </w:rPr>
            </w:pPr>
            <w:r w:rsidRPr="00913FDF">
              <w:rPr>
                <w:lang w:eastAsia="en-GB"/>
              </w:rPr>
              <w:t xml:space="preserve">Learners should consider </w:t>
            </w:r>
            <w:r w:rsidR="00D77B35" w:rsidRPr="00913FDF">
              <w:rPr>
                <w:lang w:eastAsia="en-GB"/>
              </w:rPr>
              <w:t>the differences between farming on sloping and flat land and how this impacts on what can be produced. If applicable to the local situation learners could also research how climate changes with seasons, altitude and with distance from the coast. The impact of temperature, rainfall and soil on crop growth can also be introduced here although these will be covered in more detail later.</w:t>
            </w:r>
            <w:r w:rsidR="00C05D8A" w:rsidRPr="00913FDF">
              <w:rPr>
                <w:lang w:eastAsia="en-GB"/>
              </w:rPr>
              <w:t xml:space="preserve"> </w:t>
            </w:r>
            <w:r w:rsidR="00C019E2" w:rsidRPr="00C019E2">
              <w:rPr>
                <w:b/>
                <w:bCs/>
                <w:lang w:eastAsia="en-GB"/>
              </w:rPr>
              <w:t>(I)</w:t>
            </w:r>
          </w:p>
          <w:p w14:paraId="112EF13F" w14:textId="77777777" w:rsidR="00113566" w:rsidRPr="00913FDF" w:rsidRDefault="00113566" w:rsidP="00B75BD3">
            <w:pPr>
              <w:pStyle w:val="BodyText"/>
              <w:rPr>
                <w:lang w:eastAsia="en-GB"/>
              </w:rPr>
            </w:pPr>
          </w:p>
          <w:p w14:paraId="151B9727" w14:textId="1846659E" w:rsidR="00113566" w:rsidRPr="00913FDF" w:rsidRDefault="000074E8" w:rsidP="00B75BD3">
            <w:pPr>
              <w:pStyle w:val="BodyText"/>
              <w:rPr>
                <w:lang w:eastAsia="en-GB"/>
              </w:rPr>
            </w:pPr>
            <w:r w:rsidRPr="00913FDF">
              <w:rPr>
                <w:lang w:eastAsia="en-GB"/>
              </w:rPr>
              <w:t xml:space="preserve">Use the FAO database to research population growth and food production in different countries. </w:t>
            </w:r>
            <w:hyperlink r:id="rId44" w:anchor="country" w:history="1">
              <w:r w:rsidRPr="00E277AB">
                <w:rPr>
                  <w:rStyle w:val="WebLink"/>
                  <w:lang w:eastAsia="en-GB"/>
                </w:rPr>
                <w:t>http://www.fao.org/faostat/en/#country</w:t>
              </w:r>
            </w:hyperlink>
            <w:r w:rsidR="00C05D8A" w:rsidRPr="00913FDF">
              <w:rPr>
                <w:rStyle w:val="Hyperlink"/>
                <w:rFonts w:cs="Arial"/>
                <w:lang w:eastAsia="en-GB"/>
              </w:rPr>
              <w:t xml:space="preserve"> </w:t>
            </w:r>
            <w:r w:rsidR="00C019E2" w:rsidRPr="00C019E2">
              <w:rPr>
                <w:b/>
                <w:bCs/>
                <w:lang w:eastAsia="en-GB"/>
              </w:rPr>
              <w:t>(I)</w:t>
            </w:r>
          </w:p>
          <w:p w14:paraId="3C33815C" w14:textId="1EF68728" w:rsidR="000074E8" w:rsidRPr="00913FDF" w:rsidRDefault="000074E8" w:rsidP="00B75BD3">
            <w:pPr>
              <w:pStyle w:val="BodyText"/>
              <w:rPr>
                <w:lang w:eastAsia="en-GB"/>
              </w:rPr>
            </w:pPr>
          </w:p>
          <w:p w14:paraId="5287F49E" w14:textId="12229785" w:rsidR="000074E8" w:rsidRPr="00913FDF" w:rsidRDefault="000074E8" w:rsidP="00B75BD3">
            <w:pPr>
              <w:pStyle w:val="BodyText"/>
              <w:rPr>
                <w:lang w:eastAsia="en-GB"/>
              </w:rPr>
            </w:pPr>
            <w:r w:rsidRPr="00913FDF">
              <w:rPr>
                <w:lang w:eastAsia="en-GB"/>
              </w:rPr>
              <w:t>Brain storm ideas of how food production could be increased to meet growing population</w:t>
            </w:r>
            <w:r w:rsidR="00C05D8A" w:rsidRPr="00913FDF">
              <w:rPr>
                <w:lang w:eastAsia="en-GB"/>
              </w:rPr>
              <w:t xml:space="preserve"> with learners producing a mind map</w:t>
            </w:r>
            <w:r w:rsidRPr="00913FDF">
              <w:rPr>
                <w:lang w:eastAsia="en-GB"/>
              </w:rPr>
              <w:t>.</w:t>
            </w:r>
            <w:r w:rsidR="00C05D8A" w:rsidRPr="00913FDF">
              <w:rPr>
                <w:lang w:eastAsia="en-GB"/>
              </w:rPr>
              <w:t xml:space="preserve"> </w:t>
            </w:r>
            <w:r w:rsidR="00C019E2" w:rsidRPr="00C019E2">
              <w:rPr>
                <w:b/>
                <w:bCs/>
                <w:lang w:eastAsia="en-GB"/>
              </w:rPr>
              <w:t>(F)</w:t>
            </w:r>
          </w:p>
        </w:tc>
      </w:tr>
      <w:tr w:rsidR="003947CA" w:rsidRPr="004A4E17" w14:paraId="7A9236B3" w14:textId="77777777" w:rsidTr="00B75BD3">
        <w:tblPrEx>
          <w:tblCellMar>
            <w:top w:w="0" w:type="dxa"/>
            <w:bottom w:w="0" w:type="dxa"/>
          </w:tblCellMar>
        </w:tblPrEx>
        <w:tc>
          <w:tcPr>
            <w:tcW w:w="1418" w:type="dxa"/>
            <w:tcMar>
              <w:top w:w="113" w:type="dxa"/>
              <w:bottom w:w="113" w:type="dxa"/>
            </w:tcMar>
          </w:tcPr>
          <w:p w14:paraId="1B223684" w14:textId="243193FF" w:rsidR="003947CA" w:rsidRPr="00EC5DDF" w:rsidRDefault="00367DC5" w:rsidP="00B75BD3">
            <w:pPr>
              <w:pStyle w:val="BodyText"/>
              <w:rPr>
                <w:bCs/>
                <w:lang w:eastAsia="en-GB"/>
              </w:rPr>
            </w:pPr>
            <w:r w:rsidRPr="00EC5DDF">
              <w:rPr>
                <w:bCs/>
                <w:lang w:eastAsia="en-GB"/>
              </w:rPr>
              <w:lastRenderedPageBreak/>
              <w:t>1.2 Principles of agricultural economics</w:t>
            </w:r>
          </w:p>
        </w:tc>
        <w:tc>
          <w:tcPr>
            <w:tcW w:w="2268" w:type="dxa"/>
            <w:tcMar>
              <w:top w:w="113" w:type="dxa"/>
              <w:bottom w:w="113" w:type="dxa"/>
            </w:tcMar>
          </w:tcPr>
          <w:p w14:paraId="0466E699" w14:textId="3F05EDE2" w:rsidR="00976ACB" w:rsidRPr="00E277AB" w:rsidRDefault="00976ACB" w:rsidP="00976ACB">
            <w:pPr>
              <w:pStyle w:val="BodyText"/>
              <w:rPr>
                <w:lang w:eastAsia="en-GB"/>
              </w:rPr>
            </w:pPr>
            <w:r w:rsidRPr="00E277AB">
              <w:rPr>
                <w:lang w:eastAsia="en-GB"/>
              </w:rPr>
              <w:t>(a) describe organic production, hydroponics and genetically modified (GM) crops and be able to discuss arguments for and against the use of GM crops and organic production</w:t>
            </w:r>
          </w:p>
          <w:p w14:paraId="6183C5C6" w14:textId="1747327F" w:rsidR="007C68D9" w:rsidRPr="00E277AB" w:rsidRDefault="007C68D9" w:rsidP="00976ACB">
            <w:pPr>
              <w:pStyle w:val="BodyText"/>
              <w:rPr>
                <w:lang w:eastAsia="en-GB"/>
              </w:rPr>
            </w:pPr>
          </w:p>
          <w:p w14:paraId="2168E564" w14:textId="5034EA18" w:rsidR="007C68D9" w:rsidRPr="00E277AB" w:rsidRDefault="007C68D9" w:rsidP="00976ACB">
            <w:pPr>
              <w:pStyle w:val="BodyText"/>
              <w:rPr>
                <w:lang w:eastAsia="en-GB"/>
              </w:rPr>
            </w:pPr>
          </w:p>
          <w:p w14:paraId="19058079" w14:textId="031E6F10" w:rsidR="007C68D9" w:rsidRPr="00E277AB" w:rsidRDefault="007C68D9" w:rsidP="00976ACB">
            <w:pPr>
              <w:pStyle w:val="BodyText"/>
              <w:rPr>
                <w:lang w:eastAsia="en-GB"/>
              </w:rPr>
            </w:pPr>
          </w:p>
          <w:p w14:paraId="419768C4" w14:textId="689B0AA2" w:rsidR="007C68D9" w:rsidRPr="00E277AB" w:rsidRDefault="007C68D9" w:rsidP="00976ACB">
            <w:pPr>
              <w:pStyle w:val="BodyText"/>
              <w:rPr>
                <w:lang w:eastAsia="en-GB"/>
              </w:rPr>
            </w:pPr>
          </w:p>
          <w:p w14:paraId="1EF3DB1F" w14:textId="0C29E7D1" w:rsidR="007C68D9" w:rsidRPr="00E277AB" w:rsidRDefault="007C68D9" w:rsidP="00976ACB">
            <w:pPr>
              <w:pStyle w:val="BodyText"/>
              <w:rPr>
                <w:lang w:eastAsia="en-GB"/>
              </w:rPr>
            </w:pPr>
          </w:p>
          <w:p w14:paraId="3EAEEF34" w14:textId="581B7328" w:rsidR="007C68D9" w:rsidRPr="00E277AB" w:rsidRDefault="007C68D9" w:rsidP="00976ACB">
            <w:pPr>
              <w:pStyle w:val="BodyText"/>
              <w:rPr>
                <w:lang w:eastAsia="en-GB"/>
              </w:rPr>
            </w:pPr>
          </w:p>
          <w:p w14:paraId="328DA33A" w14:textId="77777777" w:rsidR="0027353C" w:rsidRPr="00E277AB" w:rsidRDefault="0027353C" w:rsidP="00976ACB">
            <w:pPr>
              <w:pStyle w:val="BodyText"/>
              <w:rPr>
                <w:lang w:eastAsia="en-GB"/>
              </w:rPr>
            </w:pPr>
          </w:p>
          <w:p w14:paraId="010B5BDA" w14:textId="77777777" w:rsidR="0027353C" w:rsidRPr="00E277AB" w:rsidRDefault="0027353C" w:rsidP="00976ACB">
            <w:pPr>
              <w:pStyle w:val="BodyText"/>
              <w:rPr>
                <w:lang w:eastAsia="en-GB"/>
              </w:rPr>
            </w:pPr>
          </w:p>
          <w:p w14:paraId="4DCC46E2" w14:textId="77777777" w:rsidR="0027353C" w:rsidRPr="00E277AB" w:rsidRDefault="0027353C" w:rsidP="00976ACB">
            <w:pPr>
              <w:pStyle w:val="BodyText"/>
              <w:rPr>
                <w:lang w:eastAsia="en-GB"/>
              </w:rPr>
            </w:pPr>
          </w:p>
          <w:p w14:paraId="0A922831" w14:textId="2BCF6116" w:rsidR="003947CA" w:rsidRPr="00E277AB" w:rsidRDefault="00976ACB" w:rsidP="00976ACB">
            <w:pPr>
              <w:pStyle w:val="BodyText"/>
              <w:rPr>
                <w:lang w:eastAsia="en-GB"/>
              </w:rPr>
            </w:pPr>
            <w:r w:rsidRPr="00E277AB">
              <w:rPr>
                <w:lang w:eastAsia="en-GB"/>
              </w:rPr>
              <w:t>(b) explain the principles of supply and demand, diminishing returns, opportunities and choices facing the farmer, decision-making based on understanding of economic factors.</w:t>
            </w:r>
          </w:p>
        </w:tc>
        <w:tc>
          <w:tcPr>
            <w:tcW w:w="10915" w:type="dxa"/>
            <w:tcMar>
              <w:top w:w="113" w:type="dxa"/>
              <w:bottom w:w="113" w:type="dxa"/>
            </w:tcMar>
          </w:tcPr>
          <w:p w14:paraId="5D44954F" w14:textId="3BAF1184" w:rsidR="003947CA" w:rsidRPr="00E277AB" w:rsidRDefault="000074E8" w:rsidP="00B75BD3">
            <w:pPr>
              <w:pStyle w:val="BodyText"/>
            </w:pPr>
            <w:r w:rsidRPr="00E277AB">
              <w:t>Learners can watch the video</w:t>
            </w:r>
            <w:r w:rsidR="007B01D9">
              <w:t xml:space="preserve"> on</w:t>
            </w:r>
            <w:r w:rsidRPr="00E277AB">
              <w:t xml:space="preserve"> what is organic farming</w:t>
            </w:r>
            <w:r w:rsidR="00274A47">
              <w:t xml:space="preserve"> - </w:t>
            </w:r>
            <w:hyperlink r:id="rId45" w:history="1">
              <w:r w:rsidRPr="00E277AB">
                <w:rPr>
                  <w:rStyle w:val="WebLink"/>
                  <w:rFonts w:cs="Arial"/>
                </w:rPr>
                <w:t>https://www.youtube.com/watch?v=WhOrIUlrnPo</w:t>
              </w:r>
            </w:hyperlink>
          </w:p>
          <w:p w14:paraId="08C25053" w14:textId="352458B3" w:rsidR="000074E8" w:rsidRPr="00E277AB" w:rsidRDefault="00750AAD" w:rsidP="00B75BD3">
            <w:pPr>
              <w:pStyle w:val="BodyText"/>
            </w:pPr>
            <w:r w:rsidRPr="00E277AB">
              <w:t>and the video on the pros and cons of organic farming</w:t>
            </w:r>
            <w:r w:rsidR="00274A47">
              <w:t xml:space="preserve"> - </w:t>
            </w:r>
            <w:hyperlink r:id="rId46" w:history="1">
              <w:r w:rsidRPr="00E277AB">
                <w:rPr>
                  <w:rStyle w:val="WebLink"/>
                  <w:rFonts w:cs="Arial"/>
                </w:rPr>
                <w:t>https://www.youtube.com/watch?v=QpkKW45cHaA</w:t>
              </w:r>
            </w:hyperlink>
          </w:p>
          <w:p w14:paraId="01968A9E" w14:textId="6DB2F521" w:rsidR="00480CAC" w:rsidRPr="00E277AB" w:rsidRDefault="00480CAC" w:rsidP="00B75BD3">
            <w:pPr>
              <w:pStyle w:val="BodyText"/>
            </w:pPr>
          </w:p>
          <w:p w14:paraId="0572E0D6" w14:textId="2AB8745D" w:rsidR="00480CAC" w:rsidRPr="00E277AB" w:rsidRDefault="00480CAC" w:rsidP="00B75BD3">
            <w:pPr>
              <w:pStyle w:val="BodyText"/>
            </w:pPr>
            <w:r w:rsidRPr="00E277AB">
              <w:t>Learners should be able to list the advantages and disadvantages of organic production.</w:t>
            </w:r>
            <w:r w:rsidR="00C05D8A" w:rsidRPr="00E277AB">
              <w:t xml:space="preserve"> </w:t>
            </w:r>
            <w:r w:rsidR="00C019E2" w:rsidRPr="00C019E2">
              <w:rPr>
                <w:b/>
                <w:bCs/>
              </w:rPr>
              <w:t>(F)</w:t>
            </w:r>
          </w:p>
          <w:p w14:paraId="112D01EC" w14:textId="77777777" w:rsidR="00750AAD" w:rsidRPr="00E277AB" w:rsidRDefault="00750AAD" w:rsidP="00B75BD3">
            <w:pPr>
              <w:pStyle w:val="BodyText"/>
            </w:pPr>
          </w:p>
          <w:p w14:paraId="1EA2858A" w14:textId="0848EB26" w:rsidR="00750AAD" w:rsidRPr="00E277AB" w:rsidRDefault="00750AAD" w:rsidP="00B75BD3">
            <w:pPr>
              <w:pStyle w:val="BodyText"/>
            </w:pPr>
            <w:r w:rsidRPr="00E277AB">
              <w:t>If facilities allow learners could grow the same crop using organic and inorganic methods and report on the impact on yield and pest damage. If done over many years schools can build up a database of results</w:t>
            </w:r>
            <w:r w:rsidR="002E1322">
              <w:t>,</w:t>
            </w:r>
            <w:r w:rsidRPr="00E277AB">
              <w:t xml:space="preserve"> and comparisons of the soils of organic and inorganic plots can produce interesting results.</w:t>
            </w:r>
            <w:r w:rsidR="00E9392F" w:rsidRPr="00E277AB">
              <w:t xml:space="preserve"> This could form the basis of the coursework investigation.</w:t>
            </w:r>
          </w:p>
          <w:p w14:paraId="24B79040" w14:textId="77777777" w:rsidR="007C68D9" w:rsidRPr="00E277AB" w:rsidRDefault="007C68D9" w:rsidP="00B75BD3">
            <w:pPr>
              <w:pStyle w:val="BodyText"/>
            </w:pPr>
          </w:p>
          <w:p w14:paraId="7A4A7C88" w14:textId="77777777" w:rsidR="00480CAC" w:rsidRPr="00E277AB" w:rsidRDefault="00480CAC" w:rsidP="00B75BD3">
            <w:pPr>
              <w:pStyle w:val="BodyText"/>
            </w:pPr>
          </w:p>
          <w:p w14:paraId="453EFB37" w14:textId="25BEC4EC" w:rsidR="00480CAC" w:rsidRPr="00E277AB" w:rsidRDefault="003869FC" w:rsidP="00B75BD3">
            <w:pPr>
              <w:pStyle w:val="BodyText"/>
              <w:rPr>
                <w:color w:val="FF0000"/>
              </w:rPr>
            </w:pPr>
            <w:r>
              <w:t xml:space="preserve">A </w:t>
            </w:r>
            <w:r w:rsidR="00480CAC" w:rsidRPr="00E277AB">
              <w:t xml:space="preserve">GM crops </w:t>
            </w:r>
            <w:r>
              <w:t>presentation</w:t>
            </w:r>
            <w:r w:rsidR="00480CAC" w:rsidRPr="00E277AB">
              <w:t xml:space="preserve"> </w:t>
            </w:r>
            <w:r w:rsidR="00E9392F" w:rsidRPr="00E277AB">
              <w:t xml:space="preserve">is to be found in the </w:t>
            </w:r>
            <w:hyperlink r:id="rId47" w:history="1">
              <w:r w:rsidR="00786ACD">
                <w:rPr>
                  <w:rStyle w:val="WebLink"/>
                </w:rPr>
                <w:t>teaching resources section for 1.2</w:t>
              </w:r>
            </w:hyperlink>
          </w:p>
          <w:p w14:paraId="10BB3C94" w14:textId="7A0FC644" w:rsidR="0027353C" w:rsidRPr="00E277AB" w:rsidRDefault="0027353C" w:rsidP="00B75BD3">
            <w:pPr>
              <w:pStyle w:val="BodyText"/>
              <w:rPr>
                <w:color w:val="FF0000"/>
              </w:rPr>
            </w:pPr>
          </w:p>
          <w:p w14:paraId="526DAD8F" w14:textId="32B73ADF" w:rsidR="0027353C" w:rsidRPr="00E277AB" w:rsidRDefault="0027353C" w:rsidP="0027353C">
            <w:pPr>
              <w:rPr>
                <w:rFonts w:ascii="Arial" w:hAnsi="Arial" w:cs="Arial"/>
                <w:sz w:val="20"/>
                <w:szCs w:val="20"/>
              </w:rPr>
            </w:pPr>
            <w:r w:rsidRPr="00E277AB">
              <w:rPr>
                <w:rFonts w:ascii="Arial" w:hAnsi="Arial" w:cs="Arial"/>
                <w:sz w:val="20"/>
                <w:szCs w:val="20"/>
              </w:rPr>
              <w:t>Learners should be able to list the advantages and disadvantages of GM production and its impact on the issues raised in 1.1(c).</w:t>
            </w:r>
            <w:r w:rsidR="00C05D8A" w:rsidRPr="00E277AB">
              <w:rPr>
                <w:rFonts w:ascii="Arial" w:hAnsi="Arial" w:cs="Arial"/>
                <w:sz w:val="20"/>
                <w:szCs w:val="20"/>
              </w:rPr>
              <w:t xml:space="preserve"> </w:t>
            </w:r>
            <w:r w:rsidR="00C019E2" w:rsidRPr="00C019E2">
              <w:rPr>
                <w:rFonts w:ascii="Arial" w:hAnsi="Arial" w:cs="Arial"/>
                <w:b/>
                <w:bCs/>
                <w:sz w:val="20"/>
                <w:szCs w:val="20"/>
              </w:rPr>
              <w:t>(F)</w:t>
            </w:r>
          </w:p>
          <w:p w14:paraId="37CDA345" w14:textId="77777777" w:rsidR="00C3339A" w:rsidRPr="00E277AB" w:rsidRDefault="00C3339A" w:rsidP="00B75BD3">
            <w:pPr>
              <w:pStyle w:val="BodyText"/>
              <w:rPr>
                <w:color w:val="FF0000"/>
              </w:rPr>
            </w:pPr>
          </w:p>
          <w:p w14:paraId="42CF0FC7" w14:textId="3E0F9BBD" w:rsidR="00C3339A" w:rsidRPr="00E277AB" w:rsidRDefault="00C3339A" w:rsidP="00B75BD3">
            <w:pPr>
              <w:pStyle w:val="BodyText"/>
            </w:pPr>
            <w:r w:rsidRPr="00E277AB">
              <w:t xml:space="preserve">Learners can watch the following video to introduce the concept of supply and demand and its impact on price. </w:t>
            </w:r>
            <w:hyperlink r:id="rId48" w:history="1">
              <w:r w:rsidRPr="00037C39">
                <w:rPr>
                  <w:rStyle w:val="WebLink"/>
                </w:rPr>
                <w:t>https://www.youtube.com/watch?v=720uyg0Dd_M</w:t>
              </w:r>
            </w:hyperlink>
          </w:p>
          <w:p w14:paraId="27A63E5D" w14:textId="77777777" w:rsidR="00C3339A" w:rsidRPr="00E277AB" w:rsidRDefault="00C3339A" w:rsidP="00B75BD3">
            <w:pPr>
              <w:pStyle w:val="BodyText"/>
            </w:pPr>
          </w:p>
          <w:p w14:paraId="7C355B18" w14:textId="11C8DBFC" w:rsidR="00C3339A" w:rsidRPr="00E277AB" w:rsidRDefault="00C3339A" w:rsidP="00B75BD3">
            <w:pPr>
              <w:pStyle w:val="BodyText"/>
            </w:pPr>
            <w:r w:rsidRPr="00E277AB">
              <w:t xml:space="preserve">Learners should be able to draw simple graphs to show the impact of supply and demand on price. </w:t>
            </w:r>
            <w:hyperlink r:id="rId49" w:history="1">
              <w:r w:rsidRPr="00037C39">
                <w:rPr>
                  <w:rStyle w:val="WebLink"/>
                </w:rPr>
                <w:t>https://www.investopedia.com/articles/economics/11/intro-supply-demand.asp</w:t>
              </w:r>
            </w:hyperlink>
          </w:p>
          <w:p w14:paraId="755256B4" w14:textId="77777777" w:rsidR="00C3339A" w:rsidRPr="00E277AB" w:rsidRDefault="00C3339A" w:rsidP="00B75BD3">
            <w:pPr>
              <w:pStyle w:val="BodyText"/>
            </w:pPr>
          </w:p>
          <w:p w14:paraId="0FAA730E" w14:textId="36A76C19" w:rsidR="00C3339A" w:rsidRPr="00E277AB" w:rsidRDefault="00C3339A" w:rsidP="00B75BD3">
            <w:pPr>
              <w:pStyle w:val="BodyText"/>
            </w:pPr>
            <w:r w:rsidRPr="00E277AB">
              <w:t xml:space="preserve">Learners can discuss how changing demand for a crop might affect what the farmer grows. </w:t>
            </w:r>
            <w:r w:rsidR="00C019E2" w:rsidRPr="00C019E2">
              <w:rPr>
                <w:b/>
                <w:bCs/>
              </w:rPr>
              <w:t>(F)</w:t>
            </w:r>
          </w:p>
          <w:p w14:paraId="148E1594" w14:textId="77777777" w:rsidR="00C3339A" w:rsidRPr="00E277AB" w:rsidRDefault="00C3339A" w:rsidP="00B75BD3">
            <w:pPr>
              <w:pStyle w:val="BodyText"/>
            </w:pPr>
          </w:p>
          <w:p w14:paraId="44A882DB" w14:textId="4025843D" w:rsidR="00C3339A" w:rsidRPr="00E277AB" w:rsidRDefault="00C3339A" w:rsidP="00B75BD3">
            <w:pPr>
              <w:pStyle w:val="BodyText"/>
            </w:pPr>
            <w:r w:rsidRPr="00E277AB">
              <w:t>Learners can brainstorm all the costs that a farmer might have in producing a crop</w:t>
            </w:r>
            <w:r w:rsidR="00893CEA">
              <w:t>,</w:t>
            </w:r>
            <w:r w:rsidRPr="00E277AB">
              <w:t xml:space="preserve"> and if the market price is fixed</w:t>
            </w:r>
            <w:r w:rsidR="00893CEA">
              <w:t>,</w:t>
            </w:r>
            <w:r w:rsidRPr="00E277AB">
              <w:t xml:space="preserve"> how this impacts on the profit or loss a farmer makes </w:t>
            </w:r>
            <w:r w:rsidR="00F20E01" w:rsidRPr="00E277AB">
              <w:t>from those crops.</w:t>
            </w:r>
            <w:r w:rsidR="00C05D8A" w:rsidRPr="00E277AB">
              <w:t xml:space="preserve"> </w:t>
            </w:r>
            <w:r w:rsidR="00C019E2" w:rsidRPr="00C019E2">
              <w:rPr>
                <w:b/>
                <w:bCs/>
              </w:rPr>
              <w:t>(I)</w:t>
            </w:r>
          </w:p>
          <w:p w14:paraId="0DB6EA40" w14:textId="77777777" w:rsidR="00F20E01" w:rsidRPr="00E277AB" w:rsidRDefault="00F20E01" w:rsidP="00B75BD3">
            <w:pPr>
              <w:pStyle w:val="BodyText"/>
            </w:pPr>
          </w:p>
          <w:p w14:paraId="241CA928" w14:textId="4BAA60DE" w:rsidR="00F20E01" w:rsidRPr="00E277AB" w:rsidRDefault="00F20E01" w:rsidP="00B75BD3">
            <w:pPr>
              <w:pStyle w:val="BodyText"/>
              <w:rPr>
                <w:color w:val="FF0000"/>
              </w:rPr>
            </w:pPr>
            <w:r w:rsidRPr="00E277AB">
              <w:t xml:space="preserve">The law of diminishing returns is perhaps best demonstrated in this syllabus by the example of increasing fertiliser application to a crop. </w:t>
            </w:r>
            <w:r w:rsidR="00C04F53" w:rsidRPr="00811DC0">
              <w:t>See past paper 0600/12 Nov 2020 question 5.</w:t>
            </w:r>
          </w:p>
        </w:tc>
      </w:tr>
      <w:tr w:rsidR="003947CA" w:rsidRPr="004A4E17" w14:paraId="510C46CA" w14:textId="77777777" w:rsidTr="00B75BD3">
        <w:trPr>
          <w:trHeight w:hRule="exact" w:val="440"/>
          <w:tblHeader/>
        </w:trPr>
        <w:tc>
          <w:tcPr>
            <w:tcW w:w="14601" w:type="dxa"/>
            <w:gridSpan w:val="3"/>
            <w:shd w:val="clear" w:color="auto" w:fill="EA5B0C"/>
            <w:tcMar>
              <w:top w:w="113" w:type="dxa"/>
              <w:bottom w:w="113" w:type="dxa"/>
            </w:tcMar>
            <w:vAlign w:val="center"/>
          </w:tcPr>
          <w:p w14:paraId="0789EB15" w14:textId="77777777" w:rsidR="003947CA" w:rsidRPr="00EC5DDF" w:rsidRDefault="003947CA" w:rsidP="00B75BD3">
            <w:pPr>
              <w:rPr>
                <w:rFonts w:ascii="Arial" w:hAnsi="Arial" w:cs="Arial"/>
                <w:bCs/>
                <w:color w:val="FFFFFF"/>
                <w:sz w:val="20"/>
                <w:szCs w:val="20"/>
              </w:rPr>
            </w:pPr>
            <w:r w:rsidRPr="00EC5DDF">
              <w:rPr>
                <w:rFonts w:ascii="Arial" w:hAnsi="Arial" w:cs="Arial"/>
                <w:bCs/>
                <w:color w:val="FFFFFF"/>
                <w:sz w:val="20"/>
                <w:szCs w:val="20"/>
              </w:rPr>
              <w:t>Past and specimen papers</w:t>
            </w:r>
          </w:p>
        </w:tc>
      </w:tr>
      <w:tr w:rsidR="003947CA" w:rsidRPr="004A4E17" w14:paraId="4EE69BA4" w14:textId="77777777" w:rsidTr="00B75BD3">
        <w:tblPrEx>
          <w:tblCellMar>
            <w:top w:w="0" w:type="dxa"/>
            <w:bottom w:w="0" w:type="dxa"/>
          </w:tblCellMar>
        </w:tblPrEx>
        <w:tc>
          <w:tcPr>
            <w:tcW w:w="14601" w:type="dxa"/>
            <w:gridSpan w:val="3"/>
            <w:tcMar>
              <w:top w:w="113" w:type="dxa"/>
              <w:bottom w:w="113" w:type="dxa"/>
            </w:tcMar>
          </w:tcPr>
          <w:p w14:paraId="06169CC7" w14:textId="5B3EA877" w:rsidR="003947CA" w:rsidRPr="00EC5DDF" w:rsidRDefault="003947CA" w:rsidP="008F5509">
            <w:pPr>
              <w:pStyle w:val="BodyText"/>
              <w:rPr>
                <w:rStyle w:val="Bold"/>
                <w:rFonts w:cs="Arial"/>
                <w:b w:val="0"/>
                <w:bCs/>
              </w:rPr>
            </w:pPr>
            <w:r w:rsidRPr="00EC5DDF">
              <w:rPr>
                <w:bCs/>
                <w:lang w:eastAsia="en-GB"/>
              </w:rPr>
              <w:t xml:space="preserve">Past/specimen papers and mark schemes are available to download at </w:t>
            </w:r>
            <w:hyperlink r:id="rId50" w:history="1">
              <w:r w:rsidRPr="00EC5DDF">
                <w:rPr>
                  <w:rStyle w:val="WebLink"/>
                  <w:rFonts w:cs="Arial"/>
                  <w:bCs/>
                  <w:color w:val="auto"/>
                </w:rPr>
                <w:t>www.</w:t>
              </w:r>
              <w:r w:rsidRPr="00EC5DDF">
                <w:rPr>
                  <w:rStyle w:val="WebLink"/>
                  <w:rFonts w:cs="Arial"/>
                  <w:bCs/>
                  <w:i/>
                  <w:color w:val="auto"/>
                </w:rPr>
                <w:t>cambridgeinternational</w:t>
              </w:r>
              <w:r w:rsidRPr="00EC5DDF">
                <w:rPr>
                  <w:rStyle w:val="WebLink"/>
                  <w:rFonts w:cs="Arial"/>
                  <w:bCs/>
                  <w:color w:val="auto"/>
                </w:rPr>
                <w:t>.org/support</w:t>
              </w:r>
            </w:hyperlink>
            <w:r w:rsidRPr="00EC5DDF">
              <w:rPr>
                <w:rStyle w:val="BodyChar"/>
                <w:bCs/>
              </w:rPr>
              <w:t xml:space="preserve"> </w:t>
            </w:r>
            <w:r w:rsidR="00811DC0" w:rsidRPr="00EC5DDF">
              <w:rPr>
                <w:bCs/>
              </w:rPr>
              <w:t>(F)</w:t>
            </w:r>
          </w:p>
          <w:p w14:paraId="26BCFEF0" w14:textId="77777777" w:rsidR="00774975" w:rsidRPr="00EC5DDF" w:rsidRDefault="00774975" w:rsidP="008F5509">
            <w:pPr>
              <w:pStyle w:val="BodyText"/>
              <w:rPr>
                <w:rStyle w:val="Bold"/>
                <w:rFonts w:cs="Arial"/>
                <w:b w:val="0"/>
                <w:bCs/>
              </w:rPr>
            </w:pPr>
          </w:p>
          <w:p w14:paraId="51557688" w14:textId="4342DB20" w:rsidR="00774975" w:rsidRPr="00EC5DDF" w:rsidRDefault="0004090B" w:rsidP="008F5509">
            <w:pPr>
              <w:pStyle w:val="BodyText"/>
              <w:rPr>
                <w:bCs/>
                <w:lang w:eastAsia="en-GB"/>
              </w:rPr>
            </w:pPr>
            <w:r w:rsidRPr="00EC5DDF">
              <w:rPr>
                <w:bCs/>
                <w:lang w:eastAsia="en-GB"/>
              </w:rPr>
              <w:t xml:space="preserve">1.1 General principles of land use </w:t>
            </w:r>
          </w:p>
          <w:p w14:paraId="5F049C22" w14:textId="211E14CA" w:rsidR="0004090B" w:rsidRPr="00EC5DDF" w:rsidRDefault="0004090B" w:rsidP="008F5509">
            <w:pPr>
              <w:pStyle w:val="BodyText"/>
              <w:rPr>
                <w:bCs/>
                <w:i/>
              </w:rPr>
            </w:pPr>
            <w:r w:rsidRPr="00EC5DDF">
              <w:rPr>
                <w:bCs/>
                <w:lang w:eastAsia="en-GB"/>
              </w:rPr>
              <w:t>1.2 Principles of agricultural economics –</w:t>
            </w:r>
            <w:r w:rsidR="00126A0C">
              <w:rPr>
                <w:bCs/>
                <w:lang w:eastAsia="en-GB"/>
              </w:rPr>
              <w:t xml:space="preserve"> </w:t>
            </w:r>
            <w:r w:rsidR="004351BC" w:rsidRPr="00EC5DDF">
              <w:rPr>
                <w:bCs/>
                <w:lang w:eastAsia="en-GB"/>
              </w:rPr>
              <w:t xml:space="preserve">Nov 2020 0600/11 </w:t>
            </w:r>
            <w:r w:rsidR="004351BC" w:rsidRPr="00690439">
              <w:rPr>
                <w:b/>
                <w:lang w:eastAsia="en-GB"/>
              </w:rPr>
              <w:t>Q1</w:t>
            </w:r>
            <w:r w:rsidR="004351BC" w:rsidRPr="00EC5DDF">
              <w:rPr>
                <w:bCs/>
                <w:lang w:eastAsia="en-GB"/>
              </w:rPr>
              <w:t>,</w:t>
            </w:r>
          </w:p>
        </w:tc>
      </w:tr>
    </w:tbl>
    <w:p w14:paraId="7DB82668" w14:textId="77777777" w:rsidR="003947CA" w:rsidRDefault="003947CA" w:rsidP="00C92F05">
      <w:pPr>
        <w:rPr>
          <w:rFonts w:ascii="Arial" w:hAnsi="Arial"/>
          <w:bCs/>
          <w:sz w:val="20"/>
          <w:szCs w:val="20"/>
        </w:rPr>
        <w:sectPr w:rsidR="003947CA" w:rsidSect="00C51375">
          <w:pgSz w:w="16840" w:h="11900" w:orient="landscape" w:code="9"/>
          <w:pgMar w:top="1134" w:right="1134" w:bottom="1134" w:left="1134" w:header="283" w:footer="283" w:gutter="0"/>
          <w:cols w:space="708"/>
          <w:titlePg/>
          <w:docGrid w:linePitch="326"/>
        </w:sectPr>
      </w:pPr>
    </w:p>
    <w:p w14:paraId="1CA65706" w14:textId="13D8B769" w:rsidR="003947CA" w:rsidRPr="00393536" w:rsidRDefault="006E46D5" w:rsidP="003947CA">
      <w:pPr>
        <w:pStyle w:val="Heading1"/>
      </w:pPr>
      <w:bookmarkStart w:id="16" w:name="_Toc65165318"/>
      <w:r w:rsidRPr="006E46D5">
        <w:lastRenderedPageBreak/>
        <w:t>2</w:t>
      </w:r>
      <w:r w:rsidR="0075114A">
        <w:tab/>
      </w:r>
      <w:r w:rsidRPr="006E46D5">
        <w:t>Soil</w:t>
      </w:r>
      <w:bookmarkEnd w:id="16"/>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1FCD6901" w14:textId="77777777" w:rsidTr="00B75BD3">
        <w:trPr>
          <w:trHeight w:hRule="exact" w:val="440"/>
          <w:tblHeader/>
        </w:trPr>
        <w:tc>
          <w:tcPr>
            <w:tcW w:w="1418" w:type="dxa"/>
            <w:shd w:val="clear" w:color="auto" w:fill="EA5B0C"/>
            <w:tcMar>
              <w:top w:w="113" w:type="dxa"/>
              <w:bottom w:w="113" w:type="dxa"/>
            </w:tcMar>
            <w:vAlign w:val="center"/>
          </w:tcPr>
          <w:p w14:paraId="346542BE" w14:textId="77777777" w:rsidR="003947CA" w:rsidRPr="00E0126E" w:rsidRDefault="003947CA" w:rsidP="00B75BD3">
            <w:pPr>
              <w:pStyle w:val="TableHead"/>
            </w:pPr>
            <w:r w:rsidRPr="00E0126E">
              <w:t>Syllabus ref.</w:t>
            </w:r>
          </w:p>
        </w:tc>
        <w:tc>
          <w:tcPr>
            <w:tcW w:w="2268" w:type="dxa"/>
            <w:shd w:val="clear" w:color="auto" w:fill="EA5B0C"/>
            <w:tcMar>
              <w:top w:w="113" w:type="dxa"/>
              <w:bottom w:w="113" w:type="dxa"/>
            </w:tcMar>
            <w:vAlign w:val="center"/>
          </w:tcPr>
          <w:p w14:paraId="2BBE4A64"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3E38B03A" w14:textId="77777777" w:rsidR="003947CA" w:rsidRPr="00DF2AEF" w:rsidRDefault="003947CA" w:rsidP="00B75BD3">
            <w:pPr>
              <w:pStyle w:val="TableHead"/>
            </w:pPr>
            <w:r w:rsidRPr="00DF2AEF">
              <w:t>Suggested teaching activities</w:t>
            </w:r>
            <w:r>
              <w:t xml:space="preserve"> </w:t>
            </w:r>
          </w:p>
        </w:tc>
      </w:tr>
      <w:tr w:rsidR="00275F0A" w:rsidRPr="004A4E17" w14:paraId="73521462" w14:textId="77777777" w:rsidTr="00B75BD3">
        <w:tblPrEx>
          <w:tblCellMar>
            <w:top w:w="0" w:type="dxa"/>
            <w:bottom w:w="0" w:type="dxa"/>
          </w:tblCellMar>
        </w:tblPrEx>
        <w:trPr>
          <w:trHeight w:val="487"/>
        </w:trPr>
        <w:tc>
          <w:tcPr>
            <w:tcW w:w="1418" w:type="dxa"/>
            <w:tcMar>
              <w:top w:w="113" w:type="dxa"/>
              <w:bottom w:w="113" w:type="dxa"/>
            </w:tcMar>
          </w:tcPr>
          <w:p w14:paraId="04354C3B" w14:textId="1761C9B1" w:rsidR="00275F0A" w:rsidRPr="00E0126E" w:rsidRDefault="00275F0A" w:rsidP="00275F0A">
            <w:pPr>
              <w:pStyle w:val="BodyText"/>
              <w:rPr>
                <w:bCs/>
                <w:lang w:eastAsia="en-GB"/>
              </w:rPr>
            </w:pPr>
            <w:r w:rsidRPr="00E0126E">
              <w:rPr>
                <w:bCs/>
                <w:lang w:eastAsia="en-GB"/>
              </w:rPr>
              <w:t>2.1 Soil formation</w:t>
            </w:r>
          </w:p>
        </w:tc>
        <w:tc>
          <w:tcPr>
            <w:tcW w:w="2268" w:type="dxa"/>
            <w:tcMar>
              <w:top w:w="113" w:type="dxa"/>
              <w:bottom w:w="113" w:type="dxa"/>
            </w:tcMar>
          </w:tcPr>
          <w:p w14:paraId="0BBA1980" w14:textId="1D835449"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(a) explain soil formation from parent material by physical, chemical and biological agents of weathering.</w:t>
            </w:r>
          </w:p>
        </w:tc>
        <w:tc>
          <w:tcPr>
            <w:tcW w:w="10915" w:type="dxa"/>
            <w:tcMar>
              <w:top w:w="113" w:type="dxa"/>
              <w:bottom w:w="113" w:type="dxa"/>
            </w:tcMar>
          </w:tcPr>
          <w:p w14:paraId="26DDADA1" w14:textId="53E5BF32" w:rsidR="00295B1D" w:rsidRPr="00CE1462" w:rsidRDefault="00295B1D" w:rsidP="00275F0A">
            <w:pPr>
              <w:pStyle w:val="BodyText"/>
              <w:rPr>
                <w:iCs/>
              </w:rPr>
            </w:pPr>
            <w:r w:rsidRPr="00CE1462">
              <w:rPr>
                <w:iCs/>
              </w:rPr>
              <w:t>The following website give</w:t>
            </w:r>
            <w:r w:rsidR="00BA277B">
              <w:rPr>
                <w:iCs/>
              </w:rPr>
              <w:t>s</w:t>
            </w:r>
            <w:r w:rsidRPr="00CE1462">
              <w:rPr>
                <w:iCs/>
              </w:rPr>
              <w:t xml:space="preserve"> a good introduction to the topic suitable for learners - </w:t>
            </w:r>
            <w:hyperlink r:id="rId51" w:anchor=":~:text=Parent%20materials,help%20break%20down%20parent%20material" w:history="1">
              <w:r w:rsidRPr="00CE79FD">
                <w:rPr>
                  <w:rStyle w:val="WebLink"/>
                </w:rPr>
                <w:t>https://www.qld.gov.au/environment/land/management/soil/soil-explained/forms#:~:text=Parent%20materials,help%20break%20down%20parent%20material</w:t>
              </w:r>
            </w:hyperlink>
            <w:r w:rsidRPr="00CE1462">
              <w:rPr>
                <w:iCs/>
              </w:rPr>
              <w:t>.</w:t>
            </w:r>
          </w:p>
          <w:p w14:paraId="1F47CB48" w14:textId="77777777" w:rsidR="00295B1D" w:rsidRPr="00CE1462" w:rsidRDefault="00295B1D" w:rsidP="00275F0A">
            <w:pPr>
              <w:pStyle w:val="BodyText"/>
              <w:rPr>
                <w:iCs/>
              </w:rPr>
            </w:pPr>
          </w:p>
          <w:p w14:paraId="24C975C1" w14:textId="77EC243E" w:rsidR="000D71EC" w:rsidRPr="00CE1462" w:rsidRDefault="000D71EC" w:rsidP="00275F0A">
            <w:pPr>
              <w:pStyle w:val="BodyText"/>
              <w:rPr>
                <w:iCs/>
              </w:rPr>
            </w:pPr>
            <w:r w:rsidRPr="00CE1462">
              <w:rPr>
                <w:iCs/>
              </w:rPr>
              <w:t>Learners can also watch this video which explains weathering in simple terms.</w:t>
            </w:r>
            <w:r w:rsidRPr="00CE1462">
              <w:t xml:space="preserve"> </w:t>
            </w:r>
            <w:hyperlink r:id="rId52" w:history="1">
              <w:r w:rsidR="009C5974" w:rsidRPr="00BA277B">
                <w:rPr>
                  <w:rStyle w:val="WebLink"/>
                </w:rPr>
                <w:t>https://www.youtube.com/watch?v=x7pmsCL6Ytc</w:t>
              </w:r>
            </w:hyperlink>
          </w:p>
          <w:p w14:paraId="62F700AA" w14:textId="38E15ED6" w:rsidR="000D71EC" w:rsidRPr="00CE1462" w:rsidRDefault="000D71EC" w:rsidP="00275F0A">
            <w:pPr>
              <w:pStyle w:val="BodyText"/>
              <w:rPr>
                <w:iCs/>
              </w:rPr>
            </w:pPr>
          </w:p>
          <w:p w14:paraId="390012DB" w14:textId="638991C8" w:rsidR="000D71EC" w:rsidRPr="00CE1462" w:rsidRDefault="00BF46E4" w:rsidP="00275F0A">
            <w:pPr>
              <w:pStyle w:val="BodyText"/>
              <w:rPr>
                <w:iCs/>
              </w:rPr>
            </w:pPr>
            <w:r w:rsidRPr="00E41607">
              <w:rPr>
                <w:b/>
                <w:bCs/>
                <w:iCs/>
              </w:rPr>
              <w:t>Extension activity</w:t>
            </w:r>
            <w:r w:rsidR="00E41607" w:rsidRPr="00E41607">
              <w:rPr>
                <w:b/>
                <w:bCs/>
                <w:iCs/>
              </w:rPr>
              <w:t>:</w:t>
            </w:r>
            <w:r w:rsidR="00E41607">
              <w:rPr>
                <w:iCs/>
              </w:rPr>
              <w:t xml:space="preserve"> </w:t>
            </w:r>
            <w:r w:rsidR="000D71EC" w:rsidRPr="00CE1462">
              <w:rPr>
                <w:iCs/>
              </w:rPr>
              <w:t>This video</w:t>
            </w:r>
            <w:r w:rsidR="008F136F">
              <w:rPr>
                <w:iCs/>
              </w:rPr>
              <w:t>,</w:t>
            </w:r>
            <w:r w:rsidR="000D71EC" w:rsidRPr="00CE1462">
              <w:rPr>
                <w:iCs/>
              </w:rPr>
              <w:t xml:space="preserve"> while going into detail on soil types which are not needed for the course</w:t>
            </w:r>
            <w:r w:rsidR="008F136F">
              <w:rPr>
                <w:iCs/>
              </w:rPr>
              <w:t>,</w:t>
            </w:r>
            <w:r w:rsidR="000D71EC" w:rsidRPr="00CE1462">
              <w:rPr>
                <w:iCs/>
              </w:rPr>
              <w:t xml:space="preserve"> does provide a good introduction to the topic. </w:t>
            </w:r>
            <w:hyperlink r:id="rId53" w:history="1">
              <w:r w:rsidR="000D71EC" w:rsidRPr="008F136F">
                <w:rPr>
                  <w:rStyle w:val="WebLink"/>
                </w:rPr>
                <w:t>https://www.youtube.com/watch?v=PyZHPmXp2pQ</w:t>
              </w:r>
            </w:hyperlink>
          </w:p>
          <w:p w14:paraId="3455F018" w14:textId="6EED685C" w:rsidR="00295B1D" w:rsidRPr="00CE1462" w:rsidRDefault="000D71EC" w:rsidP="00275F0A">
            <w:pPr>
              <w:pStyle w:val="BodyText"/>
              <w:rPr>
                <w:iCs/>
              </w:rPr>
            </w:pPr>
            <w:r w:rsidRPr="00CE1462">
              <w:rPr>
                <w:iCs/>
              </w:rPr>
              <w:t xml:space="preserve"> </w:t>
            </w:r>
          </w:p>
          <w:p w14:paraId="7D710176" w14:textId="25A4F504" w:rsidR="00275F0A" w:rsidRPr="00CE1462" w:rsidRDefault="00295B1D" w:rsidP="00275F0A">
            <w:pPr>
              <w:pStyle w:val="BodyText"/>
              <w:rPr>
                <w:iCs/>
                <w:color w:val="FF0000"/>
              </w:rPr>
            </w:pPr>
            <w:r w:rsidRPr="00CE1462">
              <w:rPr>
                <w:iCs/>
              </w:rPr>
              <w:t xml:space="preserve">The following PowerPoint can be used with learners to support the teaching of this topic – </w:t>
            </w:r>
            <w:hyperlink r:id="rId54" w:history="1">
              <w:r w:rsidR="00A653A0" w:rsidRPr="00A653A0">
                <w:rPr>
                  <w:rStyle w:val="WebLink"/>
                </w:rPr>
                <w:t>https://www.slideshare.net/PreetiGhosh2/8-g-rocks-weathering-boardworks-32923152</w:t>
              </w:r>
            </w:hyperlink>
            <w:r w:rsidR="00A653A0">
              <w:rPr>
                <w:rStyle w:val="WebLink"/>
              </w:rPr>
              <w:t xml:space="preserve"> </w:t>
            </w:r>
          </w:p>
        </w:tc>
      </w:tr>
      <w:tr w:rsidR="00275F0A" w:rsidRPr="004A4E17" w14:paraId="3D0054BB" w14:textId="77777777" w:rsidTr="00B75BD3">
        <w:tblPrEx>
          <w:tblCellMar>
            <w:top w:w="0" w:type="dxa"/>
            <w:bottom w:w="0" w:type="dxa"/>
          </w:tblCellMar>
        </w:tblPrEx>
        <w:trPr>
          <w:trHeight w:val="487"/>
        </w:trPr>
        <w:tc>
          <w:tcPr>
            <w:tcW w:w="1418" w:type="dxa"/>
            <w:tcMar>
              <w:top w:w="113" w:type="dxa"/>
              <w:bottom w:w="113" w:type="dxa"/>
            </w:tcMar>
          </w:tcPr>
          <w:p w14:paraId="26420D3A" w14:textId="16812DE9" w:rsidR="00275F0A" w:rsidRPr="00E0126E" w:rsidRDefault="00275F0A" w:rsidP="00275F0A">
            <w:pPr>
              <w:pStyle w:val="BodyText"/>
              <w:rPr>
                <w:bCs/>
                <w:lang w:eastAsia="en-GB"/>
              </w:rPr>
            </w:pPr>
            <w:r w:rsidRPr="00E0126E">
              <w:rPr>
                <w:bCs/>
                <w:lang w:eastAsia="en-GB"/>
              </w:rPr>
              <w:t>2.2 Soil types, composition, texture and temperature</w:t>
            </w:r>
          </w:p>
        </w:tc>
        <w:tc>
          <w:tcPr>
            <w:tcW w:w="2268" w:type="dxa"/>
            <w:tcMar>
              <w:top w:w="113" w:type="dxa"/>
              <w:bottom w:w="113" w:type="dxa"/>
            </w:tcMar>
          </w:tcPr>
          <w:p w14:paraId="2AE72162"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(a) describe soil profile in terms of topsoil, subsoil and underlying materials</w:t>
            </w:r>
          </w:p>
          <w:p w14:paraId="7FF8695D" w14:textId="77777777" w:rsidR="00275F0A" w:rsidRPr="00CE1462" w:rsidRDefault="00275F0A" w:rsidP="00275F0A">
            <w:pPr>
              <w:autoSpaceDE w:val="0"/>
              <w:autoSpaceDN w:val="0"/>
              <w:adjustRightInd w:val="0"/>
              <w:rPr>
                <w:rFonts w:ascii="Arial" w:hAnsi="Arial" w:cs="Arial"/>
                <w:sz w:val="20"/>
                <w:szCs w:val="20"/>
                <w:lang w:eastAsia="en-GB"/>
              </w:rPr>
            </w:pPr>
          </w:p>
          <w:p w14:paraId="77EF20E6"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(b) describe soil texture in terms of different sizes of soil particles, sand, silt and clay</w:t>
            </w:r>
          </w:p>
          <w:p w14:paraId="2BCE0B2C" w14:textId="77777777" w:rsidR="00275F0A" w:rsidRPr="00CE1462" w:rsidRDefault="00275F0A" w:rsidP="00275F0A">
            <w:pPr>
              <w:autoSpaceDE w:val="0"/>
              <w:autoSpaceDN w:val="0"/>
              <w:adjustRightInd w:val="0"/>
              <w:rPr>
                <w:rFonts w:ascii="Arial" w:hAnsi="Arial" w:cs="Arial"/>
                <w:sz w:val="20"/>
                <w:szCs w:val="20"/>
                <w:lang w:eastAsia="en-GB"/>
              </w:rPr>
            </w:pPr>
          </w:p>
          <w:p w14:paraId="1A8F54F4"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(c) understand soil structure, including the importance of forming and maintaining a good crumb structure,</w:t>
            </w:r>
          </w:p>
          <w:p w14:paraId="07BAD070"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the effects of humus and maintenance of organic matter in the soil, oxidation of organic matter and the</w:t>
            </w:r>
          </w:p>
          <w:p w14:paraId="24DB0A38"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lastRenderedPageBreak/>
              <w:t>loss of soil structure causing capping and soil pans</w:t>
            </w:r>
          </w:p>
          <w:p w14:paraId="0223BC4C" w14:textId="07EF2C7F" w:rsidR="00275F0A" w:rsidRPr="00CE1462" w:rsidRDefault="00275F0A" w:rsidP="00275F0A">
            <w:pPr>
              <w:autoSpaceDE w:val="0"/>
              <w:autoSpaceDN w:val="0"/>
              <w:adjustRightInd w:val="0"/>
              <w:rPr>
                <w:rFonts w:ascii="Arial" w:hAnsi="Arial" w:cs="Arial"/>
                <w:sz w:val="20"/>
                <w:szCs w:val="20"/>
                <w:lang w:eastAsia="en-GB"/>
              </w:rPr>
            </w:pPr>
          </w:p>
          <w:p w14:paraId="7D8AC6BF" w14:textId="2BAA7E76" w:rsidR="00277C8D" w:rsidRDefault="00277C8D" w:rsidP="00275F0A">
            <w:pPr>
              <w:autoSpaceDE w:val="0"/>
              <w:autoSpaceDN w:val="0"/>
              <w:adjustRightInd w:val="0"/>
              <w:rPr>
                <w:rFonts w:ascii="Arial" w:hAnsi="Arial" w:cs="Arial"/>
                <w:sz w:val="20"/>
                <w:szCs w:val="20"/>
                <w:lang w:eastAsia="en-GB"/>
              </w:rPr>
            </w:pPr>
          </w:p>
          <w:p w14:paraId="46C248A3" w14:textId="221A3B81" w:rsidR="00277C8D" w:rsidRDefault="00277C8D" w:rsidP="00275F0A">
            <w:pPr>
              <w:autoSpaceDE w:val="0"/>
              <w:autoSpaceDN w:val="0"/>
              <w:adjustRightInd w:val="0"/>
              <w:rPr>
                <w:rFonts w:ascii="Arial" w:hAnsi="Arial" w:cs="Arial"/>
                <w:sz w:val="20"/>
                <w:szCs w:val="20"/>
                <w:lang w:eastAsia="en-GB"/>
              </w:rPr>
            </w:pPr>
          </w:p>
          <w:p w14:paraId="2FFB5AB2" w14:textId="60158A41"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(d) describe different soil types (sandy soils, loam soils and clay soils) and their properties, including water-holding</w:t>
            </w:r>
          </w:p>
          <w:p w14:paraId="58D32326"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capacity and drainage</w:t>
            </w:r>
          </w:p>
          <w:p w14:paraId="36F85A66" w14:textId="77777777" w:rsidR="00275F0A" w:rsidRPr="00CE1462" w:rsidRDefault="00275F0A" w:rsidP="00275F0A">
            <w:pPr>
              <w:autoSpaceDE w:val="0"/>
              <w:autoSpaceDN w:val="0"/>
              <w:adjustRightInd w:val="0"/>
              <w:rPr>
                <w:rFonts w:ascii="Arial" w:hAnsi="Arial" w:cs="Arial"/>
                <w:sz w:val="20"/>
                <w:szCs w:val="20"/>
                <w:lang w:eastAsia="en-GB"/>
              </w:rPr>
            </w:pPr>
          </w:p>
          <w:p w14:paraId="70B0BC9D"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(e) outline soil constituents in terms of mineral matter, organic matter, air, water (free or gravitational water,</w:t>
            </w:r>
          </w:p>
          <w:p w14:paraId="4740D0C4"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capillary and hygroscopic water) and living organisms (bacteria, nematodes, fungi and earthworms)</w:t>
            </w:r>
          </w:p>
          <w:p w14:paraId="1C95C141" w14:textId="77777777" w:rsidR="00275F0A" w:rsidRPr="00CE1462" w:rsidRDefault="00275F0A" w:rsidP="00275F0A">
            <w:pPr>
              <w:autoSpaceDE w:val="0"/>
              <w:autoSpaceDN w:val="0"/>
              <w:adjustRightInd w:val="0"/>
              <w:rPr>
                <w:rFonts w:ascii="Arial" w:hAnsi="Arial" w:cs="Arial"/>
                <w:sz w:val="20"/>
                <w:szCs w:val="20"/>
                <w:lang w:eastAsia="en-GB"/>
              </w:rPr>
            </w:pPr>
          </w:p>
          <w:p w14:paraId="38238A1E" w14:textId="0E89AD7F" w:rsidR="00275F0A" w:rsidRPr="00CE1462" w:rsidRDefault="00C019E2" w:rsidP="00275F0A">
            <w:pPr>
              <w:autoSpaceDE w:val="0"/>
              <w:autoSpaceDN w:val="0"/>
              <w:adjustRightInd w:val="0"/>
              <w:rPr>
                <w:rFonts w:ascii="Arial" w:hAnsi="Arial" w:cs="Arial"/>
                <w:sz w:val="20"/>
                <w:szCs w:val="20"/>
                <w:lang w:eastAsia="en-GB"/>
              </w:rPr>
            </w:pPr>
            <w:r w:rsidRPr="00CD3815">
              <w:rPr>
                <w:rFonts w:ascii="Arial" w:hAnsi="Arial" w:cs="Arial"/>
                <w:sz w:val="20"/>
                <w:szCs w:val="20"/>
                <w:lang w:eastAsia="en-GB"/>
              </w:rPr>
              <w:t>(F)</w:t>
            </w:r>
            <w:r w:rsidR="00275F0A" w:rsidRPr="00CE1462">
              <w:rPr>
                <w:rFonts w:ascii="Arial" w:hAnsi="Arial" w:cs="Arial"/>
                <w:sz w:val="20"/>
                <w:szCs w:val="20"/>
                <w:lang w:eastAsia="en-GB"/>
              </w:rPr>
              <w:t xml:space="preserve"> understand the influence of soil temperature on the rate of plant growth, the danger of excessive heat to</w:t>
            </w:r>
          </w:p>
          <w:p w14:paraId="467680E2"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young seedlings and the danger of frost to some crops, and the methods of reducing the effect of extreme</w:t>
            </w:r>
          </w:p>
          <w:p w14:paraId="4F0236F2" w14:textId="4B3B2BBA" w:rsidR="00275F0A" w:rsidRPr="00CE1462" w:rsidRDefault="00275F0A" w:rsidP="00275F0A">
            <w:pPr>
              <w:pStyle w:val="BodyText"/>
              <w:rPr>
                <w:lang w:eastAsia="en-GB"/>
              </w:rPr>
            </w:pPr>
            <w:r w:rsidRPr="00CE1462">
              <w:rPr>
                <w:lang w:eastAsia="en-GB"/>
              </w:rPr>
              <w:lastRenderedPageBreak/>
              <w:t>temperatures by mulching of seed-beds and shading of transplanted seedlings.</w:t>
            </w:r>
          </w:p>
        </w:tc>
        <w:tc>
          <w:tcPr>
            <w:tcW w:w="10915" w:type="dxa"/>
            <w:tcMar>
              <w:top w:w="113" w:type="dxa"/>
              <w:bottom w:w="113" w:type="dxa"/>
            </w:tcMar>
          </w:tcPr>
          <w:p w14:paraId="7EBCA2A0" w14:textId="6D822FFB" w:rsidR="00295B1D" w:rsidRPr="00CE1462" w:rsidRDefault="009C5974" w:rsidP="00275F0A">
            <w:pPr>
              <w:pStyle w:val="BodyText"/>
              <w:rPr>
                <w:color w:val="FF0000"/>
                <w:lang w:eastAsia="en-GB"/>
              </w:rPr>
            </w:pPr>
            <w:r w:rsidRPr="00CE1462">
              <w:rPr>
                <w:lang w:eastAsia="en-GB"/>
              </w:rPr>
              <w:lastRenderedPageBreak/>
              <w:t>If time allows learners could dig a pit to look at the soil profile in the local area a profile under grassland usually works best.</w:t>
            </w:r>
            <w:r w:rsidR="00070302" w:rsidRPr="00CE1462">
              <w:rPr>
                <w:lang w:eastAsia="en-GB"/>
              </w:rPr>
              <w:t xml:space="preserve"> </w:t>
            </w:r>
            <w:hyperlink r:id="rId55" w:history="1">
              <w:r w:rsidR="008D3183" w:rsidRPr="008D3183">
                <w:rPr>
                  <w:rStyle w:val="WebLink"/>
                  <w:lang w:eastAsia="en-GB"/>
                </w:rPr>
                <w:t>http://www.fao.org/tempref/FI/CDrom/FAO_Training/FAO_Training/General/x6706e/x6706e02.htm</w:t>
              </w:r>
            </w:hyperlink>
            <w:r w:rsidR="008D3183">
              <w:rPr>
                <w:lang w:eastAsia="en-GB"/>
              </w:rPr>
              <w:t xml:space="preserve"> </w:t>
            </w:r>
          </w:p>
          <w:p w14:paraId="15A1CB90" w14:textId="77777777" w:rsidR="00295B1D" w:rsidRPr="00CE1462" w:rsidRDefault="00295B1D" w:rsidP="00275F0A">
            <w:pPr>
              <w:pStyle w:val="BodyText"/>
              <w:rPr>
                <w:lang w:eastAsia="en-GB"/>
              </w:rPr>
            </w:pPr>
          </w:p>
          <w:p w14:paraId="72049A0F" w14:textId="527A8FD0" w:rsidR="00295B1D" w:rsidRPr="00CE1462" w:rsidRDefault="00696D96" w:rsidP="00275F0A">
            <w:pPr>
              <w:pStyle w:val="BodyText"/>
              <w:rPr>
                <w:color w:val="FF0000"/>
                <w:lang w:eastAsia="en-GB"/>
              </w:rPr>
            </w:pPr>
            <w:r w:rsidRPr="00CE1462">
              <w:rPr>
                <w:lang w:eastAsia="en-GB"/>
              </w:rPr>
              <w:t xml:space="preserve">Learners can be introduced to this topic using the </w:t>
            </w:r>
            <w:hyperlink r:id="rId56" w:history="1">
              <w:r w:rsidRPr="00797ACF">
                <w:rPr>
                  <w:rStyle w:val="WebLink"/>
                  <w:lang w:eastAsia="en-GB"/>
                </w:rPr>
                <w:t>PowerPoint 2.2b Soil the stuff of life</w:t>
              </w:r>
            </w:hyperlink>
            <w:r w:rsidRPr="00CE1462">
              <w:rPr>
                <w:color w:val="FF0000"/>
                <w:lang w:eastAsia="en-GB"/>
              </w:rPr>
              <w:t>.</w:t>
            </w:r>
          </w:p>
          <w:p w14:paraId="484378EA" w14:textId="5F827EB9" w:rsidR="00F670C0" w:rsidRPr="00CE1462" w:rsidRDefault="00F670C0" w:rsidP="00275F0A">
            <w:pPr>
              <w:pStyle w:val="BodyText"/>
              <w:rPr>
                <w:color w:val="FF0000"/>
                <w:lang w:eastAsia="en-GB"/>
              </w:rPr>
            </w:pPr>
          </w:p>
          <w:p w14:paraId="2C44779E" w14:textId="6B0A1539" w:rsidR="00F670C0" w:rsidRPr="00CE1462" w:rsidRDefault="00DC28DE" w:rsidP="00275F0A">
            <w:pPr>
              <w:pStyle w:val="BodyText"/>
              <w:rPr>
                <w:color w:val="FF0000"/>
                <w:lang w:eastAsia="en-GB"/>
              </w:rPr>
            </w:pPr>
            <w:r w:rsidRPr="000E3599">
              <w:rPr>
                <w:b/>
                <w:bCs/>
                <w:lang w:eastAsia="en-GB"/>
              </w:rPr>
              <w:t>Practical activity</w:t>
            </w:r>
            <w:r w:rsidRPr="00CE1462">
              <w:rPr>
                <w:lang w:eastAsia="en-GB"/>
              </w:rPr>
              <w:t xml:space="preserve"> - </w:t>
            </w:r>
            <w:r w:rsidR="00F670C0" w:rsidRPr="00CE1462">
              <w:rPr>
                <w:lang w:eastAsia="en-GB"/>
              </w:rPr>
              <w:t>Use the “dirty hands</w:t>
            </w:r>
            <w:r w:rsidRPr="00CE1462">
              <w:rPr>
                <w:lang w:eastAsia="en-GB"/>
              </w:rPr>
              <w:t>”</w:t>
            </w:r>
            <w:r w:rsidR="00F670C0" w:rsidRPr="00CE1462">
              <w:rPr>
                <w:lang w:eastAsia="en-GB"/>
              </w:rPr>
              <w:t xml:space="preserve"> test</w:t>
            </w:r>
            <w:r w:rsidRPr="00CE1462">
              <w:rPr>
                <w:lang w:eastAsia="en-GB"/>
              </w:rPr>
              <w:t xml:space="preserve"> to identify soil type by touch – </w:t>
            </w:r>
            <w:hyperlink r:id="rId57" w:history="1">
              <w:r w:rsidRPr="00877A4C">
                <w:rPr>
                  <w:rStyle w:val="WebLink"/>
                  <w:lang w:eastAsia="en-GB"/>
                </w:rPr>
                <w:t>2.2b Soil texture</w:t>
              </w:r>
            </w:hyperlink>
            <w:r w:rsidR="00C05D8A" w:rsidRPr="00CE1462">
              <w:rPr>
                <w:color w:val="FF0000"/>
                <w:lang w:eastAsia="en-GB"/>
              </w:rPr>
              <w:t xml:space="preserve"> </w:t>
            </w:r>
            <w:r w:rsidR="00C019E2" w:rsidRPr="00CE1462">
              <w:rPr>
                <w:b/>
                <w:bCs/>
                <w:lang w:eastAsia="en-GB"/>
              </w:rPr>
              <w:t>(I)</w:t>
            </w:r>
          </w:p>
          <w:p w14:paraId="05A69A0A" w14:textId="637012F9" w:rsidR="00696D96" w:rsidRPr="00CE1462" w:rsidRDefault="00696D96" w:rsidP="00275F0A">
            <w:pPr>
              <w:pStyle w:val="BodyText"/>
              <w:rPr>
                <w:color w:val="FF0000"/>
                <w:lang w:eastAsia="en-GB"/>
              </w:rPr>
            </w:pPr>
          </w:p>
          <w:p w14:paraId="68CA1E9A" w14:textId="49951BD5" w:rsidR="00295B1D" w:rsidRPr="00CE1462" w:rsidRDefault="00877A4C" w:rsidP="00295B1D">
            <w:pPr>
              <w:rPr>
                <w:rStyle w:val="Hyperlink"/>
                <w:rFonts w:ascii="Arial" w:hAnsi="Arial" w:cs="Arial"/>
                <w:sz w:val="20"/>
                <w:szCs w:val="20"/>
              </w:rPr>
            </w:pPr>
            <w:r>
              <w:rPr>
                <w:rFonts w:ascii="Arial" w:hAnsi="Arial" w:cs="Arial"/>
                <w:sz w:val="20"/>
                <w:szCs w:val="20"/>
              </w:rPr>
              <w:t>A u</w:t>
            </w:r>
            <w:r w:rsidR="00295B1D" w:rsidRPr="00CE1462">
              <w:rPr>
                <w:rFonts w:ascii="Arial" w:hAnsi="Arial" w:cs="Arial"/>
                <w:sz w:val="20"/>
                <w:szCs w:val="20"/>
              </w:rPr>
              <w:t xml:space="preserve">seful resource for teachers - </w:t>
            </w:r>
            <w:hyperlink r:id="rId58" w:history="1">
              <w:r w:rsidR="00295B1D" w:rsidRPr="00877A4C">
                <w:rPr>
                  <w:rStyle w:val="WebLink"/>
                </w:rPr>
                <w:t>http://www.soil-net.com/legacy/downloads/resources/structure_brochure.pdf</w:t>
              </w:r>
            </w:hyperlink>
          </w:p>
          <w:p w14:paraId="49145F58" w14:textId="2D9A8218" w:rsidR="00D205C9" w:rsidRPr="00CE1462" w:rsidRDefault="00D205C9" w:rsidP="00295B1D">
            <w:pPr>
              <w:rPr>
                <w:rStyle w:val="Hyperlink"/>
                <w:rFonts w:ascii="Arial" w:hAnsi="Arial" w:cs="Arial"/>
                <w:sz w:val="20"/>
                <w:szCs w:val="20"/>
              </w:rPr>
            </w:pPr>
          </w:p>
          <w:p w14:paraId="3866BD05" w14:textId="78EE2126" w:rsidR="009F354B" w:rsidRPr="00C51450" w:rsidRDefault="00C51450" w:rsidP="0011450C">
            <w:pPr>
              <w:pStyle w:val="CommentText"/>
              <w:rPr>
                <w:rStyle w:val="Hyperlink"/>
                <w:rFonts w:ascii="Arial" w:hAnsi="Arial" w:cs="Arial"/>
                <w:color w:val="auto"/>
                <w:u w:val="none"/>
              </w:rPr>
            </w:pPr>
            <w:r>
              <w:rPr>
                <w:rStyle w:val="Hyperlink"/>
                <w:rFonts w:ascii="Arial" w:hAnsi="Arial" w:cs="Arial"/>
                <w:color w:val="auto"/>
                <w:u w:val="none"/>
              </w:rPr>
              <w:t xml:space="preserve">Learners could read </w:t>
            </w:r>
            <w:r w:rsidR="00311539">
              <w:rPr>
                <w:rStyle w:val="Hyperlink"/>
                <w:rFonts w:ascii="Arial" w:hAnsi="Arial" w:cs="Arial"/>
                <w:color w:val="auto"/>
                <w:u w:val="none"/>
              </w:rPr>
              <w:t>a</w:t>
            </w:r>
            <w:r>
              <w:rPr>
                <w:rStyle w:val="Hyperlink"/>
                <w:rFonts w:ascii="Arial" w:hAnsi="Arial" w:cs="Arial"/>
                <w:color w:val="auto"/>
                <w:u w:val="none"/>
              </w:rPr>
              <w:t xml:space="preserve"> newspaper article</w:t>
            </w:r>
            <w:r w:rsidR="00311539">
              <w:rPr>
                <w:rStyle w:val="Hyperlink"/>
                <w:rFonts w:ascii="Arial" w:hAnsi="Arial" w:cs="Arial"/>
                <w:color w:val="auto"/>
                <w:u w:val="none"/>
              </w:rPr>
              <w:t xml:space="preserve"> such as that</w:t>
            </w:r>
            <w:r>
              <w:rPr>
                <w:rStyle w:val="Hyperlink"/>
                <w:rFonts w:ascii="Arial" w:hAnsi="Arial" w:cs="Arial"/>
                <w:color w:val="auto"/>
                <w:u w:val="none"/>
              </w:rPr>
              <w:t xml:space="preserve"> at </w:t>
            </w:r>
            <w:hyperlink r:id="rId59" w:history="1">
              <w:r w:rsidRPr="0011450C">
                <w:rPr>
                  <w:rStyle w:val="WebLink"/>
                </w:rPr>
                <w:t>https://www.thedailystar.net/country/plough-pan-hits-crops-1363960</w:t>
              </w:r>
            </w:hyperlink>
            <w:r w:rsidR="0011450C">
              <w:rPr>
                <w:rStyle w:val="WebLink"/>
              </w:rPr>
              <w:t xml:space="preserve"> </w:t>
            </w:r>
            <w:r w:rsidRPr="00C51450">
              <w:rPr>
                <w:rStyle w:val="Hyperlink"/>
                <w:rFonts w:ascii="Arial" w:hAnsi="Arial" w:cs="Arial"/>
                <w:color w:val="auto"/>
                <w:u w:val="none"/>
              </w:rPr>
              <w:t xml:space="preserve">and then </w:t>
            </w:r>
            <w:r w:rsidR="00F07993">
              <w:rPr>
                <w:rStyle w:val="Hyperlink"/>
                <w:rFonts w:ascii="Arial" w:hAnsi="Arial" w:cs="Arial"/>
                <w:color w:val="auto"/>
                <w:u w:val="none"/>
              </w:rPr>
              <w:t>a worksheet could be devised for learners to answer</w:t>
            </w:r>
            <w:r w:rsidR="00311539">
              <w:rPr>
                <w:rStyle w:val="Hyperlink"/>
                <w:rFonts w:ascii="Arial" w:hAnsi="Arial" w:cs="Arial"/>
                <w:color w:val="auto"/>
                <w:u w:val="none"/>
              </w:rPr>
              <w:t xml:space="preserve"> questions about the article.</w:t>
            </w:r>
          </w:p>
          <w:p w14:paraId="15934027" w14:textId="77777777" w:rsidR="009F354B" w:rsidRPr="00CE1462" w:rsidRDefault="009F354B" w:rsidP="00295B1D">
            <w:pPr>
              <w:rPr>
                <w:rStyle w:val="Hyperlink"/>
                <w:rFonts w:ascii="Arial" w:hAnsi="Arial" w:cs="Arial"/>
                <w:color w:val="FF0000"/>
                <w:sz w:val="20"/>
                <w:szCs w:val="20"/>
                <w:u w:val="none"/>
              </w:rPr>
            </w:pPr>
          </w:p>
          <w:p w14:paraId="424F1B8B" w14:textId="77777777" w:rsidR="009F354B" w:rsidRPr="00CE1462" w:rsidRDefault="009F354B" w:rsidP="00275F0A">
            <w:pPr>
              <w:pStyle w:val="BodyText"/>
              <w:rPr>
                <w:lang w:eastAsia="en-GB"/>
              </w:rPr>
            </w:pPr>
          </w:p>
          <w:p w14:paraId="7CCCFA28" w14:textId="40703BFD" w:rsidR="00F9502C" w:rsidRDefault="00F9502C" w:rsidP="00275F0A">
            <w:pPr>
              <w:pStyle w:val="BodyText"/>
              <w:rPr>
                <w:lang w:eastAsia="en-GB"/>
              </w:rPr>
            </w:pPr>
            <w:r>
              <w:rPr>
                <w:lang w:eastAsia="en-GB"/>
              </w:rPr>
              <w:t xml:space="preserve">An excellent resource </w:t>
            </w:r>
            <w:r w:rsidR="00277C8D">
              <w:rPr>
                <w:lang w:eastAsia="en-GB"/>
              </w:rPr>
              <w:t xml:space="preserve">“Super Soils” can be found </w:t>
            </w:r>
            <w:r w:rsidR="00EE4628">
              <w:rPr>
                <w:lang w:eastAsia="en-GB"/>
              </w:rPr>
              <w:t>at</w:t>
            </w:r>
            <w:r w:rsidR="00FC78FC">
              <w:rPr>
                <w:lang w:eastAsia="en-GB"/>
              </w:rPr>
              <w:t xml:space="preserve"> </w:t>
            </w:r>
            <w:hyperlink r:id="rId60" w:history="1">
              <w:r w:rsidR="00FC78FC" w:rsidRPr="00FC78FC">
                <w:rPr>
                  <w:rStyle w:val="WebLink"/>
                  <w:lang w:eastAsia="en-GB"/>
                </w:rPr>
                <w:t>https://www.countrysideclassroom.org.uk/resources/1442</w:t>
              </w:r>
            </w:hyperlink>
            <w:r w:rsidR="00FC78FC">
              <w:rPr>
                <w:lang w:eastAsia="en-GB"/>
              </w:rPr>
              <w:t>.</w:t>
            </w:r>
            <w:r w:rsidR="00277C8D">
              <w:rPr>
                <w:color w:val="FF0000"/>
                <w:lang w:eastAsia="en-GB"/>
              </w:rPr>
              <w:t xml:space="preserve"> </w:t>
            </w:r>
            <w:r w:rsidR="00277C8D" w:rsidRPr="00277C8D">
              <w:rPr>
                <w:lang w:eastAsia="en-GB"/>
              </w:rPr>
              <w:t>Many other resources suitable for this course can be found by registering for free at the LEAF Countryside Classroom.</w:t>
            </w:r>
          </w:p>
          <w:p w14:paraId="3A220FBE" w14:textId="77777777" w:rsidR="00277C8D" w:rsidRPr="00277C8D" w:rsidRDefault="00277C8D" w:rsidP="00275F0A">
            <w:pPr>
              <w:pStyle w:val="BodyText"/>
              <w:rPr>
                <w:lang w:eastAsia="en-GB"/>
              </w:rPr>
            </w:pPr>
          </w:p>
          <w:p w14:paraId="345A7765" w14:textId="684A1322" w:rsidR="0093423D" w:rsidRPr="00CE1462" w:rsidRDefault="00BF0C97" w:rsidP="00275F0A">
            <w:pPr>
              <w:pStyle w:val="BodyText"/>
              <w:rPr>
                <w:lang w:eastAsia="en-GB"/>
              </w:rPr>
            </w:pPr>
            <w:r w:rsidRPr="00CE1462">
              <w:rPr>
                <w:lang w:eastAsia="en-GB"/>
              </w:rPr>
              <w:t xml:space="preserve">Soil capping - </w:t>
            </w:r>
          </w:p>
          <w:p w14:paraId="53805AEF" w14:textId="7C5A645C" w:rsidR="0093423D" w:rsidRPr="007929DF" w:rsidRDefault="00EA759F" w:rsidP="00275F0A">
            <w:pPr>
              <w:pStyle w:val="BodyText"/>
              <w:rPr>
                <w:rStyle w:val="WebLink"/>
              </w:rPr>
            </w:pPr>
            <w:hyperlink r:id="rId61" w:anchor=":~:text=Soil%20capping%20is%20the%20forming,pounding%20of%20the%20water%20droplets" w:history="1">
              <w:r w:rsidR="00BF0C97" w:rsidRPr="007929DF">
                <w:rPr>
                  <w:rStyle w:val="WebLink"/>
                </w:rPr>
                <w:t>https://allotmentgardening.org.uk/soil-capping/#:~:text=Soil%20capping%20is%20the%20forming,pounding%20of%20the%20water%20droplets</w:t>
              </w:r>
            </w:hyperlink>
            <w:r w:rsidR="00BF0C97" w:rsidRPr="007929DF">
              <w:rPr>
                <w:rStyle w:val="WebLink"/>
              </w:rPr>
              <w:t>.</w:t>
            </w:r>
          </w:p>
          <w:p w14:paraId="5563B5B6" w14:textId="77777777" w:rsidR="0093423D" w:rsidRPr="00CE1462" w:rsidRDefault="0093423D" w:rsidP="00275F0A">
            <w:pPr>
              <w:pStyle w:val="BodyText"/>
              <w:rPr>
                <w:lang w:eastAsia="en-GB"/>
              </w:rPr>
            </w:pPr>
          </w:p>
          <w:p w14:paraId="390E16D2" w14:textId="77777777" w:rsidR="0093423D" w:rsidRPr="00CE1462" w:rsidRDefault="0093423D" w:rsidP="00275F0A">
            <w:pPr>
              <w:pStyle w:val="BodyText"/>
              <w:rPr>
                <w:lang w:eastAsia="en-GB"/>
              </w:rPr>
            </w:pPr>
          </w:p>
          <w:p w14:paraId="17EE7698" w14:textId="3EB47CED" w:rsidR="0093423D" w:rsidRPr="00CE1462" w:rsidRDefault="0093423D" w:rsidP="00275F0A">
            <w:pPr>
              <w:pStyle w:val="BodyText"/>
              <w:rPr>
                <w:lang w:eastAsia="en-GB"/>
              </w:rPr>
            </w:pPr>
            <w:r w:rsidRPr="00CE1462">
              <w:rPr>
                <w:lang w:eastAsia="en-GB"/>
              </w:rPr>
              <w:lastRenderedPageBreak/>
              <w:t xml:space="preserve">The </w:t>
            </w:r>
            <w:hyperlink r:id="rId62" w:history="1">
              <w:r w:rsidRPr="003F6C7F">
                <w:rPr>
                  <w:rStyle w:val="WebLink"/>
                  <w:lang w:eastAsia="en-GB"/>
                </w:rPr>
                <w:t>PowerPoint 2.2b Soil Testing</w:t>
              </w:r>
            </w:hyperlink>
            <w:r w:rsidRPr="00CE1462">
              <w:rPr>
                <w:color w:val="FF0000"/>
                <w:lang w:eastAsia="en-GB"/>
              </w:rPr>
              <w:t xml:space="preserve"> </w:t>
            </w:r>
            <w:r w:rsidRPr="00CE1462">
              <w:rPr>
                <w:lang w:eastAsia="en-GB"/>
              </w:rPr>
              <w:t>gives a more detailed description of soil types and a number of investigations that can be used with learners to reinforce their understanding of this topic. If possible, learners can bring soil samples from home to be used in the soil testing.</w:t>
            </w:r>
            <w:r w:rsidR="004709BE">
              <w:rPr>
                <w:lang w:eastAsia="en-GB"/>
              </w:rPr>
              <w:t xml:space="preserve"> Centres may need to change the soil type descriptions to match their local soils.</w:t>
            </w:r>
          </w:p>
          <w:p w14:paraId="1CE9D18E" w14:textId="77777777" w:rsidR="004E75E3" w:rsidRPr="00CE1462" w:rsidRDefault="004E75E3" w:rsidP="00275F0A">
            <w:pPr>
              <w:pStyle w:val="BodyText"/>
              <w:rPr>
                <w:lang w:eastAsia="en-GB"/>
              </w:rPr>
            </w:pPr>
          </w:p>
          <w:p w14:paraId="5A258D2B" w14:textId="5B0D3C7E" w:rsidR="004E75E3" w:rsidRPr="0041107A" w:rsidRDefault="00F27446" w:rsidP="00275F0A">
            <w:pPr>
              <w:pStyle w:val="BodyText"/>
              <w:rPr>
                <w:rStyle w:val="WebLink"/>
                <w:color w:val="auto"/>
              </w:rPr>
            </w:pPr>
            <w:r w:rsidRPr="0041107A">
              <w:rPr>
                <w:rStyle w:val="WebLink"/>
                <w:b/>
                <w:bCs/>
                <w:color w:val="auto"/>
                <w:u w:val="none"/>
              </w:rPr>
              <w:t>Coursework opportunity</w:t>
            </w:r>
            <w:r w:rsidRPr="0041107A">
              <w:rPr>
                <w:rStyle w:val="WebLink"/>
                <w:color w:val="auto"/>
                <w:u w:val="none"/>
              </w:rPr>
              <w:t xml:space="preserve"> - </w:t>
            </w:r>
            <w:hyperlink r:id="rId63" w:history="1">
              <w:r w:rsidR="004E75E3" w:rsidRPr="0041107A">
                <w:rPr>
                  <w:rStyle w:val="WebLink"/>
                  <w:color w:val="auto"/>
                  <w:u w:val="none"/>
                  <w:lang w:eastAsia="en-GB"/>
                </w:rPr>
                <w:t xml:space="preserve">Investigations for learners can be found in the </w:t>
              </w:r>
              <w:r w:rsidR="004E75E3" w:rsidRPr="00490AC0">
                <w:rPr>
                  <w:rStyle w:val="WebLink"/>
                </w:rPr>
                <w:t>2.2d resource section</w:t>
              </w:r>
              <w:r w:rsidR="004E75E3" w:rsidRPr="0041107A">
                <w:rPr>
                  <w:rStyle w:val="WebLink"/>
                  <w:color w:val="auto"/>
                  <w:u w:val="none"/>
                  <w:lang w:eastAsia="en-GB"/>
                </w:rPr>
                <w:t>.</w:t>
              </w:r>
            </w:hyperlink>
          </w:p>
          <w:p w14:paraId="47DBDF3F" w14:textId="77777777" w:rsidR="003C6366" w:rsidRPr="00CE1462" w:rsidRDefault="003C6366" w:rsidP="00275F0A">
            <w:pPr>
              <w:pStyle w:val="BodyText"/>
              <w:rPr>
                <w:color w:val="FF0000"/>
                <w:lang w:eastAsia="en-GB"/>
              </w:rPr>
            </w:pPr>
          </w:p>
          <w:p w14:paraId="2510BE8B" w14:textId="1A0B37A9" w:rsidR="003C6366" w:rsidRPr="00CE1462" w:rsidRDefault="003C6366" w:rsidP="00275F0A">
            <w:pPr>
              <w:pStyle w:val="BodyText"/>
              <w:rPr>
                <w:color w:val="FF0000"/>
                <w:lang w:eastAsia="en-GB"/>
              </w:rPr>
            </w:pPr>
            <w:r w:rsidRPr="00CE1462">
              <w:rPr>
                <w:lang w:eastAsia="en-GB"/>
              </w:rPr>
              <w:t>Learner</w:t>
            </w:r>
            <w:r w:rsidR="00100219" w:rsidRPr="00CE1462">
              <w:rPr>
                <w:lang w:eastAsia="en-GB"/>
              </w:rPr>
              <w:t>s</w:t>
            </w:r>
            <w:r w:rsidRPr="00CE1462">
              <w:rPr>
                <w:lang w:eastAsia="en-GB"/>
              </w:rPr>
              <w:t xml:space="preserve"> should be able to label a soil crumb diagram showing the position of sand, silt and clay humus, water and air. </w:t>
            </w:r>
            <w:hyperlink r:id="rId64" w:history="1">
              <w:r w:rsidR="00D54857">
                <w:rPr>
                  <w:rStyle w:val="WebLink"/>
                  <w:lang w:eastAsia="en-GB"/>
                </w:rPr>
                <w:t>S</w:t>
              </w:r>
              <w:r w:rsidRPr="00E55DC0">
                <w:rPr>
                  <w:rStyle w:val="WebLink"/>
                  <w:lang w:eastAsia="en-GB"/>
                </w:rPr>
                <w:t>ee 2.2</w:t>
              </w:r>
              <w:r w:rsidR="00F419C0">
                <w:rPr>
                  <w:rStyle w:val="WebLink"/>
                  <w:lang w:eastAsia="en-GB"/>
                </w:rPr>
                <w:t>e</w:t>
              </w:r>
              <w:r w:rsidRPr="00E55DC0">
                <w:rPr>
                  <w:rStyle w:val="WebLink"/>
                  <w:lang w:eastAsia="en-GB"/>
                </w:rPr>
                <w:t xml:space="preserve"> soil crumb resource</w:t>
              </w:r>
            </w:hyperlink>
            <w:r w:rsidRPr="00CE1462">
              <w:rPr>
                <w:color w:val="FF0000"/>
                <w:lang w:eastAsia="en-GB"/>
              </w:rPr>
              <w:t>.</w:t>
            </w:r>
          </w:p>
          <w:p w14:paraId="2A5689CD" w14:textId="77777777" w:rsidR="003C6366" w:rsidRPr="00CE1462" w:rsidRDefault="003C6366" w:rsidP="00275F0A">
            <w:pPr>
              <w:pStyle w:val="BodyText"/>
              <w:rPr>
                <w:color w:val="FF0000"/>
                <w:lang w:eastAsia="en-GB"/>
              </w:rPr>
            </w:pPr>
          </w:p>
          <w:p w14:paraId="27185B08" w14:textId="129776E5" w:rsidR="003C6366" w:rsidRPr="00CE1462" w:rsidRDefault="003C6366" w:rsidP="00275F0A">
            <w:pPr>
              <w:pStyle w:val="BodyText"/>
              <w:rPr>
                <w:lang w:eastAsia="en-GB"/>
              </w:rPr>
            </w:pPr>
            <w:r w:rsidRPr="00CE1462">
              <w:rPr>
                <w:lang w:eastAsia="en-GB"/>
              </w:rPr>
              <w:t xml:space="preserve">A description of the different forms of water found in soil can be found on this web site – </w:t>
            </w:r>
          </w:p>
          <w:p w14:paraId="6DF5E819" w14:textId="3B564E5C" w:rsidR="003C6366" w:rsidRPr="00CE1462" w:rsidRDefault="00EA759F" w:rsidP="00275F0A">
            <w:pPr>
              <w:pStyle w:val="BodyText"/>
              <w:rPr>
                <w:lang w:eastAsia="en-GB"/>
              </w:rPr>
            </w:pPr>
            <w:hyperlink r:id="rId65" w:anchor=":~:text=Porous%20space%20is%20a%20natural,water%20in%20a%20short%20period" w:history="1">
              <w:r w:rsidR="003C6366" w:rsidRPr="00783737">
                <w:rPr>
                  <w:rStyle w:val="WebLink"/>
                </w:rPr>
                <w:t>http://pinova-meteo.com/en_UK/blog/water-in-soil#:~:text=Porous%20space%20is%20a%20natural,water%20in%20a%20short%20period</w:t>
              </w:r>
            </w:hyperlink>
            <w:r w:rsidR="003C6366" w:rsidRPr="00CE1462">
              <w:rPr>
                <w:lang w:eastAsia="en-GB"/>
              </w:rPr>
              <w:t>.</w:t>
            </w:r>
          </w:p>
          <w:p w14:paraId="790903D3" w14:textId="69E49EC6" w:rsidR="00DC28DE" w:rsidRPr="00CE1462" w:rsidRDefault="00DC28DE" w:rsidP="00275F0A">
            <w:pPr>
              <w:pStyle w:val="BodyText"/>
              <w:rPr>
                <w:lang w:eastAsia="en-GB"/>
              </w:rPr>
            </w:pPr>
          </w:p>
          <w:p w14:paraId="02AC0C24" w14:textId="2575A531" w:rsidR="00DC28DE" w:rsidRPr="00CE1462" w:rsidRDefault="00DC28DE" w:rsidP="00275F0A">
            <w:pPr>
              <w:pStyle w:val="BodyText"/>
              <w:rPr>
                <w:lang w:eastAsia="en-GB"/>
              </w:rPr>
            </w:pPr>
            <w:r w:rsidRPr="00CE1462">
              <w:rPr>
                <w:lang w:eastAsia="en-GB"/>
              </w:rPr>
              <w:t xml:space="preserve">The importance of soil organisms can be found at - </w:t>
            </w:r>
            <w:hyperlink r:id="rId66" w:anchor=":~:text=Living%20organisms%20present%20in%20soil,organisms%20such%20as%20burrowing%20rodents" w:history="1">
              <w:r w:rsidRPr="00783737">
                <w:rPr>
                  <w:rStyle w:val="WebLink"/>
                </w:rPr>
                <w:t>https://www.soils4teachers.org/biology-life-soil#:~:text=Living%20organisms%20present%20in%20soil,organisms%20such%20as%20burrowing%20rodents</w:t>
              </w:r>
            </w:hyperlink>
            <w:r w:rsidRPr="00CE1462">
              <w:rPr>
                <w:lang w:eastAsia="en-GB"/>
              </w:rPr>
              <w:t>.</w:t>
            </w:r>
          </w:p>
          <w:p w14:paraId="20453493" w14:textId="077F0A52" w:rsidR="00DC28DE" w:rsidRPr="00CE1462" w:rsidRDefault="00DC28DE" w:rsidP="00275F0A">
            <w:pPr>
              <w:pStyle w:val="BodyText"/>
              <w:rPr>
                <w:lang w:eastAsia="en-GB"/>
              </w:rPr>
            </w:pPr>
          </w:p>
          <w:p w14:paraId="210689CD" w14:textId="77777777" w:rsidR="003C6366" w:rsidRPr="00CE1462" w:rsidRDefault="003C6366" w:rsidP="00275F0A">
            <w:pPr>
              <w:pStyle w:val="BodyText"/>
              <w:rPr>
                <w:color w:val="FF0000"/>
                <w:lang w:eastAsia="en-GB"/>
              </w:rPr>
            </w:pPr>
          </w:p>
          <w:p w14:paraId="1B4E896A" w14:textId="6F874091" w:rsidR="009124A6" w:rsidRDefault="00791426" w:rsidP="00275F0A">
            <w:pPr>
              <w:pStyle w:val="BodyText"/>
              <w:rPr>
                <w:lang w:eastAsia="en-GB"/>
              </w:rPr>
            </w:pPr>
            <w:r w:rsidRPr="00CE1462">
              <w:rPr>
                <w:lang w:eastAsia="en-GB"/>
              </w:rPr>
              <w:t>Factors affecting soil temperature can be found in the</w:t>
            </w:r>
            <w:r w:rsidR="00F9502C">
              <w:rPr>
                <w:lang w:eastAsia="en-GB"/>
              </w:rPr>
              <w:t xml:space="preserve"> online</w:t>
            </w:r>
            <w:r w:rsidRPr="00CE1462">
              <w:rPr>
                <w:lang w:eastAsia="en-GB"/>
              </w:rPr>
              <w:t xml:space="preserve"> resource</w:t>
            </w:r>
            <w:r w:rsidR="009124A6">
              <w:rPr>
                <w:lang w:eastAsia="en-GB"/>
              </w:rPr>
              <w:t>:</w:t>
            </w:r>
            <w:r w:rsidRPr="00CE1462">
              <w:rPr>
                <w:lang w:eastAsia="en-GB"/>
              </w:rPr>
              <w:t xml:space="preserve"> </w:t>
            </w:r>
          </w:p>
          <w:p w14:paraId="0FAAC153" w14:textId="5B04E7BD" w:rsidR="00DC28DE" w:rsidRPr="009124A6" w:rsidRDefault="00EA759F" w:rsidP="00275F0A">
            <w:pPr>
              <w:pStyle w:val="BodyText"/>
              <w:rPr>
                <w:rStyle w:val="WebLink"/>
              </w:rPr>
            </w:pPr>
            <w:hyperlink r:id="rId67" w:anchor=":~:text=Soil%20temperature%20is%20influenced%20by%3A%20climate%2C%20season%2C%20aspect%2C,also%20slower%20to%20cool%20down" w:history="1">
              <w:r w:rsidR="009124A6" w:rsidRPr="009124A6">
                <w:rPr>
                  <w:rStyle w:val="WebLink"/>
                </w:rPr>
                <w:t>https://horticulture.tekura.school.nz/soils/soils-2/ht1032-soils-2-study-plan/soil-temperature/#:~:text=Soil%20temperature%20is%20influenced%20by%3A%20climate%2C%20season%2C%20aspect%2C,also%20slower%20to%20cool%20down</w:t>
              </w:r>
            </w:hyperlink>
          </w:p>
          <w:p w14:paraId="5BCA7CF7" w14:textId="77777777" w:rsidR="00F9502C" w:rsidRPr="00CE1462" w:rsidRDefault="00F9502C" w:rsidP="00275F0A">
            <w:pPr>
              <w:pStyle w:val="BodyText"/>
              <w:rPr>
                <w:color w:val="FF0000"/>
                <w:lang w:eastAsia="en-GB"/>
              </w:rPr>
            </w:pPr>
          </w:p>
          <w:p w14:paraId="5023F98A" w14:textId="55A1FD7A" w:rsidR="00791426" w:rsidRPr="00CE1462" w:rsidRDefault="00791426" w:rsidP="00275F0A">
            <w:pPr>
              <w:pStyle w:val="BodyText"/>
              <w:rPr>
                <w:lang w:eastAsia="en-GB"/>
              </w:rPr>
            </w:pPr>
            <w:r w:rsidRPr="00CE1462">
              <w:rPr>
                <w:lang w:eastAsia="en-GB"/>
              </w:rPr>
              <w:t xml:space="preserve">Investigations into the impact of temperature on growth and germination can be found at </w:t>
            </w:r>
            <w:hyperlink r:id="rId68" w:history="1">
              <w:r w:rsidRPr="00783737">
                <w:rPr>
                  <w:rStyle w:val="WebLink"/>
                </w:rPr>
                <w:t>https://www.scienceprojects.org/how-does-the-temperature-affect-the-plant-growth/</w:t>
              </w:r>
            </w:hyperlink>
          </w:p>
          <w:p w14:paraId="71ECBDFD" w14:textId="77777777" w:rsidR="00791426" w:rsidRPr="00CE1462" w:rsidRDefault="00791426" w:rsidP="00275F0A">
            <w:pPr>
              <w:pStyle w:val="BodyText"/>
              <w:rPr>
                <w:color w:val="FF0000"/>
                <w:lang w:eastAsia="en-GB"/>
              </w:rPr>
            </w:pPr>
          </w:p>
          <w:p w14:paraId="36B69021" w14:textId="7B587816" w:rsidR="003172BE" w:rsidRPr="00CE1462" w:rsidRDefault="003172BE" w:rsidP="00275F0A">
            <w:pPr>
              <w:pStyle w:val="BodyText"/>
              <w:rPr>
                <w:color w:val="FF0000"/>
                <w:lang w:eastAsia="en-GB"/>
              </w:rPr>
            </w:pPr>
            <w:r w:rsidRPr="00CE1462">
              <w:rPr>
                <w:lang w:eastAsia="en-GB"/>
              </w:rPr>
              <w:t xml:space="preserve">The general effects of temperature on plants can be found in the resource </w:t>
            </w:r>
            <w:hyperlink r:id="rId69" w:history="1">
              <w:r w:rsidRPr="00786676">
                <w:rPr>
                  <w:rStyle w:val="WebLink"/>
                  <w:lang w:eastAsia="en-GB"/>
                </w:rPr>
                <w:t>2.2f Effect of temperature on plants</w:t>
              </w:r>
            </w:hyperlink>
            <w:r w:rsidRPr="00CE1462">
              <w:rPr>
                <w:color w:val="FF0000"/>
                <w:lang w:eastAsia="en-GB"/>
              </w:rPr>
              <w:t>.</w:t>
            </w:r>
          </w:p>
          <w:p w14:paraId="4238A804" w14:textId="77777777" w:rsidR="003172BE" w:rsidRPr="00CE1462" w:rsidRDefault="003172BE" w:rsidP="00275F0A">
            <w:pPr>
              <w:pStyle w:val="BodyText"/>
              <w:rPr>
                <w:color w:val="FF0000"/>
                <w:lang w:eastAsia="en-GB"/>
              </w:rPr>
            </w:pPr>
          </w:p>
          <w:p w14:paraId="585B5DD4" w14:textId="4D8E3C6D" w:rsidR="003172BE" w:rsidRPr="00CE1462" w:rsidRDefault="003172BE" w:rsidP="00275F0A">
            <w:pPr>
              <w:pStyle w:val="BodyText"/>
              <w:rPr>
                <w:color w:val="FF0000"/>
                <w:lang w:eastAsia="en-GB"/>
              </w:rPr>
            </w:pPr>
            <w:r w:rsidRPr="00CE1462">
              <w:rPr>
                <w:lang w:eastAsia="en-GB"/>
              </w:rPr>
              <w:t xml:space="preserve">A simple graph to show the effect of temperature on enzyme action can be found at </w:t>
            </w:r>
            <w:hyperlink r:id="rId70" w:history="1">
              <w:r w:rsidRPr="00C21694">
                <w:rPr>
                  <w:rStyle w:val="WebLink"/>
                  <w:lang w:eastAsia="en-GB"/>
                </w:rPr>
                <w:t>2.2f Effect of Temperature on Enzymatic Reaction</w:t>
              </w:r>
            </w:hyperlink>
          </w:p>
          <w:p w14:paraId="6F166960" w14:textId="77777777" w:rsidR="003172BE" w:rsidRPr="00CE1462" w:rsidRDefault="003172BE" w:rsidP="00275F0A">
            <w:pPr>
              <w:pStyle w:val="BodyText"/>
              <w:rPr>
                <w:color w:val="FF0000"/>
                <w:lang w:eastAsia="en-GB"/>
              </w:rPr>
            </w:pPr>
          </w:p>
          <w:p w14:paraId="4EC52266" w14:textId="6576942B" w:rsidR="003172BE" w:rsidRPr="00CE1462" w:rsidRDefault="003172BE" w:rsidP="00275F0A">
            <w:pPr>
              <w:pStyle w:val="BodyText"/>
              <w:rPr>
                <w:lang w:eastAsia="en-GB"/>
              </w:rPr>
            </w:pPr>
            <w:r w:rsidRPr="00CE1462">
              <w:rPr>
                <w:lang w:eastAsia="en-GB"/>
              </w:rPr>
              <w:t xml:space="preserve">Learners can research the effect </w:t>
            </w:r>
            <w:r w:rsidR="00E9392F" w:rsidRPr="00CE1462">
              <w:rPr>
                <w:lang w:eastAsia="en-GB"/>
              </w:rPr>
              <w:t>of</w:t>
            </w:r>
            <w:r w:rsidRPr="00CE1462">
              <w:rPr>
                <w:lang w:eastAsia="en-GB"/>
              </w:rPr>
              <w:t xml:space="preserve"> mulching using the website </w:t>
            </w:r>
            <w:hyperlink r:id="rId71" w:history="1">
              <w:r w:rsidRPr="00783737">
                <w:rPr>
                  <w:rStyle w:val="WebLink"/>
                </w:rPr>
                <w:t>https://www.rhs.org.uk/advice/profile?pid=323</w:t>
              </w:r>
            </w:hyperlink>
            <w:r w:rsidR="00C05D8A" w:rsidRPr="00CE1462">
              <w:rPr>
                <w:rStyle w:val="Hyperlink"/>
                <w:rFonts w:cs="Arial"/>
                <w:u w:val="none"/>
                <w:lang w:eastAsia="en-GB"/>
              </w:rPr>
              <w:t xml:space="preserve">  </w:t>
            </w:r>
            <w:r w:rsidR="00C019E2" w:rsidRPr="00CE1462">
              <w:rPr>
                <w:rStyle w:val="Hyperlink"/>
                <w:rFonts w:cs="Arial"/>
                <w:b/>
                <w:bCs/>
                <w:color w:val="auto"/>
                <w:u w:val="none"/>
                <w:lang w:eastAsia="en-GB"/>
              </w:rPr>
              <w:t>(I)</w:t>
            </w:r>
          </w:p>
          <w:p w14:paraId="110AD1DE" w14:textId="77777777" w:rsidR="00CB4544" w:rsidRDefault="00CB4544" w:rsidP="00275F0A">
            <w:pPr>
              <w:pStyle w:val="BodyText"/>
              <w:rPr>
                <w:lang w:eastAsia="en-GB"/>
              </w:rPr>
            </w:pPr>
          </w:p>
          <w:p w14:paraId="1BAF4EA5" w14:textId="107FC73B" w:rsidR="003172BE" w:rsidRPr="00CE1462" w:rsidRDefault="003172BE" w:rsidP="00275F0A">
            <w:pPr>
              <w:pStyle w:val="BodyText"/>
              <w:rPr>
                <w:lang w:eastAsia="en-GB"/>
              </w:rPr>
            </w:pPr>
            <w:r w:rsidRPr="00CE1462">
              <w:rPr>
                <w:lang w:eastAsia="en-GB"/>
              </w:rPr>
              <w:t xml:space="preserve">The use of shading to protect seedlings can be found at </w:t>
            </w:r>
            <w:hyperlink r:id="rId72" w:anchor=":~:text=Shading%20reduces%20the%20temperature%20of,against%20frost%2C%20rain%20and%20sun" w:history="1">
              <w:r w:rsidRPr="00783737">
                <w:rPr>
                  <w:rStyle w:val="WebLink"/>
                </w:rPr>
                <w:t>http://www.fao.org/3/AD225E/AD225E05.htm#:~:text=Shading%20reduces%20the%20temperature%20of,against%20frost%2C%20rain%20and%20sun</w:t>
              </w:r>
            </w:hyperlink>
            <w:r w:rsidRPr="00CE1462">
              <w:rPr>
                <w:lang w:eastAsia="en-GB"/>
              </w:rPr>
              <w:t>.</w:t>
            </w:r>
          </w:p>
          <w:p w14:paraId="2302C9B1" w14:textId="3DFFDC32" w:rsidR="003172BE" w:rsidRPr="00CE1462" w:rsidRDefault="003172BE" w:rsidP="00275F0A">
            <w:pPr>
              <w:pStyle w:val="BodyText"/>
              <w:rPr>
                <w:lang w:eastAsia="en-GB"/>
              </w:rPr>
            </w:pPr>
          </w:p>
        </w:tc>
      </w:tr>
      <w:tr w:rsidR="00976ACB" w:rsidRPr="004A4E17" w14:paraId="5E69C937" w14:textId="77777777" w:rsidTr="00B75BD3">
        <w:tblPrEx>
          <w:tblCellMar>
            <w:top w:w="0" w:type="dxa"/>
            <w:bottom w:w="0" w:type="dxa"/>
          </w:tblCellMar>
        </w:tblPrEx>
        <w:trPr>
          <w:trHeight w:val="487"/>
        </w:trPr>
        <w:tc>
          <w:tcPr>
            <w:tcW w:w="1418" w:type="dxa"/>
            <w:tcMar>
              <w:top w:w="113" w:type="dxa"/>
              <w:bottom w:w="113" w:type="dxa"/>
            </w:tcMar>
          </w:tcPr>
          <w:p w14:paraId="75B3F008" w14:textId="570FD36A" w:rsidR="00976ACB" w:rsidRPr="00E0126E" w:rsidRDefault="00976ACB" w:rsidP="00275F0A">
            <w:pPr>
              <w:pStyle w:val="BodyText"/>
              <w:rPr>
                <w:bCs/>
                <w:lang w:eastAsia="en-GB"/>
              </w:rPr>
            </w:pPr>
            <w:r w:rsidRPr="00E0126E">
              <w:rPr>
                <w:bCs/>
                <w:lang w:eastAsia="en-GB"/>
              </w:rPr>
              <w:lastRenderedPageBreak/>
              <w:t>2.3 Soil fertility</w:t>
            </w:r>
          </w:p>
        </w:tc>
        <w:tc>
          <w:tcPr>
            <w:tcW w:w="2268" w:type="dxa"/>
            <w:tcMar>
              <w:top w:w="113" w:type="dxa"/>
              <w:bottom w:w="113" w:type="dxa"/>
            </w:tcMar>
          </w:tcPr>
          <w:p w14:paraId="7A0CB1DE" w14:textId="5C2F0BAD" w:rsidR="00976ACB" w:rsidRPr="00CE1462" w:rsidRDefault="00976ACB" w:rsidP="00976ACB">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(a) explain the importance of the following major nutrients to soil fertility and describe the signs and effects of their deficiency in plants: major nutrients – compounds of nitrogen, phosphorus, potassium, calcium, magnesium and sulfur</w:t>
            </w:r>
          </w:p>
          <w:p w14:paraId="13DFC2FE" w14:textId="77777777" w:rsidR="00976ACB" w:rsidRPr="00CE1462" w:rsidRDefault="00976ACB" w:rsidP="00976ACB">
            <w:pPr>
              <w:autoSpaceDE w:val="0"/>
              <w:autoSpaceDN w:val="0"/>
              <w:adjustRightInd w:val="0"/>
              <w:rPr>
                <w:rFonts w:ascii="Arial" w:hAnsi="Arial" w:cs="Arial"/>
                <w:sz w:val="20"/>
                <w:szCs w:val="20"/>
                <w:lang w:eastAsia="en-GB"/>
              </w:rPr>
            </w:pPr>
          </w:p>
          <w:p w14:paraId="5410967F" w14:textId="455250BD" w:rsidR="00976ACB" w:rsidRPr="00CE1462" w:rsidRDefault="00976ACB" w:rsidP="00976ACB">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(b) carry out practical soil sampling and tests for soil pH</w:t>
            </w:r>
          </w:p>
          <w:p w14:paraId="01F03A1B" w14:textId="1A1E4487" w:rsidR="00976ACB" w:rsidRPr="00CE1462" w:rsidRDefault="00976ACB" w:rsidP="00976ACB">
            <w:pPr>
              <w:autoSpaceDE w:val="0"/>
              <w:autoSpaceDN w:val="0"/>
              <w:adjustRightInd w:val="0"/>
              <w:rPr>
                <w:rFonts w:ascii="Arial" w:hAnsi="Arial" w:cs="Arial"/>
                <w:sz w:val="20"/>
                <w:szCs w:val="20"/>
                <w:lang w:eastAsia="en-GB"/>
              </w:rPr>
            </w:pPr>
          </w:p>
          <w:p w14:paraId="1B6A61ED" w14:textId="03187A9E" w:rsidR="00976ACB" w:rsidRPr="00CE1462" w:rsidRDefault="00976ACB" w:rsidP="00976ACB">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(c) describe the nitrogen cycle and its importance to soil fertility</w:t>
            </w:r>
          </w:p>
          <w:p w14:paraId="5D24BFAF" w14:textId="77777777" w:rsidR="00976ACB" w:rsidRPr="00CE1462" w:rsidRDefault="00976ACB" w:rsidP="00976ACB">
            <w:pPr>
              <w:autoSpaceDE w:val="0"/>
              <w:autoSpaceDN w:val="0"/>
              <w:adjustRightInd w:val="0"/>
              <w:rPr>
                <w:rFonts w:ascii="Arial" w:hAnsi="Arial" w:cs="Arial"/>
                <w:sz w:val="20"/>
                <w:szCs w:val="20"/>
                <w:lang w:eastAsia="en-GB"/>
              </w:rPr>
            </w:pPr>
          </w:p>
          <w:p w14:paraId="5B3B8821" w14:textId="223C55F9" w:rsidR="00976ACB" w:rsidRPr="00CE1462" w:rsidRDefault="00976ACB" w:rsidP="00976ACB">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(d)</w:t>
            </w:r>
            <w:r w:rsidR="00E57880" w:rsidRPr="00CE1462">
              <w:rPr>
                <w:rFonts w:ascii="Arial" w:hAnsi="Arial" w:cs="Arial"/>
                <w:sz w:val="20"/>
                <w:szCs w:val="20"/>
                <w:lang w:eastAsia="en-GB"/>
              </w:rPr>
              <w:t xml:space="preserve"> </w:t>
            </w:r>
            <w:r w:rsidRPr="00CE1462">
              <w:rPr>
                <w:rFonts w:ascii="Arial" w:hAnsi="Arial" w:cs="Arial"/>
                <w:sz w:val="20"/>
                <w:szCs w:val="20"/>
                <w:lang w:eastAsia="en-GB"/>
              </w:rPr>
              <w:t>explain the importance of legumes and the use of organic fertilisers (manure and compost) in maintaining good soil structure and fertility</w:t>
            </w:r>
          </w:p>
          <w:p w14:paraId="7FBAEFDE" w14:textId="77777777" w:rsidR="00E57880" w:rsidRPr="00CE1462" w:rsidRDefault="00E57880" w:rsidP="00976ACB">
            <w:pPr>
              <w:autoSpaceDE w:val="0"/>
              <w:autoSpaceDN w:val="0"/>
              <w:adjustRightInd w:val="0"/>
              <w:rPr>
                <w:rFonts w:ascii="Arial" w:hAnsi="Arial" w:cs="Arial"/>
                <w:sz w:val="20"/>
                <w:szCs w:val="20"/>
                <w:lang w:eastAsia="en-GB"/>
              </w:rPr>
            </w:pPr>
          </w:p>
          <w:p w14:paraId="15E23B53" w14:textId="1E3129E0" w:rsidR="00976ACB" w:rsidRPr="00CE1462" w:rsidRDefault="00976ACB" w:rsidP="00976ACB">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(e)</w:t>
            </w:r>
            <w:r w:rsidR="00E57880" w:rsidRPr="00CE1462">
              <w:rPr>
                <w:rFonts w:ascii="Arial" w:hAnsi="Arial" w:cs="Arial"/>
                <w:sz w:val="20"/>
                <w:szCs w:val="20"/>
                <w:lang w:eastAsia="en-GB"/>
              </w:rPr>
              <w:t xml:space="preserve"> </w:t>
            </w:r>
            <w:r w:rsidRPr="00CE1462">
              <w:rPr>
                <w:rFonts w:ascii="Arial" w:hAnsi="Arial" w:cs="Arial"/>
                <w:sz w:val="20"/>
                <w:szCs w:val="20"/>
                <w:lang w:eastAsia="en-GB"/>
              </w:rPr>
              <w:t xml:space="preserve">describe the use of inorganic fertilisers </w:t>
            </w:r>
            <w:r w:rsidRPr="00CE1462">
              <w:rPr>
                <w:rFonts w:ascii="Arial" w:hAnsi="Arial" w:cs="Arial"/>
                <w:sz w:val="20"/>
                <w:szCs w:val="20"/>
                <w:lang w:eastAsia="en-GB"/>
              </w:rPr>
              <w:lastRenderedPageBreak/>
              <w:t>(limited to one example each of a fertiliser containing predominantly phosphorus and predominantly potassium and one example of a compound fertiliser) in maintaining soil fertility</w:t>
            </w:r>
          </w:p>
          <w:p w14:paraId="5F2032D7" w14:textId="77777777" w:rsidR="00E57880" w:rsidRPr="00CE1462" w:rsidRDefault="00E57880" w:rsidP="00976ACB">
            <w:pPr>
              <w:autoSpaceDE w:val="0"/>
              <w:autoSpaceDN w:val="0"/>
              <w:adjustRightInd w:val="0"/>
              <w:rPr>
                <w:rFonts w:ascii="Arial" w:hAnsi="Arial" w:cs="Arial"/>
                <w:sz w:val="20"/>
                <w:szCs w:val="20"/>
                <w:lang w:eastAsia="en-GB"/>
              </w:rPr>
            </w:pPr>
          </w:p>
          <w:p w14:paraId="130C4D88" w14:textId="1C250368" w:rsidR="00976ACB" w:rsidRPr="00CE1462" w:rsidRDefault="00C019E2" w:rsidP="00976ACB">
            <w:pPr>
              <w:autoSpaceDE w:val="0"/>
              <w:autoSpaceDN w:val="0"/>
              <w:adjustRightInd w:val="0"/>
              <w:rPr>
                <w:rFonts w:ascii="Arial" w:hAnsi="Arial" w:cs="Arial"/>
                <w:sz w:val="20"/>
                <w:szCs w:val="20"/>
                <w:lang w:eastAsia="en-GB"/>
              </w:rPr>
            </w:pPr>
            <w:r w:rsidRPr="0029491B">
              <w:rPr>
                <w:rFonts w:ascii="Arial" w:hAnsi="Arial" w:cs="Arial"/>
                <w:sz w:val="20"/>
                <w:szCs w:val="20"/>
                <w:lang w:eastAsia="en-GB"/>
              </w:rPr>
              <w:t>(F)</w:t>
            </w:r>
            <w:r w:rsidR="00E57880" w:rsidRPr="00CE1462">
              <w:rPr>
                <w:rFonts w:ascii="Arial" w:hAnsi="Arial" w:cs="Arial"/>
                <w:sz w:val="20"/>
                <w:szCs w:val="20"/>
                <w:lang w:eastAsia="en-GB"/>
              </w:rPr>
              <w:t xml:space="preserve"> </w:t>
            </w:r>
            <w:r w:rsidR="00976ACB" w:rsidRPr="00CE1462">
              <w:rPr>
                <w:rFonts w:ascii="Arial" w:hAnsi="Arial" w:cs="Arial"/>
                <w:sz w:val="20"/>
                <w:szCs w:val="20"/>
                <w:lang w:eastAsia="en-GB"/>
              </w:rPr>
              <w:t>explain how fertilising practices and liming can affect soil pH.</w:t>
            </w:r>
          </w:p>
        </w:tc>
        <w:tc>
          <w:tcPr>
            <w:tcW w:w="10915" w:type="dxa"/>
            <w:tcMar>
              <w:top w:w="113" w:type="dxa"/>
              <w:bottom w:w="113" w:type="dxa"/>
            </w:tcMar>
          </w:tcPr>
          <w:p w14:paraId="67F98E3E" w14:textId="09B2EAD2" w:rsidR="00976ACB" w:rsidRPr="00CE1462" w:rsidRDefault="00CE2B95" w:rsidP="00275F0A">
            <w:pPr>
              <w:pStyle w:val="BodyText"/>
              <w:rPr>
                <w:iCs/>
                <w:color w:val="FF0000"/>
              </w:rPr>
            </w:pPr>
            <w:r w:rsidRPr="00CE1462">
              <w:rPr>
                <w:iCs/>
              </w:rPr>
              <w:lastRenderedPageBreak/>
              <w:t xml:space="preserve">A PowerPoint which can be used with learners can be found in </w:t>
            </w:r>
            <w:hyperlink r:id="rId73" w:history="1">
              <w:r w:rsidRPr="004B0F2E">
                <w:rPr>
                  <w:rStyle w:val="WebLink"/>
                </w:rPr>
                <w:t>2.3a Plant Nutrients along with a sheet which can be used and labelled by learners</w:t>
              </w:r>
            </w:hyperlink>
            <w:r w:rsidRPr="00CE1462">
              <w:rPr>
                <w:iCs/>
                <w:color w:val="FF0000"/>
              </w:rPr>
              <w:t>.</w:t>
            </w:r>
            <w:r w:rsidR="00C05D8A" w:rsidRPr="00CE1462">
              <w:rPr>
                <w:iCs/>
                <w:color w:val="FF0000"/>
              </w:rPr>
              <w:t xml:space="preserve"> </w:t>
            </w:r>
            <w:r w:rsidR="00C019E2" w:rsidRPr="00CE1462">
              <w:rPr>
                <w:b/>
                <w:bCs/>
                <w:iCs/>
              </w:rPr>
              <w:t>(F)</w:t>
            </w:r>
          </w:p>
          <w:p w14:paraId="22693439" w14:textId="3905445A" w:rsidR="00100219" w:rsidRPr="00CE1462" w:rsidRDefault="00100219" w:rsidP="00275F0A">
            <w:pPr>
              <w:pStyle w:val="BodyText"/>
              <w:rPr>
                <w:iCs/>
                <w:color w:val="FF0000"/>
              </w:rPr>
            </w:pPr>
          </w:p>
          <w:p w14:paraId="7FB4EA04" w14:textId="77777777" w:rsidR="00FD5D71" w:rsidRPr="00CE1462" w:rsidRDefault="00FD5D71" w:rsidP="00275F0A">
            <w:pPr>
              <w:pStyle w:val="BodyText"/>
              <w:rPr>
                <w:iCs/>
              </w:rPr>
            </w:pPr>
          </w:p>
          <w:p w14:paraId="00DA3E63" w14:textId="3F7F5DDE" w:rsidR="00CE2B95" w:rsidRPr="00CE1462" w:rsidRDefault="00CE2B95" w:rsidP="00275F0A">
            <w:pPr>
              <w:pStyle w:val="BodyText"/>
              <w:rPr>
                <w:iCs/>
                <w:color w:val="FF0000"/>
              </w:rPr>
            </w:pPr>
            <w:r w:rsidRPr="00CE1462">
              <w:rPr>
                <w:iCs/>
              </w:rPr>
              <w:t xml:space="preserve">A PowerPoint presentation covering the importance of soil pH can be found at </w:t>
            </w:r>
            <w:hyperlink r:id="rId74" w:history="1">
              <w:r w:rsidRPr="00027F28">
                <w:rPr>
                  <w:rStyle w:val="WebLink"/>
                </w:rPr>
                <w:t>2.3</w:t>
              </w:r>
              <w:r w:rsidR="00CB76B0" w:rsidRPr="00027F28">
                <w:rPr>
                  <w:rStyle w:val="WebLink"/>
                </w:rPr>
                <w:t>b</w:t>
              </w:r>
              <w:r w:rsidRPr="00027F28">
                <w:rPr>
                  <w:rStyle w:val="WebLink"/>
                </w:rPr>
                <w:t xml:space="preserve"> </w:t>
              </w:r>
              <w:r w:rsidR="006C3B49" w:rsidRPr="00027F28">
                <w:rPr>
                  <w:rStyle w:val="WebLink"/>
                </w:rPr>
                <w:t>pH in Soils along with a worksheet on how to carry out a pH test</w:t>
              </w:r>
            </w:hyperlink>
            <w:r w:rsidR="006C3B49" w:rsidRPr="00CE1462">
              <w:rPr>
                <w:iCs/>
                <w:color w:val="FF0000"/>
              </w:rPr>
              <w:t>.</w:t>
            </w:r>
          </w:p>
          <w:p w14:paraId="1A1A0B48" w14:textId="77777777" w:rsidR="00027F28" w:rsidRDefault="00027F28" w:rsidP="00275F0A">
            <w:pPr>
              <w:pStyle w:val="BodyText"/>
              <w:rPr>
                <w:iCs/>
              </w:rPr>
            </w:pPr>
          </w:p>
          <w:p w14:paraId="3E6E67F0" w14:textId="1440EEE9" w:rsidR="00F444C0" w:rsidRPr="00CE1462" w:rsidRDefault="00B15C38" w:rsidP="00275F0A">
            <w:pPr>
              <w:pStyle w:val="BodyText"/>
              <w:rPr>
                <w:iCs/>
              </w:rPr>
            </w:pPr>
            <w:r w:rsidRPr="00CE1462">
              <w:rPr>
                <w:iCs/>
              </w:rPr>
              <w:t>Learners</w:t>
            </w:r>
            <w:r w:rsidR="00F444C0" w:rsidRPr="00CE1462">
              <w:rPr>
                <w:iCs/>
              </w:rPr>
              <w:t xml:space="preserve"> </w:t>
            </w:r>
            <w:r w:rsidRPr="00CE1462">
              <w:rPr>
                <w:iCs/>
              </w:rPr>
              <w:t>c</w:t>
            </w:r>
            <w:r w:rsidR="00F444C0" w:rsidRPr="00CE1462">
              <w:rPr>
                <w:iCs/>
              </w:rPr>
              <w:t>ould brain</w:t>
            </w:r>
            <w:r w:rsidRPr="00CE1462">
              <w:rPr>
                <w:iCs/>
              </w:rPr>
              <w:t xml:space="preserve">-storm why, when taking soil samples for testing, a) there should be a number of samples and b) the samples should be taken randomly. Methods to take random soil samples for testing can be found at </w:t>
            </w:r>
            <w:hyperlink r:id="rId75" w:history="1">
              <w:r w:rsidRPr="009310DF">
                <w:rPr>
                  <w:rStyle w:val="WebLink"/>
                </w:rPr>
                <w:t>https://www.protocols.io/view/soil-sampling-and-preparation-for-soil-chemical-an-x72frqe</w:t>
              </w:r>
            </w:hyperlink>
          </w:p>
          <w:p w14:paraId="07B1B2A8" w14:textId="77777777" w:rsidR="00B15C38" w:rsidRPr="00CE1462" w:rsidRDefault="00B15C38" w:rsidP="00275F0A">
            <w:pPr>
              <w:pStyle w:val="BodyText"/>
              <w:rPr>
                <w:iCs/>
                <w:color w:val="FF0000"/>
              </w:rPr>
            </w:pPr>
          </w:p>
          <w:p w14:paraId="733C9050" w14:textId="69211587" w:rsidR="00B15C38" w:rsidRPr="00CE1462" w:rsidRDefault="00B15C38" w:rsidP="00275F0A">
            <w:pPr>
              <w:pStyle w:val="BodyText"/>
            </w:pPr>
            <w:r w:rsidRPr="00CE1462">
              <w:rPr>
                <w:iCs/>
              </w:rPr>
              <w:t xml:space="preserve">A useful introduction to the nitrogen cycle can be found in the </w:t>
            </w:r>
            <w:hyperlink r:id="rId76" w:history="1">
              <w:r w:rsidR="00E75675" w:rsidRPr="00E75675">
                <w:rPr>
                  <w:rStyle w:val="WebLink"/>
                </w:rPr>
                <w:t>resources for 2.3c along with a printable nitrogen cycle for learners to keep, and a self-test for learners to check their understanding</w:t>
              </w:r>
            </w:hyperlink>
            <w:r w:rsidR="00E75675">
              <w:rPr>
                <w:iCs/>
                <w:color w:val="FF0000"/>
              </w:rPr>
              <w:t>.</w:t>
            </w:r>
            <w:r w:rsidR="00C019E2" w:rsidRPr="00CE1462">
              <w:rPr>
                <w:b/>
                <w:bCs/>
                <w:iCs/>
              </w:rPr>
              <w:t>(F)</w:t>
            </w:r>
          </w:p>
          <w:p w14:paraId="34ABBB20" w14:textId="77777777" w:rsidR="00D9643D" w:rsidRPr="00CE1462" w:rsidRDefault="00D9643D" w:rsidP="00275F0A">
            <w:pPr>
              <w:pStyle w:val="BodyText"/>
              <w:rPr>
                <w:iCs/>
                <w:color w:val="FF0000"/>
              </w:rPr>
            </w:pPr>
          </w:p>
          <w:p w14:paraId="7B5A7FC7" w14:textId="313ACE97" w:rsidR="00D9643D" w:rsidRPr="00CE1462" w:rsidRDefault="00D9643D" w:rsidP="00275F0A">
            <w:pPr>
              <w:pStyle w:val="BodyText"/>
              <w:rPr>
                <w:iCs/>
                <w:color w:val="FF0000"/>
              </w:rPr>
            </w:pPr>
            <w:r w:rsidRPr="00CE1462">
              <w:rPr>
                <w:iCs/>
              </w:rPr>
              <w:t xml:space="preserve">A </w:t>
            </w:r>
            <w:r w:rsidR="00707E0A" w:rsidRPr="00CE1462">
              <w:rPr>
                <w:iCs/>
              </w:rPr>
              <w:t>PowerPoint</w:t>
            </w:r>
            <w:r w:rsidRPr="00CE1462">
              <w:rPr>
                <w:iCs/>
              </w:rPr>
              <w:t xml:space="preserve"> is available to use with learners </w:t>
            </w:r>
            <w:hyperlink r:id="rId77" w:history="1">
              <w:r w:rsidR="00707E0A" w:rsidRPr="00746635">
                <w:rPr>
                  <w:rStyle w:val="WebLink"/>
                </w:rPr>
                <w:t>2.3d Organic and Inorganic fertilisers along with a self-test</w:t>
              </w:r>
            </w:hyperlink>
            <w:r w:rsidR="00707E0A" w:rsidRPr="00746635">
              <w:rPr>
                <w:iCs/>
              </w:rPr>
              <w:t>.</w:t>
            </w:r>
            <w:r w:rsidR="00C05D8A" w:rsidRPr="00746635">
              <w:rPr>
                <w:iCs/>
              </w:rPr>
              <w:t xml:space="preserve"> </w:t>
            </w:r>
            <w:r w:rsidR="00C019E2" w:rsidRPr="00CE1462">
              <w:rPr>
                <w:b/>
                <w:bCs/>
                <w:iCs/>
              </w:rPr>
              <w:t>(F)</w:t>
            </w:r>
          </w:p>
          <w:p w14:paraId="3E210CAD" w14:textId="77777777" w:rsidR="00707E0A" w:rsidRPr="00CE1462" w:rsidRDefault="00707E0A" w:rsidP="00275F0A">
            <w:pPr>
              <w:pStyle w:val="BodyText"/>
              <w:rPr>
                <w:iCs/>
                <w:color w:val="FF0000"/>
              </w:rPr>
            </w:pPr>
          </w:p>
          <w:p w14:paraId="2DEBEE3E" w14:textId="30FA07F6" w:rsidR="00707E0A" w:rsidRPr="00CE1462" w:rsidRDefault="00B74040" w:rsidP="00275F0A">
            <w:pPr>
              <w:pStyle w:val="BodyText"/>
              <w:rPr>
                <w:iCs/>
              </w:rPr>
            </w:pPr>
            <w:r w:rsidRPr="00B74040">
              <w:rPr>
                <w:b/>
                <w:bCs/>
                <w:iCs/>
              </w:rPr>
              <w:t>Extension activity:</w:t>
            </w:r>
            <w:r>
              <w:rPr>
                <w:iCs/>
              </w:rPr>
              <w:t xml:space="preserve"> </w:t>
            </w:r>
            <w:r w:rsidR="00707E0A" w:rsidRPr="00CE1462">
              <w:rPr>
                <w:iCs/>
              </w:rPr>
              <w:t xml:space="preserve">Learners could be tasked with finding what types of organic and inorganic fertilisers are </w:t>
            </w:r>
            <w:r w:rsidR="00952819" w:rsidRPr="00CE1462">
              <w:rPr>
                <w:iCs/>
              </w:rPr>
              <w:t xml:space="preserve">available in their local areas and produce a table showing what nutrients they contain and for what crops are they applied. </w:t>
            </w:r>
            <w:r w:rsidR="00C019E2" w:rsidRPr="00CE1462">
              <w:rPr>
                <w:b/>
                <w:bCs/>
                <w:iCs/>
              </w:rPr>
              <w:t>(I)</w:t>
            </w:r>
          </w:p>
          <w:p w14:paraId="0610A5E6" w14:textId="77777777" w:rsidR="003842F8" w:rsidRPr="00CE1462" w:rsidRDefault="003842F8" w:rsidP="00275F0A">
            <w:pPr>
              <w:pStyle w:val="BodyText"/>
              <w:rPr>
                <w:iCs/>
              </w:rPr>
            </w:pPr>
          </w:p>
          <w:p w14:paraId="5E5D74EE" w14:textId="765A35DE" w:rsidR="003842F8" w:rsidRPr="00CE1462" w:rsidRDefault="003842F8" w:rsidP="00275F0A">
            <w:pPr>
              <w:pStyle w:val="BodyText"/>
              <w:rPr>
                <w:iCs/>
              </w:rPr>
            </w:pPr>
            <w:r w:rsidRPr="00CE1462">
              <w:rPr>
                <w:iCs/>
              </w:rPr>
              <w:t xml:space="preserve">In the resources area for </w:t>
            </w:r>
            <w:hyperlink r:id="rId78" w:history="1">
              <w:r w:rsidRPr="00702E27">
                <w:rPr>
                  <w:rStyle w:val="WebLink"/>
                </w:rPr>
                <w:t>2.3f there is a chart which shows the availability of nutrients at different pH</w:t>
              </w:r>
            </w:hyperlink>
            <w:r w:rsidRPr="00CE1462">
              <w:rPr>
                <w:iCs/>
              </w:rPr>
              <w:t xml:space="preserve">. This can be used to introduce this topic showing the importance of managing pH. </w:t>
            </w:r>
          </w:p>
          <w:p w14:paraId="43260994" w14:textId="77777777" w:rsidR="003842F8" w:rsidRPr="00CE1462" w:rsidRDefault="003842F8" w:rsidP="00275F0A">
            <w:pPr>
              <w:pStyle w:val="BodyText"/>
              <w:rPr>
                <w:iCs/>
              </w:rPr>
            </w:pPr>
          </w:p>
          <w:p w14:paraId="3E649366" w14:textId="254A3D52" w:rsidR="003842F8" w:rsidRPr="00CE1462" w:rsidRDefault="003842F8" w:rsidP="00275F0A">
            <w:pPr>
              <w:pStyle w:val="BodyText"/>
              <w:rPr>
                <w:iCs/>
              </w:rPr>
            </w:pPr>
            <w:r w:rsidRPr="00CE1462">
              <w:rPr>
                <w:iCs/>
              </w:rPr>
              <w:t>If facilities allow learners can be supplied with acidified soil samples and using Universal Indicator, attempt to add lime to try an achieve a neutral soil.</w:t>
            </w:r>
          </w:p>
          <w:p w14:paraId="0DF75097" w14:textId="77777777" w:rsidR="003842F8" w:rsidRPr="00CE1462" w:rsidRDefault="003842F8" w:rsidP="00275F0A">
            <w:pPr>
              <w:pStyle w:val="BodyText"/>
              <w:rPr>
                <w:iCs/>
              </w:rPr>
            </w:pPr>
          </w:p>
          <w:p w14:paraId="06F9078A" w14:textId="4A837037" w:rsidR="003842F8" w:rsidRPr="00CE1462" w:rsidRDefault="001E0D89" w:rsidP="00275F0A">
            <w:pPr>
              <w:pStyle w:val="BodyText"/>
              <w:rPr>
                <w:iCs/>
              </w:rPr>
            </w:pPr>
            <w:r w:rsidRPr="001E0D89">
              <w:rPr>
                <w:b/>
                <w:bCs/>
                <w:iCs/>
              </w:rPr>
              <w:t>Extension activity:</w:t>
            </w:r>
            <w:r>
              <w:rPr>
                <w:iCs/>
              </w:rPr>
              <w:t xml:space="preserve"> </w:t>
            </w:r>
            <w:r w:rsidR="003842F8" w:rsidRPr="00CE1462">
              <w:rPr>
                <w:iCs/>
              </w:rPr>
              <w:t xml:space="preserve">For more advanced learners an article on how fertilisers affect soil pH - </w:t>
            </w:r>
            <w:hyperlink r:id="rId79" w:history="1">
              <w:r w:rsidR="003842F8" w:rsidRPr="000A3E9D">
                <w:rPr>
                  <w:rStyle w:val="WebLink"/>
                </w:rPr>
                <w:t>https://www.cropnutrition.com/resource-library/fertilizers-and-soil-acidity</w:t>
              </w:r>
            </w:hyperlink>
            <w:r w:rsidR="00C05D8A" w:rsidRPr="00CE1462">
              <w:rPr>
                <w:rStyle w:val="Hyperlink"/>
                <w:rFonts w:cs="Arial"/>
                <w:iCs/>
                <w:u w:val="none"/>
              </w:rPr>
              <w:t xml:space="preserve"> </w:t>
            </w:r>
            <w:r w:rsidR="00C019E2" w:rsidRPr="00CE1462">
              <w:rPr>
                <w:rStyle w:val="Hyperlink"/>
                <w:rFonts w:cs="Arial"/>
                <w:b/>
                <w:bCs/>
                <w:iCs/>
                <w:color w:val="auto"/>
                <w:u w:val="none"/>
              </w:rPr>
              <w:t>(I)</w:t>
            </w:r>
          </w:p>
          <w:p w14:paraId="5A07202A" w14:textId="6482BF7D" w:rsidR="003842F8" w:rsidRPr="00CE1462" w:rsidRDefault="003842F8" w:rsidP="00275F0A">
            <w:pPr>
              <w:pStyle w:val="BodyText"/>
              <w:rPr>
                <w:iCs/>
                <w:color w:val="FF0000"/>
              </w:rPr>
            </w:pPr>
          </w:p>
        </w:tc>
      </w:tr>
      <w:tr w:rsidR="00275F0A" w:rsidRPr="004A4E17" w14:paraId="01401F48" w14:textId="77777777" w:rsidTr="00B75BD3">
        <w:tblPrEx>
          <w:tblCellMar>
            <w:top w:w="0" w:type="dxa"/>
            <w:bottom w:w="0" w:type="dxa"/>
          </w:tblCellMar>
        </w:tblPrEx>
        <w:tc>
          <w:tcPr>
            <w:tcW w:w="1418" w:type="dxa"/>
            <w:tcMar>
              <w:top w:w="113" w:type="dxa"/>
              <w:bottom w:w="113" w:type="dxa"/>
            </w:tcMar>
          </w:tcPr>
          <w:p w14:paraId="50BF6412" w14:textId="54F8BE69" w:rsidR="00275F0A" w:rsidRPr="00E0126E" w:rsidRDefault="00275F0A" w:rsidP="00275F0A">
            <w:pPr>
              <w:pStyle w:val="BodyText"/>
              <w:rPr>
                <w:bCs/>
                <w:lang w:eastAsia="en-GB"/>
              </w:rPr>
            </w:pPr>
            <w:r w:rsidRPr="00E0126E">
              <w:rPr>
                <w:bCs/>
                <w:lang w:eastAsia="en-GB"/>
              </w:rPr>
              <w:t>2.4 Soil erosion and soil conservation</w:t>
            </w:r>
          </w:p>
        </w:tc>
        <w:tc>
          <w:tcPr>
            <w:tcW w:w="2268" w:type="dxa"/>
            <w:tcMar>
              <w:top w:w="113" w:type="dxa"/>
              <w:bottom w:w="113" w:type="dxa"/>
            </w:tcMar>
          </w:tcPr>
          <w:p w14:paraId="596EF415" w14:textId="26132EB1" w:rsidR="00275F0A" w:rsidRPr="00CE1462" w:rsidRDefault="00275F0A" w:rsidP="00275F0A">
            <w:pPr>
              <w:pStyle w:val="BodyText"/>
              <w:rPr>
                <w:lang w:eastAsia="en-GB"/>
              </w:rPr>
            </w:pPr>
            <w:r w:rsidRPr="00CE1462">
              <w:rPr>
                <w:lang w:eastAsia="en-GB"/>
              </w:rPr>
              <w:t>(a) describe types of soil erosion, their causes, agents, prevention and control.</w:t>
            </w:r>
          </w:p>
        </w:tc>
        <w:tc>
          <w:tcPr>
            <w:tcW w:w="10915" w:type="dxa"/>
            <w:tcMar>
              <w:top w:w="113" w:type="dxa"/>
              <w:bottom w:w="113" w:type="dxa"/>
            </w:tcMar>
          </w:tcPr>
          <w:p w14:paraId="01A3A3C7" w14:textId="65D1A9DB" w:rsidR="00275F0A" w:rsidRPr="001E0D89" w:rsidRDefault="00EA759F" w:rsidP="00275F0A">
            <w:pPr>
              <w:pStyle w:val="BodyText"/>
              <w:rPr>
                <w:rStyle w:val="WebLink"/>
              </w:rPr>
            </w:pPr>
            <w:hyperlink r:id="rId80" w:history="1">
              <w:r w:rsidR="005A7DF5" w:rsidRPr="001E0D89">
                <w:rPr>
                  <w:rStyle w:val="WebLink"/>
                </w:rPr>
                <w:t>https://youmatter.world/en/definition/soil-erosion-degradation-definition/</w:t>
              </w:r>
            </w:hyperlink>
          </w:p>
          <w:p w14:paraId="376E2454" w14:textId="77777777" w:rsidR="005A7DF5" w:rsidRPr="00CE1462" w:rsidRDefault="005A7DF5" w:rsidP="00275F0A">
            <w:pPr>
              <w:pStyle w:val="BodyText"/>
            </w:pPr>
          </w:p>
          <w:p w14:paraId="28F1F5F2" w14:textId="29EB17F7" w:rsidR="005A7DF5" w:rsidRPr="00CE1462" w:rsidRDefault="005A7DF5" w:rsidP="00275F0A">
            <w:pPr>
              <w:pStyle w:val="BodyText"/>
            </w:pPr>
            <w:r w:rsidRPr="00CE1462">
              <w:t xml:space="preserve">An experiment for learners to carry out can be found at  </w:t>
            </w:r>
            <w:hyperlink r:id="rId81" w:history="1">
              <w:r w:rsidRPr="001E0D89">
                <w:rPr>
                  <w:rStyle w:val="WebLink"/>
                </w:rPr>
                <w:t>https://www.lapappadolce.net/science-experiment-on-soil-erosion/</w:t>
              </w:r>
            </w:hyperlink>
          </w:p>
          <w:p w14:paraId="1096B8E7" w14:textId="68D0AFB7" w:rsidR="005A7DF5" w:rsidRPr="00CE1462" w:rsidRDefault="005A7DF5" w:rsidP="00275F0A">
            <w:pPr>
              <w:pStyle w:val="BodyText"/>
            </w:pPr>
          </w:p>
        </w:tc>
      </w:tr>
      <w:tr w:rsidR="00275F0A" w:rsidRPr="004A4E17" w14:paraId="50656687" w14:textId="77777777" w:rsidTr="00B75BD3">
        <w:tblPrEx>
          <w:tblCellMar>
            <w:top w:w="0" w:type="dxa"/>
            <w:bottom w:w="0" w:type="dxa"/>
          </w:tblCellMar>
        </w:tblPrEx>
        <w:tc>
          <w:tcPr>
            <w:tcW w:w="1418" w:type="dxa"/>
            <w:tcMar>
              <w:top w:w="113" w:type="dxa"/>
              <w:bottom w:w="113" w:type="dxa"/>
            </w:tcMar>
          </w:tcPr>
          <w:p w14:paraId="13FCCAD3" w14:textId="674AFFB8" w:rsidR="00275F0A" w:rsidRPr="00E0126E" w:rsidRDefault="00275F0A" w:rsidP="00275F0A">
            <w:pPr>
              <w:pStyle w:val="BodyText"/>
              <w:rPr>
                <w:bCs/>
                <w:lang w:eastAsia="en-GB"/>
              </w:rPr>
            </w:pPr>
            <w:r w:rsidRPr="00E0126E">
              <w:rPr>
                <w:bCs/>
                <w:lang w:eastAsia="en-GB"/>
              </w:rPr>
              <w:t>2.5 Drainage and irrigation</w:t>
            </w:r>
          </w:p>
        </w:tc>
        <w:tc>
          <w:tcPr>
            <w:tcW w:w="2268" w:type="dxa"/>
            <w:tcMar>
              <w:top w:w="113" w:type="dxa"/>
              <w:bottom w:w="113" w:type="dxa"/>
            </w:tcMar>
          </w:tcPr>
          <w:p w14:paraId="73263DED"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(a) describe drainage as movement of gravitational water down through the soil and understand the drainage</w:t>
            </w:r>
          </w:p>
          <w:p w14:paraId="1D229746"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of waterlogged land by means of ditches and the loss of plant nutrients due to leaching</w:t>
            </w:r>
          </w:p>
          <w:p w14:paraId="53121ABE" w14:textId="72DD8426"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t>(b) understand the effects of poor drainage on soil organisms and root respiration</w:t>
            </w:r>
          </w:p>
          <w:p w14:paraId="7898BB58" w14:textId="77777777" w:rsidR="00275F0A" w:rsidRPr="00CE1462" w:rsidRDefault="00275F0A" w:rsidP="00275F0A">
            <w:pPr>
              <w:autoSpaceDE w:val="0"/>
              <w:autoSpaceDN w:val="0"/>
              <w:adjustRightInd w:val="0"/>
              <w:rPr>
                <w:rFonts w:ascii="Arial" w:hAnsi="Arial" w:cs="Arial"/>
                <w:sz w:val="20"/>
                <w:szCs w:val="20"/>
                <w:lang w:eastAsia="en-GB"/>
              </w:rPr>
            </w:pPr>
            <w:r w:rsidRPr="00CE1462">
              <w:rPr>
                <w:rFonts w:ascii="Arial" w:hAnsi="Arial" w:cs="Arial"/>
                <w:sz w:val="20"/>
                <w:szCs w:val="20"/>
                <w:lang w:eastAsia="en-GB"/>
              </w:rPr>
              <w:lastRenderedPageBreak/>
              <w:t>(c) explain the need for irrigation and describe methods of irrigation with the effects on crop yield and quality</w:t>
            </w:r>
          </w:p>
          <w:p w14:paraId="63FDC6EF" w14:textId="16581462" w:rsidR="00275F0A" w:rsidRPr="00CE1462" w:rsidRDefault="00275F0A" w:rsidP="00275F0A">
            <w:pPr>
              <w:pStyle w:val="BodyText"/>
              <w:rPr>
                <w:lang w:eastAsia="en-GB"/>
              </w:rPr>
            </w:pPr>
            <w:r w:rsidRPr="00CE1462">
              <w:rPr>
                <w:lang w:eastAsia="en-GB"/>
              </w:rPr>
              <w:t xml:space="preserve">(details of irrigation programmes for individual crops and of equipment specification are </w:t>
            </w:r>
            <w:r w:rsidRPr="00CE1462">
              <w:rPr>
                <w:b/>
                <w:bCs/>
                <w:lang w:eastAsia="en-GB"/>
              </w:rPr>
              <w:t xml:space="preserve">not </w:t>
            </w:r>
            <w:r w:rsidRPr="00CE1462">
              <w:rPr>
                <w:lang w:eastAsia="en-GB"/>
              </w:rPr>
              <w:t>required).</w:t>
            </w:r>
          </w:p>
        </w:tc>
        <w:tc>
          <w:tcPr>
            <w:tcW w:w="10915" w:type="dxa"/>
            <w:tcMar>
              <w:top w:w="113" w:type="dxa"/>
              <w:bottom w:w="113" w:type="dxa"/>
            </w:tcMar>
          </w:tcPr>
          <w:p w14:paraId="41C23760" w14:textId="746204F3" w:rsidR="00D205C9" w:rsidRPr="00CE1462" w:rsidRDefault="00330B23" w:rsidP="00275F0A">
            <w:pPr>
              <w:pStyle w:val="BodyText"/>
            </w:pPr>
            <w:r>
              <w:lastRenderedPageBreak/>
              <w:t xml:space="preserve"> A detailed description of field drainage for more advanced learners  can be found at </w:t>
            </w:r>
            <w:hyperlink r:id="rId82" w:history="1">
              <w:r w:rsidRPr="00092476">
                <w:rPr>
                  <w:rStyle w:val="WebLink"/>
                </w:rPr>
                <w:t>https://projectblue.blob.core.windows.net/media/Default/Imported%20Publication%20Docs/Field%20drainage%20guide%200818.pdf</w:t>
              </w:r>
            </w:hyperlink>
            <w:r w:rsidR="00092476">
              <w:rPr>
                <w:rStyle w:val="WebLink"/>
              </w:rPr>
              <w:t>.</w:t>
            </w:r>
            <w:r>
              <w:t xml:space="preserve"> Teachers could produce worksheets, appropriate to their learners, based on this resource.</w:t>
            </w:r>
          </w:p>
          <w:p w14:paraId="146647D4" w14:textId="77777777" w:rsidR="00330B23" w:rsidRPr="00CE1462" w:rsidRDefault="00330B23" w:rsidP="00275F0A">
            <w:pPr>
              <w:pStyle w:val="BodyText"/>
            </w:pPr>
          </w:p>
          <w:p w14:paraId="640F54D6" w14:textId="77777777" w:rsidR="00330B23" w:rsidRDefault="00330B23" w:rsidP="00275F0A">
            <w:pPr>
              <w:pStyle w:val="BodyText"/>
            </w:pPr>
          </w:p>
          <w:p w14:paraId="3493FF95" w14:textId="77777777" w:rsidR="00330B23" w:rsidRDefault="00330B23" w:rsidP="00275F0A">
            <w:pPr>
              <w:pStyle w:val="BodyText"/>
            </w:pPr>
          </w:p>
          <w:p w14:paraId="7C59E90C" w14:textId="77777777" w:rsidR="00330B23" w:rsidRDefault="00330B23" w:rsidP="00275F0A">
            <w:pPr>
              <w:pStyle w:val="BodyText"/>
            </w:pPr>
          </w:p>
          <w:p w14:paraId="7ADDA4D9" w14:textId="77777777" w:rsidR="00330B23" w:rsidRDefault="00330B23" w:rsidP="00275F0A">
            <w:pPr>
              <w:pStyle w:val="BodyText"/>
            </w:pPr>
          </w:p>
          <w:p w14:paraId="657292CC" w14:textId="09478D4D" w:rsidR="00330B23" w:rsidRDefault="00AC3D08" w:rsidP="00275F0A">
            <w:pPr>
              <w:pStyle w:val="BodyText"/>
            </w:pPr>
            <w:r>
              <w:t xml:space="preserve">An investigation to demonstrate leaching can be </w:t>
            </w:r>
            <w:r w:rsidRPr="00220026">
              <w:t xml:space="preserve">found in the </w:t>
            </w:r>
            <w:hyperlink r:id="rId83" w:history="1">
              <w:r w:rsidRPr="00220026">
                <w:rPr>
                  <w:rStyle w:val="WebLink"/>
                </w:rPr>
                <w:t>resources section for 2.5a</w:t>
              </w:r>
            </w:hyperlink>
            <w:r w:rsidR="008A6B9D">
              <w:t>.</w:t>
            </w:r>
          </w:p>
          <w:p w14:paraId="1B4C26C4" w14:textId="19047C72" w:rsidR="00330B23" w:rsidRDefault="00330B23" w:rsidP="00275F0A">
            <w:pPr>
              <w:pStyle w:val="BodyText"/>
            </w:pPr>
          </w:p>
          <w:p w14:paraId="5C26E11A" w14:textId="5A968B6B" w:rsidR="008A6B9D" w:rsidRDefault="008A6B9D" w:rsidP="00275F0A">
            <w:pPr>
              <w:pStyle w:val="BodyText"/>
            </w:pPr>
          </w:p>
          <w:p w14:paraId="2DE0DDA6" w14:textId="18E64896" w:rsidR="00D205C9" w:rsidRDefault="001767C6" w:rsidP="00275F0A">
            <w:pPr>
              <w:pStyle w:val="BodyText"/>
              <w:rPr>
                <w:rStyle w:val="WebLink"/>
              </w:rPr>
            </w:pPr>
            <w:r w:rsidRPr="00CE1462">
              <w:t xml:space="preserve">The impact of poor drainage can be found at </w:t>
            </w:r>
            <w:hyperlink r:id="rId84" w:history="1">
              <w:r w:rsidRPr="00CD75AC">
                <w:rPr>
                  <w:rStyle w:val="WebLink"/>
                </w:rPr>
                <w:t>https://www.rhs.org.uk/advice/profile?PID=235</w:t>
              </w:r>
            </w:hyperlink>
          </w:p>
          <w:p w14:paraId="557B6CF8" w14:textId="7B10550F" w:rsidR="00D205C9" w:rsidRDefault="00D205C9" w:rsidP="00275F0A">
            <w:pPr>
              <w:pStyle w:val="BodyText"/>
              <w:rPr>
                <w:rStyle w:val="WebLink"/>
              </w:rPr>
            </w:pPr>
          </w:p>
          <w:p w14:paraId="3C9C2107" w14:textId="4CABD7B1" w:rsidR="00330B23" w:rsidRDefault="00330B23" w:rsidP="00275F0A">
            <w:pPr>
              <w:pStyle w:val="BodyText"/>
              <w:rPr>
                <w:rStyle w:val="WebLink"/>
              </w:rPr>
            </w:pPr>
          </w:p>
          <w:p w14:paraId="67E6B5F5" w14:textId="18DF57C4" w:rsidR="00D205C9" w:rsidRDefault="00D205C9" w:rsidP="00D205C9">
            <w:pPr>
              <w:pStyle w:val="BodyText"/>
            </w:pPr>
          </w:p>
          <w:p w14:paraId="4B36B2EC" w14:textId="77777777" w:rsidR="00D205C9" w:rsidRPr="00CE1462" w:rsidRDefault="00D205C9" w:rsidP="00275F0A">
            <w:pPr>
              <w:pStyle w:val="BodyText"/>
            </w:pPr>
          </w:p>
          <w:p w14:paraId="6B3D8E47" w14:textId="3F42E9BE" w:rsidR="001767C6" w:rsidRPr="00CE1462" w:rsidRDefault="001767C6" w:rsidP="00275F0A">
            <w:pPr>
              <w:pStyle w:val="BodyText"/>
            </w:pPr>
            <w:r w:rsidRPr="00CE1462">
              <w:lastRenderedPageBreak/>
              <w:t xml:space="preserve">A graph showing the effects of irrigation and inputs on yield can be found </w:t>
            </w:r>
            <w:r w:rsidR="00597B8D">
              <w:t xml:space="preserve">at </w:t>
            </w:r>
            <w:hyperlink r:id="rId85" w:history="1">
              <w:r w:rsidR="00597B8D" w:rsidRPr="00597B8D">
                <w:rPr>
                  <w:rStyle w:val="WebLink"/>
                </w:rPr>
                <w:t>http://www.fao.org/3/y3918e/y3918e10.htm</w:t>
              </w:r>
            </w:hyperlink>
            <w:r w:rsidR="00FB3B20" w:rsidRPr="00CE1462">
              <w:t>. Teachers can use this to give learners practice at interpreting what the graph shows in practice for similar exam questions.</w:t>
            </w:r>
          </w:p>
          <w:p w14:paraId="3FBEE687" w14:textId="77777777" w:rsidR="001767C6" w:rsidRPr="00CE1462" w:rsidRDefault="001767C6" w:rsidP="00275F0A">
            <w:pPr>
              <w:pStyle w:val="BodyText"/>
            </w:pPr>
          </w:p>
          <w:p w14:paraId="789DD347" w14:textId="72F21898" w:rsidR="001767C6" w:rsidRPr="00597B8D" w:rsidRDefault="001767C6" w:rsidP="00275F0A">
            <w:pPr>
              <w:pStyle w:val="BodyText"/>
              <w:rPr>
                <w:rStyle w:val="WebLink"/>
              </w:rPr>
            </w:pPr>
            <w:r w:rsidRPr="00CE1462">
              <w:t xml:space="preserve">Types of irrigation can be found at </w:t>
            </w:r>
            <w:hyperlink r:id="rId86" w:history="1">
              <w:r w:rsidRPr="00597B8D">
                <w:rPr>
                  <w:rStyle w:val="WebLink"/>
                </w:rPr>
                <w:t>https://www.cdc.gov/healthywater/other/agricultural/types.html</w:t>
              </w:r>
            </w:hyperlink>
          </w:p>
          <w:p w14:paraId="19C5B2B4" w14:textId="5CB3CBC9" w:rsidR="001767C6" w:rsidRPr="00CE1462" w:rsidRDefault="001767C6" w:rsidP="00275F0A">
            <w:pPr>
              <w:pStyle w:val="BodyText"/>
            </w:pPr>
          </w:p>
        </w:tc>
      </w:tr>
      <w:tr w:rsidR="00275F0A" w:rsidRPr="004A4E17" w14:paraId="0D136023" w14:textId="77777777" w:rsidTr="00B75BD3">
        <w:tblPrEx>
          <w:tblCellMar>
            <w:top w:w="0" w:type="dxa"/>
            <w:bottom w:w="0" w:type="dxa"/>
          </w:tblCellMar>
        </w:tblPrEx>
        <w:tc>
          <w:tcPr>
            <w:tcW w:w="1418" w:type="dxa"/>
            <w:tcMar>
              <w:top w:w="113" w:type="dxa"/>
              <w:bottom w:w="113" w:type="dxa"/>
            </w:tcMar>
          </w:tcPr>
          <w:p w14:paraId="5D1B194A" w14:textId="401133E1" w:rsidR="00275F0A" w:rsidRPr="00E0126E" w:rsidRDefault="00275F0A" w:rsidP="00275F0A">
            <w:pPr>
              <w:pStyle w:val="BodyText"/>
              <w:rPr>
                <w:bCs/>
                <w:lang w:eastAsia="en-GB"/>
              </w:rPr>
            </w:pPr>
            <w:r w:rsidRPr="00E0126E">
              <w:rPr>
                <w:bCs/>
                <w:lang w:eastAsia="en-GB"/>
              </w:rPr>
              <w:lastRenderedPageBreak/>
              <w:t>2.6 Water cycle</w:t>
            </w:r>
          </w:p>
        </w:tc>
        <w:tc>
          <w:tcPr>
            <w:tcW w:w="2268" w:type="dxa"/>
            <w:tcMar>
              <w:top w:w="113" w:type="dxa"/>
              <w:bottom w:w="113" w:type="dxa"/>
            </w:tcMar>
          </w:tcPr>
          <w:p w14:paraId="73A61A53" w14:textId="06EDB1E3" w:rsidR="00275F0A" w:rsidRPr="00CE1462" w:rsidRDefault="00275F0A" w:rsidP="00275F0A">
            <w:pPr>
              <w:pStyle w:val="BodyText"/>
              <w:rPr>
                <w:lang w:eastAsia="en-GB"/>
              </w:rPr>
            </w:pPr>
            <w:r w:rsidRPr="00CE1462">
              <w:rPr>
                <w:lang w:eastAsia="en-GB"/>
              </w:rPr>
              <w:t>(a) describe and understand the significance of the water cycle and ground water resources.</w:t>
            </w:r>
          </w:p>
        </w:tc>
        <w:tc>
          <w:tcPr>
            <w:tcW w:w="10915" w:type="dxa"/>
            <w:tcMar>
              <w:top w:w="113" w:type="dxa"/>
              <w:bottom w:w="113" w:type="dxa"/>
            </w:tcMar>
          </w:tcPr>
          <w:p w14:paraId="3D908069" w14:textId="69A0A169" w:rsidR="00275F0A" w:rsidRPr="00066E14" w:rsidRDefault="00C4351D" w:rsidP="00275F0A">
            <w:pPr>
              <w:pStyle w:val="BodyText"/>
            </w:pPr>
            <w:r w:rsidRPr="00CE1462">
              <w:t xml:space="preserve">A simple water cycle diagram can be found </w:t>
            </w:r>
            <w:r w:rsidR="00066E14" w:rsidRPr="00066E14">
              <w:t xml:space="preserve">at </w:t>
            </w:r>
            <w:hyperlink r:id="rId87" w:history="1">
              <w:r w:rsidR="00066E14" w:rsidRPr="00066E14">
                <w:rPr>
                  <w:rStyle w:val="WebLink"/>
                </w:rPr>
                <w:t>https://water.usgs.gov/edu/watercycle-kids-adv.html</w:t>
              </w:r>
            </w:hyperlink>
            <w:r w:rsidRPr="00066E14">
              <w:t>.</w:t>
            </w:r>
          </w:p>
          <w:p w14:paraId="35377249" w14:textId="77777777" w:rsidR="005D7BFB" w:rsidRPr="00CE1462" w:rsidRDefault="005D7BFB" w:rsidP="00275F0A">
            <w:pPr>
              <w:pStyle w:val="BodyText"/>
              <w:rPr>
                <w:color w:val="FF0000"/>
              </w:rPr>
            </w:pPr>
          </w:p>
          <w:p w14:paraId="59CD9AEA" w14:textId="59014FF5" w:rsidR="005D7BFB" w:rsidRPr="00CE1462" w:rsidRDefault="005D7BFB" w:rsidP="00275F0A">
            <w:pPr>
              <w:pStyle w:val="BodyText"/>
              <w:rPr>
                <w:color w:val="FF0000"/>
              </w:rPr>
            </w:pPr>
            <w:r w:rsidRPr="00CE1462">
              <w:t xml:space="preserve">A video demonstrating the water cycle is available at  </w:t>
            </w:r>
            <w:hyperlink r:id="rId88" w:history="1">
              <w:r w:rsidRPr="00066E14">
                <w:rPr>
                  <w:rStyle w:val="WebLink"/>
                </w:rPr>
                <w:t>https://www.youtube.com/watch?v=al-do-HGuIk</w:t>
              </w:r>
            </w:hyperlink>
          </w:p>
          <w:p w14:paraId="58E91381" w14:textId="77777777" w:rsidR="005D7BFB" w:rsidRPr="00CE1462" w:rsidRDefault="005D7BFB" w:rsidP="00275F0A">
            <w:pPr>
              <w:pStyle w:val="BodyText"/>
            </w:pPr>
          </w:p>
          <w:p w14:paraId="4E28EFBD" w14:textId="77777777" w:rsidR="00FE2132" w:rsidRPr="00CE1462" w:rsidRDefault="00FE2132" w:rsidP="00275F0A">
            <w:pPr>
              <w:pStyle w:val="BodyText"/>
            </w:pPr>
          </w:p>
          <w:p w14:paraId="464CD850" w14:textId="009E261E" w:rsidR="00FE2132" w:rsidRPr="00CE1462" w:rsidRDefault="00FE2132" w:rsidP="00275F0A">
            <w:pPr>
              <w:pStyle w:val="BodyText"/>
            </w:pPr>
          </w:p>
        </w:tc>
      </w:tr>
      <w:tr w:rsidR="00275F0A" w:rsidRPr="004A4E17" w14:paraId="4FDA2E19" w14:textId="77777777" w:rsidTr="00B75BD3">
        <w:trPr>
          <w:trHeight w:hRule="exact" w:val="440"/>
          <w:tblHeader/>
        </w:trPr>
        <w:tc>
          <w:tcPr>
            <w:tcW w:w="14601" w:type="dxa"/>
            <w:gridSpan w:val="3"/>
            <w:shd w:val="clear" w:color="auto" w:fill="EA5B0C"/>
            <w:tcMar>
              <w:top w:w="113" w:type="dxa"/>
              <w:bottom w:w="113" w:type="dxa"/>
            </w:tcMar>
            <w:vAlign w:val="center"/>
          </w:tcPr>
          <w:p w14:paraId="3B5BE7D8" w14:textId="77777777" w:rsidR="00275F0A" w:rsidRPr="00E0126E" w:rsidRDefault="00275F0A" w:rsidP="00275F0A">
            <w:pPr>
              <w:rPr>
                <w:rFonts w:ascii="Arial" w:hAnsi="Arial" w:cs="Arial"/>
                <w:bCs/>
                <w:color w:val="FFFFFF"/>
                <w:sz w:val="20"/>
                <w:szCs w:val="20"/>
              </w:rPr>
            </w:pPr>
            <w:r w:rsidRPr="00E0126E">
              <w:rPr>
                <w:rFonts w:ascii="Arial" w:hAnsi="Arial" w:cs="Arial"/>
                <w:bCs/>
                <w:color w:val="FFFFFF"/>
                <w:sz w:val="20"/>
                <w:szCs w:val="20"/>
              </w:rPr>
              <w:t>Past and specimen papers</w:t>
            </w:r>
          </w:p>
        </w:tc>
      </w:tr>
      <w:tr w:rsidR="00275F0A" w:rsidRPr="004A4E17" w14:paraId="7EB82927" w14:textId="77777777" w:rsidTr="00B75BD3">
        <w:tblPrEx>
          <w:tblCellMar>
            <w:top w:w="0" w:type="dxa"/>
            <w:bottom w:w="0" w:type="dxa"/>
          </w:tblCellMar>
        </w:tblPrEx>
        <w:tc>
          <w:tcPr>
            <w:tcW w:w="14601" w:type="dxa"/>
            <w:gridSpan w:val="3"/>
            <w:tcMar>
              <w:top w:w="113" w:type="dxa"/>
              <w:bottom w:w="113" w:type="dxa"/>
            </w:tcMar>
          </w:tcPr>
          <w:p w14:paraId="04D41B9A" w14:textId="114465D4" w:rsidR="00275F0A" w:rsidRPr="00E0126E" w:rsidRDefault="00275F0A" w:rsidP="00275F0A">
            <w:pPr>
              <w:pStyle w:val="BodyText"/>
              <w:rPr>
                <w:rStyle w:val="Bold"/>
                <w:b w:val="0"/>
                <w:bCs/>
              </w:rPr>
            </w:pPr>
            <w:r w:rsidRPr="00E0126E">
              <w:rPr>
                <w:bCs/>
                <w:lang w:eastAsia="en-GB"/>
              </w:rPr>
              <w:t xml:space="preserve">Past/specimen papers and mark schemes are available to download at </w:t>
            </w:r>
            <w:hyperlink r:id="rId89" w:history="1">
              <w:r w:rsidRPr="00E0126E">
                <w:rPr>
                  <w:rStyle w:val="WebLink"/>
                  <w:bCs/>
                </w:rPr>
                <w:t>www.cambridgeinternational.org/support</w:t>
              </w:r>
            </w:hyperlink>
            <w:r w:rsidRPr="00E0126E">
              <w:rPr>
                <w:rStyle w:val="BodyChar"/>
                <w:bCs/>
              </w:rPr>
              <w:t xml:space="preserve"> </w:t>
            </w:r>
            <w:r w:rsidR="00C019E2" w:rsidRPr="00E0126E">
              <w:rPr>
                <w:rStyle w:val="Bold"/>
                <w:b w:val="0"/>
                <w:bCs/>
              </w:rPr>
              <w:t>(F)</w:t>
            </w:r>
          </w:p>
          <w:p w14:paraId="73C801F8" w14:textId="77777777" w:rsidR="00126A0C" w:rsidRDefault="00126A0C" w:rsidP="00275F0A">
            <w:pPr>
              <w:pStyle w:val="BodyText"/>
              <w:rPr>
                <w:bCs/>
                <w:lang w:eastAsia="en-GB"/>
              </w:rPr>
            </w:pPr>
          </w:p>
          <w:p w14:paraId="00274CC1" w14:textId="40540EC9" w:rsidR="00FE2132" w:rsidRPr="00E0126E" w:rsidRDefault="00FE2132" w:rsidP="00275F0A">
            <w:pPr>
              <w:pStyle w:val="BodyText"/>
              <w:rPr>
                <w:bCs/>
                <w:i/>
              </w:rPr>
            </w:pPr>
            <w:r w:rsidRPr="00E0126E">
              <w:rPr>
                <w:bCs/>
                <w:lang w:eastAsia="en-GB"/>
              </w:rPr>
              <w:t>2.6 Water cycle</w:t>
            </w:r>
            <w:r w:rsidR="00EB6F0B" w:rsidRPr="00E0126E">
              <w:rPr>
                <w:bCs/>
                <w:lang w:eastAsia="en-GB"/>
              </w:rPr>
              <w:t>- Nov 2020 0600/11 Q2</w:t>
            </w:r>
          </w:p>
        </w:tc>
      </w:tr>
    </w:tbl>
    <w:p w14:paraId="715A0C14" w14:textId="77777777" w:rsidR="003947CA" w:rsidRDefault="003947CA" w:rsidP="003947CA">
      <w:pPr>
        <w:rPr>
          <w:rFonts w:ascii="Arial" w:hAnsi="Arial"/>
          <w:bCs/>
          <w:sz w:val="20"/>
          <w:szCs w:val="20"/>
        </w:rPr>
      </w:pPr>
    </w:p>
    <w:p w14:paraId="268E49A3" w14:textId="77777777" w:rsidR="003947CA" w:rsidRDefault="003947CA" w:rsidP="003947CA">
      <w:pPr>
        <w:rPr>
          <w:rFonts w:ascii="Arial" w:hAnsi="Arial"/>
          <w:bCs/>
          <w:sz w:val="20"/>
          <w:szCs w:val="20"/>
        </w:rPr>
        <w:sectPr w:rsidR="003947CA" w:rsidSect="00F12A5D">
          <w:pgSz w:w="16840" w:h="11900" w:orient="landscape" w:code="9"/>
          <w:pgMar w:top="1134" w:right="1134" w:bottom="1134" w:left="1134" w:header="567" w:footer="567" w:gutter="0"/>
          <w:cols w:space="708"/>
          <w:titlePg/>
          <w:docGrid w:linePitch="326"/>
        </w:sectPr>
      </w:pPr>
    </w:p>
    <w:p w14:paraId="3BABBB1F" w14:textId="7C00F1F6" w:rsidR="003947CA" w:rsidRPr="00393536" w:rsidRDefault="006E46D5" w:rsidP="003947CA">
      <w:pPr>
        <w:pStyle w:val="Heading1"/>
      </w:pPr>
      <w:bookmarkStart w:id="17" w:name="_Toc65165319"/>
      <w:r>
        <w:rPr>
          <w:noProof/>
        </w:rPr>
        <w:lastRenderedPageBreak/>
        <w:t>3</w:t>
      </w:r>
      <w:r>
        <w:rPr>
          <w:noProof/>
        </w:rPr>
        <w:tab/>
        <w:t>Principals of plant growth</w:t>
      </w:r>
      <w:bookmarkEnd w:id="17"/>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757166BB" w14:textId="77777777" w:rsidTr="00B75BD3">
        <w:trPr>
          <w:trHeight w:hRule="exact" w:val="440"/>
          <w:tblHeader/>
        </w:trPr>
        <w:tc>
          <w:tcPr>
            <w:tcW w:w="1418" w:type="dxa"/>
            <w:shd w:val="clear" w:color="auto" w:fill="EA5B0C"/>
            <w:tcMar>
              <w:top w:w="113" w:type="dxa"/>
              <w:bottom w:w="113" w:type="dxa"/>
            </w:tcMar>
            <w:vAlign w:val="center"/>
          </w:tcPr>
          <w:p w14:paraId="463663FC" w14:textId="77777777" w:rsidR="003947CA" w:rsidRPr="004C08EA" w:rsidRDefault="003947CA" w:rsidP="00B75BD3">
            <w:pPr>
              <w:pStyle w:val="TableHead"/>
            </w:pPr>
            <w:r w:rsidRPr="004C08EA">
              <w:t>Syllabus ref.</w:t>
            </w:r>
          </w:p>
        </w:tc>
        <w:tc>
          <w:tcPr>
            <w:tcW w:w="2268" w:type="dxa"/>
            <w:shd w:val="clear" w:color="auto" w:fill="EA5B0C"/>
            <w:tcMar>
              <w:top w:w="113" w:type="dxa"/>
              <w:bottom w:w="113" w:type="dxa"/>
            </w:tcMar>
            <w:vAlign w:val="center"/>
          </w:tcPr>
          <w:p w14:paraId="2FA69E94"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261E5A0D" w14:textId="77777777" w:rsidR="003947CA" w:rsidRPr="00DF2AEF" w:rsidRDefault="003947CA" w:rsidP="00B75BD3">
            <w:pPr>
              <w:pStyle w:val="TableHead"/>
            </w:pPr>
            <w:r w:rsidRPr="00DF2AEF">
              <w:t>Suggested teaching activities</w:t>
            </w:r>
            <w:r>
              <w:t xml:space="preserve"> </w:t>
            </w:r>
          </w:p>
        </w:tc>
      </w:tr>
      <w:tr w:rsidR="003947CA" w:rsidRPr="004A4E17" w14:paraId="0A1D0AEC" w14:textId="77777777" w:rsidTr="00B75BD3">
        <w:tblPrEx>
          <w:tblCellMar>
            <w:top w:w="0" w:type="dxa"/>
            <w:bottom w:w="0" w:type="dxa"/>
          </w:tblCellMar>
        </w:tblPrEx>
        <w:trPr>
          <w:trHeight w:val="487"/>
        </w:trPr>
        <w:tc>
          <w:tcPr>
            <w:tcW w:w="1418" w:type="dxa"/>
            <w:tcMar>
              <w:top w:w="113" w:type="dxa"/>
              <w:bottom w:w="113" w:type="dxa"/>
            </w:tcMar>
          </w:tcPr>
          <w:p w14:paraId="1A7F151D" w14:textId="643BF88E" w:rsidR="003947CA" w:rsidRPr="004C08EA" w:rsidRDefault="0011739A" w:rsidP="00B75BD3">
            <w:pPr>
              <w:pStyle w:val="BodyText"/>
              <w:rPr>
                <w:bCs/>
                <w:lang w:eastAsia="en-GB"/>
              </w:rPr>
            </w:pPr>
            <w:r w:rsidRPr="004C08EA">
              <w:rPr>
                <w:bCs/>
                <w:lang w:eastAsia="en-GB"/>
              </w:rPr>
              <w:t xml:space="preserve">3.1 Movement of materials through </w:t>
            </w:r>
            <w:r w:rsidR="00EB6F0B" w:rsidRPr="004C08EA">
              <w:rPr>
                <w:bCs/>
                <w:lang w:eastAsia="en-GB"/>
              </w:rPr>
              <w:t>p</w:t>
            </w:r>
            <w:r w:rsidRPr="004C08EA">
              <w:rPr>
                <w:bCs/>
                <w:lang w:eastAsia="en-GB"/>
              </w:rPr>
              <w:t>lants</w:t>
            </w:r>
          </w:p>
        </w:tc>
        <w:tc>
          <w:tcPr>
            <w:tcW w:w="2268" w:type="dxa"/>
            <w:tcMar>
              <w:top w:w="113" w:type="dxa"/>
              <w:bottom w:w="113" w:type="dxa"/>
            </w:tcMar>
          </w:tcPr>
          <w:p w14:paraId="6D595291" w14:textId="524285D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(a) describe the distribution and function of root tissues and the structure and function of root hairs</w:t>
            </w:r>
          </w:p>
          <w:p w14:paraId="5D157B5F" w14:textId="77777777" w:rsidR="0011739A" w:rsidRPr="003A1EB9" w:rsidRDefault="0011739A" w:rsidP="0011739A">
            <w:pPr>
              <w:autoSpaceDE w:val="0"/>
              <w:autoSpaceDN w:val="0"/>
              <w:adjustRightInd w:val="0"/>
              <w:rPr>
                <w:rFonts w:ascii="Arial" w:hAnsi="Arial" w:cs="Arial"/>
                <w:sz w:val="20"/>
                <w:szCs w:val="20"/>
                <w:lang w:eastAsia="en-GB"/>
              </w:rPr>
            </w:pPr>
          </w:p>
          <w:p w14:paraId="16C1834F" w14:textId="7777777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(b) explain the absorption of plant requirements from the soil, including the principles of diffusion, osmosis,</w:t>
            </w:r>
          </w:p>
          <w:p w14:paraId="18D72047" w14:textId="1C2AC56E"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the passage of water and dissolved mineral salts through vascular tissues</w:t>
            </w:r>
          </w:p>
          <w:p w14:paraId="2FE4BF3D" w14:textId="77777777" w:rsidR="0011739A" w:rsidRPr="003A1EB9" w:rsidRDefault="0011739A" w:rsidP="0011739A">
            <w:pPr>
              <w:autoSpaceDE w:val="0"/>
              <w:autoSpaceDN w:val="0"/>
              <w:adjustRightInd w:val="0"/>
              <w:rPr>
                <w:rFonts w:ascii="Arial" w:hAnsi="Arial" w:cs="Arial"/>
                <w:sz w:val="20"/>
                <w:szCs w:val="20"/>
                <w:lang w:eastAsia="en-GB"/>
              </w:rPr>
            </w:pPr>
          </w:p>
          <w:p w14:paraId="0FFE0E93" w14:textId="75895C6D"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 xml:space="preserve">(c) explain how the structure of a leaf is related to function (cellular detail is </w:t>
            </w:r>
            <w:r w:rsidRPr="003A1EB9">
              <w:rPr>
                <w:rFonts w:ascii="Arial" w:hAnsi="Arial" w:cs="Arial"/>
                <w:b/>
                <w:bCs/>
                <w:sz w:val="20"/>
                <w:szCs w:val="20"/>
                <w:lang w:eastAsia="en-GB"/>
              </w:rPr>
              <w:t xml:space="preserve">not </w:t>
            </w:r>
            <w:r w:rsidRPr="003A1EB9">
              <w:rPr>
                <w:rFonts w:ascii="Arial" w:hAnsi="Arial" w:cs="Arial"/>
                <w:sz w:val="20"/>
                <w:szCs w:val="20"/>
                <w:lang w:eastAsia="en-GB"/>
              </w:rPr>
              <w:t>required)</w:t>
            </w:r>
          </w:p>
          <w:p w14:paraId="50482B42" w14:textId="77777777" w:rsidR="00EB0FAF" w:rsidRPr="003A1EB9" w:rsidRDefault="00EB0FAF" w:rsidP="0011739A">
            <w:pPr>
              <w:autoSpaceDE w:val="0"/>
              <w:autoSpaceDN w:val="0"/>
              <w:adjustRightInd w:val="0"/>
              <w:rPr>
                <w:rFonts w:ascii="Arial" w:hAnsi="Arial" w:cs="Arial"/>
                <w:sz w:val="20"/>
                <w:szCs w:val="20"/>
                <w:lang w:eastAsia="en-GB"/>
              </w:rPr>
            </w:pPr>
          </w:p>
          <w:p w14:paraId="2081DB85" w14:textId="23877A9F"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(d) outline gas exchange by diffusion through the stomata</w:t>
            </w:r>
          </w:p>
          <w:p w14:paraId="136206C5" w14:textId="77777777" w:rsidR="00EB0FAF" w:rsidRPr="003A1EB9" w:rsidRDefault="00EB0FAF" w:rsidP="0011739A">
            <w:pPr>
              <w:autoSpaceDE w:val="0"/>
              <w:autoSpaceDN w:val="0"/>
              <w:adjustRightInd w:val="0"/>
              <w:rPr>
                <w:rFonts w:ascii="Arial" w:hAnsi="Arial" w:cs="Arial"/>
                <w:sz w:val="20"/>
                <w:szCs w:val="20"/>
                <w:lang w:eastAsia="en-GB"/>
              </w:rPr>
            </w:pPr>
          </w:p>
          <w:p w14:paraId="30CF470C" w14:textId="7777777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(e) describe photosynthesis in terms of carbon dioxide, water, light and chlorophyll leading to the synthesis of</w:t>
            </w:r>
          </w:p>
          <w:p w14:paraId="1AE56703" w14:textId="55769814"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lastRenderedPageBreak/>
              <w:t>carbohydrates and the production of oxygen</w:t>
            </w:r>
          </w:p>
          <w:p w14:paraId="41B520EA" w14:textId="77777777" w:rsidR="0011739A" w:rsidRPr="003A1EB9" w:rsidRDefault="0011739A" w:rsidP="0011739A">
            <w:pPr>
              <w:autoSpaceDE w:val="0"/>
              <w:autoSpaceDN w:val="0"/>
              <w:adjustRightInd w:val="0"/>
              <w:rPr>
                <w:rFonts w:ascii="Arial" w:hAnsi="Arial" w:cs="Arial"/>
                <w:sz w:val="20"/>
                <w:szCs w:val="20"/>
                <w:lang w:eastAsia="en-GB"/>
              </w:rPr>
            </w:pPr>
          </w:p>
          <w:p w14:paraId="6DAD94C9" w14:textId="7BAF2034" w:rsidR="0011739A" w:rsidRPr="003A1EB9" w:rsidRDefault="00C019E2"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(F)</w:t>
            </w:r>
            <w:r w:rsidR="0011739A" w:rsidRPr="003A1EB9">
              <w:rPr>
                <w:rFonts w:ascii="Arial" w:hAnsi="Arial" w:cs="Arial"/>
                <w:sz w:val="20"/>
                <w:szCs w:val="20"/>
                <w:lang w:eastAsia="en-GB"/>
              </w:rPr>
              <w:t xml:space="preserve"> describe the distribution and function of tissues in a stem (dicotyledon only)</w:t>
            </w:r>
          </w:p>
          <w:p w14:paraId="48CE3101" w14:textId="77777777" w:rsidR="0011739A" w:rsidRPr="003A1EB9" w:rsidRDefault="0011739A" w:rsidP="0011739A">
            <w:pPr>
              <w:autoSpaceDE w:val="0"/>
              <w:autoSpaceDN w:val="0"/>
              <w:adjustRightInd w:val="0"/>
              <w:rPr>
                <w:rFonts w:ascii="Arial" w:hAnsi="Arial" w:cs="Arial"/>
                <w:sz w:val="20"/>
                <w:szCs w:val="20"/>
                <w:lang w:eastAsia="en-GB"/>
              </w:rPr>
            </w:pPr>
          </w:p>
          <w:p w14:paraId="3731D3CA" w14:textId="7777777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 xml:space="preserve">(g) define the term </w:t>
            </w:r>
            <w:r w:rsidRPr="003A1EB9">
              <w:rPr>
                <w:rFonts w:ascii="Arial" w:hAnsi="Arial" w:cs="Arial"/>
                <w:i/>
                <w:iCs/>
                <w:sz w:val="20"/>
                <w:szCs w:val="20"/>
                <w:lang w:eastAsia="en-GB"/>
              </w:rPr>
              <w:t xml:space="preserve">translocation </w:t>
            </w:r>
            <w:r w:rsidRPr="003A1EB9">
              <w:rPr>
                <w:rFonts w:ascii="Arial" w:hAnsi="Arial" w:cs="Arial"/>
                <w:sz w:val="20"/>
                <w:szCs w:val="20"/>
                <w:lang w:eastAsia="en-GB"/>
              </w:rPr>
              <w:t>as the movement of synthesised food to storage organs and explain the</w:t>
            </w:r>
          </w:p>
          <w:p w14:paraId="0D96AE19" w14:textId="7777777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principles of modification of different parts of plants to form food storage organs and the types of food</w:t>
            </w:r>
          </w:p>
          <w:p w14:paraId="68A1B405" w14:textId="293AC3EA"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materials stored</w:t>
            </w:r>
          </w:p>
          <w:p w14:paraId="4E7AA599" w14:textId="77777777" w:rsidR="0011739A" w:rsidRPr="003A1EB9" w:rsidRDefault="0011739A" w:rsidP="0011739A">
            <w:pPr>
              <w:autoSpaceDE w:val="0"/>
              <w:autoSpaceDN w:val="0"/>
              <w:adjustRightInd w:val="0"/>
              <w:rPr>
                <w:rFonts w:ascii="Arial" w:hAnsi="Arial" w:cs="Arial"/>
                <w:sz w:val="20"/>
                <w:szCs w:val="20"/>
                <w:lang w:eastAsia="en-GB"/>
              </w:rPr>
            </w:pPr>
          </w:p>
          <w:p w14:paraId="1E8413D6" w14:textId="7777777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(h) explain transpiration in terms of the transpiration stream, loss of water by evaporation and diffusion of</w:t>
            </w:r>
          </w:p>
          <w:p w14:paraId="4BF9C16C" w14:textId="0FA8DBE0" w:rsidR="0011739A"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water vapour through stomata</w:t>
            </w:r>
          </w:p>
          <w:p w14:paraId="5C07D8B8" w14:textId="77777777" w:rsidR="003A1EB9" w:rsidRPr="003A1EB9" w:rsidRDefault="003A1EB9" w:rsidP="0011739A">
            <w:pPr>
              <w:autoSpaceDE w:val="0"/>
              <w:autoSpaceDN w:val="0"/>
              <w:adjustRightInd w:val="0"/>
              <w:rPr>
                <w:rFonts w:ascii="Arial" w:hAnsi="Arial" w:cs="Arial"/>
                <w:sz w:val="20"/>
                <w:szCs w:val="20"/>
                <w:lang w:eastAsia="en-GB"/>
              </w:rPr>
            </w:pPr>
          </w:p>
          <w:p w14:paraId="1859B2B5" w14:textId="02F7D862" w:rsidR="003947CA" w:rsidRPr="003A1EB9" w:rsidRDefault="00C019E2" w:rsidP="0011739A">
            <w:pPr>
              <w:pStyle w:val="BodyText"/>
              <w:rPr>
                <w:lang w:eastAsia="en-GB"/>
              </w:rPr>
            </w:pPr>
            <w:r w:rsidRPr="003A1EB9">
              <w:rPr>
                <w:lang w:eastAsia="en-GB"/>
              </w:rPr>
              <w:t>(I)</w:t>
            </w:r>
            <w:r w:rsidR="0011739A" w:rsidRPr="003A1EB9">
              <w:rPr>
                <w:lang w:eastAsia="en-GB"/>
              </w:rPr>
              <w:t xml:space="preserve"> describe the effects of temperature, humidity, wind and light intensity on the rate of transpiration.</w:t>
            </w:r>
          </w:p>
        </w:tc>
        <w:tc>
          <w:tcPr>
            <w:tcW w:w="10915" w:type="dxa"/>
            <w:tcMar>
              <w:top w:w="113" w:type="dxa"/>
              <w:bottom w:w="113" w:type="dxa"/>
            </w:tcMar>
          </w:tcPr>
          <w:p w14:paraId="0156AD43" w14:textId="78F3E066" w:rsidR="008E3AF7" w:rsidRPr="003A1EB9" w:rsidRDefault="008E3AF7" w:rsidP="00B75BD3">
            <w:pPr>
              <w:pStyle w:val="BodyText"/>
              <w:rPr>
                <w:lang w:eastAsia="en-GB"/>
              </w:rPr>
            </w:pPr>
            <w:r w:rsidRPr="003A1EB9">
              <w:rPr>
                <w:lang w:eastAsia="en-GB"/>
              </w:rPr>
              <w:lastRenderedPageBreak/>
              <w:t>Learners should research the four primary functions of roots and in each case describe how the root is adapted to perform that function.</w:t>
            </w:r>
            <w:r w:rsidR="00347E05" w:rsidRPr="003A1EB9">
              <w:rPr>
                <w:lang w:eastAsia="en-GB"/>
              </w:rPr>
              <w:t xml:space="preserve"> </w:t>
            </w:r>
            <w:r w:rsidR="00C019E2" w:rsidRPr="003A1EB9">
              <w:rPr>
                <w:b/>
                <w:bCs/>
                <w:lang w:eastAsia="en-GB"/>
              </w:rPr>
              <w:t>(I)</w:t>
            </w:r>
          </w:p>
          <w:p w14:paraId="16D86C40" w14:textId="77777777" w:rsidR="00FD6C76" w:rsidRPr="003A1EB9" w:rsidRDefault="00FD6C76" w:rsidP="00B75BD3">
            <w:pPr>
              <w:pStyle w:val="BodyText"/>
              <w:rPr>
                <w:color w:val="FF0000"/>
                <w:lang w:eastAsia="en-GB"/>
              </w:rPr>
            </w:pPr>
          </w:p>
          <w:p w14:paraId="5DDBCEBB" w14:textId="260C4DF8" w:rsidR="00D85DE2" w:rsidRPr="003A1EB9" w:rsidRDefault="00D85DE2" w:rsidP="00B75BD3">
            <w:pPr>
              <w:pStyle w:val="BodyText"/>
              <w:rPr>
                <w:lang w:eastAsia="en-GB"/>
              </w:rPr>
            </w:pPr>
            <w:r w:rsidRPr="003A1EB9">
              <w:rPr>
                <w:lang w:eastAsia="en-GB"/>
              </w:rPr>
              <w:t xml:space="preserve">If bean seeds are germinated on damp paper in a warm environment, learners can see the root hairs clearly. </w:t>
            </w:r>
          </w:p>
          <w:p w14:paraId="498CFD06" w14:textId="77777777" w:rsidR="008E3AF7" w:rsidRPr="003A1EB9" w:rsidRDefault="008E3AF7" w:rsidP="00B75BD3">
            <w:pPr>
              <w:pStyle w:val="BodyText"/>
              <w:rPr>
                <w:color w:val="FF0000"/>
                <w:lang w:eastAsia="en-GB"/>
              </w:rPr>
            </w:pPr>
          </w:p>
          <w:p w14:paraId="4A71D8DD" w14:textId="70196EC3" w:rsidR="008E3AF7" w:rsidRPr="003A1EB9" w:rsidRDefault="008E3AF7" w:rsidP="00B75BD3">
            <w:pPr>
              <w:pStyle w:val="BodyText"/>
              <w:rPr>
                <w:lang w:eastAsia="en-GB"/>
              </w:rPr>
            </w:pPr>
            <w:r w:rsidRPr="003A1EB9">
              <w:rPr>
                <w:lang w:eastAsia="en-GB"/>
              </w:rPr>
              <w:t xml:space="preserve">A short video explains how roots absorb their requirements </w:t>
            </w:r>
            <w:hyperlink r:id="rId90" w:history="1">
              <w:r w:rsidRPr="004A3111">
                <w:rPr>
                  <w:rStyle w:val="WebLink"/>
                </w:rPr>
                <w:t>https://www.britannica.com/science/root-plant</w:t>
              </w:r>
            </w:hyperlink>
            <w:r w:rsidRPr="004A3111">
              <w:rPr>
                <w:rStyle w:val="WebLink"/>
              </w:rPr>
              <w:t xml:space="preserve"> </w:t>
            </w:r>
            <w:r w:rsidRPr="003A1EB9">
              <w:rPr>
                <w:lang w:eastAsia="en-GB"/>
              </w:rPr>
              <w:t>the main functions of plant roots are also covered in the article.</w:t>
            </w:r>
          </w:p>
          <w:p w14:paraId="4B50080C" w14:textId="77777777" w:rsidR="008E3AF7" w:rsidRPr="003A1EB9" w:rsidRDefault="008E3AF7" w:rsidP="00B75BD3">
            <w:pPr>
              <w:pStyle w:val="BodyText"/>
              <w:rPr>
                <w:color w:val="FF0000"/>
                <w:lang w:eastAsia="en-GB"/>
              </w:rPr>
            </w:pPr>
          </w:p>
          <w:p w14:paraId="59167338" w14:textId="77777777" w:rsidR="00A4170D" w:rsidRDefault="00A4170D" w:rsidP="00B75BD3">
            <w:pPr>
              <w:pStyle w:val="BodyText"/>
              <w:rPr>
                <w:color w:val="000000" w:themeColor="text1"/>
                <w:lang w:eastAsia="en-GB"/>
              </w:rPr>
            </w:pPr>
          </w:p>
          <w:p w14:paraId="3B078B84" w14:textId="701C47E0" w:rsidR="00EB0FAF" w:rsidRPr="003A1EB9" w:rsidRDefault="00EB0FAF" w:rsidP="00B75BD3">
            <w:pPr>
              <w:pStyle w:val="BodyText"/>
              <w:rPr>
                <w:lang w:eastAsia="en-GB"/>
              </w:rPr>
            </w:pPr>
            <w:r w:rsidRPr="003A1EB9">
              <w:rPr>
                <w:lang w:eastAsia="en-GB"/>
              </w:rPr>
              <w:t xml:space="preserve">A suitable video can also be found at </w:t>
            </w:r>
            <w:hyperlink r:id="rId91" w:history="1">
              <w:r w:rsidRPr="001A76F7">
                <w:rPr>
                  <w:rStyle w:val="WebLink"/>
                </w:rPr>
                <w:t>https://www.youtube.com/watch?v=JQvdXX7hGq</w:t>
              </w:r>
              <w:r w:rsidRPr="003A1EB9">
                <w:rPr>
                  <w:rStyle w:val="Hyperlink"/>
                  <w:rFonts w:cs="Arial"/>
                  <w:lang w:eastAsia="en-GB"/>
                </w:rPr>
                <w:t>I</w:t>
              </w:r>
            </w:hyperlink>
          </w:p>
          <w:p w14:paraId="2BFD49D5" w14:textId="77777777" w:rsidR="00EB0FAF" w:rsidRPr="003A1EB9" w:rsidRDefault="00EB0FAF" w:rsidP="00B75BD3">
            <w:pPr>
              <w:pStyle w:val="BodyText"/>
              <w:rPr>
                <w:lang w:eastAsia="en-GB"/>
              </w:rPr>
            </w:pPr>
          </w:p>
          <w:p w14:paraId="06FD435F" w14:textId="102F728D" w:rsidR="00EB0FAF" w:rsidRPr="003A1EB9" w:rsidRDefault="00EB0FAF" w:rsidP="00B75BD3">
            <w:pPr>
              <w:pStyle w:val="BodyText"/>
              <w:rPr>
                <w:lang w:eastAsia="en-GB"/>
              </w:rPr>
            </w:pPr>
            <w:r w:rsidRPr="003A1EB9">
              <w:rPr>
                <w:lang w:eastAsia="en-GB"/>
              </w:rPr>
              <w:t xml:space="preserve">A suitable video to introduce this topic can be found at </w:t>
            </w:r>
            <w:hyperlink r:id="rId92" w:history="1">
              <w:r w:rsidRPr="001A76F7">
                <w:rPr>
                  <w:rStyle w:val="WebLink"/>
                </w:rPr>
                <w:t>https://www.youtube.com/watch?v=pFaBpVoQD4E</w:t>
              </w:r>
            </w:hyperlink>
          </w:p>
          <w:p w14:paraId="074A5182" w14:textId="77777777" w:rsidR="003F3B53" w:rsidRPr="003A1EB9" w:rsidRDefault="003F3B53" w:rsidP="00B75BD3">
            <w:pPr>
              <w:pStyle w:val="BodyText"/>
              <w:rPr>
                <w:lang w:eastAsia="en-GB"/>
              </w:rPr>
            </w:pPr>
          </w:p>
          <w:p w14:paraId="20CE3CD4" w14:textId="2BA8E8F1" w:rsidR="00EB0FAF" w:rsidRPr="003A1EB9" w:rsidRDefault="003F3B53" w:rsidP="00B75BD3">
            <w:pPr>
              <w:pStyle w:val="BodyText"/>
              <w:rPr>
                <w:lang w:eastAsia="en-GB"/>
              </w:rPr>
            </w:pPr>
            <w:r w:rsidRPr="003A1EB9">
              <w:rPr>
                <w:lang w:eastAsia="en-GB"/>
              </w:rPr>
              <w:t xml:space="preserve">A PowerPoint presentation is available in the </w:t>
            </w:r>
            <w:hyperlink r:id="rId93" w:history="1">
              <w:r w:rsidRPr="000A3E9D">
                <w:rPr>
                  <w:rStyle w:val="WebLink"/>
                  <w:lang w:eastAsia="en-GB"/>
                </w:rPr>
                <w:t>resources section for 3.1e</w:t>
              </w:r>
            </w:hyperlink>
            <w:r w:rsidRPr="003A1EB9">
              <w:rPr>
                <w:lang w:eastAsia="en-GB"/>
              </w:rPr>
              <w:t xml:space="preserve"> which includes activities for learners to test their understanding.</w:t>
            </w:r>
            <w:r w:rsidR="00347E05" w:rsidRPr="003A1EB9">
              <w:rPr>
                <w:lang w:eastAsia="en-GB"/>
              </w:rPr>
              <w:t xml:space="preserve"> </w:t>
            </w:r>
            <w:r w:rsidR="00C019E2" w:rsidRPr="003A1EB9">
              <w:rPr>
                <w:b/>
                <w:bCs/>
                <w:lang w:eastAsia="en-GB"/>
              </w:rPr>
              <w:t>(F)</w:t>
            </w:r>
          </w:p>
          <w:p w14:paraId="36309A05" w14:textId="01918D4F" w:rsidR="003F3B53" w:rsidRPr="003A1EB9" w:rsidRDefault="003F3B53" w:rsidP="00B75BD3">
            <w:pPr>
              <w:pStyle w:val="BodyText"/>
              <w:rPr>
                <w:lang w:eastAsia="en-GB"/>
              </w:rPr>
            </w:pPr>
          </w:p>
          <w:p w14:paraId="47E6BADC" w14:textId="42B4A228" w:rsidR="003F3B53" w:rsidRPr="003A1EB9" w:rsidRDefault="003F3B53" w:rsidP="00B75BD3">
            <w:pPr>
              <w:pStyle w:val="BodyText"/>
              <w:rPr>
                <w:lang w:eastAsia="en-GB"/>
              </w:rPr>
            </w:pPr>
            <w:r w:rsidRPr="003A1EB9">
              <w:rPr>
                <w:lang w:eastAsia="en-GB"/>
              </w:rPr>
              <w:t>Teachers could make cards with the one card for each of the raw materials, products and symbols in the formulae for photosynthesis which learners then have to put in order to check their understanding.</w:t>
            </w:r>
            <w:r w:rsidR="00347E05" w:rsidRPr="003A1EB9">
              <w:rPr>
                <w:lang w:eastAsia="en-GB"/>
              </w:rPr>
              <w:t xml:space="preserve"> </w:t>
            </w:r>
            <w:r w:rsidR="00C019E2" w:rsidRPr="003A1EB9">
              <w:rPr>
                <w:b/>
                <w:bCs/>
                <w:lang w:eastAsia="en-GB"/>
              </w:rPr>
              <w:t>(F)</w:t>
            </w:r>
          </w:p>
          <w:p w14:paraId="614F8DE5" w14:textId="77777777" w:rsidR="003F3B53" w:rsidRPr="003A1EB9" w:rsidRDefault="003F3B53" w:rsidP="00B75BD3">
            <w:pPr>
              <w:pStyle w:val="BodyText"/>
              <w:rPr>
                <w:lang w:eastAsia="en-GB"/>
              </w:rPr>
            </w:pPr>
          </w:p>
          <w:p w14:paraId="539154DB" w14:textId="20DBBCC3" w:rsidR="00CC2A88" w:rsidRPr="003A1EB9" w:rsidRDefault="00CC2A88" w:rsidP="00B75BD3">
            <w:pPr>
              <w:pStyle w:val="BodyText"/>
              <w:rPr>
                <w:lang w:eastAsia="en-GB"/>
              </w:rPr>
            </w:pPr>
            <w:r w:rsidRPr="003A1EB9">
              <w:rPr>
                <w:lang w:eastAsia="en-GB"/>
              </w:rPr>
              <w:t xml:space="preserve">A suitable video to revise some of the previous sections and introduce the remaining topics can be found at </w:t>
            </w:r>
            <w:hyperlink r:id="rId94" w:history="1">
              <w:r w:rsidRPr="00F81D0C">
                <w:rPr>
                  <w:rStyle w:val="WebLink"/>
                </w:rPr>
                <w:t>https://www.youtube.com/watch?v=9FTafxnbwHQ</w:t>
              </w:r>
            </w:hyperlink>
          </w:p>
          <w:p w14:paraId="018CE72A" w14:textId="77777777" w:rsidR="000E3889" w:rsidRDefault="000E3889" w:rsidP="00B75BD3">
            <w:pPr>
              <w:pStyle w:val="BodyText"/>
              <w:rPr>
                <w:lang w:eastAsia="en-GB"/>
              </w:rPr>
            </w:pPr>
          </w:p>
          <w:p w14:paraId="2D0381BF" w14:textId="77777777" w:rsidR="000E3889" w:rsidRDefault="000E3889" w:rsidP="00B75BD3">
            <w:pPr>
              <w:pStyle w:val="BodyText"/>
              <w:rPr>
                <w:lang w:eastAsia="en-GB"/>
              </w:rPr>
            </w:pPr>
          </w:p>
          <w:p w14:paraId="1A8F899F" w14:textId="3A35F05F" w:rsidR="000E3889" w:rsidRPr="00E57DFF" w:rsidRDefault="00AE4A17" w:rsidP="00B75BD3">
            <w:pPr>
              <w:pStyle w:val="BodyText"/>
              <w:rPr>
                <w:rStyle w:val="WebLink"/>
              </w:rPr>
            </w:pPr>
            <w:r>
              <w:rPr>
                <w:lang w:eastAsia="en-GB"/>
              </w:rPr>
              <w:t xml:space="preserve">The different roles and structure of phloem and xylem tissue can be found at </w:t>
            </w:r>
            <w:hyperlink r:id="rId95" w:history="1">
              <w:r w:rsidRPr="00E57DFF">
                <w:rPr>
                  <w:rStyle w:val="WebLink"/>
                </w:rPr>
                <w:t>https://ib.bioninja.com.au/higher-level/topic-9-plant-biology/untitled/xylem-versus-phloem.html</w:t>
              </w:r>
            </w:hyperlink>
          </w:p>
          <w:p w14:paraId="4DB9B336" w14:textId="77777777" w:rsidR="00AE4A17" w:rsidRDefault="00AE4A17" w:rsidP="00B75BD3">
            <w:pPr>
              <w:pStyle w:val="BodyText"/>
              <w:rPr>
                <w:lang w:eastAsia="en-GB"/>
              </w:rPr>
            </w:pPr>
          </w:p>
          <w:p w14:paraId="6BD1DAD0" w14:textId="0AC1984E" w:rsidR="00CC2A88" w:rsidRPr="00E57DFF" w:rsidRDefault="00CC2A88" w:rsidP="00B75BD3">
            <w:pPr>
              <w:pStyle w:val="BodyText"/>
              <w:rPr>
                <w:rStyle w:val="WebLink"/>
              </w:rPr>
            </w:pPr>
            <w:r w:rsidRPr="003A1EB9">
              <w:rPr>
                <w:lang w:eastAsia="en-GB"/>
              </w:rPr>
              <w:t>A sheet is available which shows the main root storage organ</w:t>
            </w:r>
            <w:r w:rsidR="00DA06DE" w:rsidRPr="003A1EB9">
              <w:rPr>
                <w:lang w:eastAsia="en-GB"/>
              </w:rPr>
              <w:t>s</w:t>
            </w:r>
            <w:r w:rsidRPr="003A1EB9">
              <w:rPr>
                <w:lang w:eastAsia="en-GB"/>
              </w:rPr>
              <w:t xml:space="preserve"> </w:t>
            </w:r>
            <w:r w:rsidR="00AE4A17">
              <w:rPr>
                <w:lang w:eastAsia="en-GB"/>
              </w:rPr>
              <w:t>at</w:t>
            </w:r>
            <w:r w:rsidRPr="003A1EB9">
              <w:rPr>
                <w:lang w:eastAsia="en-GB"/>
              </w:rPr>
              <w:t xml:space="preserve"> </w:t>
            </w:r>
            <w:hyperlink r:id="rId96" w:history="1">
              <w:r w:rsidR="00AE4A17" w:rsidRPr="00E57DFF">
                <w:rPr>
                  <w:rStyle w:val="WebLink"/>
                </w:rPr>
                <w:t>https://ib.bioninja.com.au/higher-level/topic-9-plant-biology/untitled/storage-organs.html</w:t>
              </w:r>
            </w:hyperlink>
          </w:p>
          <w:p w14:paraId="3FFC92AC" w14:textId="57939C03" w:rsidR="00AE4A17" w:rsidRDefault="00AE4A17" w:rsidP="00B75BD3">
            <w:pPr>
              <w:pStyle w:val="BodyText"/>
              <w:rPr>
                <w:color w:val="FF0000"/>
                <w:lang w:eastAsia="en-GB"/>
              </w:rPr>
            </w:pPr>
          </w:p>
          <w:p w14:paraId="1BC547AF" w14:textId="77777777" w:rsidR="00AE4A17" w:rsidRPr="003A1EB9" w:rsidRDefault="00AE4A17" w:rsidP="00B75BD3">
            <w:pPr>
              <w:pStyle w:val="BodyText"/>
              <w:rPr>
                <w:color w:val="FF0000"/>
                <w:lang w:eastAsia="en-GB"/>
              </w:rPr>
            </w:pPr>
          </w:p>
          <w:p w14:paraId="6D4983EC" w14:textId="1E445BA5" w:rsidR="00CC2A88" w:rsidRPr="003A1EB9" w:rsidRDefault="00CC2A88" w:rsidP="00B75BD3">
            <w:pPr>
              <w:pStyle w:val="BodyText"/>
              <w:rPr>
                <w:lang w:eastAsia="en-GB"/>
              </w:rPr>
            </w:pPr>
            <w:r w:rsidRPr="003A1EB9">
              <w:rPr>
                <w:lang w:eastAsia="en-GB"/>
              </w:rPr>
              <w:t>In addition, it is recommended that learners test a slice of Irish potato</w:t>
            </w:r>
            <w:r w:rsidR="00DA06DE" w:rsidRPr="003A1EB9">
              <w:rPr>
                <w:lang w:eastAsia="en-GB"/>
              </w:rPr>
              <w:t xml:space="preserve"> or sweet potato</w:t>
            </w:r>
            <w:r w:rsidRPr="003A1EB9">
              <w:rPr>
                <w:lang w:eastAsia="en-GB"/>
              </w:rPr>
              <w:t xml:space="preserve"> with iodine to demonstrate the presence of starch.</w:t>
            </w:r>
          </w:p>
          <w:p w14:paraId="187A10A8" w14:textId="7B7D1B79" w:rsidR="003F3B53" w:rsidRPr="003A1EB9" w:rsidRDefault="003F3B53" w:rsidP="00B75BD3">
            <w:pPr>
              <w:pStyle w:val="BodyText"/>
              <w:rPr>
                <w:lang w:eastAsia="en-GB"/>
              </w:rPr>
            </w:pPr>
          </w:p>
          <w:p w14:paraId="01C110D2" w14:textId="464C7525" w:rsidR="00A94589" w:rsidRPr="003A1EB9" w:rsidRDefault="00A94589" w:rsidP="00B75BD3">
            <w:pPr>
              <w:pStyle w:val="BodyText"/>
              <w:rPr>
                <w:lang w:eastAsia="en-GB"/>
              </w:rPr>
            </w:pPr>
            <w:r w:rsidRPr="003A1EB9">
              <w:rPr>
                <w:lang w:eastAsia="en-GB"/>
              </w:rPr>
              <w:lastRenderedPageBreak/>
              <w:t>Learners can be encouraged to discuss what are the best weather conditions to dry washing dry air or humid, cold air or warm, a windy day or a still day?</w:t>
            </w:r>
            <w:r w:rsidR="00347E05" w:rsidRPr="003A1EB9">
              <w:rPr>
                <w:lang w:eastAsia="en-GB"/>
              </w:rPr>
              <w:t xml:space="preserve"> </w:t>
            </w:r>
            <w:r w:rsidR="00C019E2" w:rsidRPr="003A1EB9">
              <w:rPr>
                <w:b/>
                <w:bCs/>
                <w:lang w:eastAsia="en-GB"/>
              </w:rPr>
              <w:t>(I)</w:t>
            </w:r>
          </w:p>
          <w:p w14:paraId="7D5694C0" w14:textId="77777777" w:rsidR="00A94589" w:rsidRPr="003A1EB9" w:rsidRDefault="00A94589" w:rsidP="00B75BD3">
            <w:pPr>
              <w:pStyle w:val="BodyText"/>
              <w:rPr>
                <w:lang w:eastAsia="en-GB"/>
              </w:rPr>
            </w:pPr>
          </w:p>
          <w:p w14:paraId="471DC0EF" w14:textId="402CC722" w:rsidR="00A94589" w:rsidRDefault="00346325" w:rsidP="00B75BD3">
            <w:pPr>
              <w:pStyle w:val="BodyText"/>
              <w:rPr>
                <w:lang w:eastAsia="en-GB"/>
              </w:rPr>
            </w:pPr>
            <w:r w:rsidRPr="00346325">
              <w:rPr>
                <w:b/>
                <w:bCs/>
                <w:lang w:eastAsia="en-GB"/>
              </w:rPr>
              <w:t>Extension activity:</w:t>
            </w:r>
            <w:r>
              <w:rPr>
                <w:lang w:eastAsia="en-GB"/>
              </w:rPr>
              <w:t xml:space="preserve"> </w:t>
            </w:r>
            <w:r w:rsidR="00A94589" w:rsidRPr="003A1EB9">
              <w:rPr>
                <w:lang w:eastAsia="en-GB"/>
              </w:rPr>
              <w:t>If facilities allow, experiments can be done to measure the effects of different environmental conditions on transpiration.</w:t>
            </w:r>
            <w:r w:rsidR="00BE5B2A">
              <w:rPr>
                <w:color w:val="FF0000"/>
                <w:lang w:eastAsia="en-GB"/>
              </w:rPr>
              <w:t xml:space="preserve"> </w:t>
            </w:r>
            <w:r w:rsidR="00BE5B2A">
              <w:rPr>
                <w:lang w:eastAsia="en-GB"/>
              </w:rPr>
              <w:t xml:space="preserve">A more advance investigation using a potometer is demonstrated at </w:t>
            </w:r>
            <w:hyperlink r:id="rId97" w:history="1">
              <w:r w:rsidR="00BE5B2A" w:rsidRPr="004C08EA">
                <w:rPr>
                  <w:rStyle w:val="WebLink"/>
                </w:rPr>
                <w:t>https://www.youtube.com/watch?v=gXocZZDDPaw</w:t>
              </w:r>
            </w:hyperlink>
          </w:p>
          <w:p w14:paraId="536B2CFA" w14:textId="77777777" w:rsidR="00BE5B2A" w:rsidRPr="00BE5B2A" w:rsidRDefault="00BE5B2A" w:rsidP="00B75BD3">
            <w:pPr>
              <w:pStyle w:val="BodyText"/>
              <w:rPr>
                <w:lang w:eastAsia="en-GB"/>
              </w:rPr>
            </w:pPr>
          </w:p>
          <w:p w14:paraId="4006C622" w14:textId="77777777" w:rsidR="000E3889" w:rsidRDefault="000E3889" w:rsidP="00B75BD3">
            <w:pPr>
              <w:pStyle w:val="BodyText"/>
              <w:rPr>
                <w:color w:val="FF0000"/>
                <w:lang w:eastAsia="en-GB"/>
              </w:rPr>
            </w:pPr>
          </w:p>
          <w:p w14:paraId="172D4A32" w14:textId="77777777" w:rsidR="000E3889" w:rsidRDefault="000E3889" w:rsidP="00B75BD3">
            <w:pPr>
              <w:pStyle w:val="BodyText"/>
              <w:rPr>
                <w:color w:val="FF0000"/>
                <w:lang w:eastAsia="en-GB"/>
              </w:rPr>
            </w:pPr>
          </w:p>
          <w:p w14:paraId="442993EF" w14:textId="0576822A" w:rsidR="00A94589" w:rsidRPr="003A1EB9" w:rsidRDefault="00A94589" w:rsidP="00B75BD3">
            <w:pPr>
              <w:pStyle w:val="BodyText"/>
              <w:rPr>
                <w:color w:val="FF0000"/>
                <w:lang w:eastAsia="en-GB"/>
              </w:rPr>
            </w:pPr>
          </w:p>
        </w:tc>
      </w:tr>
      <w:tr w:rsidR="003947CA" w:rsidRPr="004A4E17" w14:paraId="39DF696E" w14:textId="77777777" w:rsidTr="00B75BD3">
        <w:tblPrEx>
          <w:tblCellMar>
            <w:top w:w="0" w:type="dxa"/>
            <w:bottom w:w="0" w:type="dxa"/>
          </w:tblCellMar>
        </w:tblPrEx>
        <w:tc>
          <w:tcPr>
            <w:tcW w:w="1418" w:type="dxa"/>
            <w:tcMar>
              <w:top w:w="113" w:type="dxa"/>
              <w:bottom w:w="113" w:type="dxa"/>
            </w:tcMar>
          </w:tcPr>
          <w:p w14:paraId="1738C412" w14:textId="67423F2B" w:rsidR="003947CA" w:rsidRPr="004C08EA" w:rsidRDefault="0011739A" w:rsidP="00B75BD3">
            <w:pPr>
              <w:pStyle w:val="BodyText"/>
              <w:rPr>
                <w:bCs/>
                <w:lang w:eastAsia="en-GB"/>
              </w:rPr>
            </w:pPr>
            <w:r w:rsidRPr="004C08EA">
              <w:rPr>
                <w:bCs/>
                <w:lang w:eastAsia="en-GB"/>
              </w:rPr>
              <w:lastRenderedPageBreak/>
              <w:t>3.2 Reproduction in plants</w:t>
            </w:r>
          </w:p>
        </w:tc>
        <w:tc>
          <w:tcPr>
            <w:tcW w:w="2268" w:type="dxa"/>
            <w:tcMar>
              <w:top w:w="113" w:type="dxa"/>
              <w:bottom w:w="113" w:type="dxa"/>
            </w:tcMar>
          </w:tcPr>
          <w:p w14:paraId="548C4878" w14:textId="29C35C2E" w:rsidR="0011739A" w:rsidRPr="003A1EB9" w:rsidRDefault="0011739A" w:rsidP="0011739A">
            <w:pPr>
              <w:autoSpaceDE w:val="0"/>
              <w:autoSpaceDN w:val="0"/>
              <w:adjustRightInd w:val="0"/>
              <w:rPr>
                <w:rFonts w:ascii="Arial" w:hAnsi="Arial" w:cs="Arial"/>
                <w:i/>
                <w:iCs/>
                <w:sz w:val="20"/>
                <w:szCs w:val="20"/>
                <w:lang w:eastAsia="en-GB"/>
              </w:rPr>
            </w:pPr>
            <w:r w:rsidRPr="003A1EB9">
              <w:rPr>
                <w:rFonts w:ascii="Arial" w:hAnsi="Arial" w:cs="Arial"/>
                <w:sz w:val="20"/>
                <w:szCs w:val="20"/>
                <w:lang w:eastAsia="en-GB"/>
              </w:rPr>
              <w:t xml:space="preserve">(a) define the term </w:t>
            </w:r>
            <w:r w:rsidRPr="003A1EB9">
              <w:rPr>
                <w:rFonts w:ascii="Arial" w:hAnsi="Arial" w:cs="Arial"/>
                <w:i/>
                <w:iCs/>
                <w:sz w:val="20"/>
                <w:szCs w:val="20"/>
                <w:lang w:eastAsia="en-GB"/>
              </w:rPr>
              <w:t>sexual reproduction</w:t>
            </w:r>
          </w:p>
          <w:p w14:paraId="57CB8444" w14:textId="77777777" w:rsidR="00AA16EF" w:rsidRPr="003A1EB9" w:rsidRDefault="00AA16EF" w:rsidP="0011739A">
            <w:pPr>
              <w:autoSpaceDE w:val="0"/>
              <w:autoSpaceDN w:val="0"/>
              <w:adjustRightInd w:val="0"/>
              <w:rPr>
                <w:rFonts w:ascii="Arial" w:hAnsi="Arial" w:cs="Arial"/>
                <w:i/>
                <w:iCs/>
                <w:sz w:val="20"/>
                <w:szCs w:val="20"/>
                <w:lang w:eastAsia="en-GB"/>
              </w:rPr>
            </w:pPr>
          </w:p>
          <w:p w14:paraId="24C513D7" w14:textId="77777777"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(b) describe the structure and functions of the flowers of a maize plant and of a bean plant</w:t>
            </w:r>
          </w:p>
          <w:p w14:paraId="3A078A1A" w14:textId="77777777" w:rsidR="00AA16EF" w:rsidRPr="003A1EB9" w:rsidRDefault="00AA16EF" w:rsidP="0011739A">
            <w:pPr>
              <w:autoSpaceDE w:val="0"/>
              <w:autoSpaceDN w:val="0"/>
              <w:adjustRightInd w:val="0"/>
              <w:rPr>
                <w:rFonts w:ascii="Arial" w:hAnsi="Arial" w:cs="Arial"/>
                <w:sz w:val="20"/>
                <w:szCs w:val="20"/>
                <w:lang w:eastAsia="en-GB"/>
              </w:rPr>
            </w:pPr>
          </w:p>
          <w:p w14:paraId="3796ED55" w14:textId="09EF3D18" w:rsidR="0011739A" w:rsidRPr="003A1EB9" w:rsidRDefault="0011739A" w:rsidP="0011739A">
            <w:pPr>
              <w:autoSpaceDE w:val="0"/>
              <w:autoSpaceDN w:val="0"/>
              <w:adjustRightInd w:val="0"/>
              <w:rPr>
                <w:rFonts w:ascii="Arial" w:hAnsi="Arial" w:cs="Arial"/>
                <w:i/>
                <w:iCs/>
                <w:sz w:val="20"/>
                <w:szCs w:val="20"/>
                <w:lang w:eastAsia="en-GB"/>
              </w:rPr>
            </w:pPr>
            <w:r w:rsidRPr="003A1EB9">
              <w:rPr>
                <w:rFonts w:ascii="Arial" w:hAnsi="Arial" w:cs="Arial"/>
                <w:sz w:val="20"/>
                <w:szCs w:val="20"/>
                <w:lang w:eastAsia="en-GB"/>
              </w:rPr>
              <w:t xml:space="preserve">(c) define the term </w:t>
            </w:r>
            <w:r w:rsidRPr="003A1EB9">
              <w:rPr>
                <w:rFonts w:ascii="Arial" w:hAnsi="Arial" w:cs="Arial"/>
                <w:i/>
                <w:iCs/>
                <w:sz w:val="20"/>
                <w:szCs w:val="20"/>
                <w:lang w:eastAsia="en-GB"/>
              </w:rPr>
              <w:t>pollination</w:t>
            </w:r>
          </w:p>
          <w:p w14:paraId="26AEAFE3" w14:textId="77777777" w:rsidR="0011739A" w:rsidRPr="003A1EB9" w:rsidRDefault="0011739A" w:rsidP="0011739A">
            <w:pPr>
              <w:autoSpaceDE w:val="0"/>
              <w:autoSpaceDN w:val="0"/>
              <w:adjustRightInd w:val="0"/>
              <w:rPr>
                <w:rFonts w:ascii="Arial" w:hAnsi="Arial" w:cs="Arial"/>
                <w:i/>
                <w:iCs/>
                <w:sz w:val="20"/>
                <w:szCs w:val="20"/>
                <w:lang w:eastAsia="en-GB"/>
              </w:rPr>
            </w:pPr>
          </w:p>
          <w:p w14:paraId="341BA1A2" w14:textId="59FF8714"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 xml:space="preserve">(d) describe the process of fertilisation in a </w:t>
            </w:r>
            <w:r w:rsidRPr="003A1EB9">
              <w:rPr>
                <w:rFonts w:ascii="Arial" w:hAnsi="Arial" w:cs="Arial"/>
                <w:b/>
                <w:bCs/>
                <w:sz w:val="20"/>
                <w:szCs w:val="20"/>
                <w:lang w:eastAsia="en-GB"/>
              </w:rPr>
              <w:t xml:space="preserve">named </w:t>
            </w:r>
            <w:r w:rsidRPr="003A1EB9">
              <w:rPr>
                <w:rFonts w:ascii="Arial" w:hAnsi="Arial" w:cs="Arial"/>
                <w:sz w:val="20"/>
                <w:szCs w:val="20"/>
                <w:lang w:eastAsia="en-GB"/>
              </w:rPr>
              <w:t>plant</w:t>
            </w:r>
          </w:p>
          <w:p w14:paraId="5625DDC0" w14:textId="77777777" w:rsidR="0011739A" w:rsidRPr="003A1EB9" w:rsidRDefault="0011739A" w:rsidP="0011739A">
            <w:pPr>
              <w:autoSpaceDE w:val="0"/>
              <w:autoSpaceDN w:val="0"/>
              <w:adjustRightInd w:val="0"/>
              <w:rPr>
                <w:rFonts w:ascii="Arial" w:hAnsi="Arial" w:cs="Arial"/>
                <w:sz w:val="20"/>
                <w:szCs w:val="20"/>
                <w:lang w:eastAsia="en-GB"/>
              </w:rPr>
            </w:pPr>
          </w:p>
          <w:p w14:paraId="66DE98E5" w14:textId="685650A1" w:rsidR="0011739A" w:rsidRPr="003A1EB9" w:rsidRDefault="0011739A" w:rsidP="0011739A">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(e) describe how seeds and fruits are dispersed and explain the importance of dispersal in relation to weed</w:t>
            </w:r>
            <w:r w:rsidR="00CB0014">
              <w:rPr>
                <w:rFonts w:ascii="Arial" w:hAnsi="Arial" w:cs="Arial"/>
                <w:sz w:val="20"/>
                <w:szCs w:val="20"/>
                <w:lang w:eastAsia="en-GB"/>
              </w:rPr>
              <w:t xml:space="preserve"> </w:t>
            </w:r>
            <w:r w:rsidRPr="003A1EB9">
              <w:rPr>
                <w:rFonts w:ascii="Arial" w:hAnsi="Arial" w:cs="Arial"/>
                <w:sz w:val="20"/>
                <w:szCs w:val="20"/>
                <w:lang w:eastAsia="en-GB"/>
              </w:rPr>
              <w:t>control</w:t>
            </w:r>
          </w:p>
          <w:p w14:paraId="2318AB03" w14:textId="77777777" w:rsidR="0011739A" w:rsidRPr="003A1EB9" w:rsidRDefault="0011739A" w:rsidP="0011739A">
            <w:pPr>
              <w:autoSpaceDE w:val="0"/>
              <w:autoSpaceDN w:val="0"/>
              <w:adjustRightInd w:val="0"/>
              <w:rPr>
                <w:rFonts w:ascii="Arial" w:hAnsi="Arial" w:cs="Arial"/>
                <w:sz w:val="20"/>
                <w:szCs w:val="20"/>
                <w:lang w:eastAsia="en-GB"/>
              </w:rPr>
            </w:pPr>
          </w:p>
          <w:p w14:paraId="049C8414" w14:textId="57F4C6B9" w:rsidR="0011739A" w:rsidRPr="003A1EB9" w:rsidRDefault="00C019E2" w:rsidP="0011739A">
            <w:pPr>
              <w:autoSpaceDE w:val="0"/>
              <w:autoSpaceDN w:val="0"/>
              <w:adjustRightInd w:val="0"/>
              <w:rPr>
                <w:rFonts w:ascii="Arial" w:hAnsi="Arial" w:cs="Arial"/>
                <w:sz w:val="20"/>
                <w:szCs w:val="20"/>
                <w:lang w:eastAsia="en-GB"/>
              </w:rPr>
            </w:pPr>
            <w:r w:rsidRPr="00CB0014">
              <w:rPr>
                <w:rFonts w:ascii="Arial" w:hAnsi="Arial" w:cs="Arial"/>
                <w:sz w:val="20"/>
                <w:szCs w:val="20"/>
                <w:lang w:eastAsia="en-GB"/>
              </w:rPr>
              <w:t>(F)</w:t>
            </w:r>
            <w:r w:rsidR="0011739A" w:rsidRPr="003A1EB9">
              <w:rPr>
                <w:rFonts w:ascii="Arial" w:hAnsi="Arial" w:cs="Arial"/>
                <w:sz w:val="20"/>
                <w:szCs w:val="20"/>
                <w:lang w:eastAsia="en-GB"/>
              </w:rPr>
              <w:t xml:space="preserve"> describe asexual reproduction from stem tubers (</w:t>
            </w:r>
            <w:r w:rsidR="00EB6F0B" w:rsidRPr="003A1EB9">
              <w:rPr>
                <w:rFonts w:ascii="Arial" w:hAnsi="Arial" w:cs="Arial"/>
                <w:sz w:val="20"/>
                <w:szCs w:val="20"/>
                <w:lang w:eastAsia="en-GB"/>
              </w:rPr>
              <w:t>e.g.,</w:t>
            </w:r>
            <w:r w:rsidR="0011739A" w:rsidRPr="003A1EB9">
              <w:rPr>
                <w:rFonts w:ascii="Arial" w:hAnsi="Arial" w:cs="Arial"/>
                <w:sz w:val="20"/>
                <w:szCs w:val="20"/>
                <w:lang w:eastAsia="en-GB"/>
              </w:rPr>
              <w:t xml:space="preserve"> Irish potato and yam) and from stem cuttings</w:t>
            </w:r>
          </w:p>
          <w:p w14:paraId="77C6B330" w14:textId="6E9898C8" w:rsidR="003947CA" w:rsidRPr="003A1EB9" w:rsidRDefault="0011739A" w:rsidP="0011739A">
            <w:pPr>
              <w:pStyle w:val="BodyText"/>
              <w:rPr>
                <w:lang w:eastAsia="en-GB"/>
              </w:rPr>
            </w:pPr>
            <w:r w:rsidRPr="003A1EB9">
              <w:rPr>
                <w:lang w:eastAsia="en-GB"/>
              </w:rPr>
              <w:t>(</w:t>
            </w:r>
            <w:r w:rsidR="00EB6F0B" w:rsidRPr="003A1EB9">
              <w:rPr>
                <w:lang w:eastAsia="en-GB"/>
              </w:rPr>
              <w:t>e.g.,</w:t>
            </w:r>
            <w:r w:rsidRPr="003A1EB9">
              <w:rPr>
                <w:lang w:eastAsia="en-GB"/>
              </w:rPr>
              <w:t xml:space="preserve"> sweet potato, cassava and sugar cane).</w:t>
            </w:r>
          </w:p>
        </w:tc>
        <w:tc>
          <w:tcPr>
            <w:tcW w:w="10915" w:type="dxa"/>
            <w:tcMar>
              <w:top w:w="113" w:type="dxa"/>
              <w:bottom w:w="113" w:type="dxa"/>
            </w:tcMar>
          </w:tcPr>
          <w:p w14:paraId="658AA4FF" w14:textId="73D83F6E" w:rsidR="00C12E18" w:rsidRPr="003A1EB9" w:rsidRDefault="0015070B" w:rsidP="00B75BD3">
            <w:pPr>
              <w:pStyle w:val="BodyText"/>
            </w:pPr>
            <w:r w:rsidRPr="003A1EB9">
              <w:t xml:space="preserve">It is suggested that learners start this unit by discussing the differences between sexual and asexual reproduction rather than treating them as separate topics. The key differences can be found in the </w:t>
            </w:r>
            <w:hyperlink r:id="rId98" w:history="1">
              <w:r w:rsidRPr="00121697">
                <w:rPr>
                  <w:rStyle w:val="WebLink"/>
                </w:rPr>
                <w:t>resources section for 3.2a</w:t>
              </w:r>
            </w:hyperlink>
            <w:r w:rsidRPr="003A1EB9">
              <w:rPr>
                <w:color w:val="FF0000"/>
              </w:rPr>
              <w:t xml:space="preserve">. </w:t>
            </w:r>
          </w:p>
          <w:p w14:paraId="05EE8079" w14:textId="77777777" w:rsidR="00C12E18" w:rsidRPr="003A1EB9" w:rsidRDefault="00C12E18" w:rsidP="00B75BD3">
            <w:pPr>
              <w:pStyle w:val="BodyText"/>
            </w:pPr>
          </w:p>
          <w:p w14:paraId="1464F105" w14:textId="24322B39" w:rsidR="003947CA" w:rsidRPr="003A1EB9" w:rsidRDefault="0015070B" w:rsidP="00B75BD3">
            <w:pPr>
              <w:pStyle w:val="BodyText"/>
            </w:pPr>
            <w:r w:rsidRPr="003A1EB9">
              <w:t xml:space="preserve">A simple video explaining the differences can be found at </w:t>
            </w:r>
            <w:hyperlink r:id="rId99" w:history="1">
              <w:r w:rsidR="00C12E18" w:rsidRPr="00121697">
                <w:rPr>
                  <w:rStyle w:val="WebLink"/>
                </w:rPr>
                <w:t>https://www.youtube.com/watch?v=LgLkt02Hl9s</w:t>
              </w:r>
            </w:hyperlink>
          </w:p>
          <w:p w14:paraId="411833EF" w14:textId="77777777" w:rsidR="00AA16EF" w:rsidRPr="003A1EB9" w:rsidRDefault="00AA16EF" w:rsidP="00B75BD3">
            <w:pPr>
              <w:pStyle w:val="BodyText"/>
            </w:pPr>
          </w:p>
          <w:p w14:paraId="21CC3F7F" w14:textId="01296B28" w:rsidR="00C12E18" w:rsidRPr="003A1EB9" w:rsidRDefault="00AA16EF" w:rsidP="00B75BD3">
            <w:pPr>
              <w:pStyle w:val="BodyText"/>
              <w:rPr>
                <w:color w:val="FF0000"/>
              </w:rPr>
            </w:pPr>
            <w:r w:rsidRPr="003A1EB9">
              <w:t>D</w:t>
            </w:r>
            <w:r w:rsidR="00EE79F7" w:rsidRPr="003A1EB9">
              <w:t xml:space="preserve">iagrams of </w:t>
            </w:r>
            <w:r w:rsidR="00AB6438">
              <w:t>insect</w:t>
            </w:r>
            <w:r w:rsidR="00EE79F7" w:rsidRPr="003A1EB9">
              <w:t xml:space="preserve"> and </w:t>
            </w:r>
            <w:r w:rsidR="00AB6438">
              <w:t>wind pollinated</w:t>
            </w:r>
            <w:r w:rsidR="00EE79F7" w:rsidRPr="003A1EB9">
              <w:t xml:space="preserve"> flowers can be found in the </w:t>
            </w:r>
            <w:hyperlink r:id="rId100" w:history="1">
              <w:r w:rsidR="00EE79F7" w:rsidRPr="008A5A5E">
                <w:rPr>
                  <w:rStyle w:val="WebLink"/>
                </w:rPr>
                <w:t>resources for 3.2b</w:t>
              </w:r>
            </w:hyperlink>
          </w:p>
          <w:p w14:paraId="0284053C" w14:textId="77777777" w:rsidR="00EE79F7" w:rsidRPr="003A1EB9" w:rsidRDefault="00EE79F7" w:rsidP="00B75BD3">
            <w:pPr>
              <w:pStyle w:val="BodyText"/>
              <w:rPr>
                <w:color w:val="FF0000"/>
              </w:rPr>
            </w:pPr>
          </w:p>
          <w:p w14:paraId="7A156F1E" w14:textId="11748017" w:rsidR="00EE79F7" w:rsidRPr="003A1EB9" w:rsidRDefault="00EE79F7" w:rsidP="00B75BD3">
            <w:pPr>
              <w:pStyle w:val="BodyText"/>
            </w:pPr>
            <w:r w:rsidRPr="003A1EB9">
              <w:t xml:space="preserve">Learners can be asked to produce a table to show the differences between wind pollinated and insect pollinated flowers. A blank table can be found in the </w:t>
            </w:r>
            <w:hyperlink r:id="rId101" w:history="1">
              <w:r w:rsidRPr="00722434">
                <w:rPr>
                  <w:rStyle w:val="WebLink"/>
                </w:rPr>
                <w:t>resources for 3.2b</w:t>
              </w:r>
            </w:hyperlink>
            <w:r w:rsidR="00347E05" w:rsidRPr="003A1EB9">
              <w:rPr>
                <w:color w:val="FF0000"/>
              </w:rPr>
              <w:t xml:space="preserve">. </w:t>
            </w:r>
            <w:r w:rsidR="00C019E2" w:rsidRPr="003A1EB9">
              <w:rPr>
                <w:b/>
                <w:bCs/>
              </w:rPr>
              <w:t>(F)</w:t>
            </w:r>
          </w:p>
          <w:p w14:paraId="08B3B9B2" w14:textId="77777777" w:rsidR="00D356B4" w:rsidRPr="003A1EB9" w:rsidRDefault="00D356B4" w:rsidP="00B75BD3">
            <w:pPr>
              <w:pStyle w:val="BodyText"/>
              <w:rPr>
                <w:color w:val="FF0000"/>
              </w:rPr>
            </w:pPr>
          </w:p>
          <w:p w14:paraId="2927AD08" w14:textId="17104832" w:rsidR="00DB6E32" w:rsidRDefault="00E60077" w:rsidP="00B75BD3">
            <w:pPr>
              <w:pStyle w:val="BodyText"/>
              <w:rPr>
                <w:b/>
                <w:bCs/>
              </w:rPr>
            </w:pPr>
            <w:r w:rsidRPr="00E60077">
              <w:rPr>
                <w:b/>
                <w:bCs/>
              </w:rPr>
              <w:t>Extension activity:</w:t>
            </w:r>
            <w:r>
              <w:t xml:space="preserve"> </w:t>
            </w:r>
            <w:r w:rsidR="00AA16EF" w:rsidRPr="003A1EB9">
              <w:t>If available</w:t>
            </w:r>
            <w:r>
              <w:t>,</w:t>
            </w:r>
            <w:r w:rsidR="00AA16EF" w:rsidRPr="003A1EB9">
              <w:t xml:space="preserve"> learners can dissect and, using Sellotape to cover them, mount labelled examples of insect and wind pollinate</w:t>
            </w:r>
            <w:r w:rsidR="00347E05" w:rsidRPr="003A1EB9">
              <w:t>d</w:t>
            </w:r>
            <w:r w:rsidR="00AA16EF" w:rsidRPr="003A1EB9">
              <w:t xml:space="preserve"> flowers in their workbooks.</w:t>
            </w:r>
            <w:r w:rsidR="00347E05" w:rsidRPr="003A1EB9">
              <w:t xml:space="preserve"> </w:t>
            </w:r>
            <w:r w:rsidR="00C019E2" w:rsidRPr="003A1EB9">
              <w:rPr>
                <w:b/>
                <w:bCs/>
              </w:rPr>
              <w:t>(I)</w:t>
            </w:r>
          </w:p>
          <w:p w14:paraId="28AE41D3" w14:textId="77777777" w:rsidR="00C7178D" w:rsidRPr="003A1EB9" w:rsidRDefault="00C7178D" w:rsidP="00B75BD3">
            <w:pPr>
              <w:pStyle w:val="BodyText"/>
            </w:pPr>
          </w:p>
          <w:p w14:paraId="23DBF3BB" w14:textId="61D20F4E" w:rsidR="00DB6E32" w:rsidRPr="003A1EB9" w:rsidRDefault="00AF7085" w:rsidP="00B75BD3">
            <w:pPr>
              <w:pStyle w:val="BodyText"/>
              <w:rPr>
                <w:color w:val="FF0000"/>
              </w:rPr>
            </w:pPr>
            <w:r>
              <w:t>A</w:t>
            </w:r>
            <w:r w:rsidR="00FD7996" w:rsidRPr="003A1EB9">
              <w:t xml:space="preserve"> PowerPoint presentation </w:t>
            </w:r>
            <w:r w:rsidR="00DB6E32" w:rsidRPr="003A1EB9">
              <w:t xml:space="preserve">can be found in the </w:t>
            </w:r>
            <w:hyperlink r:id="rId102" w:history="1">
              <w:r w:rsidR="00DB6E32" w:rsidRPr="00290B73">
                <w:rPr>
                  <w:rStyle w:val="WebLink"/>
                </w:rPr>
                <w:t>resources for 3.2c</w:t>
              </w:r>
            </w:hyperlink>
            <w:r w:rsidR="00DB6E32" w:rsidRPr="003A1EB9">
              <w:rPr>
                <w:color w:val="FF0000"/>
              </w:rPr>
              <w:t xml:space="preserve"> </w:t>
            </w:r>
            <w:r w:rsidR="00DB6E32" w:rsidRPr="003A1EB9">
              <w:t xml:space="preserve">and a short video at </w:t>
            </w:r>
            <w:hyperlink r:id="rId103" w:history="1">
              <w:r w:rsidR="00DB6E32" w:rsidRPr="00C7178D">
                <w:rPr>
                  <w:rStyle w:val="WebLink"/>
                </w:rPr>
                <w:t>https://www.youtube.com/watch?v=Smb5ZbykWQk</w:t>
              </w:r>
            </w:hyperlink>
          </w:p>
          <w:p w14:paraId="257C0822" w14:textId="77777777" w:rsidR="00DB6E32" w:rsidRPr="003A1EB9" w:rsidRDefault="00DB6E32" w:rsidP="00B75BD3">
            <w:pPr>
              <w:pStyle w:val="BodyText"/>
            </w:pPr>
          </w:p>
          <w:p w14:paraId="0F21F98D" w14:textId="1A650BF1" w:rsidR="004C737C" w:rsidRPr="003A1EB9" w:rsidRDefault="004C737C" w:rsidP="00B75BD3">
            <w:pPr>
              <w:pStyle w:val="BodyText"/>
            </w:pPr>
            <w:r w:rsidRPr="003A1EB9">
              <w:t>A</w:t>
            </w:r>
            <w:r w:rsidR="00AF7085">
              <w:t>n</w:t>
            </w:r>
            <w:r w:rsidRPr="003A1EB9">
              <w:t xml:space="preserve"> </w:t>
            </w:r>
            <w:r w:rsidR="00AF7085">
              <w:t xml:space="preserve">animation </w:t>
            </w:r>
            <w:r w:rsidR="00AF7085" w:rsidRPr="003A1EB9">
              <w:t>to</w:t>
            </w:r>
            <w:r w:rsidRPr="003A1EB9">
              <w:t xml:space="preserve"> demonstrate</w:t>
            </w:r>
            <w:r w:rsidR="00AF7085">
              <w:t xml:space="preserve"> pollination and </w:t>
            </w:r>
            <w:r w:rsidR="00AF7085" w:rsidRPr="003A1EB9">
              <w:t>fertilisation</w:t>
            </w:r>
            <w:r w:rsidRPr="003A1EB9">
              <w:t xml:space="preserve"> can be found</w:t>
            </w:r>
            <w:r w:rsidR="00AF7085">
              <w:t xml:space="preserve"> at </w:t>
            </w:r>
            <w:r w:rsidRPr="003A1EB9">
              <w:t xml:space="preserve"> </w:t>
            </w:r>
            <w:hyperlink r:id="rId104" w:history="1">
              <w:r w:rsidR="00AF7085" w:rsidRPr="00AE2FC7">
                <w:rPr>
                  <w:rStyle w:val="WebLink"/>
                </w:rPr>
                <w:t>https://www.youtube.com/watch/iE8eMLbuEJs</w:t>
              </w:r>
            </w:hyperlink>
            <w:r w:rsidRPr="003A1EB9">
              <w:rPr>
                <w:color w:val="FF0000"/>
              </w:rPr>
              <w:t>.</w:t>
            </w:r>
          </w:p>
          <w:p w14:paraId="2E3F6073" w14:textId="77777777" w:rsidR="00AF7085" w:rsidRDefault="00AF7085" w:rsidP="00B75BD3">
            <w:pPr>
              <w:pStyle w:val="BodyText"/>
            </w:pPr>
          </w:p>
          <w:p w14:paraId="1E12E44E" w14:textId="500A17C9" w:rsidR="00F628EB" w:rsidRPr="003A1EB9" w:rsidRDefault="00F628EB" w:rsidP="00B75BD3">
            <w:pPr>
              <w:pStyle w:val="BodyText"/>
            </w:pPr>
            <w:r w:rsidRPr="003A1EB9">
              <w:t xml:space="preserve">The main methods of seed dispersal can be found at </w:t>
            </w:r>
            <w:hyperlink r:id="rId105" w:history="1">
              <w:r w:rsidRPr="00290B73">
                <w:rPr>
                  <w:rStyle w:val="WebLink"/>
                </w:rPr>
                <w:t>https://www.britannica.com/list/falling-far-from-the-tree-7-brilliant-ways-seeds-and-fruits-are-dispersed</w:t>
              </w:r>
            </w:hyperlink>
          </w:p>
          <w:p w14:paraId="647156C5" w14:textId="77777777" w:rsidR="00F628EB" w:rsidRPr="003A1EB9" w:rsidRDefault="00F628EB" w:rsidP="00B75BD3">
            <w:pPr>
              <w:pStyle w:val="BodyText"/>
            </w:pPr>
          </w:p>
          <w:p w14:paraId="5EE4FB53" w14:textId="423FB188" w:rsidR="00F628EB" w:rsidRPr="003A1EB9" w:rsidRDefault="00F628EB" w:rsidP="00B75BD3">
            <w:pPr>
              <w:pStyle w:val="BodyText"/>
            </w:pPr>
            <w:r w:rsidRPr="003A1EB9">
              <w:t>Learners can be encouraged to collect a range of seeds and fruit and try and decide from their appearance how those seeds are spread.</w:t>
            </w:r>
            <w:r w:rsidR="00347E05" w:rsidRPr="003A1EB9">
              <w:t xml:space="preserve"> </w:t>
            </w:r>
            <w:r w:rsidR="00C019E2" w:rsidRPr="003A1EB9">
              <w:rPr>
                <w:b/>
                <w:bCs/>
              </w:rPr>
              <w:t>(I)</w:t>
            </w:r>
          </w:p>
          <w:p w14:paraId="19D92F3A" w14:textId="77777777" w:rsidR="00F628EB" w:rsidRPr="003A1EB9" w:rsidRDefault="00F628EB" w:rsidP="00B75BD3">
            <w:pPr>
              <w:pStyle w:val="BodyText"/>
            </w:pPr>
          </w:p>
          <w:p w14:paraId="2A8CAEF1" w14:textId="414875D6" w:rsidR="00F628EB" w:rsidRPr="003A1EB9" w:rsidRDefault="00F628EB" w:rsidP="00B75BD3">
            <w:pPr>
              <w:pStyle w:val="BodyText"/>
            </w:pPr>
            <w:r w:rsidRPr="003A1EB9">
              <w:t xml:space="preserve">Learners can be encouraged to brainstorm ideas as to how weeds can </w:t>
            </w:r>
            <w:r w:rsidR="00347E05" w:rsidRPr="003A1EB9">
              <w:t>find their way</w:t>
            </w:r>
            <w:r w:rsidRPr="003A1EB9">
              <w:t xml:space="preserve"> into growing crops.</w:t>
            </w:r>
          </w:p>
          <w:p w14:paraId="56694F40" w14:textId="77777777" w:rsidR="00F628EB" w:rsidRPr="003A1EB9" w:rsidRDefault="00F628EB" w:rsidP="00B75BD3">
            <w:pPr>
              <w:pStyle w:val="BodyText"/>
            </w:pPr>
          </w:p>
          <w:p w14:paraId="329F0EF8" w14:textId="77777777" w:rsidR="00F628EB" w:rsidRPr="003A1EB9" w:rsidRDefault="00F628EB" w:rsidP="00B75BD3">
            <w:pPr>
              <w:pStyle w:val="BodyText"/>
            </w:pPr>
            <w:r w:rsidRPr="003A1EB9">
              <w:t xml:space="preserve">Ideally learners should be growing examples of plants produced from stem tubers and stem cuttings as part of the practical aspect of this course. </w:t>
            </w:r>
          </w:p>
          <w:p w14:paraId="02E3E718" w14:textId="77777777" w:rsidR="00F628EB" w:rsidRPr="003A1EB9" w:rsidRDefault="00F628EB" w:rsidP="00B75BD3">
            <w:pPr>
              <w:pStyle w:val="BodyText"/>
            </w:pPr>
          </w:p>
          <w:p w14:paraId="1CD531AD" w14:textId="13772354" w:rsidR="00F628EB" w:rsidRPr="003A1EB9" w:rsidRDefault="00F628EB" w:rsidP="00B75BD3">
            <w:pPr>
              <w:pStyle w:val="BodyText"/>
            </w:pPr>
            <w:r w:rsidRPr="003A1EB9">
              <w:t>If this is not possible learners can produce a set of instructions describing how these two types of crop are grown.</w:t>
            </w:r>
            <w:r w:rsidR="00347E05" w:rsidRPr="003A1EB9">
              <w:t xml:space="preserve"> </w:t>
            </w:r>
            <w:r w:rsidR="00C019E2" w:rsidRPr="003A1EB9">
              <w:rPr>
                <w:b/>
                <w:bCs/>
              </w:rPr>
              <w:t>(F)</w:t>
            </w:r>
          </w:p>
        </w:tc>
      </w:tr>
      <w:tr w:rsidR="003947CA" w:rsidRPr="004A4E17" w14:paraId="07ED3547" w14:textId="77777777" w:rsidTr="00B75BD3">
        <w:tblPrEx>
          <w:tblCellMar>
            <w:top w:w="0" w:type="dxa"/>
            <w:bottom w:w="0" w:type="dxa"/>
          </w:tblCellMar>
        </w:tblPrEx>
        <w:tc>
          <w:tcPr>
            <w:tcW w:w="1418" w:type="dxa"/>
            <w:tcMar>
              <w:top w:w="113" w:type="dxa"/>
              <w:bottom w:w="113" w:type="dxa"/>
            </w:tcMar>
          </w:tcPr>
          <w:p w14:paraId="4ADC618C" w14:textId="6197A236" w:rsidR="003947CA" w:rsidRPr="004C08EA" w:rsidRDefault="00EB4CD5" w:rsidP="00B75BD3">
            <w:pPr>
              <w:pStyle w:val="BodyText"/>
              <w:rPr>
                <w:bCs/>
                <w:lang w:eastAsia="en-GB"/>
              </w:rPr>
            </w:pPr>
            <w:r w:rsidRPr="004C08EA">
              <w:rPr>
                <w:bCs/>
                <w:lang w:eastAsia="en-GB"/>
              </w:rPr>
              <w:t>3.3 Germination</w:t>
            </w:r>
          </w:p>
        </w:tc>
        <w:tc>
          <w:tcPr>
            <w:tcW w:w="2268" w:type="dxa"/>
            <w:tcMar>
              <w:top w:w="113" w:type="dxa"/>
              <w:bottom w:w="113" w:type="dxa"/>
            </w:tcMar>
          </w:tcPr>
          <w:p w14:paraId="05C3233A" w14:textId="1DE0B33E" w:rsidR="00EB4CD5" w:rsidRPr="003A1EB9" w:rsidRDefault="00EB4CD5" w:rsidP="00EB4CD5">
            <w:pPr>
              <w:autoSpaceDE w:val="0"/>
              <w:autoSpaceDN w:val="0"/>
              <w:adjustRightInd w:val="0"/>
              <w:rPr>
                <w:rFonts w:ascii="Arial" w:hAnsi="Arial" w:cs="Arial"/>
                <w:sz w:val="20"/>
                <w:szCs w:val="20"/>
                <w:lang w:eastAsia="en-GB"/>
              </w:rPr>
            </w:pPr>
            <w:r w:rsidRPr="003A1EB9">
              <w:rPr>
                <w:rFonts w:ascii="Arial" w:hAnsi="Arial" w:cs="Arial"/>
                <w:sz w:val="20"/>
                <w:szCs w:val="20"/>
                <w:lang w:eastAsia="en-GB"/>
              </w:rPr>
              <w:t xml:space="preserve">(a) describe seed structure and the germination of maize and bean (or </w:t>
            </w:r>
            <w:r w:rsidR="00EB6F0B" w:rsidRPr="003A1EB9">
              <w:rPr>
                <w:rFonts w:ascii="Arial" w:hAnsi="Arial" w:cs="Arial"/>
                <w:sz w:val="20"/>
                <w:szCs w:val="20"/>
                <w:lang w:eastAsia="en-GB"/>
              </w:rPr>
              <w:t>another</w:t>
            </w:r>
            <w:r w:rsidRPr="003A1EB9">
              <w:rPr>
                <w:rFonts w:ascii="Arial" w:hAnsi="Arial" w:cs="Arial"/>
                <w:sz w:val="20"/>
                <w:szCs w:val="20"/>
                <w:lang w:eastAsia="en-GB"/>
              </w:rPr>
              <w:t xml:space="preserve"> legume) and understand the</w:t>
            </w:r>
          </w:p>
          <w:p w14:paraId="039727BB" w14:textId="2A2B27D6" w:rsidR="003947CA" w:rsidRPr="003A1EB9" w:rsidRDefault="00EB4CD5" w:rsidP="00EB4CD5">
            <w:pPr>
              <w:pStyle w:val="BodyText"/>
              <w:rPr>
                <w:lang w:eastAsia="en-GB"/>
              </w:rPr>
            </w:pPr>
            <w:r w:rsidRPr="003A1EB9">
              <w:rPr>
                <w:lang w:eastAsia="en-GB"/>
              </w:rPr>
              <w:lastRenderedPageBreak/>
              <w:t>conditions required for germination.</w:t>
            </w:r>
          </w:p>
        </w:tc>
        <w:tc>
          <w:tcPr>
            <w:tcW w:w="10915" w:type="dxa"/>
            <w:tcMar>
              <w:top w:w="113" w:type="dxa"/>
              <w:bottom w:w="113" w:type="dxa"/>
            </w:tcMar>
          </w:tcPr>
          <w:p w14:paraId="2AEE4A0A" w14:textId="5F89CFD2" w:rsidR="00017248" w:rsidRDefault="00017248" w:rsidP="00AF7085">
            <w:pPr>
              <w:pStyle w:val="BodyText"/>
            </w:pPr>
            <w:r w:rsidRPr="003A1EB9">
              <w:lastRenderedPageBreak/>
              <w:t xml:space="preserve">The PowerPoint </w:t>
            </w:r>
            <w:r w:rsidR="00AF7085" w:rsidRPr="003A1EB9">
              <w:t xml:space="preserve">in the </w:t>
            </w:r>
            <w:hyperlink r:id="rId106" w:history="1">
              <w:r w:rsidRPr="0059711F">
                <w:rPr>
                  <w:rStyle w:val="WebLink"/>
                </w:rPr>
                <w:t>resource area for 3.3</w:t>
              </w:r>
            </w:hyperlink>
            <w:r w:rsidR="00AF7085" w:rsidRPr="003A1EB9">
              <w:rPr>
                <w:color w:val="FF0000"/>
              </w:rPr>
              <w:t>.</w:t>
            </w:r>
            <w:r w:rsidRPr="003A1EB9">
              <w:t xml:space="preserve"> covers the</w:t>
            </w:r>
            <w:r w:rsidR="00AF7085">
              <w:t xml:space="preserve"> parts of a seed and the</w:t>
            </w:r>
            <w:r w:rsidRPr="003A1EB9">
              <w:t xml:space="preserve"> </w:t>
            </w:r>
            <w:r w:rsidR="00AF7085">
              <w:t xml:space="preserve">general </w:t>
            </w:r>
            <w:r w:rsidRPr="003A1EB9">
              <w:t>conditions needed for germination</w:t>
            </w:r>
            <w:r w:rsidR="00AF7085">
              <w:t>.</w:t>
            </w:r>
          </w:p>
          <w:p w14:paraId="66F0C1F4" w14:textId="77777777" w:rsidR="00AF7085" w:rsidRDefault="00AF7085" w:rsidP="00AF7085">
            <w:pPr>
              <w:pStyle w:val="BodyText"/>
            </w:pPr>
          </w:p>
          <w:p w14:paraId="6DF62E56" w14:textId="5A90E1F6" w:rsidR="00AF7085" w:rsidRDefault="00AF7085" w:rsidP="00AF7085">
            <w:pPr>
              <w:pStyle w:val="BodyText"/>
            </w:pPr>
            <w:r>
              <w:t xml:space="preserve">Germination in both beans and Maize can be found at </w:t>
            </w:r>
            <w:hyperlink r:id="rId107" w:history="1">
              <w:r w:rsidRPr="00345A44">
                <w:rPr>
                  <w:rStyle w:val="WebLink"/>
                </w:rPr>
                <w:t>https://www.britannica.com/science/germination</w:t>
              </w:r>
            </w:hyperlink>
          </w:p>
          <w:p w14:paraId="58DBEBAD" w14:textId="08F3043C" w:rsidR="00017248" w:rsidRPr="003A1EB9" w:rsidRDefault="00017248" w:rsidP="00B75BD3">
            <w:pPr>
              <w:pStyle w:val="BodyText"/>
            </w:pPr>
          </w:p>
        </w:tc>
      </w:tr>
      <w:tr w:rsidR="003947CA" w:rsidRPr="004A4E17" w14:paraId="75E6D6B5" w14:textId="77777777" w:rsidTr="00B75BD3">
        <w:trPr>
          <w:trHeight w:hRule="exact" w:val="440"/>
          <w:tblHeader/>
        </w:trPr>
        <w:tc>
          <w:tcPr>
            <w:tcW w:w="14601" w:type="dxa"/>
            <w:gridSpan w:val="3"/>
            <w:shd w:val="clear" w:color="auto" w:fill="EA5B0C"/>
            <w:tcMar>
              <w:top w:w="113" w:type="dxa"/>
              <w:bottom w:w="113" w:type="dxa"/>
            </w:tcMar>
            <w:vAlign w:val="center"/>
          </w:tcPr>
          <w:p w14:paraId="7C4B757A" w14:textId="77777777" w:rsidR="003947CA" w:rsidRPr="004C08EA" w:rsidRDefault="003947CA" w:rsidP="00B75BD3">
            <w:pPr>
              <w:rPr>
                <w:rFonts w:ascii="Arial" w:hAnsi="Arial" w:cs="Arial"/>
                <w:bCs/>
                <w:color w:val="FFFFFF"/>
                <w:sz w:val="20"/>
                <w:szCs w:val="20"/>
              </w:rPr>
            </w:pPr>
            <w:r w:rsidRPr="004C08EA">
              <w:rPr>
                <w:rFonts w:ascii="Arial" w:hAnsi="Arial" w:cs="Arial"/>
                <w:bCs/>
                <w:color w:val="FFFFFF"/>
                <w:sz w:val="20"/>
                <w:szCs w:val="20"/>
              </w:rPr>
              <w:t>Past and specimen papers</w:t>
            </w:r>
          </w:p>
        </w:tc>
      </w:tr>
      <w:tr w:rsidR="003947CA" w:rsidRPr="004A4E17" w14:paraId="143661CA" w14:textId="77777777" w:rsidTr="00B75BD3">
        <w:tblPrEx>
          <w:tblCellMar>
            <w:top w:w="0" w:type="dxa"/>
            <w:bottom w:w="0" w:type="dxa"/>
          </w:tblCellMar>
        </w:tblPrEx>
        <w:tc>
          <w:tcPr>
            <w:tcW w:w="14601" w:type="dxa"/>
            <w:gridSpan w:val="3"/>
            <w:tcMar>
              <w:top w:w="113" w:type="dxa"/>
              <w:bottom w:w="113" w:type="dxa"/>
            </w:tcMar>
          </w:tcPr>
          <w:p w14:paraId="737CCE6A" w14:textId="0F0CDCC7" w:rsidR="003947CA" w:rsidRPr="004C08EA" w:rsidRDefault="003947CA" w:rsidP="008F5509">
            <w:pPr>
              <w:pStyle w:val="BodyText"/>
              <w:rPr>
                <w:rStyle w:val="Bold"/>
                <w:b w:val="0"/>
                <w:bCs/>
              </w:rPr>
            </w:pPr>
            <w:r w:rsidRPr="004C08EA">
              <w:rPr>
                <w:bCs/>
                <w:lang w:eastAsia="en-GB"/>
              </w:rPr>
              <w:t xml:space="preserve">Past/specimen papers and mark schemes are available to download at </w:t>
            </w:r>
            <w:hyperlink r:id="rId108" w:history="1">
              <w:r w:rsidRPr="004C08EA">
                <w:rPr>
                  <w:rStyle w:val="WebLink"/>
                  <w:bCs/>
                </w:rPr>
                <w:t>www.cambridgeinternational.org/support</w:t>
              </w:r>
            </w:hyperlink>
            <w:r w:rsidRPr="004C08EA">
              <w:rPr>
                <w:rStyle w:val="BodyChar"/>
                <w:bCs/>
              </w:rPr>
              <w:t xml:space="preserve"> </w:t>
            </w:r>
            <w:r w:rsidR="00C019E2" w:rsidRPr="004C08EA">
              <w:rPr>
                <w:rStyle w:val="Bold"/>
                <w:b w:val="0"/>
                <w:bCs/>
              </w:rPr>
              <w:t>(F)</w:t>
            </w:r>
          </w:p>
          <w:p w14:paraId="33C7D4AB" w14:textId="6233A07D" w:rsidR="00EB6F0B" w:rsidRPr="004C08EA" w:rsidRDefault="00EB6F0B" w:rsidP="008F5509">
            <w:pPr>
              <w:pStyle w:val="BodyText"/>
              <w:rPr>
                <w:bCs/>
                <w:lang w:eastAsia="en-GB"/>
              </w:rPr>
            </w:pPr>
          </w:p>
        </w:tc>
      </w:tr>
    </w:tbl>
    <w:p w14:paraId="055248AB" w14:textId="77777777" w:rsidR="003947CA" w:rsidRDefault="003947CA" w:rsidP="003947CA">
      <w:pPr>
        <w:rPr>
          <w:rFonts w:ascii="Arial" w:hAnsi="Arial"/>
          <w:bCs/>
          <w:sz w:val="20"/>
          <w:szCs w:val="20"/>
        </w:rPr>
      </w:pPr>
    </w:p>
    <w:p w14:paraId="40BA8A22" w14:textId="77777777" w:rsidR="003947CA" w:rsidRDefault="003947CA" w:rsidP="003947CA">
      <w:pPr>
        <w:rPr>
          <w:rFonts w:ascii="Arial" w:hAnsi="Arial"/>
          <w:bCs/>
          <w:sz w:val="20"/>
          <w:szCs w:val="20"/>
        </w:rPr>
      </w:pPr>
    </w:p>
    <w:p w14:paraId="4F52152A" w14:textId="77777777" w:rsidR="003947CA" w:rsidRDefault="003947CA" w:rsidP="003947CA">
      <w:pPr>
        <w:rPr>
          <w:rFonts w:ascii="Arial" w:hAnsi="Arial"/>
          <w:bCs/>
          <w:sz w:val="20"/>
          <w:szCs w:val="20"/>
        </w:rPr>
      </w:pPr>
    </w:p>
    <w:p w14:paraId="1B02CBCB" w14:textId="77777777" w:rsidR="003947CA" w:rsidRDefault="003947CA" w:rsidP="003947CA">
      <w:pPr>
        <w:rPr>
          <w:rFonts w:ascii="Arial" w:hAnsi="Arial"/>
          <w:bCs/>
          <w:sz w:val="20"/>
          <w:szCs w:val="20"/>
        </w:rPr>
      </w:pPr>
    </w:p>
    <w:p w14:paraId="5550F4ED" w14:textId="77777777" w:rsidR="003947CA" w:rsidRDefault="003947CA" w:rsidP="003947CA">
      <w:pPr>
        <w:rPr>
          <w:rFonts w:ascii="Arial" w:hAnsi="Arial"/>
          <w:bCs/>
          <w:sz w:val="20"/>
          <w:szCs w:val="20"/>
        </w:rPr>
      </w:pPr>
    </w:p>
    <w:p w14:paraId="1DD0FB32" w14:textId="77777777" w:rsidR="003947CA" w:rsidRDefault="003947CA" w:rsidP="003947CA">
      <w:pPr>
        <w:rPr>
          <w:rFonts w:ascii="Arial" w:hAnsi="Arial"/>
          <w:bCs/>
          <w:sz w:val="20"/>
          <w:szCs w:val="20"/>
        </w:rPr>
      </w:pPr>
    </w:p>
    <w:p w14:paraId="7541717F" w14:textId="77777777" w:rsidR="003947CA" w:rsidRDefault="003947CA" w:rsidP="003947CA">
      <w:pPr>
        <w:rPr>
          <w:rFonts w:ascii="Arial" w:hAnsi="Arial"/>
          <w:bCs/>
          <w:sz w:val="20"/>
          <w:szCs w:val="20"/>
        </w:rPr>
        <w:sectPr w:rsidR="003947CA" w:rsidSect="00FC3F4A">
          <w:pgSz w:w="16840" w:h="11900" w:orient="landscape" w:code="9"/>
          <w:pgMar w:top="1134" w:right="1134" w:bottom="1134" w:left="1134" w:header="283" w:footer="454" w:gutter="0"/>
          <w:cols w:space="708"/>
          <w:titlePg/>
          <w:docGrid w:linePitch="326"/>
        </w:sectPr>
      </w:pPr>
    </w:p>
    <w:p w14:paraId="6AAC0826" w14:textId="4B4F5AC2" w:rsidR="003947CA" w:rsidRPr="00393536" w:rsidRDefault="006E46D5" w:rsidP="003947CA">
      <w:pPr>
        <w:pStyle w:val="Heading1"/>
      </w:pPr>
      <w:bookmarkStart w:id="18" w:name="_Toc65165320"/>
      <w:r>
        <w:rPr>
          <w:noProof/>
        </w:rPr>
        <w:lastRenderedPageBreak/>
        <w:t>4</w:t>
      </w:r>
      <w:r>
        <w:rPr>
          <w:noProof/>
        </w:rPr>
        <w:tab/>
        <w:t>Crop production</w:t>
      </w:r>
      <w:bookmarkEnd w:id="18"/>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667FFB0F" w14:textId="77777777" w:rsidTr="00B75BD3">
        <w:trPr>
          <w:trHeight w:hRule="exact" w:val="440"/>
          <w:tblHeader/>
        </w:trPr>
        <w:tc>
          <w:tcPr>
            <w:tcW w:w="1418" w:type="dxa"/>
            <w:shd w:val="clear" w:color="auto" w:fill="EA5B0C"/>
            <w:tcMar>
              <w:top w:w="113" w:type="dxa"/>
              <w:bottom w:w="113" w:type="dxa"/>
            </w:tcMar>
            <w:vAlign w:val="center"/>
          </w:tcPr>
          <w:p w14:paraId="64C1931D" w14:textId="77777777" w:rsidR="003947CA" w:rsidRPr="00912629" w:rsidRDefault="003947CA" w:rsidP="00B75BD3">
            <w:pPr>
              <w:pStyle w:val="TableHead"/>
            </w:pPr>
            <w:r w:rsidRPr="00912629">
              <w:t>Syllabus ref.</w:t>
            </w:r>
          </w:p>
        </w:tc>
        <w:tc>
          <w:tcPr>
            <w:tcW w:w="2268" w:type="dxa"/>
            <w:shd w:val="clear" w:color="auto" w:fill="EA5B0C"/>
            <w:tcMar>
              <w:top w:w="113" w:type="dxa"/>
              <w:bottom w:w="113" w:type="dxa"/>
            </w:tcMar>
            <w:vAlign w:val="center"/>
          </w:tcPr>
          <w:p w14:paraId="71359C4B"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30B9E481" w14:textId="77777777" w:rsidR="003947CA" w:rsidRPr="00DF2AEF" w:rsidRDefault="003947CA" w:rsidP="00B75BD3">
            <w:pPr>
              <w:pStyle w:val="TableHead"/>
            </w:pPr>
            <w:r w:rsidRPr="00DF2AEF">
              <w:t>Suggested teaching activities</w:t>
            </w:r>
            <w:r>
              <w:t xml:space="preserve"> </w:t>
            </w:r>
          </w:p>
        </w:tc>
      </w:tr>
      <w:tr w:rsidR="006E46D5" w:rsidRPr="004A4E17" w14:paraId="03443B81" w14:textId="77777777" w:rsidTr="00B75BD3">
        <w:tblPrEx>
          <w:tblCellMar>
            <w:top w:w="0" w:type="dxa"/>
            <w:bottom w:w="0" w:type="dxa"/>
          </w:tblCellMar>
        </w:tblPrEx>
        <w:trPr>
          <w:trHeight w:val="487"/>
        </w:trPr>
        <w:tc>
          <w:tcPr>
            <w:tcW w:w="1418" w:type="dxa"/>
            <w:tcMar>
              <w:top w:w="113" w:type="dxa"/>
              <w:bottom w:w="113" w:type="dxa"/>
            </w:tcMar>
          </w:tcPr>
          <w:p w14:paraId="1D787745" w14:textId="1FBCF879" w:rsidR="006E46D5" w:rsidRPr="00912629" w:rsidRDefault="006E46D5" w:rsidP="006E46D5">
            <w:pPr>
              <w:pStyle w:val="BodyText"/>
              <w:rPr>
                <w:bCs/>
                <w:lang w:eastAsia="en-GB"/>
              </w:rPr>
            </w:pPr>
            <w:r w:rsidRPr="00912629">
              <w:rPr>
                <w:bCs/>
                <w:lang w:eastAsia="en-GB"/>
              </w:rPr>
              <w:t>4.1 Land preparation</w:t>
            </w:r>
          </w:p>
        </w:tc>
        <w:tc>
          <w:tcPr>
            <w:tcW w:w="2268" w:type="dxa"/>
            <w:tcMar>
              <w:top w:w="113" w:type="dxa"/>
              <w:bottom w:w="113" w:type="dxa"/>
            </w:tcMar>
          </w:tcPr>
          <w:p w14:paraId="2F950017"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hAnsi="Arial" w:cs="Arial"/>
                <w:sz w:val="20"/>
                <w:szCs w:val="20"/>
                <w:lang w:eastAsia="en-GB"/>
              </w:rPr>
              <w:t>(a) describe land preparation by stumping and clearing and soil preparation by primary and secondary</w:t>
            </w:r>
          </w:p>
          <w:p w14:paraId="318450DC" w14:textId="686B4999"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hAnsi="Arial" w:cs="Arial"/>
                <w:sz w:val="20"/>
                <w:szCs w:val="20"/>
                <w:lang w:eastAsia="en-GB"/>
              </w:rPr>
              <w:t>cultivations by hand or machine (</w:t>
            </w:r>
            <w:r w:rsidR="00FD5D71" w:rsidRPr="009C2387">
              <w:rPr>
                <w:rFonts w:ascii="Arial" w:hAnsi="Arial" w:cs="Arial"/>
                <w:sz w:val="20"/>
                <w:szCs w:val="20"/>
                <w:lang w:eastAsia="en-GB"/>
              </w:rPr>
              <w:t>e.g.,</w:t>
            </w:r>
            <w:r w:rsidRPr="009C2387">
              <w:rPr>
                <w:rFonts w:ascii="Arial" w:hAnsi="Arial" w:cs="Arial"/>
                <w:sz w:val="20"/>
                <w:szCs w:val="20"/>
                <w:lang w:eastAsia="en-GB"/>
              </w:rPr>
              <w:t xml:space="preserve"> ploughing or digging, harrowing or raking).</w:t>
            </w:r>
          </w:p>
        </w:tc>
        <w:tc>
          <w:tcPr>
            <w:tcW w:w="10915" w:type="dxa"/>
            <w:tcMar>
              <w:top w:w="113" w:type="dxa"/>
              <w:bottom w:w="113" w:type="dxa"/>
            </w:tcMar>
          </w:tcPr>
          <w:p w14:paraId="064ECF81" w14:textId="329DEB5A" w:rsidR="006E46D5" w:rsidRPr="009C2387" w:rsidRDefault="0060549B" w:rsidP="006E46D5">
            <w:pPr>
              <w:pStyle w:val="BodyText"/>
              <w:rPr>
                <w:iCs/>
              </w:rPr>
            </w:pPr>
            <w:r w:rsidRPr="00CC7E68">
              <w:rPr>
                <w:rStyle w:val="WebLink"/>
                <w:b/>
                <w:bCs/>
                <w:color w:val="auto"/>
                <w:u w:val="none"/>
              </w:rPr>
              <w:t>Coursework opportunity</w:t>
            </w:r>
            <w:r w:rsidRPr="00CC7E68">
              <w:rPr>
                <w:rStyle w:val="WebLink"/>
                <w:color w:val="auto"/>
                <w:u w:val="none"/>
              </w:rPr>
              <w:t xml:space="preserve"> – </w:t>
            </w:r>
            <w:r w:rsidR="00E63828" w:rsidRPr="009C2387">
              <w:rPr>
                <w:iCs/>
              </w:rPr>
              <w:t>Th</w:t>
            </w:r>
            <w:r w:rsidR="00B100BB" w:rsidRPr="009C2387">
              <w:rPr>
                <w:iCs/>
              </w:rPr>
              <w:t>e</w:t>
            </w:r>
            <w:r w:rsidR="00E63828" w:rsidRPr="009C2387">
              <w:rPr>
                <w:iCs/>
              </w:rPr>
              <w:t>s</w:t>
            </w:r>
            <w:r w:rsidR="00B100BB" w:rsidRPr="009C2387">
              <w:rPr>
                <w:iCs/>
              </w:rPr>
              <w:t>e</w:t>
            </w:r>
            <w:r w:rsidR="00E63828" w:rsidRPr="009C2387">
              <w:rPr>
                <w:iCs/>
              </w:rPr>
              <w:t xml:space="preserve"> unit</w:t>
            </w:r>
            <w:r w:rsidR="00B100BB" w:rsidRPr="009C2387">
              <w:rPr>
                <w:iCs/>
              </w:rPr>
              <w:t>s</w:t>
            </w:r>
            <w:r w:rsidR="00E63828" w:rsidRPr="009C2387">
              <w:rPr>
                <w:iCs/>
              </w:rPr>
              <w:t xml:space="preserve"> provide the ideal opportunity for learners to demonstrate many of the skills required as part of the practical coursework exercises. </w:t>
            </w:r>
          </w:p>
          <w:p w14:paraId="753ED79D" w14:textId="06E28FE2" w:rsidR="00E63828" w:rsidRPr="009C2387" w:rsidRDefault="00E63828" w:rsidP="006E46D5">
            <w:pPr>
              <w:pStyle w:val="BodyText"/>
              <w:rPr>
                <w:iCs/>
              </w:rPr>
            </w:pPr>
          </w:p>
          <w:p w14:paraId="3CB68FAB" w14:textId="483400C8" w:rsidR="00E63828" w:rsidRPr="009C2387" w:rsidRDefault="00E63828" w:rsidP="006E46D5">
            <w:pPr>
              <w:pStyle w:val="BodyText"/>
              <w:rPr>
                <w:iCs/>
              </w:rPr>
            </w:pPr>
            <w:r w:rsidRPr="009C2387">
              <w:rPr>
                <w:iCs/>
              </w:rPr>
              <w:t>All work carried out should be carefully recorded so that it can be used as evidence submitted for moderation. (Please refer to the coursework handbook for details)</w:t>
            </w:r>
          </w:p>
          <w:p w14:paraId="3C1EC3A4" w14:textId="6F520FD0" w:rsidR="00E63828" w:rsidRPr="009C2387" w:rsidRDefault="00E63828" w:rsidP="009C2387">
            <w:pPr>
              <w:tabs>
                <w:tab w:val="left" w:pos="2580"/>
                <w:tab w:val="left" w:pos="3000"/>
              </w:tabs>
              <w:rPr>
                <w:rFonts w:ascii="Arial" w:hAnsi="Arial" w:cs="Arial"/>
                <w:sz w:val="20"/>
                <w:szCs w:val="20"/>
              </w:rPr>
            </w:pPr>
            <w:r w:rsidRPr="009C2387">
              <w:rPr>
                <w:rFonts w:ascii="Arial" w:hAnsi="Arial" w:cs="Arial"/>
                <w:sz w:val="20"/>
                <w:szCs w:val="20"/>
              </w:rPr>
              <w:tab/>
            </w:r>
            <w:r w:rsidR="009C2387">
              <w:rPr>
                <w:rFonts w:ascii="Arial" w:hAnsi="Arial" w:cs="Arial"/>
                <w:sz w:val="20"/>
                <w:szCs w:val="20"/>
              </w:rPr>
              <w:tab/>
            </w:r>
          </w:p>
        </w:tc>
      </w:tr>
      <w:tr w:rsidR="006E46D5" w:rsidRPr="004A4E17" w14:paraId="3C572004" w14:textId="77777777" w:rsidTr="00B75BD3">
        <w:tblPrEx>
          <w:tblCellMar>
            <w:top w:w="0" w:type="dxa"/>
            <w:bottom w:w="0" w:type="dxa"/>
          </w:tblCellMar>
        </w:tblPrEx>
        <w:trPr>
          <w:trHeight w:val="487"/>
        </w:trPr>
        <w:tc>
          <w:tcPr>
            <w:tcW w:w="1418" w:type="dxa"/>
            <w:tcMar>
              <w:top w:w="113" w:type="dxa"/>
              <w:bottom w:w="113" w:type="dxa"/>
            </w:tcMar>
          </w:tcPr>
          <w:p w14:paraId="56CF5241" w14:textId="5A7B8567" w:rsidR="006E46D5" w:rsidRPr="00912629" w:rsidRDefault="006E46D5" w:rsidP="006E46D5">
            <w:pPr>
              <w:pStyle w:val="BodyText"/>
              <w:rPr>
                <w:bCs/>
                <w:lang w:eastAsia="en-GB"/>
              </w:rPr>
            </w:pPr>
            <w:r w:rsidRPr="00912629">
              <w:rPr>
                <w:bCs/>
                <w:lang w:eastAsia="en-GB"/>
              </w:rPr>
              <w:t>4.2 Cultivation of cash crops</w:t>
            </w:r>
          </w:p>
        </w:tc>
        <w:tc>
          <w:tcPr>
            <w:tcW w:w="2268" w:type="dxa"/>
            <w:tcMar>
              <w:top w:w="113" w:type="dxa"/>
              <w:bottom w:w="113" w:type="dxa"/>
            </w:tcMar>
          </w:tcPr>
          <w:p w14:paraId="46EA40F8" w14:textId="7A2CB8DA"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hAnsi="Arial" w:cs="Arial"/>
                <w:sz w:val="20"/>
                <w:szCs w:val="20"/>
                <w:lang w:eastAsia="en-GB"/>
              </w:rPr>
              <w:t>(a) name the main types of crop found locally (legumes, roots and tubers, edible fruits and cereals) and their</w:t>
            </w:r>
            <w:r w:rsidR="00F27446">
              <w:rPr>
                <w:rFonts w:ascii="Arial" w:hAnsi="Arial" w:cs="Arial"/>
                <w:sz w:val="20"/>
                <w:szCs w:val="20"/>
                <w:lang w:eastAsia="en-GB"/>
              </w:rPr>
              <w:t xml:space="preserve"> </w:t>
            </w:r>
            <w:r w:rsidRPr="009C2387">
              <w:rPr>
                <w:rFonts w:ascii="Arial" w:hAnsi="Arial" w:cs="Arial"/>
                <w:sz w:val="20"/>
                <w:szCs w:val="20"/>
                <w:lang w:eastAsia="en-GB"/>
              </w:rPr>
              <w:t>products</w:t>
            </w:r>
            <w:r w:rsidR="00F27446">
              <w:rPr>
                <w:rFonts w:ascii="Arial" w:hAnsi="Arial" w:cs="Arial"/>
                <w:sz w:val="20"/>
                <w:szCs w:val="20"/>
                <w:lang w:eastAsia="en-GB"/>
              </w:rPr>
              <w:t>.</w:t>
            </w:r>
          </w:p>
          <w:p w14:paraId="658D66C4" w14:textId="77777777" w:rsidR="006E46D5" w:rsidRPr="009C2387" w:rsidRDefault="006E46D5" w:rsidP="006E46D5">
            <w:pPr>
              <w:autoSpaceDE w:val="0"/>
              <w:autoSpaceDN w:val="0"/>
              <w:adjustRightInd w:val="0"/>
              <w:rPr>
                <w:rFonts w:ascii="Arial" w:hAnsi="Arial" w:cs="Arial"/>
                <w:sz w:val="20"/>
                <w:szCs w:val="20"/>
                <w:lang w:eastAsia="en-GB"/>
              </w:rPr>
            </w:pPr>
          </w:p>
          <w:p w14:paraId="23CB53D2"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hAnsi="Arial" w:cs="Arial"/>
                <w:sz w:val="20"/>
                <w:szCs w:val="20"/>
                <w:lang w:eastAsia="en-GB"/>
              </w:rPr>
              <w:t xml:space="preserve">(b) describe in detail the cultivation of </w:t>
            </w:r>
            <w:r w:rsidRPr="009C2387">
              <w:rPr>
                <w:rFonts w:ascii="Arial" w:hAnsi="Arial" w:cs="Arial"/>
                <w:b/>
                <w:bCs/>
                <w:sz w:val="20"/>
                <w:szCs w:val="20"/>
                <w:lang w:eastAsia="en-GB"/>
              </w:rPr>
              <w:t xml:space="preserve">one </w:t>
            </w:r>
            <w:r w:rsidRPr="009C2387">
              <w:rPr>
                <w:rFonts w:ascii="Arial" w:hAnsi="Arial" w:cs="Arial"/>
                <w:sz w:val="20"/>
                <w:szCs w:val="20"/>
                <w:lang w:eastAsia="en-GB"/>
              </w:rPr>
              <w:t>crop of local importance in relation to:</w:t>
            </w:r>
          </w:p>
          <w:p w14:paraId="4A5B5E14"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soil and climatic requirements</w:t>
            </w:r>
          </w:p>
          <w:p w14:paraId="2E350759"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soil preparation</w:t>
            </w:r>
          </w:p>
          <w:p w14:paraId="4367B241"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sowing or planting time and method</w:t>
            </w:r>
          </w:p>
          <w:p w14:paraId="7C2E480B"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choice of suitable cultivars</w:t>
            </w:r>
          </w:p>
          <w:p w14:paraId="168EC56F"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seed rate and spacing</w:t>
            </w:r>
          </w:p>
          <w:p w14:paraId="7E38FB7A"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rates of application of fertiliser and manure</w:t>
            </w:r>
          </w:p>
          <w:p w14:paraId="6B147473"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lastRenderedPageBreak/>
              <w:t xml:space="preserve">• </w:t>
            </w:r>
            <w:r w:rsidRPr="009C2387">
              <w:rPr>
                <w:rFonts w:ascii="Arial" w:hAnsi="Arial" w:cs="Arial"/>
                <w:sz w:val="20"/>
                <w:szCs w:val="20"/>
                <w:lang w:eastAsia="en-GB"/>
              </w:rPr>
              <w:t>prevention and control of common pests, weeds and diseases</w:t>
            </w:r>
          </w:p>
          <w:p w14:paraId="0AC446CF"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recognition of crop maturity</w:t>
            </w:r>
          </w:p>
          <w:p w14:paraId="26DD1D63" w14:textId="77777777" w:rsidR="006E46D5" w:rsidRPr="009C2387" w:rsidRDefault="006E46D5" w:rsidP="006E46D5">
            <w:pPr>
              <w:autoSpaceDE w:val="0"/>
              <w:autoSpaceDN w:val="0"/>
              <w:adjustRightInd w:val="0"/>
              <w:rPr>
                <w:rFonts w:ascii="Arial" w:hAnsi="Arial" w:cs="Arial"/>
                <w:sz w:val="20"/>
                <w:szCs w:val="20"/>
                <w:lang w:eastAsia="en-GB"/>
              </w:rPr>
            </w:pPr>
            <w:r w:rsidRPr="009C2387">
              <w:rPr>
                <w:rFonts w:ascii="Arial" w:eastAsia="SymbolMT" w:hAnsi="Arial" w:cs="Arial"/>
                <w:sz w:val="20"/>
                <w:szCs w:val="20"/>
                <w:lang w:eastAsia="en-GB"/>
              </w:rPr>
              <w:t xml:space="preserve">• </w:t>
            </w:r>
            <w:r w:rsidRPr="009C2387">
              <w:rPr>
                <w:rFonts w:ascii="Arial" w:hAnsi="Arial" w:cs="Arial"/>
                <w:sz w:val="20"/>
                <w:szCs w:val="20"/>
                <w:lang w:eastAsia="en-GB"/>
              </w:rPr>
              <w:t>harvesting, yield and storage</w:t>
            </w:r>
          </w:p>
          <w:p w14:paraId="6A935F5A" w14:textId="0BBD1C8F" w:rsidR="006E46D5" w:rsidRPr="009C2387" w:rsidRDefault="006E46D5" w:rsidP="006E46D5">
            <w:pPr>
              <w:pStyle w:val="BodyText"/>
              <w:rPr>
                <w:lang w:eastAsia="en-GB"/>
              </w:rPr>
            </w:pPr>
            <w:r w:rsidRPr="009C2387">
              <w:rPr>
                <w:rFonts w:eastAsia="SymbolMT"/>
                <w:lang w:eastAsia="en-GB"/>
              </w:rPr>
              <w:t xml:space="preserve">• </w:t>
            </w:r>
            <w:r w:rsidRPr="009C2387">
              <w:rPr>
                <w:lang w:eastAsia="en-GB"/>
              </w:rPr>
              <w:t>record keeping (including a diary of events and production).</w:t>
            </w:r>
          </w:p>
        </w:tc>
        <w:tc>
          <w:tcPr>
            <w:tcW w:w="10915" w:type="dxa"/>
            <w:tcMar>
              <w:top w:w="113" w:type="dxa"/>
              <w:bottom w:w="113" w:type="dxa"/>
            </w:tcMar>
          </w:tcPr>
          <w:p w14:paraId="7171621A" w14:textId="7D99AA8E" w:rsidR="006E46D5" w:rsidRPr="009C2387" w:rsidRDefault="00B100BB" w:rsidP="006E46D5">
            <w:pPr>
              <w:pStyle w:val="BodyText"/>
              <w:rPr>
                <w:lang w:eastAsia="en-GB"/>
              </w:rPr>
            </w:pPr>
            <w:r w:rsidRPr="009C2387">
              <w:rPr>
                <w:lang w:eastAsia="en-GB"/>
              </w:rPr>
              <w:lastRenderedPageBreak/>
              <w:t>Learners could produce a handbook for visitors to their area, with illustrations and descriptions of the different crops grown locally and what those crops are used for.</w:t>
            </w:r>
            <w:r w:rsidR="00347E05" w:rsidRPr="009C2387">
              <w:rPr>
                <w:lang w:eastAsia="en-GB"/>
              </w:rPr>
              <w:t xml:space="preserve"> </w:t>
            </w:r>
            <w:r w:rsidR="00C019E2" w:rsidRPr="009C2387">
              <w:rPr>
                <w:b/>
                <w:bCs/>
                <w:lang w:eastAsia="en-GB"/>
              </w:rPr>
              <w:t>(I)</w:t>
            </w:r>
          </w:p>
          <w:p w14:paraId="5639C566" w14:textId="77777777" w:rsidR="00B100BB" w:rsidRPr="009C2387" w:rsidRDefault="00B100BB" w:rsidP="006E46D5">
            <w:pPr>
              <w:pStyle w:val="BodyText"/>
              <w:rPr>
                <w:lang w:eastAsia="en-GB"/>
              </w:rPr>
            </w:pPr>
          </w:p>
          <w:p w14:paraId="79E0A016" w14:textId="77777777" w:rsidR="00B100BB" w:rsidRPr="009C2387" w:rsidRDefault="00B100BB" w:rsidP="006E46D5">
            <w:pPr>
              <w:pStyle w:val="BodyText"/>
              <w:rPr>
                <w:lang w:eastAsia="en-GB"/>
              </w:rPr>
            </w:pPr>
          </w:p>
          <w:p w14:paraId="4471E41B" w14:textId="77777777" w:rsidR="00B100BB" w:rsidRPr="009C2387" w:rsidRDefault="00B100BB" w:rsidP="006E46D5">
            <w:pPr>
              <w:pStyle w:val="BodyText"/>
              <w:rPr>
                <w:lang w:eastAsia="en-GB"/>
              </w:rPr>
            </w:pPr>
          </w:p>
          <w:p w14:paraId="60C4C9F3" w14:textId="77777777" w:rsidR="00B100BB" w:rsidRPr="009C2387" w:rsidRDefault="00B100BB" w:rsidP="006E46D5">
            <w:pPr>
              <w:pStyle w:val="BodyText"/>
              <w:rPr>
                <w:lang w:eastAsia="en-GB"/>
              </w:rPr>
            </w:pPr>
          </w:p>
          <w:p w14:paraId="0899572F" w14:textId="77777777" w:rsidR="00B100BB" w:rsidRPr="009C2387" w:rsidRDefault="00B100BB" w:rsidP="006E46D5">
            <w:pPr>
              <w:pStyle w:val="BodyText"/>
              <w:rPr>
                <w:lang w:eastAsia="en-GB"/>
              </w:rPr>
            </w:pPr>
          </w:p>
          <w:p w14:paraId="3CAC98B5" w14:textId="77777777" w:rsidR="00B100BB" w:rsidRPr="009C2387" w:rsidRDefault="00B100BB" w:rsidP="006E46D5">
            <w:pPr>
              <w:pStyle w:val="BodyText"/>
              <w:rPr>
                <w:lang w:eastAsia="en-GB"/>
              </w:rPr>
            </w:pPr>
          </w:p>
          <w:p w14:paraId="7D670F3B" w14:textId="77777777" w:rsidR="00B100BB" w:rsidRPr="009C2387" w:rsidRDefault="00B100BB" w:rsidP="006E46D5">
            <w:pPr>
              <w:pStyle w:val="BodyText"/>
              <w:rPr>
                <w:lang w:eastAsia="en-GB"/>
              </w:rPr>
            </w:pPr>
            <w:r w:rsidRPr="009C2387">
              <w:rPr>
                <w:lang w:eastAsia="en-GB"/>
              </w:rPr>
              <w:t>Ideally learners should be involved in the cultivation of their specialist crop.</w:t>
            </w:r>
          </w:p>
          <w:p w14:paraId="698C8888" w14:textId="77777777" w:rsidR="00B100BB" w:rsidRPr="009C2387" w:rsidRDefault="00B100BB" w:rsidP="006E46D5">
            <w:pPr>
              <w:pStyle w:val="BodyText"/>
              <w:rPr>
                <w:lang w:eastAsia="en-GB"/>
              </w:rPr>
            </w:pPr>
          </w:p>
          <w:p w14:paraId="79EA3EBB" w14:textId="77777777" w:rsidR="00B100BB" w:rsidRDefault="00B100BB" w:rsidP="006E46D5">
            <w:pPr>
              <w:pStyle w:val="BodyText"/>
              <w:rPr>
                <w:b/>
                <w:bCs/>
                <w:lang w:eastAsia="en-GB"/>
              </w:rPr>
            </w:pPr>
            <w:r w:rsidRPr="009C2387">
              <w:rPr>
                <w:lang w:eastAsia="en-GB"/>
              </w:rPr>
              <w:t>An illustrated diary using the headings for this unit should be kept. This work can also be used to provide evidence for the practical coursework.</w:t>
            </w:r>
            <w:r w:rsidR="00347E05" w:rsidRPr="009C2387">
              <w:rPr>
                <w:lang w:eastAsia="en-GB"/>
              </w:rPr>
              <w:t xml:space="preserve"> </w:t>
            </w:r>
            <w:r w:rsidR="00C019E2" w:rsidRPr="009C2387">
              <w:rPr>
                <w:b/>
                <w:bCs/>
                <w:lang w:eastAsia="en-GB"/>
              </w:rPr>
              <w:t>(F)</w:t>
            </w:r>
          </w:p>
          <w:p w14:paraId="7A0C925A" w14:textId="77777777" w:rsidR="00F27446" w:rsidRDefault="00F27446" w:rsidP="006E46D5">
            <w:pPr>
              <w:pStyle w:val="BodyText"/>
              <w:rPr>
                <w:b/>
                <w:bCs/>
                <w:lang w:eastAsia="en-GB"/>
              </w:rPr>
            </w:pPr>
          </w:p>
          <w:p w14:paraId="32BDF46F" w14:textId="346F9C86" w:rsidR="00B100BB" w:rsidRPr="009C2387" w:rsidRDefault="00F27446" w:rsidP="006E46D5">
            <w:pPr>
              <w:pStyle w:val="BodyText"/>
              <w:rPr>
                <w:lang w:eastAsia="en-GB"/>
              </w:rPr>
            </w:pPr>
            <w:r w:rsidRPr="00F27446">
              <w:rPr>
                <w:rStyle w:val="WebLink"/>
                <w:color w:val="auto"/>
                <w:u w:val="none"/>
              </w:rPr>
              <w:t>Coursework opportunit</w:t>
            </w:r>
            <w:r>
              <w:rPr>
                <w:rStyle w:val="WebLink"/>
                <w:color w:val="auto"/>
                <w:u w:val="none"/>
              </w:rPr>
              <w:t>ies</w:t>
            </w:r>
            <w:r w:rsidRPr="00F27446">
              <w:rPr>
                <w:rStyle w:val="WebLink"/>
                <w:color w:val="auto"/>
                <w:u w:val="none"/>
              </w:rPr>
              <w:t xml:space="preserve"> </w:t>
            </w:r>
            <w:r>
              <w:rPr>
                <w:rStyle w:val="WebLink"/>
                <w:color w:val="auto"/>
                <w:u w:val="none"/>
              </w:rPr>
              <w:t xml:space="preserve">– A good investigation is comparing maize grown in blocks and in rows, also  investigating the effect of raising or lowering pH on a growing crop or using organic and inorganic fertilisers. </w:t>
            </w:r>
          </w:p>
        </w:tc>
      </w:tr>
      <w:tr w:rsidR="006E46D5" w:rsidRPr="004A4E17" w14:paraId="0CE8159C" w14:textId="77777777" w:rsidTr="00B75BD3">
        <w:trPr>
          <w:trHeight w:hRule="exact" w:val="440"/>
          <w:tblHeader/>
        </w:trPr>
        <w:tc>
          <w:tcPr>
            <w:tcW w:w="14601" w:type="dxa"/>
            <w:gridSpan w:val="3"/>
            <w:shd w:val="clear" w:color="auto" w:fill="EA5B0C"/>
            <w:tcMar>
              <w:top w:w="113" w:type="dxa"/>
              <w:bottom w:w="113" w:type="dxa"/>
            </w:tcMar>
            <w:vAlign w:val="center"/>
          </w:tcPr>
          <w:p w14:paraId="41023640" w14:textId="77777777" w:rsidR="006E46D5" w:rsidRPr="00912629" w:rsidRDefault="006E46D5" w:rsidP="006E46D5">
            <w:pPr>
              <w:rPr>
                <w:rFonts w:ascii="Arial" w:hAnsi="Arial" w:cs="Arial"/>
                <w:bCs/>
                <w:color w:val="FFFFFF"/>
                <w:sz w:val="20"/>
                <w:szCs w:val="20"/>
              </w:rPr>
            </w:pPr>
            <w:r w:rsidRPr="00912629">
              <w:rPr>
                <w:rFonts w:ascii="Arial" w:hAnsi="Arial" w:cs="Arial"/>
                <w:bCs/>
                <w:color w:val="FFFFFF"/>
                <w:sz w:val="20"/>
                <w:szCs w:val="20"/>
              </w:rPr>
              <w:t>Past and specimen papers</w:t>
            </w:r>
          </w:p>
        </w:tc>
      </w:tr>
      <w:tr w:rsidR="006E46D5" w:rsidRPr="004A4E17" w14:paraId="7A435D6B" w14:textId="77777777" w:rsidTr="00B75BD3">
        <w:tblPrEx>
          <w:tblCellMar>
            <w:top w:w="0" w:type="dxa"/>
            <w:bottom w:w="0" w:type="dxa"/>
          </w:tblCellMar>
        </w:tblPrEx>
        <w:tc>
          <w:tcPr>
            <w:tcW w:w="14601" w:type="dxa"/>
            <w:gridSpan w:val="3"/>
            <w:tcMar>
              <w:top w:w="113" w:type="dxa"/>
              <w:bottom w:w="113" w:type="dxa"/>
            </w:tcMar>
          </w:tcPr>
          <w:p w14:paraId="6FE4F0D4" w14:textId="799395C6" w:rsidR="006E46D5" w:rsidRPr="00912629" w:rsidRDefault="006E46D5" w:rsidP="006E46D5">
            <w:pPr>
              <w:pStyle w:val="BodyText"/>
              <w:rPr>
                <w:rStyle w:val="Bold"/>
                <w:rFonts w:cs="Arial"/>
                <w:b w:val="0"/>
                <w:bCs/>
              </w:rPr>
            </w:pPr>
            <w:r w:rsidRPr="00912629">
              <w:rPr>
                <w:bCs/>
                <w:lang w:eastAsia="en-GB"/>
              </w:rPr>
              <w:t xml:space="preserve">Past/specimen papers and mark schemes are available to download at </w:t>
            </w:r>
            <w:hyperlink r:id="rId109" w:history="1">
              <w:r w:rsidRPr="00912629">
                <w:rPr>
                  <w:rStyle w:val="WebLink"/>
                  <w:rFonts w:cs="Arial"/>
                  <w:bCs/>
                </w:rPr>
                <w:t>www.cambridgeinternational.org/support</w:t>
              </w:r>
            </w:hyperlink>
            <w:r w:rsidRPr="00912629">
              <w:rPr>
                <w:rStyle w:val="BodyChar"/>
                <w:bCs/>
              </w:rPr>
              <w:t xml:space="preserve"> </w:t>
            </w:r>
            <w:r w:rsidR="00C019E2" w:rsidRPr="00912629">
              <w:rPr>
                <w:rStyle w:val="Bold"/>
                <w:rFonts w:cs="Arial"/>
                <w:b w:val="0"/>
                <w:bCs/>
              </w:rPr>
              <w:t>(F)</w:t>
            </w:r>
          </w:p>
          <w:p w14:paraId="0E08FF4C" w14:textId="77777777" w:rsidR="00A248FE" w:rsidRPr="00912629" w:rsidRDefault="00A248FE" w:rsidP="006E46D5">
            <w:pPr>
              <w:pStyle w:val="BodyText"/>
              <w:rPr>
                <w:rStyle w:val="Bold"/>
                <w:rFonts w:cs="Arial"/>
                <w:b w:val="0"/>
                <w:bCs/>
              </w:rPr>
            </w:pPr>
          </w:p>
          <w:p w14:paraId="3E91CBC7" w14:textId="5EDBBFC8" w:rsidR="00A248FE" w:rsidRPr="00912629" w:rsidRDefault="00A248FE" w:rsidP="00126A0C">
            <w:pPr>
              <w:pStyle w:val="BodyText"/>
              <w:rPr>
                <w:bCs/>
                <w:i/>
              </w:rPr>
            </w:pPr>
            <w:r w:rsidRPr="00912629">
              <w:rPr>
                <w:bCs/>
                <w:lang w:eastAsia="en-GB"/>
              </w:rPr>
              <w:t xml:space="preserve">4.1 Land preparation </w:t>
            </w:r>
            <w:r w:rsidR="00126A0C">
              <w:rPr>
                <w:bCs/>
                <w:lang w:eastAsia="en-GB"/>
              </w:rPr>
              <w:t xml:space="preserve">- </w:t>
            </w:r>
            <w:r w:rsidR="00380F30" w:rsidRPr="00912629">
              <w:rPr>
                <w:bCs/>
                <w:lang w:eastAsia="en-GB"/>
              </w:rPr>
              <w:t xml:space="preserve">Nov 2020 0600/11 </w:t>
            </w:r>
            <w:r w:rsidR="00380F30" w:rsidRPr="0061649A">
              <w:rPr>
                <w:b/>
                <w:lang w:eastAsia="en-GB"/>
              </w:rPr>
              <w:t>Q10</w:t>
            </w:r>
          </w:p>
        </w:tc>
      </w:tr>
    </w:tbl>
    <w:p w14:paraId="0563C0B2" w14:textId="77777777" w:rsidR="003947CA" w:rsidRDefault="003947CA" w:rsidP="003947CA">
      <w:pPr>
        <w:rPr>
          <w:rFonts w:ascii="Arial" w:hAnsi="Arial"/>
          <w:bCs/>
          <w:sz w:val="20"/>
          <w:szCs w:val="20"/>
        </w:rPr>
      </w:pPr>
    </w:p>
    <w:p w14:paraId="5EE412A7" w14:textId="77777777" w:rsidR="003947CA" w:rsidRDefault="003947CA" w:rsidP="003947CA">
      <w:pPr>
        <w:rPr>
          <w:rFonts w:ascii="Arial" w:hAnsi="Arial"/>
          <w:bCs/>
          <w:sz w:val="20"/>
          <w:szCs w:val="20"/>
        </w:rPr>
      </w:pPr>
    </w:p>
    <w:p w14:paraId="6EAC6E07" w14:textId="77777777" w:rsidR="003947CA" w:rsidRDefault="003947CA" w:rsidP="003947CA">
      <w:pPr>
        <w:rPr>
          <w:rFonts w:ascii="Arial" w:hAnsi="Arial"/>
          <w:bCs/>
          <w:sz w:val="20"/>
          <w:szCs w:val="20"/>
        </w:rPr>
      </w:pPr>
    </w:p>
    <w:p w14:paraId="6805E8D1" w14:textId="77777777" w:rsidR="003947CA" w:rsidRDefault="003947CA" w:rsidP="003947CA">
      <w:pPr>
        <w:rPr>
          <w:rFonts w:ascii="Arial" w:hAnsi="Arial"/>
          <w:bCs/>
          <w:sz w:val="20"/>
          <w:szCs w:val="20"/>
        </w:rPr>
      </w:pPr>
    </w:p>
    <w:p w14:paraId="45C197E1" w14:textId="77777777" w:rsidR="003947CA" w:rsidRDefault="003947CA" w:rsidP="003947CA">
      <w:pPr>
        <w:rPr>
          <w:rFonts w:ascii="Arial" w:hAnsi="Arial"/>
          <w:bCs/>
          <w:sz w:val="20"/>
          <w:szCs w:val="20"/>
        </w:rPr>
      </w:pPr>
    </w:p>
    <w:p w14:paraId="2EEC798B" w14:textId="77777777" w:rsidR="003947CA" w:rsidRDefault="003947CA" w:rsidP="003947CA">
      <w:pPr>
        <w:rPr>
          <w:rFonts w:ascii="Arial" w:hAnsi="Arial"/>
          <w:bCs/>
          <w:sz w:val="20"/>
          <w:szCs w:val="20"/>
        </w:rPr>
      </w:pPr>
    </w:p>
    <w:p w14:paraId="40FF8510" w14:textId="77777777" w:rsidR="003947CA" w:rsidRDefault="003947CA" w:rsidP="003947CA">
      <w:pPr>
        <w:rPr>
          <w:rFonts w:ascii="Arial" w:hAnsi="Arial"/>
          <w:bCs/>
          <w:sz w:val="20"/>
          <w:szCs w:val="20"/>
        </w:rPr>
        <w:sectPr w:rsidR="003947CA" w:rsidSect="00FC3F4A">
          <w:pgSz w:w="16840" w:h="11900" w:orient="landscape" w:code="9"/>
          <w:pgMar w:top="1134" w:right="1134" w:bottom="1134" w:left="1134" w:header="283" w:footer="454" w:gutter="0"/>
          <w:cols w:space="708"/>
          <w:titlePg/>
          <w:docGrid w:linePitch="326"/>
        </w:sectPr>
      </w:pPr>
    </w:p>
    <w:p w14:paraId="25A0A02A" w14:textId="3E59B000" w:rsidR="003947CA" w:rsidRPr="00393536" w:rsidRDefault="006E46D5" w:rsidP="003947CA">
      <w:pPr>
        <w:pStyle w:val="Heading1"/>
      </w:pPr>
      <w:bookmarkStart w:id="19" w:name="_Toc65165321"/>
      <w:r>
        <w:lastRenderedPageBreak/>
        <w:t>5</w:t>
      </w:r>
      <w:r>
        <w:tab/>
      </w:r>
      <w:r w:rsidRPr="00282707">
        <w:rPr>
          <w:rFonts w:cs="Arial"/>
          <w:noProof/>
          <w:szCs w:val="20"/>
        </w:rPr>
        <w:t>Crop protection</w:t>
      </w:r>
      <w:bookmarkEnd w:id="19"/>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5F0BBD6B" w14:textId="77777777" w:rsidTr="00B75BD3">
        <w:trPr>
          <w:trHeight w:hRule="exact" w:val="440"/>
          <w:tblHeader/>
        </w:trPr>
        <w:tc>
          <w:tcPr>
            <w:tcW w:w="1418" w:type="dxa"/>
            <w:shd w:val="clear" w:color="auto" w:fill="EA5B0C"/>
            <w:tcMar>
              <w:top w:w="113" w:type="dxa"/>
              <w:bottom w:w="113" w:type="dxa"/>
            </w:tcMar>
            <w:vAlign w:val="center"/>
          </w:tcPr>
          <w:p w14:paraId="1E2D2D92" w14:textId="77777777" w:rsidR="003947CA" w:rsidRPr="00E643B9" w:rsidRDefault="003947CA" w:rsidP="00B75BD3">
            <w:pPr>
              <w:pStyle w:val="TableHead"/>
            </w:pPr>
            <w:r w:rsidRPr="00E643B9">
              <w:t>Syllabus ref.</w:t>
            </w:r>
          </w:p>
        </w:tc>
        <w:tc>
          <w:tcPr>
            <w:tcW w:w="2268" w:type="dxa"/>
            <w:shd w:val="clear" w:color="auto" w:fill="EA5B0C"/>
            <w:tcMar>
              <w:top w:w="113" w:type="dxa"/>
              <w:bottom w:w="113" w:type="dxa"/>
            </w:tcMar>
            <w:vAlign w:val="center"/>
          </w:tcPr>
          <w:p w14:paraId="463A0A5D"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3BAC60D6" w14:textId="77777777" w:rsidR="003947CA" w:rsidRPr="00DF2AEF" w:rsidRDefault="003947CA" w:rsidP="00B75BD3">
            <w:pPr>
              <w:pStyle w:val="TableHead"/>
            </w:pPr>
            <w:r w:rsidRPr="00DF2AEF">
              <w:t>Suggested teaching activities</w:t>
            </w:r>
            <w:r>
              <w:t xml:space="preserve"> </w:t>
            </w:r>
          </w:p>
        </w:tc>
      </w:tr>
      <w:tr w:rsidR="006E46D5" w:rsidRPr="004A4E17" w14:paraId="292DCBDF" w14:textId="77777777" w:rsidTr="00B75BD3">
        <w:tblPrEx>
          <w:tblCellMar>
            <w:top w:w="0" w:type="dxa"/>
            <w:bottom w:w="0" w:type="dxa"/>
          </w:tblCellMar>
        </w:tblPrEx>
        <w:trPr>
          <w:trHeight w:val="487"/>
        </w:trPr>
        <w:tc>
          <w:tcPr>
            <w:tcW w:w="1418" w:type="dxa"/>
            <w:tcMar>
              <w:top w:w="113" w:type="dxa"/>
              <w:bottom w:w="113" w:type="dxa"/>
            </w:tcMar>
          </w:tcPr>
          <w:p w14:paraId="64B725EB" w14:textId="3E93DC37" w:rsidR="006E46D5" w:rsidRPr="00E643B9" w:rsidRDefault="006E46D5" w:rsidP="006E46D5">
            <w:pPr>
              <w:pStyle w:val="BodyText"/>
              <w:rPr>
                <w:bCs/>
                <w:lang w:eastAsia="en-GB"/>
              </w:rPr>
            </w:pPr>
            <w:r w:rsidRPr="00E643B9">
              <w:rPr>
                <w:bCs/>
                <w:lang w:eastAsia="en-GB"/>
              </w:rPr>
              <w:t>5.1 Weed control</w:t>
            </w:r>
          </w:p>
        </w:tc>
        <w:tc>
          <w:tcPr>
            <w:tcW w:w="2268" w:type="dxa"/>
            <w:tcMar>
              <w:top w:w="113" w:type="dxa"/>
              <w:bottom w:w="113" w:type="dxa"/>
            </w:tcMar>
          </w:tcPr>
          <w:p w14:paraId="4973F7FB"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 xml:space="preserve">(a) identify one </w:t>
            </w:r>
            <w:r w:rsidRPr="0032068E">
              <w:rPr>
                <w:rFonts w:ascii="Arial" w:hAnsi="Arial" w:cs="Arial"/>
                <w:b/>
                <w:bCs/>
                <w:sz w:val="20"/>
                <w:szCs w:val="20"/>
                <w:lang w:eastAsia="en-GB"/>
              </w:rPr>
              <w:t xml:space="preserve">named </w:t>
            </w:r>
            <w:r w:rsidRPr="0032068E">
              <w:rPr>
                <w:rFonts w:ascii="Arial" w:hAnsi="Arial" w:cs="Arial"/>
                <w:sz w:val="20"/>
                <w:szCs w:val="20"/>
                <w:lang w:eastAsia="en-GB"/>
              </w:rPr>
              <w:t>local weed species of a crop and describe its harmful effects and the mode of spread</w:t>
            </w:r>
          </w:p>
          <w:p w14:paraId="00FD3566" w14:textId="77777777" w:rsidR="006E46D5" w:rsidRPr="0032068E" w:rsidRDefault="006E46D5" w:rsidP="006E46D5">
            <w:pPr>
              <w:autoSpaceDE w:val="0"/>
              <w:autoSpaceDN w:val="0"/>
              <w:adjustRightInd w:val="0"/>
              <w:rPr>
                <w:rFonts w:ascii="Arial" w:hAnsi="Arial" w:cs="Arial"/>
                <w:sz w:val="20"/>
                <w:szCs w:val="20"/>
                <w:lang w:eastAsia="en-GB"/>
              </w:rPr>
            </w:pPr>
          </w:p>
          <w:p w14:paraId="61369265" w14:textId="0CF63C09"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(b) explain methods of weed control including cultural, mechanical and chemical methods.</w:t>
            </w:r>
          </w:p>
        </w:tc>
        <w:tc>
          <w:tcPr>
            <w:tcW w:w="10915" w:type="dxa"/>
            <w:tcMar>
              <w:top w:w="113" w:type="dxa"/>
              <w:bottom w:w="113" w:type="dxa"/>
            </w:tcMar>
          </w:tcPr>
          <w:p w14:paraId="2EFE56CF" w14:textId="1DD942C1" w:rsidR="006E46D5" w:rsidRPr="0032068E" w:rsidRDefault="00E9392F" w:rsidP="006E46D5">
            <w:pPr>
              <w:pStyle w:val="BodyText"/>
              <w:rPr>
                <w:iCs/>
              </w:rPr>
            </w:pPr>
            <w:r w:rsidRPr="0032068E">
              <w:rPr>
                <w:iCs/>
              </w:rPr>
              <w:t>Learners can collect samples of a suitable local weed which can then be pressed to form part of a classroom disp</w:t>
            </w:r>
            <w:r w:rsidR="00476158" w:rsidRPr="0032068E">
              <w:rPr>
                <w:iCs/>
              </w:rPr>
              <w:t>l</w:t>
            </w:r>
            <w:r w:rsidRPr="0032068E">
              <w:rPr>
                <w:iCs/>
              </w:rPr>
              <w:t>ay</w:t>
            </w:r>
            <w:r w:rsidR="00476158" w:rsidRPr="0032068E">
              <w:rPr>
                <w:iCs/>
              </w:rPr>
              <w:t xml:space="preserve">. Details of how to do this can be found at </w:t>
            </w:r>
            <w:hyperlink r:id="rId110" w:history="1">
              <w:r w:rsidR="00476158" w:rsidRPr="00A6029D">
                <w:rPr>
                  <w:rStyle w:val="WebLink"/>
                </w:rPr>
                <w:t>https://www.rhs.org.uk/science/conservation-biodiversity/conserving-garden-plants/rhs-herbarium/pressing-and-collecting-samples</w:t>
              </w:r>
            </w:hyperlink>
          </w:p>
          <w:p w14:paraId="52C93F60" w14:textId="77777777" w:rsidR="00476158" w:rsidRPr="0032068E" w:rsidRDefault="00476158" w:rsidP="006E46D5">
            <w:pPr>
              <w:pStyle w:val="BodyText"/>
              <w:rPr>
                <w:iCs/>
              </w:rPr>
            </w:pPr>
          </w:p>
          <w:p w14:paraId="79939D4B" w14:textId="77777777" w:rsidR="00476158" w:rsidRPr="0032068E" w:rsidRDefault="00476158" w:rsidP="006E46D5">
            <w:pPr>
              <w:pStyle w:val="BodyText"/>
              <w:rPr>
                <w:iCs/>
              </w:rPr>
            </w:pPr>
            <w:r w:rsidRPr="0032068E">
              <w:rPr>
                <w:iCs/>
              </w:rPr>
              <w:t xml:space="preserve">The poster featuring the weed can be added to with details of how the weed spreads, how it harms the crop and the different ways the weed can be controlled. </w:t>
            </w:r>
          </w:p>
          <w:p w14:paraId="1CC412CE" w14:textId="77777777" w:rsidR="003D016A" w:rsidRPr="0032068E" w:rsidRDefault="003D016A" w:rsidP="006E46D5">
            <w:pPr>
              <w:pStyle w:val="BodyText"/>
              <w:rPr>
                <w:iCs/>
              </w:rPr>
            </w:pPr>
          </w:p>
          <w:p w14:paraId="21BE1B59" w14:textId="54918DE2" w:rsidR="003D016A" w:rsidRPr="0032068E" w:rsidRDefault="003D016A" w:rsidP="006E46D5">
            <w:pPr>
              <w:pStyle w:val="BodyText"/>
              <w:rPr>
                <w:iCs/>
              </w:rPr>
            </w:pPr>
            <w:r w:rsidRPr="0032068E">
              <w:rPr>
                <w:iCs/>
              </w:rPr>
              <w:t xml:space="preserve">A discussion of the reasons for weed control and the different methods used to control weeds can be found at </w:t>
            </w:r>
            <w:hyperlink r:id="rId111" w:history="1">
              <w:r w:rsidRPr="00A6029D">
                <w:rPr>
                  <w:rStyle w:val="WebLink"/>
                </w:rPr>
                <w:t>https://pasture.io/farm-diseases-pests-weeds/control</w:t>
              </w:r>
            </w:hyperlink>
          </w:p>
          <w:p w14:paraId="4F830F7B" w14:textId="77777777" w:rsidR="003D016A" w:rsidRPr="0032068E" w:rsidRDefault="003D016A" w:rsidP="006E46D5">
            <w:pPr>
              <w:pStyle w:val="BodyText"/>
              <w:rPr>
                <w:iCs/>
              </w:rPr>
            </w:pPr>
          </w:p>
          <w:p w14:paraId="4CBA8EB3" w14:textId="77777777" w:rsidR="003043BC" w:rsidRDefault="003043BC" w:rsidP="006E46D5">
            <w:pPr>
              <w:pStyle w:val="BodyText"/>
              <w:rPr>
                <w:rStyle w:val="WebLink"/>
              </w:rPr>
            </w:pPr>
            <w:r w:rsidRPr="0032068E">
              <w:rPr>
                <w:iCs/>
              </w:rPr>
              <w:t xml:space="preserve">There is a PowerPoint to support this unit </w:t>
            </w:r>
            <w:r w:rsidR="00FD5D71" w:rsidRPr="0032068E">
              <w:rPr>
                <w:iCs/>
              </w:rPr>
              <w:t>“What</w:t>
            </w:r>
            <w:r w:rsidRPr="0032068E">
              <w:rPr>
                <w:iCs/>
              </w:rPr>
              <w:t xml:space="preserve"> helps them grow” in the </w:t>
            </w:r>
            <w:hyperlink r:id="rId112" w:history="1">
              <w:r w:rsidRPr="00D937C2">
                <w:rPr>
                  <w:rStyle w:val="WebLink"/>
                </w:rPr>
                <w:t>resource section for 5.1</w:t>
              </w:r>
            </w:hyperlink>
          </w:p>
          <w:p w14:paraId="467D9B2F" w14:textId="77777777" w:rsidR="00F27446" w:rsidRDefault="00F27446" w:rsidP="006E46D5">
            <w:pPr>
              <w:pStyle w:val="BodyText"/>
              <w:rPr>
                <w:rStyle w:val="WebLink"/>
              </w:rPr>
            </w:pPr>
          </w:p>
          <w:p w14:paraId="059B12D3" w14:textId="194829DC" w:rsidR="003043BC" w:rsidRPr="0032068E" w:rsidRDefault="00F27446" w:rsidP="006E46D5">
            <w:pPr>
              <w:pStyle w:val="BodyText"/>
              <w:rPr>
                <w:iCs/>
              </w:rPr>
            </w:pPr>
            <w:r w:rsidRPr="00BA4034">
              <w:rPr>
                <w:rStyle w:val="WebLink"/>
                <w:b/>
                <w:bCs/>
                <w:color w:val="auto"/>
                <w:u w:val="none"/>
              </w:rPr>
              <w:t>Coursework opportunity</w:t>
            </w:r>
            <w:r w:rsidRPr="00F27446">
              <w:rPr>
                <w:rStyle w:val="WebLink"/>
                <w:color w:val="auto"/>
                <w:u w:val="none"/>
              </w:rPr>
              <w:t xml:space="preserve"> -</w:t>
            </w:r>
            <w:r>
              <w:rPr>
                <w:rStyle w:val="WebLink"/>
                <w:color w:val="auto"/>
                <w:u w:val="none"/>
              </w:rPr>
              <w:t xml:space="preserve"> Practical exercises </w:t>
            </w:r>
            <w:r w:rsidR="00F16D86">
              <w:rPr>
                <w:rStyle w:val="WebLink"/>
                <w:color w:val="auto"/>
                <w:u w:val="none"/>
              </w:rPr>
              <w:t>could include</w:t>
            </w:r>
            <w:r>
              <w:rPr>
                <w:rStyle w:val="WebLink"/>
                <w:color w:val="auto"/>
                <w:u w:val="none"/>
              </w:rPr>
              <w:t xml:space="preserve"> using different methods of weed control amongst growing crops.</w:t>
            </w:r>
          </w:p>
        </w:tc>
      </w:tr>
      <w:tr w:rsidR="006E46D5" w:rsidRPr="004A4E17" w14:paraId="0FF702D0" w14:textId="77777777" w:rsidTr="00B75BD3">
        <w:tblPrEx>
          <w:tblCellMar>
            <w:top w:w="0" w:type="dxa"/>
            <w:bottom w:w="0" w:type="dxa"/>
          </w:tblCellMar>
        </w:tblPrEx>
        <w:trPr>
          <w:trHeight w:val="487"/>
        </w:trPr>
        <w:tc>
          <w:tcPr>
            <w:tcW w:w="1418" w:type="dxa"/>
            <w:tcMar>
              <w:top w:w="113" w:type="dxa"/>
              <w:bottom w:w="113" w:type="dxa"/>
            </w:tcMar>
          </w:tcPr>
          <w:p w14:paraId="3E5F28C4" w14:textId="5D69DEAA" w:rsidR="006E46D5" w:rsidRPr="00E643B9" w:rsidRDefault="006E46D5" w:rsidP="006E46D5">
            <w:pPr>
              <w:pStyle w:val="BodyText"/>
              <w:rPr>
                <w:bCs/>
                <w:lang w:eastAsia="en-GB"/>
              </w:rPr>
            </w:pPr>
            <w:r w:rsidRPr="00E643B9">
              <w:rPr>
                <w:bCs/>
                <w:lang w:eastAsia="en-GB"/>
              </w:rPr>
              <w:t>5.2 Pest control</w:t>
            </w:r>
          </w:p>
        </w:tc>
        <w:tc>
          <w:tcPr>
            <w:tcW w:w="2268" w:type="dxa"/>
            <w:tcMar>
              <w:top w:w="113" w:type="dxa"/>
              <w:bottom w:w="113" w:type="dxa"/>
            </w:tcMar>
          </w:tcPr>
          <w:p w14:paraId="41900A58"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 xml:space="preserve">(a) describe the life cycle, effect and method of spread of </w:t>
            </w:r>
            <w:r w:rsidRPr="0032068E">
              <w:rPr>
                <w:rFonts w:ascii="Arial" w:hAnsi="Arial" w:cs="Arial"/>
                <w:b/>
                <w:bCs/>
                <w:sz w:val="20"/>
                <w:szCs w:val="20"/>
                <w:lang w:eastAsia="en-GB"/>
              </w:rPr>
              <w:t xml:space="preserve">one </w:t>
            </w:r>
            <w:r w:rsidRPr="0032068E">
              <w:rPr>
                <w:rFonts w:ascii="Arial" w:hAnsi="Arial" w:cs="Arial"/>
                <w:sz w:val="20"/>
                <w:szCs w:val="20"/>
                <w:lang w:eastAsia="en-GB"/>
              </w:rPr>
              <w:t xml:space="preserve">pest from </w:t>
            </w:r>
            <w:r w:rsidRPr="0032068E">
              <w:rPr>
                <w:rFonts w:ascii="Arial" w:hAnsi="Arial" w:cs="Arial"/>
                <w:b/>
                <w:bCs/>
                <w:sz w:val="20"/>
                <w:szCs w:val="20"/>
                <w:lang w:eastAsia="en-GB"/>
              </w:rPr>
              <w:t xml:space="preserve">each </w:t>
            </w:r>
            <w:r w:rsidRPr="0032068E">
              <w:rPr>
                <w:rFonts w:ascii="Arial" w:hAnsi="Arial" w:cs="Arial"/>
                <w:sz w:val="20"/>
                <w:szCs w:val="20"/>
                <w:lang w:eastAsia="en-GB"/>
              </w:rPr>
              <w:t>of the following:</w:t>
            </w:r>
          </w:p>
          <w:p w14:paraId="4DE9A763"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eastAsia="SymbolMT" w:hAnsi="Arial" w:cs="Arial"/>
                <w:sz w:val="20"/>
                <w:szCs w:val="20"/>
                <w:lang w:eastAsia="en-GB"/>
              </w:rPr>
              <w:t xml:space="preserve">• </w:t>
            </w:r>
            <w:r w:rsidRPr="0032068E">
              <w:rPr>
                <w:rFonts w:ascii="Arial" w:hAnsi="Arial" w:cs="Arial"/>
                <w:sz w:val="20"/>
                <w:szCs w:val="20"/>
                <w:lang w:eastAsia="en-GB"/>
              </w:rPr>
              <w:t>biting and chewing pests (e.g. grasshoppers, locusts, termites, leaf miners and beetles)</w:t>
            </w:r>
          </w:p>
          <w:p w14:paraId="17C75D81"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eastAsia="SymbolMT" w:hAnsi="Arial" w:cs="Arial"/>
                <w:sz w:val="20"/>
                <w:szCs w:val="20"/>
                <w:lang w:eastAsia="en-GB"/>
              </w:rPr>
              <w:t xml:space="preserve">• </w:t>
            </w:r>
            <w:r w:rsidRPr="0032068E">
              <w:rPr>
                <w:rFonts w:ascii="Arial" w:hAnsi="Arial" w:cs="Arial"/>
                <w:sz w:val="20"/>
                <w:szCs w:val="20"/>
                <w:lang w:eastAsia="en-GB"/>
              </w:rPr>
              <w:t>piercing and sucking pests (e.g. aphids, Bagrada bugs, mealy bugs and scale insects)</w:t>
            </w:r>
          </w:p>
          <w:p w14:paraId="565ADDDA"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eastAsia="SymbolMT" w:hAnsi="Arial" w:cs="Arial"/>
                <w:sz w:val="20"/>
                <w:szCs w:val="20"/>
                <w:lang w:eastAsia="en-GB"/>
              </w:rPr>
              <w:t xml:space="preserve">• </w:t>
            </w:r>
            <w:r w:rsidRPr="0032068E">
              <w:rPr>
                <w:rFonts w:ascii="Arial" w:hAnsi="Arial" w:cs="Arial"/>
                <w:sz w:val="20"/>
                <w:szCs w:val="20"/>
                <w:lang w:eastAsia="en-GB"/>
              </w:rPr>
              <w:t xml:space="preserve">boring pests (e.g. weevils, stalk borer and American </w:t>
            </w:r>
            <w:r w:rsidRPr="0032068E">
              <w:rPr>
                <w:rFonts w:ascii="Arial" w:hAnsi="Arial" w:cs="Arial"/>
                <w:sz w:val="20"/>
                <w:szCs w:val="20"/>
                <w:lang w:eastAsia="en-GB"/>
              </w:rPr>
              <w:lastRenderedPageBreak/>
              <w:t>bollworm (</w:t>
            </w:r>
            <w:r w:rsidRPr="0032068E">
              <w:rPr>
                <w:rFonts w:ascii="Arial" w:hAnsi="Arial" w:cs="Arial"/>
                <w:i/>
                <w:iCs/>
                <w:sz w:val="20"/>
                <w:szCs w:val="20"/>
                <w:lang w:eastAsia="en-GB"/>
              </w:rPr>
              <w:t>Helicoverpa armigera</w:t>
            </w:r>
            <w:r w:rsidRPr="0032068E">
              <w:rPr>
                <w:rFonts w:ascii="Arial" w:hAnsi="Arial" w:cs="Arial"/>
                <w:sz w:val="20"/>
                <w:szCs w:val="20"/>
                <w:lang w:eastAsia="en-GB"/>
              </w:rPr>
              <w:t>)</w:t>
            </w:r>
          </w:p>
          <w:p w14:paraId="028838ED"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(b) name and describe the mode of action of chemical controls for pests including contact pesticides and</w:t>
            </w:r>
          </w:p>
          <w:p w14:paraId="3EFC9C29"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systemic pesticides and understand the appropriate use of these pesticides in controlling pests in the</w:t>
            </w:r>
          </w:p>
          <w:p w14:paraId="7BFFB659" w14:textId="23A5F3C8"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groups listed above</w:t>
            </w:r>
          </w:p>
          <w:p w14:paraId="3085F8D4" w14:textId="77777777" w:rsidR="00476158" w:rsidRPr="0032068E" w:rsidRDefault="00476158" w:rsidP="006E46D5">
            <w:pPr>
              <w:autoSpaceDE w:val="0"/>
              <w:autoSpaceDN w:val="0"/>
              <w:adjustRightInd w:val="0"/>
              <w:rPr>
                <w:rFonts w:ascii="Arial" w:hAnsi="Arial" w:cs="Arial"/>
                <w:sz w:val="20"/>
                <w:szCs w:val="20"/>
                <w:lang w:eastAsia="en-GB"/>
              </w:rPr>
            </w:pPr>
          </w:p>
          <w:p w14:paraId="1C0362EE" w14:textId="1EA7A732"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(c) describe biological and biotechnical methods of controlling pests</w:t>
            </w:r>
          </w:p>
          <w:p w14:paraId="20C5FC43" w14:textId="77777777" w:rsidR="00476158" w:rsidRPr="0032068E" w:rsidRDefault="00476158" w:rsidP="006E46D5">
            <w:pPr>
              <w:autoSpaceDE w:val="0"/>
              <w:autoSpaceDN w:val="0"/>
              <w:adjustRightInd w:val="0"/>
              <w:rPr>
                <w:rFonts w:ascii="Arial" w:hAnsi="Arial" w:cs="Arial"/>
                <w:sz w:val="20"/>
                <w:szCs w:val="20"/>
                <w:lang w:eastAsia="en-GB"/>
              </w:rPr>
            </w:pPr>
          </w:p>
          <w:p w14:paraId="63ABAD1C" w14:textId="48F6FBD5"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(d) describe methods of cultural pest control including rotation and catch cropping.</w:t>
            </w:r>
          </w:p>
        </w:tc>
        <w:tc>
          <w:tcPr>
            <w:tcW w:w="10915" w:type="dxa"/>
            <w:tcMar>
              <w:top w:w="113" w:type="dxa"/>
              <w:bottom w:w="113" w:type="dxa"/>
            </w:tcMar>
          </w:tcPr>
          <w:p w14:paraId="5356E6D5" w14:textId="1AD783D6" w:rsidR="006E46D5" w:rsidRPr="0032068E" w:rsidRDefault="00550EB6" w:rsidP="006E46D5">
            <w:pPr>
              <w:pStyle w:val="BodyText"/>
              <w:rPr>
                <w:iCs/>
              </w:rPr>
            </w:pPr>
            <w:r w:rsidRPr="0032068E">
              <w:rPr>
                <w:iCs/>
              </w:rPr>
              <w:lastRenderedPageBreak/>
              <w:t xml:space="preserve">A good website with details of a range of pests and diseases can be found at </w:t>
            </w:r>
            <w:hyperlink r:id="rId113" w:history="1">
              <w:r w:rsidRPr="00D937C2">
                <w:rPr>
                  <w:rStyle w:val="WebLink"/>
                </w:rPr>
                <w:t>https://infonet-biovision.org/plant_pests</w:t>
              </w:r>
            </w:hyperlink>
          </w:p>
          <w:p w14:paraId="4433B0D0" w14:textId="77777777" w:rsidR="00550EB6" w:rsidRPr="0032068E" w:rsidRDefault="00550EB6" w:rsidP="006E46D5">
            <w:pPr>
              <w:pStyle w:val="BodyText"/>
              <w:rPr>
                <w:iCs/>
              </w:rPr>
            </w:pPr>
          </w:p>
          <w:p w14:paraId="3A62C6F4" w14:textId="34B199D4" w:rsidR="00550EB6" w:rsidRPr="0032068E" w:rsidRDefault="00DD68D9" w:rsidP="006E46D5">
            <w:pPr>
              <w:pStyle w:val="BodyText"/>
              <w:rPr>
                <w:iCs/>
                <w:color w:val="FF0000"/>
              </w:rPr>
            </w:pPr>
            <w:r w:rsidRPr="0032068E">
              <w:rPr>
                <w:iCs/>
              </w:rPr>
              <w:t xml:space="preserve">Examples of plant pests can be found in the PowerPoint - Pests of Plants in the </w:t>
            </w:r>
            <w:hyperlink r:id="rId114" w:history="1">
              <w:r w:rsidRPr="005804AC">
                <w:rPr>
                  <w:rStyle w:val="WebLink"/>
                </w:rPr>
                <w:t>resource section for 5.2</w:t>
              </w:r>
            </w:hyperlink>
          </w:p>
          <w:p w14:paraId="2BCEEF2B" w14:textId="3CBA13E5" w:rsidR="00FD5D71" w:rsidRPr="0032068E" w:rsidRDefault="00FD5D71" w:rsidP="006E46D5">
            <w:pPr>
              <w:pStyle w:val="BodyText"/>
              <w:rPr>
                <w:iCs/>
                <w:color w:val="FF0000"/>
              </w:rPr>
            </w:pPr>
          </w:p>
          <w:p w14:paraId="05878AA8" w14:textId="306F36F3" w:rsidR="007F4209" w:rsidRPr="0032068E" w:rsidRDefault="00FD5D71" w:rsidP="006E46D5">
            <w:pPr>
              <w:pStyle w:val="BodyText"/>
              <w:rPr>
                <w:iCs/>
              </w:rPr>
            </w:pPr>
            <w:r w:rsidRPr="0032068E">
              <w:rPr>
                <w:iCs/>
              </w:rPr>
              <w:t>If pest</w:t>
            </w:r>
            <w:r w:rsidR="00347E05" w:rsidRPr="0032068E">
              <w:rPr>
                <w:iCs/>
              </w:rPr>
              <w:t>s</w:t>
            </w:r>
            <w:r w:rsidRPr="0032068E">
              <w:rPr>
                <w:iCs/>
              </w:rPr>
              <w:t xml:space="preserve"> damage the </w:t>
            </w:r>
            <w:r w:rsidR="00347E05" w:rsidRPr="0032068E">
              <w:rPr>
                <w:iCs/>
              </w:rPr>
              <w:t>crop’s</w:t>
            </w:r>
            <w:r w:rsidRPr="0032068E">
              <w:rPr>
                <w:iCs/>
              </w:rPr>
              <w:t xml:space="preserve"> learners are involved in growing, this </w:t>
            </w:r>
            <w:r w:rsidR="00347E05" w:rsidRPr="0032068E">
              <w:rPr>
                <w:iCs/>
              </w:rPr>
              <w:t>c</w:t>
            </w:r>
            <w:r w:rsidRPr="0032068E">
              <w:rPr>
                <w:iCs/>
              </w:rPr>
              <w:t>an provide an opportunity to look at the pests and the damage they do more closely</w:t>
            </w:r>
            <w:r w:rsidR="00F27446">
              <w:rPr>
                <w:iCs/>
              </w:rPr>
              <w:t xml:space="preserve"> and investigate the effectiveness of different methods of control</w:t>
            </w:r>
            <w:r w:rsidRPr="0032068E">
              <w:rPr>
                <w:iCs/>
              </w:rPr>
              <w:t>.</w:t>
            </w:r>
          </w:p>
          <w:p w14:paraId="74E60D1A" w14:textId="77777777" w:rsidR="007F4209" w:rsidRPr="0032068E" w:rsidRDefault="007F4209" w:rsidP="006E46D5">
            <w:pPr>
              <w:pStyle w:val="BodyText"/>
              <w:rPr>
                <w:iCs/>
                <w:color w:val="FF0000"/>
              </w:rPr>
            </w:pPr>
          </w:p>
          <w:p w14:paraId="4654CE7B" w14:textId="77777777" w:rsidR="007F4209" w:rsidRPr="0032068E" w:rsidRDefault="007F4209" w:rsidP="006E46D5">
            <w:pPr>
              <w:pStyle w:val="BodyText"/>
              <w:rPr>
                <w:iCs/>
                <w:color w:val="FF0000"/>
              </w:rPr>
            </w:pPr>
          </w:p>
          <w:p w14:paraId="221E9DBD" w14:textId="77777777" w:rsidR="007F4209" w:rsidRPr="0032068E" w:rsidRDefault="007F4209" w:rsidP="006E46D5">
            <w:pPr>
              <w:pStyle w:val="BodyText"/>
              <w:rPr>
                <w:iCs/>
                <w:color w:val="FF0000"/>
              </w:rPr>
            </w:pPr>
          </w:p>
          <w:p w14:paraId="1BB1EB22" w14:textId="77777777" w:rsidR="007F4209" w:rsidRPr="0032068E" w:rsidRDefault="007F4209" w:rsidP="006E46D5">
            <w:pPr>
              <w:pStyle w:val="BodyText"/>
              <w:rPr>
                <w:iCs/>
                <w:color w:val="FF0000"/>
              </w:rPr>
            </w:pPr>
          </w:p>
          <w:p w14:paraId="0474277E" w14:textId="77777777" w:rsidR="007F4209" w:rsidRPr="0032068E" w:rsidRDefault="007F4209" w:rsidP="006E46D5">
            <w:pPr>
              <w:pStyle w:val="BodyText"/>
              <w:rPr>
                <w:iCs/>
                <w:color w:val="FF0000"/>
              </w:rPr>
            </w:pPr>
          </w:p>
          <w:p w14:paraId="7CF35CB5" w14:textId="77777777" w:rsidR="007F4209" w:rsidRPr="0032068E" w:rsidRDefault="007F4209" w:rsidP="006E46D5">
            <w:pPr>
              <w:pStyle w:val="BodyText"/>
              <w:rPr>
                <w:iCs/>
                <w:color w:val="FF0000"/>
              </w:rPr>
            </w:pPr>
          </w:p>
          <w:p w14:paraId="5410EDC6" w14:textId="77777777" w:rsidR="007F4209" w:rsidRPr="0032068E" w:rsidRDefault="007F4209" w:rsidP="006E46D5">
            <w:pPr>
              <w:pStyle w:val="BodyText"/>
              <w:rPr>
                <w:iCs/>
                <w:color w:val="FF0000"/>
              </w:rPr>
            </w:pPr>
          </w:p>
          <w:p w14:paraId="1B30ADAA" w14:textId="77777777" w:rsidR="007F4209" w:rsidRPr="0032068E" w:rsidRDefault="007F4209" w:rsidP="006E46D5">
            <w:pPr>
              <w:pStyle w:val="BodyText"/>
              <w:rPr>
                <w:iCs/>
                <w:color w:val="FF0000"/>
              </w:rPr>
            </w:pPr>
          </w:p>
          <w:p w14:paraId="023373B3" w14:textId="77777777" w:rsidR="007F4209" w:rsidRPr="0032068E" w:rsidRDefault="007F4209" w:rsidP="006E46D5">
            <w:pPr>
              <w:pStyle w:val="BodyText"/>
              <w:rPr>
                <w:iCs/>
                <w:color w:val="FF0000"/>
              </w:rPr>
            </w:pPr>
          </w:p>
          <w:p w14:paraId="5B586C44" w14:textId="77777777" w:rsidR="007F4209" w:rsidRPr="0032068E" w:rsidRDefault="007F4209" w:rsidP="006E46D5">
            <w:pPr>
              <w:pStyle w:val="BodyText"/>
              <w:rPr>
                <w:iCs/>
                <w:color w:val="FF0000"/>
              </w:rPr>
            </w:pPr>
          </w:p>
          <w:p w14:paraId="757D519D" w14:textId="77777777" w:rsidR="007F4209" w:rsidRPr="0032068E" w:rsidRDefault="007F4209" w:rsidP="006E46D5">
            <w:pPr>
              <w:pStyle w:val="BodyText"/>
              <w:rPr>
                <w:iCs/>
                <w:color w:val="FF0000"/>
              </w:rPr>
            </w:pPr>
          </w:p>
          <w:p w14:paraId="16239F15" w14:textId="77777777" w:rsidR="007F4209" w:rsidRPr="0032068E" w:rsidRDefault="007F4209" w:rsidP="006E46D5">
            <w:pPr>
              <w:pStyle w:val="BodyText"/>
              <w:rPr>
                <w:iCs/>
                <w:color w:val="FF0000"/>
              </w:rPr>
            </w:pPr>
          </w:p>
          <w:p w14:paraId="1C128A93" w14:textId="77777777" w:rsidR="007F4209" w:rsidRPr="0032068E" w:rsidRDefault="007F4209" w:rsidP="006E46D5">
            <w:pPr>
              <w:pStyle w:val="BodyText"/>
              <w:rPr>
                <w:iCs/>
                <w:color w:val="FF0000"/>
              </w:rPr>
            </w:pPr>
          </w:p>
          <w:p w14:paraId="50AA2075" w14:textId="77777777" w:rsidR="007F4209" w:rsidRPr="0032068E" w:rsidRDefault="007F4209" w:rsidP="006E46D5">
            <w:pPr>
              <w:pStyle w:val="BodyText"/>
              <w:rPr>
                <w:iCs/>
                <w:color w:val="FF0000"/>
              </w:rPr>
            </w:pPr>
          </w:p>
          <w:p w14:paraId="4A4114D8" w14:textId="77777777" w:rsidR="007F4209" w:rsidRPr="0032068E" w:rsidRDefault="007F4209" w:rsidP="006E46D5">
            <w:pPr>
              <w:pStyle w:val="BodyText"/>
              <w:rPr>
                <w:iCs/>
                <w:color w:val="FF0000"/>
              </w:rPr>
            </w:pPr>
          </w:p>
          <w:p w14:paraId="3FD5D751" w14:textId="77777777" w:rsidR="00FD5D71" w:rsidRPr="0032068E" w:rsidRDefault="00FD5D71" w:rsidP="006E46D5">
            <w:pPr>
              <w:pStyle w:val="BodyText"/>
              <w:rPr>
                <w:iCs/>
              </w:rPr>
            </w:pPr>
          </w:p>
          <w:p w14:paraId="7601E122" w14:textId="0D9CAA58" w:rsidR="007F4209" w:rsidRPr="0032068E" w:rsidRDefault="007F4209" w:rsidP="006E46D5">
            <w:pPr>
              <w:pStyle w:val="BodyText"/>
            </w:pPr>
            <w:r w:rsidRPr="0032068E">
              <w:rPr>
                <w:iCs/>
              </w:rPr>
              <w:t xml:space="preserve">It is suggested that learners research the different methods of pest control required by the syllabus. A table for learners to collate </w:t>
            </w:r>
            <w:r w:rsidR="00D46AE6" w:rsidRPr="0032068E">
              <w:rPr>
                <w:iCs/>
              </w:rPr>
              <w:t>their</w:t>
            </w:r>
            <w:r w:rsidRPr="0032068E">
              <w:rPr>
                <w:iCs/>
              </w:rPr>
              <w:t xml:space="preserve"> findings is included in the </w:t>
            </w:r>
            <w:hyperlink r:id="rId115" w:history="1">
              <w:r w:rsidRPr="005804AC">
                <w:rPr>
                  <w:rStyle w:val="WebLink"/>
                </w:rPr>
                <w:t>resource section for 5.2</w:t>
              </w:r>
            </w:hyperlink>
            <w:r w:rsidR="00347E05" w:rsidRPr="0032068E">
              <w:rPr>
                <w:iCs/>
                <w:color w:val="FF0000"/>
              </w:rPr>
              <w:t xml:space="preserve"> </w:t>
            </w:r>
            <w:r w:rsidR="00C019E2" w:rsidRPr="0032068E">
              <w:rPr>
                <w:b/>
                <w:bCs/>
                <w:iCs/>
              </w:rPr>
              <w:t>(I)</w:t>
            </w:r>
          </w:p>
          <w:p w14:paraId="0A8DB251" w14:textId="77777777" w:rsidR="007F4209" w:rsidRPr="0032068E" w:rsidRDefault="007F4209" w:rsidP="006E46D5">
            <w:pPr>
              <w:pStyle w:val="BodyText"/>
              <w:rPr>
                <w:iCs/>
                <w:color w:val="FF0000"/>
              </w:rPr>
            </w:pPr>
          </w:p>
          <w:p w14:paraId="1A31582A" w14:textId="6AE4AADB" w:rsidR="007F4209" w:rsidRPr="0032068E" w:rsidRDefault="007F4209" w:rsidP="006E46D5">
            <w:pPr>
              <w:pStyle w:val="BodyText"/>
              <w:rPr>
                <w:iCs/>
              </w:rPr>
            </w:pPr>
            <w:r w:rsidRPr="0032068E">
              <w:rPr>
                <w:iCs/>
              </w:rPr>
              <w:t xml:space="preserve">Suitable web sites for </w:t>
            </w:r>
            <w:r w:rsidR="00347E05" w:rsidRPr="0032068E">
              <w:rPr>
                <w:iCs/>
              </w:rPr>
              <w:t>learner’s</w:t>
            </w:r>
            <w:r w:rsidRPr="0032068E">
              <w:rPr>
                <w:iCs/>
              </w:rPr>
              <w:t xml:space="preserve"> research include – </w:t>
            </w:r>
          </w:p>
          <w:p w14:paraId="0E7212DE" w14:textId="77777777" w:rsidR="007F4209" w:rsidRPr="0032068E" w:rsidRDefault="007F4209" w:rsidP="006E46D5">
            <w:pPr>
              <w:pStyle w:val="BodyText"/>
              <w:rPr>
                <w:iCs/>
              </w:rPr>
            </w:pPr>
          </w:p>
          <w:p w14:paraId="32EA7CF1" w14:textId="494A7F80" w:rsidR="007F4209" w:rsidRPr="005804AC" w:rsidRDefault="00EA759F" w:rsidP="006E46D5">
            <w:pPr>
              <w:pStyle w:val="BodyText"/>
              <w:rPr>
                <w:rStyle w:val="WebLink"/>
              </w:rPr>
            </w:pPr>
            <w:hyperlink r:id="rId116" w:history="1">
              <w:r w:rsidR="007F4209" w:rsidRPr="005804AC">
                <w:rPr>
                  <w:rStyle w:val="WebLink"/>
                </w:rPr>
                <w:t>https://www.canna-uk.com/how_control_pests_and_diseases_biological_vs_chemical</w:t>
              </w:r>
            </w:hyperlink>
          </w:p>
          <w:p w14:paraId="4A0A3BD3" w14:textId="05A5DDD4" w:rsidR="007F4209" w:rsidRPr="0032068E" w:rsidRDefault="007F4209" w:rsidP="006E46D5">
            <w:pPr>
              <w:pStyle w:val="BodyText"/>
              <w:rPr>
                <w:iCs/>
              </w:rPr>
            </w:pPr>
          </w:p>
          <w:p w14:paraId="473BCF21" w14:textId="68F21802" w:rsidR="007F4209" w:rsidRPr="005804AC" w:rsidRDefault="00EA759F" w:rsidP="006E46D5">
            <w:pPr>
              <w:pStyle w:val="BodyText"/>
              <w:rPr>
                <w:rStyle w:val="WebLink"/>
              </w:rPr>
            </w:pPr>
            <w:hyperlink r:id="rId117" w:history="1">
              <w:r w:rsidR="007F4209" w:rsidRPr="005804AC">
                <w:rPr>
                  <w:rStyle w:val="WebLink"/>
                </w:rPr>
                <w:t>https://www.justagric.com/natural-methods-of-pest-control/</w:t>
              </w:r>
            </w:hyperlink>
          </w:p>
          <w:p w14:paraId="2A9002C2" w14:textId="71C693E1" w:rsidR="007F4209" w:rsidRPr="0032068E" w:rsidRDefault="007F4209" w:rsidP="006E46D5">
            <w:pPr>
              <w:pStyle w:val="BodyText"/>
              <w:rPr>
                <w:iCs/>
              </w:rPr>
            </w:pPr>
          </w:p>
          <w:p w14:paraId="354D41AF" w14:textId="6B234120" w:rsidR="007F4209" w:rsidRPr="0032068E" w:rsidRDefault="00EA759F" w:rsidP="006E46D5">
            <w:pPr>
              <w:pStyle w:val="BodyText"/>
              <w:rPr>
                <w:iCs/>
              </w:rPr>
            </w:pPr>
            <w:hyperlink r:id="rId118" w:anchor=":~:text=A%20systemic%20pesticide%20is%20any,transports%20it%20to%20its%20tissues" w:history="1">
              <w:r w:rsidR="00D46AE6" w:rsidRPr="005804AC">
                <w:rPr>
                  <w:rStyle w:val="WebLink"/>
                </w:rPr>
                <w:t>https://www.gardeningknowhow.com/plant-problems/pests/pesticides/systemic-pesticide-in-gardens.htm#:~:text=A%20systemic%20pesticide%20is%20any,transports%20it%20to%20its%20tissues</w:t>
              </w:r>
            </w:hyperlink>
            <w:r w:rsidR="00D46AE6" w:rsidRPr="0032068E">
              <w:rPr>
                <w:iCs/>
              </w:rPr>
              <w:t>.</w:t>
            </w:r>
          </w:p>
          <w:p w14:paraId="062DFD2F" w14:textId="77777777" w:rsidR="00D46AE6" w:rsidRPr="0032068E" w:rsidRDefault="00D46AE6" w:rsidP="006E46D5">
            <w:pPr>
              <w:pStyle w:val="BodyText"/>
              <w:rPr>
                <w:iCs/>
              </w:rPr>
            </w:pPr>
          </w:p>
          <w:p w14:paraId="4C1D0288" w14:textId="7D19DBC4" w:rsidR="00D46AE6" w:rsidRPr="0032068E" w:rsidRDefault="00D46AE6" w:rsidP="00B7490E">
            <w:pPr>
              <w:pStyle w:val="BodyText"/>
              <w:rPr>
                <w:iCs/>
              </w:rPr>
            </w:pPr>
          </w:p>
        </w:tc>
      </w:tr>
      <w:tr w:rsidR="006E46D5" w:rsidRPr="004A4E17" w14:paraId="483F759A" w14:textId="77777777" w:rsidTr="00B75BD3">
        <w:tblPrEx>
          <w:tblCellMar>
            <w:top w:w="0" w:type="dxa"/>
            <w:bottom w:w="0" w:type="dxa"/>
          </w:tblCellMar>
        </w:tblPrEx>
        <w:trPr>
          <w:trHeight w:val="487"/>
        </w:trPr>
        <w:tc>
          <w:tcPr>
            <w:tcW w:w="1418" w:type="dxa"/>
            <w:tcMar>
              <w:top w:w="113" w:type="dxa"/>
              <w:bottom w:w="113" w:type="dxa"/>
            </w:tcMar>
          </w:tcPr>
          <w:p w14:paraId="606E9D3E" w14:textId="0726EAA1" w:rsidR="006E46D5" w:rsidRPr="00E643B9" w:rsidRDefault="006E46D5" w:rsidP="006E46D5">
            <w:pPr>
              <w:pStyle w:val="BodyText"/>
              <w:rPr>
                <w:bCs/>
                <w:lang w:eastAsia="en-GB"/>
              </w:rPr>
            </w:pPr>
            <w:r w:rsidRPr="00E643B9">
              <w:rPr>
                <w:bCs/>
                <w:lang w:eastAsia="en-GB"/>
              </w:rPr>
              <w:lastRenderedPageBreak/>
              <w:t>5.3 Disease control</w:t>
            </w:r>
          </w:p>
        </w:tc>
        <w:tc>
          <w:tcPr>
            <w:tcW w:w="2268" w:type="dxa"/>
            <w:tcMar>
              <w:top w:w="113" w:type="dxa"/>
              <w:bottom w:w="113" w:type="dxa"/>
            </w:tcMar>
          </w:tcPr>
          <w:p w14:paraId="5E6208D2"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 xml:space="preserve">(a) describe the mode of infection, harmful effects, prevention and control of </w:t>
            </w:r>
            <w:r w:rsidRPr="0032068E">
              <w:rPr>
                <w:rFonts w:ascii="Arial" w:hAnsi="Arial" w:cs="Arial"/>
                <w:b/>
                <w:bCs/>
                <w:sz w:val="20"/>
                <w:szCs w:val="20"/>
                <w:lang w:eastAsia="en-GB"/>
              </w:rPr>
              <w:t xml:space="preserve">one named </w:t>
            </w:r>
            <w:r w:rsidRPr="0032068E">
              <w:rPr>
                <w:rFonts w:ascii="Arial" w:hAnsi="Arial" w:cs="Arial"/>
                <w:sz w:val="20"/>
                <w:szCs w:val="20"/>
                <w:lang w:eastAsia="en-GB"/>
              </w:rPr>
              <w:t>plant disease from</w:t>
            </w:r>
          </w:p>
          <w:p w14:paraId="71F95566"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each of the following groups:</w:t>
            </w:r>
          </w:p>
          <w:p w14:paraId="054E2697"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eastAsia="SymbolMT" w:hAnsi="Arial" w:cs="Arial"/>
                <w:sz w:val="20"/>
                <w:szCs w:val="20"/>
                <w:lang w:eastAsia="en-GB"/>
              </w:rPr>
              <w:t xml:space="preserve">• </w:t>
            </w:r>
            <w:r w:rsidRPr="0032068E">
              <w:rPr>
                <w:rFonts w:ascii="Arial" w:hAnsi="Arial" w:cs="Arial"/>
                <w:sz w:val="20"/>
                <w:szCs w:val="20"/>
                <w:lang w:eastAsia="en-GB"/>
              </w:rPr>
              <w:t>bacterial diseases</w:t>
            </w:r>
          </w:p>
          <w:p w14:paraId="222B1E23" w14:textId="77777777" w:rsidR="006E46D5" w:rsidRPr="0032068E" w:rsidRDefault="006E46D5" w:rsidP="006E46D5">
            <w:pPr>
              <w:autoSpaceDE w:val="0"/>
              <w:autoSpaceDN w:val="0"/>
              <w:adjustRightInd w:val="0"/>
              <w:rPr>
                <w:rFonts w:ascii="Arial" w:hAnsi="Arial" w:cs="Arial"/>
                <w:sz w:val="20"/>
                <w:szCs w:val="20"/>
                <w:lang w:eastAsia="en-GB"/>
              </w:rPr>
            </w:pPr>
            <w:r w:rsidRPr="0032068E">
              <w:rPr>
                <w:rFonts w:ascii="Arial" w:eastAsia="SymbolMT" w:hAnsi="Arial" w:cs="Arial"/>
                <w:sz w:val="20"/>
                <w:szCs w:val="20"/>
                <w:lang w:eastAsia="en-GB"/>
              </w:rPr>
              <w:t xml:space="preserve">• </w:t>
            </w:r>
            <w:r w:rsidRPr="0032068E">
              <w:rPr>
                <w:rFonts w:ascii="Arial" w:hAnsi="Arial" w:cs="Arial"/>
                <w:sz w:val="20"/>
                <w:szCs w:val="20"/>
                <w:lang w:eastAsia="en-GB"/>
              </w:rPr>
              <w:t>fungal diseases</w:t>
            </w:r>
          </w:p>
          <w:p w14:paraId="0E933888" w14:textId="6B2FEFCA" w:rsidR="006E46D5" w:rsidRPr="0032068E" w:rsidRDefault="006E46D5" w:rsidP="006E46D5">
            <w:pPr>
              <w:pStyle w:val="BodyText"/>
              <w:rPr>
                <w:lang w:eastAsia="en-GB"/>
              </w:rPr>
            </w:pPr>
            <w:r w:rsidRPr="0032068E">
              <w:rPr>
                <w:rFonts w:eastAsia="SymbolMT"/>
                <w:lang w:eastAsia="en-GB"/>
              </w:rPr>
              <w:t xml:space="preserve">• </w:t>
            </w:r>
            <w:r w:rsidRPr="0032068E">
              <w:rPr>
                <w:lang w:eastAsia="en-GB"/>
              </w:rPr>
              <w:t>viral diseases.</w:t>
            </w:r>
          </w:p>
        </w:tc>
        <w:tc>
          <w:tcPr>
            <w:tcW w:w="10915" w:type="dxa"/>
            <w:tcMar>
              <w:top w:w="113" w:type="dxa"/>
              <w:bottom w:w="113" w:type="dxa"/>
            </w:tcMar>
          </w:tcPr>
          <w:p w14:paraId="61526E62" w14:textId="30875FA6" w:rsidR="006E46D5" w:rsidRPr="0032068E" w:rsidRDefault="00DD68D9" w:rsidP="006E46D5">
            <w:pPr>
              <w:pStyle w:val="BodyText"/>
              <w:rPr>
                <w:iCs/>
                <w:color w:val="FF0000"/>
              </w:rPr>
            </w:pPr>
            <w:r w:rsidRPr="0032068E">
              <w:rPr>
                <w:iCs/>
              </w:rPr>
              <w:t xml:space="preserve">Examples of plant diseases can be found in the PowerPoint - Plant Diseases in the </w:t>
            </w:r>
            <w:hyperlink r:id="rId119" w:history="1">
              <w:r w:rsidRPr="00CA3B96">
                <w:rPr>
                  <w:rStyle w:val="WebLink"/>
                </w:rPr>
                <w:t>resource section for 5.3</w:t>
              </w:r>
            </w:hyperlink>
          </w:p>
          <w:p w14:paraId="66288CC2" w14:textId="77777777" w:rsidR="00A73123" w:rsidRPr="0032068E" w:rsidRDefault="00A73123" w:rsidP="006E46D5">
            <w:pPr>
              <w:pStyle w:val="BodyText"/>
              <w:rPr>
                <w:iCs/>
                <w:color w:val="FF0000"/>
              </w:rPr>
            </w:pPr>
          </w:p>
          <w:p w14:paraId="7908DB50" w14:textId="0085B66D" w:rsidR="00A73123" w:rsidRPr="0032068E" w:rsidRDefault="00A73123" w:rsidP="006E46D5">
            <w:pPr>
              <w:pStyle w:val="BodyText"/>
              <w:rPr>
                <w:iCs/>
              </w:rPr>
            </w:pPr>
            <w:r w:rsidRPr="0032068E">
              <w:rPr>
                <w:iCs/>
              </w:rPr>
              <w:t xml:space="preserve">A suitable video can be used with learners </w:t>
            </w:r>
            <w:hyperlink r:id="rId120" w:history="1">
              <w:r w:rsidRPr="00E10FBB">
                <w:rPr>
                  <w:rStyle w:val="WebLink"/>
                </w:rPr>
                <w:t>https://www.youtube.com/watch?v=05ITJlgPcR0</w:t>
              </w:r>
            </w:hyperlink>
          </w:p>
          <w:p w14:paraId="5A924A52" w14:textId="77777777" w:rsidR="00A73123" w:rsidRPr="0032068E" w:rsidRDefault="00A73123" w:rsidP="006E46D5">
            <w:pPr>
              <w:pStyle w:val="BodyText"/>
              <w:rPr>
                <w:iCs/>
              </w:rPr>
            </w:pPr>
          </w:p>
          <w:p w14:paraId="40EC6730" w14:textId="41C2C538" w:rsidR="00216F82" w:rsidRPr="0032068E" w:rsidRDefault="00216F82" w:rsidP="006E46D5">
            <w:pPr>
              <w:pStyle w:val="BodyText"/>
              <w:rPr>
                <w:lang w:eastAsia="en-GB"/>
              </w:rPr>
            </w:pPr>
            <w:r w:rsidRPr="0032068E">
              <w:rPr>
                <w:iCs/>
              </w:rPr>
              <w:t xml:space="preserve">It is suggested that learners choose one disease that commonly occurs in their local </w:t>
            </w:r>
            <w:r w:rsidR="00FD5D71" w:rsidRPr="0032068E">
              <w:rPr>
                <w:iCs/>
              </w:rPr>
              <w:t>area,</w:t>
            </w:r>
            <w:r w:rsidRPr="0032068E">
              <w:rPr>
                <w:iCs/>
              </w:rPr>
              <w:t xml:space="preserve"> or which they have found on their growing crops, and find ways to prevent this disease spreading and control it within the crop.</w:t>
            </w:r>
            <w:r w:rsidR="00347E05" w:rsidRPr="0032068E">
              <w:rPr>
                <w:iCs/>
              </w:rPr>
              <w:t xml:space="preserve"> </w:t>
            </w:r>
            <w:r w:rsidR="00C019E2" w:rsidRPr="0032068E">
              <w:rPr>
                <w:b/>
                <w:bCs/>
                <w:iCs/>
              </w:rPr>
              <w:t>(I)</w:t>
            </w:r>
          </w:p>
        </w:tc>
      </w:tr>
      <w:tr w:rsidR="00897941" w:rsidRPr="004A4E17" w14:paraId="7B745FD1" w14:textId="77777777" w:rsidTr="00B75BD3">
        <w:tblPrEx>
          <w:tblCellMar>
            <w:top w:w="0" w:type="dxa"/>
            <w:bottom w:w="0" w:type="dxa"/>
          </w:tblCellMar>
        </w:tblPrEx>
        <w:trPr>
          <w:trHeight w:val="487"/>
        </w:trPr>
        <w:tc>
          <w:tcPr>
            <w:tcW w:w="1418" w:type="dxa"/>
            <w:tcMar>
              <w:top w:w="113" w:type="dxa"/>
              <w:bottom w:w="113" w:type="dxa"/>
            </w:tcMar>
          </w:tcPr>
          <w:p w14:paraId="7C492882" w14:textId="4F552ED4" w:rsidR="00897941" w:rsidRPr="00E643B9" w:rsidRDefault="00897941" w:rsidP="006E46D5">
            <w:pPr>
              <w:pStyle w:val="BodyText"/>
              <w:rPr>
                <w:bCs/>
                <w:lang w:eastAsia="en-GB"/>
              </w:rPr>
            </w:pPr>
            <w:r w:rsidRPr="00E643B9">
              <w:rPr>
                <w:bCs/>
                <w:lang w:eastAsia="en-GB"/>
              </w:rPr>
              <w:t>5.4 The use of farm chemicals</w:t>
            </w:r>
          </w:p>
        </w:tc>
        <w:tc>
          <w:tcPr>
            <w:tcW w:w="2268" w:type="dxa"/>
            <w:tcMar>
              <w:top w:w="113" w:type="dxa"/>
              <w:bottom w:w="113" w:type="dxa"/>
            </w:tcMar>
          </w:tcPr>
          <w:p w14:paraId="6CB97416" w14:textId="4BCADB13" w:rsidR="00897941" w:rsidRPr="0032068E" w:rsidRDefault="00897941" w:rsidP="00897941">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 xml:space="preserve">(a) explain the importance and methods of safe </w:t>
            </w:r>
            <w:r w:rsidRPr="0032068E">
              <w:rPr>
                <w:rFonts w:ascii="Arial" w:hAnsi="Arial" w:cs="Arial"/>
                <w:sz w:val="20"/>
                <w:szCs w:val="20"/>
                <w:lang w:eastAsia="en-GB"/>
              </w:rPr>
              <w:lastRenderedPageBreak/>
              <w:t>handling of farm chemicals, including the use of specifically designed protective clothing, correct dilution and mixing, precautions before, during and after application and avoidance of pollution when cleaning spraying equipment</w:t>
            </w:r>
          </w:p>
          <w:p w14:paraId="40434CC2" w14:textId="77777777" w:rsidR="00897941" w:rsidRPr="0032068E" w:rsidRDefault="00897941" w:rsidP="00897941">
            <w:pPr>
              <w:autoSpaceDE w:val="0"/>
              <w:autoSpaceDN w:val="0"/>
              <w:adjustRightInd w:val="0"/>
              <w:rPr>
                <w:rFonts w:ascii="Arial" w:hAnsi="Arial" w:cs="Arial"/>
                <w:sz w:val="20"/>
                <w:szCs w:val="20"/>
                <w:lang w:eastAsia="en-GB"/>
              </w:rPr>
            </w:pPr>
          </w:p>
          <w:p w14:paraId="1DA3EDB4" w14:textId="18FEDAA6" w:rsidR="00897941" w:rsidRPr="0032068E" w:rsidRDefault="00897941" w:rsidP="00897941">
            <w:pPr>
              <w:autoSpaceDE w:val="0"/>
              <w:autoSpaceDN w:val="0"/>
              <w:adjustRightInd w:val="0"/>
              <w:rPr>
                <w:rFonts w:ascii="Arial" w:hAnsi="Arial" w:cs="Arial"/>
                <w:sz w:val="20"/>
                <w:szCs w:val="20"/>
                <w:lang w:eastAsia="en-GB"/>
              </w:rPr>
            </w:pPr>
            <w:r w:rsidRPr="0032068E">
              <w:rPr>
                <w:rFonts w:ascii="Arial" w:hAnsi="Arial" w:cs="Arial"/>
                <w:sz w:val="20"/>
                <w:szCs w:val="20"/>
                <w:lang w:eastAsia="en-GB"/>
              </w:rPr>
              <w:t>(b) explain the importance of safe storage of farm chemicals to include chemicals that are toxic, (</w:t>
            </w:r>
            <w:r w:rsidR="00FD5D71" w:rsidRPr="0032068E">
              <w:rPr>
                <w:rFonts w:ascii="Arial" w:hAnsi="Arial" w:cs="Arial"/>
                <w:sz w:val="20"/>
                <w:szCs w:val="20"/>
                <w:lang w:eastAsia="en-GB"/>
              </w:rPr>
              <w:t>e.g.,</w:t>
            </w:r>
            <w:r w:rsidRPr="0032068E">
              <w:rPr>
                <w:rFonts w:ascii="Arial" w:hAnsi="Arial" w:cs="Arial"/>
                <w:sz w:val="20"/>
                <w:szCs w:val="20"/>
                <w:lang w:eastAsia="en-GB"/>
              </w:rPr>
              <w:t xml:space="preserve"> herbicides, insecticides and flammable, </w:t>
            </w:r>
            <w:r w:rsidR="00FD5D71" w:rsidRPr="0032068E">
              <w:rPr>
                <w:rFonts w:ascii="Arial" w:hAnsi="Arial" w:cs="Arial"/>
                <w:sz w:val="20"/>
                <w:szCs w:val="20"/>
                <w:lang w:eastAsia="en-GB"/>
              </w:rPr>
              <w:t>e.g.,</w:t>
            </w:r>
            <w:r w:rsidRPr="0032068E">
              <w:rPr>
                <w:rFonts w:ascii="Arial" w:hAnsi="Arial" w:cs="Arial"/>
                <w:sz w:val="20"/>
                <w:szCs w:val="20"/>
                <w:lang w:eastAsia="en-GB"/>
              </w:rPr>
              <w:t xml:space="preserve"> fuels).</w:t>
            </w:r>
          </w:p>
        </w:tc>
        <w:tc>
          <w:tcPr>
            <w:tcW w:w="10915" w:type="dxa"/>
            <w:tcMar>
              <w:top w:w="113" w:type="dxa"/>
              <w:bottom w:w="113" w:type="dxa"/>
            </w:tcMar>
          </w:tcPr>
          <w:p w14:paraId="2741D63F" w14:textId="7E120913" w:rsidR="00897941" w:rsidRPr="0032068E" w:rsidRDefault="00216F82" w:rsidP="006E46D5">
            <w:pPr>
              <w:pStyle w:val="BodyText"/>
              <w:rPr>
                <w:iCs/>
              </w:rPr>
            </w:pPr>
            <w:r w:rsidRPr="0032068E">
              <w:rPr>
                <w:iCs/>
              </w:rPr>
              <w:lastRenderedPageBreak/>
              <w:t xml:space="preserve">A suitable video to introduce this topic with learners can be found at </w:t>
            </w:r>
            <w:hyperlink r:id="rId121" w:history="1">
              <w:r w:rsidRPr="00E10FBB">
                <w:rPr>
                  <w:rStyle w:val="WebLink"/>
                </w:rPr>
                <w:t>https://www.youtube.com/watch?v=OPLRS9y4wTw</w:t>
              </w:r>
            </w:hyperlink>
          </w:p>
          <w:p w14:paraId="6A261F0D" w14:textId="77777777" w:rsidR="00216F82" w:rsidRPr="0032068E" w:rsidRDefault="00216F82" w:rsidP="006E46D5">
            <w:pPr>
              <w:pStyle w:val="BodyText"/>
              <w:rPr>
                <w:iCs/>
              </w:rPr>
            </w:pPr>
          </w:p>
          <w:p w14:paraId="41FD3D91" w14:textId="616EE061" w:rsidR="00216F82" w:rsidRPr="0032068E" w:rsidRDefault="005C0D09" w:rsidP="006E46D5">
            <w:pPr>
              <w:pStyle w:val="BodyText"/>
              <w:rPr>
                <w:iCs/>
              </w:rPr>
            </w:pPr>
            <w:r w:rsidRPr="0032068E">
              <w:rPr>
                <w:iCs/>
              </w:rPr>
              <w:t xml:space="preserve">It is suggested that learners produce a poster to show the importance </w:t>
            </w:r>
            <w:r w:rsidR="00FD5D71" w:rsidRPr="0032068E">
              <w:rPr>
                <w:iCs/>
              </w:rPr>
              <w:t>of safe</w:t>
            </w:r>
            <w:r w:rsidRPr="0032068E">
              <w:rPr>
                <w:iCs/>
              </w:rPr>
              <w:t xml:space="preserve"> handling of farm chemicals.</w:t>
            </w:r>
            <w:r w:rsidR="00347E05" w:rsidRPr="0032068E">
              <w:rPr>
                <w:iCs/>
              </w:rPr>
              <w:t xml:space="preserve"> </w:t>
            </w:r>
            <w:r w:rsidR="00C019E2" w:rsidRPr="0032068E">
              <w:rPr>
                <w:b/>
                <w:bCs/>
                <w:iCs/>
              </w:rPr>
              <w:t>(F)</w:t>
            </w:r>
          </w:p>
          <w:p w14:paraId="11963455" w14:textId="77777777" w:rsidR="00216F82" w:rsidRPr="0032068E" w:rsidRDefault="00216F82" w:rsidP="006E46D5">
            <w:pPr>
              <w:pStyle w:val="BodyText"/>
              <w:rPr>
                <w:iCs/>
              </w:rPr>
            </w:pPr>
          </w:p>
          <w:p w14:paraId="617DD15E" w14:textId="095EC511" w:rsidR="00216F82" w:rsidRPr="0032068E" w:rsidRDefault="00216F82" w:rsidP="006E46D5">
            <w:pPr>
              <w:pStyle w:val="BodyText"/>
              <w:rPr>
                <w:iCs/>
              </w:rPr>
            </w:pPr>
            <w:r w:rsidRPr="0032068E">
              <w:rPr>
                <w:iCs/>
              </w:rPr>
              <w:t xml:space="preserve">A short video </w:t>
            </w:r>
            <w:r w:rsidR="005C0D09" w:rsidRPr="0032068E">
              <w:rPr>
                <w:iCs/>
              </w:rPr>
              <w:t xml:space="preserve">on storage can be found at </w:t>
            </w:r>
            <w:hyperlink r:id="rId122" w:history="1">
              <w:r w:rsidR="005C0D09" w:rsidRPr="00307AAE">
                <w:rPr>
                  <w:rStyle w:val="WebLink"/>
                </w:rPr>
                <w:t>https://www.youtube.com/watch?v=8Bu_6IdjOCc</w:t>
              </w:r>
            </w:hyperlink>
          </w:p>
          <w:p w14:paraId="34E2CA37" w14:textId="3CAA0490" w:rsidR="005C0D09" w:rsidRPr="0032068E" w:rsidRDefault="005C0D09" w:rsidP="006E46D5">
            <w:pPr>
              <w:pStyle w:val="BodyText"/>
              <w:rPr>
                <w:iCs/>
              </w:rPr>
            </w:pPr>
          </w:p>
        </w:tc>
      </w:tr>
      <w:tr w:rsidR="006E46D5" w:rsidRPr="004A4E17" w14:paraId="3B883964" w14:textId="77777777" w:rsidTr="00B75BD3">
        <w:trPr>
          <w:trHeight w:hRule="exact" w:val="440"/>
          <w:tblHeader/>
        </w:trPr>
        <w:tc>
          <w:tcPr>
            <w:tcW w:w="14601" w:type="dxa"/>
            <w:gridSpan w:val="3"/>
            <w:shd w:val="clear" w:color="auto" w:fill="EA5B0C"/>
            <w:tcMar>
              <w:top w:w="113" w:type="dxa"/>
              <w:bottom w:w="113" w:type="dxa"/>
            </w:tcMar>
            <w:vAlign w:val="center"/>
          </w:tcPr>
          <w:p w14:paraId="26523A03" w14:textId="77777777" w:rsidR="006E46D5" w:rsidRPr="00E643B9" w:rsidRDefault="006E46D5" w:rsidP="006E46D5">
            <w:pPr>
              <w:rPr>
                <w:rFonts w:ascii="Arial" w:hAnsi="Arial" w:cs="Arial"/>
                <w:bCs/>
                <w:color w:val="FFFFFF"/>
                <w:sz w:val="20"/>
                <w:szCs w:val="20"/>
              </w:rPr>
            </w:pPr>
            <w:r w:rsidRPr="00E643B9">
              <w:rPr>
                <w:rFonts w:ascii="Arial" w:hAnsi="Arial" w:cs="Arial"/>
                <w:bCs/>
                <w:color w:val="FFFFFF"/>
                <w:sz w:val="20"/>
                <w:szCs w:val="20"/>
              </w:rPr>
              <w:lastRenderedPageBreak/>
              <w:t>Past and specimen papers</w:t>
            </w:r>
          </w:p>
        </w:tc>
      </w:tr>
      <w:tr w:rsidR="006E46D5" w:rsidRPr="004A4E17" w14:paraId="6BC19084" w14:textId="77777777" w:rsidTr="00B75BD3">
        <w:tblPrEx>
          <w:tblCellMar>
            <w:top w:w="0" w:type="dxa"/>
            <w:bottom w:w="0" w:type="dxa"/>
          </w:tblCellMar>
        </w:tblPrEx>
        <w:tc>
          <w:tcPr>
            <w:tcW w:w="14601" w:type="dxa"/>
            <w:gridSpan w:val="3"/>
            <w:tcMar>
              <w:top w:w="113" w:type="dxa"/>
              <w:bottom w:w="113" w:type="dxa"/>
            </w:tcMar>
          </w:tcPr>
          <w:p w14:paraId="60B3E404" w14:textId="0247AF3E" w:rsidR="006E46D5" w:rsidRPr="00E643B9" w:rsidRDefault="006E46D5" w:rsidP="006E46D5">
            <w:pPr>
              <w:pStyle w:val="BodyText"/>
              <w:rPr>
                <w:rStyle w:val="Bold"/>
                <w:rFonts w:cs="Arial"/>
                <w:b w:val="0"/>
                <w:bCs/>
              </w:rPr>
            </w:pPr>
            <w:r w:rsidRPr="00E643B9">
              <w:rPr>
                <w:bCs/>
                <w:lang w:eastAsia="en-GB"/>
              </w:rPr>
              <w:t xml:space="preserve">Past/specimen papers and mark schemes are available to download at </w:t>
            </w:r>
            <w:hyperlink r:id="rId123" w:history="1">
              <w:r w:rsidRPr="00E643B9">
                <w:rPr>
                  <w:rStyle w:val="WebLink"/>
                  <w:rFonts w:cs="Arial"/>
                  <w:bCs/>
                </w:rPr>
                <w:t>www.cambridgeinternational.org/support</w:t>
              </w:r>
            </w:hyperlink>
            <w:r w:rsidRPr="00E643B9">
              <w:rPr>
                <w:rStyle w:val="BodyChar"/>
                <w:bCs/>
              </w:rPr>
              <w:t xml:space="preserve"> </w:t>
            </w:r>
            <w:r w:rsidR="00C019E2" w:rsidRPr="00E643B9">
              <w:rPr>
                <w:rStyle w:val="Bold"/>
                <w:rFonts w:cs="Arial"/>
                <w:b w:val="0"/>
                <w:bCs/>
              </w:rPr>
              <w:t>(F)</w:t>
            </w:r>
          </w:p>
          <w:p w14:paraId="47A18E47" w14:textId="77777777" w:rsidR="00380F30" w:rsidRPr="00E643B9" w:rsidRDefault="00380F30" w:rsidP="006E46D5">
            <w:pPr>
              <w:pStyle w:val="BodyText"/>
              <w:rPr>
                <w:rStyle w:val="Bold"/>
                <w:rFonts w:cs="Arial"/>
                <w:b w:val="0"/>
                <w:bCs/>
              </w:rPr>
            </w:pPr>
          </w:p>
          <w:p w14:paraId="740E82EC" w14:textId="64BDED12" w:rsidR="00380F30" w:rsidRPr="00126A0C" w:rsidRDefault="00380F30" w:rsidP="005123BB">
            <w:pPr>
              <w:pStyle w:val="BodyText"/>
              <w:rPr>
                <w:bCs/>
                <w:lang w:eastAsia="en-GB"/>
              </w:rPr>
            </w:pPr>
            <w:r w:rsidRPr="00E643B9">
              <w:rPr>
                <w:bCs/>
                <w:lang w:eastAsia="en-GB"/>
              </w:rPr>
              <w:t xml:space="preserve">5.1 Weed control </w:t>
            </w:r>
            <w:r w:rsidR="00126A0C">
              <w:rPr>
                <w:bCs/>
                <w:lang w:eastAsia="en-GB"/>
              </w:rPr>
              <w:t>-</w:t>
            </w:r>
            <w:r w:rsidR="00D033AA" w:rsidRPr="00E643B9">
              <w:rPr>
                <w:bCs/>
                <w:lang w:eastAsia="en-GB"/>
              </w:rPr>
              <w:t xml:space="preserve"> Nov 2020 0600/12 </w:t>
            </w:r>
            <w:r w:rsidR="00D033AA" w:rsidRPr="00D104E5">
              <w:rPr>
                <w:b/>
                <w:lang w:eastAsia="en-GB"/>
              </w:rPr>
              <w:t>Q12</w:t>
            </w:r>
          </w:p>
        </w:tc>
      </w:tr>
    </w:tbl>
    <w:p w14:paraId="1EABEEFC" w14:textId="77777777" w:rsidR="003947CA" w:rsidRDefault="003947CA" w:rsidP="003947CA">
      <w:pPr>
        <w:rPr>
          <w:rFonts w:ascii="Arial" w:hAnsi="Arial"/>
          <w:bCs/>
          <w:sz w:val="20"/>
          <w:szCs w:val="20"/>
        </w:rPr>
        <w:sectPr w:rsidR="003947CA" w:rsidSect="00F12A5D">
          <w:pgSz w:w="16840" w:h="11900" w:orient="landscape" w:code="9"/>
          <w:pgMar w:top="1134" w:right="1134" w:bottom="1134" w:left="1134" w:header="567" w:footer="567" w:gutter="0"/>
          <w:cols w:space="708"/>
          <w:titlePg/>
          <w:docGrid w:linePitch="326"/>
        </w:sectPr>
      </w:pPr>
    </w:p>
    <w:p w14:paraId="44FBF770" w14:textId="11C1BC94" w:rsidR="003947CA" w:rsidRPr="00393536" w:rsidRDefault="00897941" w:rsidP="003947CA">
      <w:pPr>
        <w:pStyle w:val="Heading1"/>
      </w:pPr>
      <w:bookmarkStart w:id="20" w:name="_Toc65165322"/>
      <w:bookmarkStart w:id="21" w:name="_Hlk56759495"/>
      <w:r>
        <w:rPr>
          <w:noProof/>
        </w:rPr>
        <w:lastRenderedPageBreak/>
        <w:t>6</w:t>
      </w:r>
      <w:r>
        <w:rPr>
          <w:noProof/>
        </w:rPr>
        <w:tab/>
        <w:t>Livestock anatomy and physiology</w:t>
      </w:r>
      <w:bookmarkEnd w:id="20"/>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1B732AE4" w14:textId="77777777" w:rsidTr="00B75BD3">
        <w:trPr>
          <w:trHeight w:hRule="exact" w:val="440"/>
          <w:tblHeader/>
        </w:trPr>
        <w:tc>
          <w:tcPr>
            <w:tcW w:w="1418" w:type="dxa"/>
            <w:shd w:val="clear" w:color="auto" w:fill="EA5B0C"/>
            <w:tcMar>
              <w:top w:w="113" w:type="dxa"/>
              <w:bottom w:w="113" w:type="dxa"/>
            </w:tcMar>
            <w:vAlign w:val="center"/>
          </w:tcPr>
          <w:bookmarkEnd w:id="21"/>
          <w:p w14:paraId="11505EE1" w14:textId="77777777" w:rsidR="003947CA" w:rsidRPr="00B1149C" w:rsidRDefault="003947CA" w:rsidP="00B75BD3">
            <w:pPr>
              <w:pStyle w:val="TableHead"/>
            </w:pPr>
            <w:r w:rsidRPr="00B1149C">
              <w:t>Syllabus ref.</w:t>
            </w:r>
          </w:p>
        </w:tc>
        <w:tc>
          <w:tcPr>
            <w:tcW w:w="2268" w:type="dxa"/>
            <w:shd w:val="clear" w:color="auto" w:fill="EA5B0C"/>
            <w:tcMar>
              <w:top w:w="113" w:type="dxa"/>
              <w:bottom w:w="113" w:type="dxa"/>
            </w:tcMar>
            <w:vAlign w:val="center"/>
          </w:tcPr>
          <w:p w14:paraId="53549363"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6EA718E6" w14:textId="77777777" w:rsidR="003947CA" w:rsidRPr="00DF2AEF" w:rsidRDefault="003947CA" w:rsidP="00B75BD3">
            <w:pPr>
              <w:pStyle w:val="TableHead"/>
            </w:pPr>
            <w:r w:rsidRPr="00DF2AEF">
              <w:t>Suggested teaching activities</w:t>
            </w:r>
            <w:r>
              <w:t xml:space="preserve"> </w:t>
            </w:r>
          </w:p>
        </w:tc>
      </w:tr>
      <w:tr w:rsidR="006E46D5" w:rsidRPr="004A4E17" w14:paraId="60C27E6B" w14:textId="77777777" w:rsidTr="00B75BD3">
        <w:tblPrEx>
          <w:tblCellMar>
            <w:top w:w="0" w:type="dxa"/>
            <w:bottom w:w="0" w:type="dxa"/>
          </w:tblCellMar>
        </w:tblPrEx>
        <w:tc>
          <w:tcPr>
            <w:tcW w:w="1418" w:type="dxa"/>
            <w:tcMar>
              <w:top w:w="113" w:type="dxa"/>
              <w:bottom w:w="113" w:type="dxa"/>
            </w:tcMar>
          </w:tcPr>
          <w:p w14:paraId="4138556D" w14:textId="4C872B3A" w:rsidR="006E46D5" w:rsidRPr="00B1149C" w:rsidRDefault="006E46D5" w:rsidP="006E46D5">
            <w:pPr>
              <w:pStyle w:val="BodyText"/>
              <w:rPr>
                <w:bCs/>
                <w:lang w:eastAsia="en-GB"/>
              </w:rPr>
            </w:pPr>
            <w:r w:rsidRPr="00B1149C">
              <w:rPr>
                <w:bCs/>
                <w:lang w:eastAsia="en-GB"/>
              </w:rPr>
              <w:t>6.1 Digestion in ruminants and non-ruminants</w:t>
            </w:r>
          </w:p>
        </w:tc>
        <w:tc>
          <w:tcPr>
            <w:tcW w:w="2268" w:type="dxa"/>
            <w:tcMar>
              <w:top w:w="113" w:type="dxa"/>
              <w:bottom w:w="113" w:type="dxa"/>
            </w:tcMar>
          </w:tcPr>
          <w:p w14:paraId="78923F8F" w14:textId="77777777" w:rsidR="006E46D5" w:rsidRPr="00407F82" w:rsidRDefault="006E46D5" w:rsidP="006E46D5">
            <w:pPr>
              <w:autoSpaceDE w:val="0"/>
              <w:autoSpaceDN w:val="0"/>
              <w:adjustRightInd w:val="0"/>
              <w:rPr>
                <w:rFonts w:ascii="Arial" w:hAnsi="Arial" w:cs="Arial"/>
                <w:sz w:val="20"/>
                <w:szCs w:val="20"/>
                <w:lang w:eastAsia="en-GB"/>
              </w:rPr>
            </w:pPr>
            <w:r w:rsidRPr="00407F82">
              <w:rPr>
                <w:rFonts w:ascii="Arial" w:hAnsi="Arial" w:cs="Arial"/>
                <w:sz w:val="20"/>
                <w:szCs w:val="20"/>
                <w:lang w:eastAsia="en-GB"/>
              </w:rPr>
              <w:t>(a) describe the structure and function of the digestive system of a ruminant and a non-ruminant</w:t>
            </w:r>
          </w:p>
          <w:p w14:paraId="1D9D5BF2" w14:textId="1D6EF947" w:rsidR="006E46D5" w:rsidRPr="00407F82" w:rsidRDefault="006E46D5" w:rsidP="006E46D5">
            <w:pPr>
              <w:autoSpaceDE w:val="0"/>
              <w:autoSpaceDN w:val="0"/>
              <w:adjustRightInd w:val="0"/>
              <w:rPr>
                <w:rFonts w:ascii="Arial" w:hAnsi="Arial" w:cs="Arial"/>
                <w:sz w:val="20"/>
                <w:szCs w:val="20"/>
                <w:lang w:eastAsia="en-GB"/>
              </w:rPr>
            </w:pPr>
          </w:p>
          <w:p w14:paraId="455DE140" w14:textId="77777777" w:rsidR="009B211B" w:rsidRPr="00407F82" w:rsidRDefault="009B211B" w:rsidP="006E46D5">
            <w:pPr>
              <w:autoSpaceDE w:val="0"/>
              <w:autoSpaceDN w:val="0"/>
              <w:adjustRightInd w:val="0"/>
              <w:rPr>
                <w:rFonts w:ascii="Arial" w:hAnsi="Arial" w:cs="Arial"/>
                <w:sz w:val="20"/>
                <w:szCs w:val="20"/>
                <w:lang w:eastAsia="en-GB"/>
              </w:rPr>
            </w:pPr>
          </w:p>
          <w:p w14:paraId="38DD044B" w14:textId="77777777" w:rsidR="006E46D5" w:rsidRPr="00407F82" w:rsidRDefault="006E46D5" w:rsidP="006E46D5">
            <w:pPr>
              <w:autoSpaceDE w:val="0"/>
              <w:autoSpaceDN w:val="0"/>
              <w:adjustRightInd w:val="0"/>
              <w:rPr>
                <w:rFonts w:ascii="Arial" w:hAnsi="Arial" w:cs="Arial"/>
                <w:sz w:val="20"/>
                <w:szCs w:val="20"/>
                <w:lang w:eastAsia="en-GB"/>
              </w:rPr>
            </w:pPr>
            <w:r w:rsidRPr="00407F82">
              <w:rPr>
                <w:rFonts w:ascii="Arial" w:hAnsi="Arial" w:cs="Arial"/>
                <w:sz w:val="20"/>
                <w:szCs w:val="20"/>
                <w:lang w:eastAsia="en-GB"/>
              </w:rPr>
              <w:t>(b) describe the processes of digestion and absorption in the alimentary canals of a ruminant and a</w:t>
            </w:r>
          </w:p>
          <w:p w14:paraId="29320DF7" w14:textId="11FA7FA0" w:rsidR="006E46D5" w:rsidRPr="00407F82" w:rsidRDefault="006E46D5" w:rsidP="006E46D5">
            <w:pPr>
              <w:pStyle w:val="BodyText"/>
              <w:rPr>
                <w:lang w:eastAsia="en-GB"/>
              </w:rPr>
            </w:pPr>
            <w:r w:rsidRPr="00407F82">
              <w:rPr>
                <w:lang w:eastAsia="en-GB"/>
              </w:rPr>
              <w:t>non</w:t>
            </w:r>
            <w:r w:rsidRPr="00407F82">
              <w:rPr>
                <w:rFonts w:ascii="Cambria Math" w:hAnsi="Cambria Math" w:cs="Cambria Math"/>
                <w:lang w:eastAsia="en-GB"/>
              </w:rPr>
              <w:t>‑</w:t>
            </w:r>
            <w:r w:rsidRPr="00407F82">
              <w:rPr>
                <w:lang w:eastAsia="en-GB"/>
              </w:rPr>
              <w:t xml:space="preserve">ruminant (reference to specific enzymes is </w:t>
            </w:r>
            <w:r w:rsidRPr="00407F82">
              <w:rPr>
                <w:b/>
                <w:bCs/>
                <w:lang w:eastAsia="en-GB"/>
              </w:rPr>
              <w:t xml:space="preserve">not </w:t>
            </w:r>
            <w:r w:rsidRPr="00407F82">
              <w:rPr>
                <w:lang w:eastAsia="en-GB"/>
              </w:rPr>
              <w:t>required).</w:t>
            </w:r>
          </w:p>
        </w:tc>
        <w:tc>
          <w:tcPr>
            <w:tcW w:w="10915" w:type="dxa"/>
            <w:tcMar>
              <w:top w:w="113" w:type="dxa"/>
              <w:bottom w:w="113" w:type="dxa"/>
            </w:tcMar>
          </w:tcPr>
          <w:p w14:paraId="3071A196" w14:textId="204F4953" w:rsidR="006E46D5" w:rsidRPr="00407F82" w:rsidRDefault="00C52538" w:rsidP="006E46D5">
            <w:pPr>
              <w:pStyle w:val="BodyText"/>
            </w:pPr>
            <w:r w:rsidRPr="00407F82">
              <w:t xml:space="preserve">Learners should learn the purposes of digestion </w:t>
            </w:r>
            <w:r w:rsidR="00FD5D71" w:rsidRPr="00407F82">
              <w:t>i.e.,</w:t>
            </w:r>
            <w:r w:rsidRPr="00407F82">
              <w:t xml:space="preserve"> breaking large molecules into smaller ones and insoluble molecules into soluble ones so that they can pass out of the digestive system </w:t>
            </w:r>
            <w:r w:rsidR="00DA7ECD" w:rsidRPr="00407F82">
              <w:t>and</w:t>
            </w:r>
            <w:r w:rsidRPr="00407F82">
              <w:t xml:space="preserve"> be carried in the blood stream to where they are needed.</w:t>
            </w:r>
          </w:p>
          <w:p w14:paraId="3CFDAF48" w14:textId="77777777" w:rsidR="009B211B" w:rsidRPr="00407F82" w:rsidRDefault="009B211B" w:rsidP="006E46D5">
            <w:pPr>
              <w:pStyle w:val="BodyText"/>
            </w:pPr>
          </w:p>
          <w:p w14:paraId="69C7B16F" w14:textId="7A316197" w:rsidR="009B211B" w:rsidRPr="00407F82" w:rsidRDefault="009B211B" w:rsidP="006E46D5">
            <w:pPr>
              <w:pStyle w:val="BodyText"/>
            </w:pPr>
            <w:r w:rsidRPr="00407F82">
              <w:t xml:space="preserve">If large posters of both types of digestive systems can be produced, learners can be encouraged to test themselves by adding self-adhesive labels to the correct places on the digestive system posters. </w:t>
            </w:r>
            <w:r w:rsidR="00C019E2" w:rsidRPr="00407F82">
              <w:rPr>
                <w:b/>
                <w:bCs/>
              </w:rPr>
              <w:t>(F)</w:t>
            </w:r>
          </w:p>
          <w:p w14:paraId="62236559" w14:textId="77777777" w:rsidR="009B211B" w:rsidRPr="00407F82" w:rsidRDefault="009B211B" w:rsidP="006E46D5">
            <w:pPr>
              <w:pStyle w:val="BodyText"/>
            </w:pPr>
          </w:p>
          <w:p w14:paraId="627F363B" w14:textId="77777777" w:rsidR="009B211B" w:rsidRPr="00407F82" w:rsidRDefault="009B211B" w:rsidP="006E46D5">
            <w:pPr>
              <w:pStyle w:val="BodyText"/>
            </w:pPr>
          </w:p>
          <w:p w14:paraId="501119D9" w14:textId="099F85F5" w:rsidR="009B211B" w:rsidRPr="00407F82" w:rsidRDefault="009B211B" w:rsidP="006E46D5">
            <w:pPr>
              <w:pStyle w:val="BodyText"/>
            </w:pPr>
            <w:r w:rsidRPr="00407F82">
              <w:t xml:space="preserve">A simple video explaining the role of the ruminant stomach compartments can be found at </w:t>
            </w:r>
            <w:hyperlink r:id="rId124" w:history="1">
              <w:r w:rsidRPr="00407F82">
                <w:rPr>
                  <w:rStyle w:val="WebLink"/>
                </w:rPr>
                <w:t>https://www.youtube.com/watch?v=XPGoVQW7J8U</w:t>
              </w:r>
            </w:hyperlink>
            <w:r w:rsidRPr="00407F82">
              <w:t xml:space="preserve"> and a simple description of ruminant digestion at </w:t>
            </w:r>
            <w:hyperlink r:id="rId125" w:anchor="stomach-compartments-1000460" w:history="1">
              <w:r w:rsidRPr="00F21203">
                <w:rPr>
                  <w:rStyle w:val="WebLink"/>
                </w:rPr>
                <w:t>https://extension.umn.edu/dairy-nutrition/ruminant-digestive-system#stomach-compartments-1000460</w:t>
              </w:r>
            </w:hyperlink>
          </w:p>
          <w:p w14:paraId="47E2B230" w14:textId="5EDABF64" w:rsidR="009B211B" w:rsidRPr="00407F82" w:rsidRDefault="009B211B" w:rsidP="006E46D5">
            <w:pPr>
              <w:pStyle w:val="BodyText"/>
            </w:pPr>
          </w:p>
          <w:p w14:paraId="14A99C5C" w14:textId="4C18F939" w:rsidR="008B5A41" w:rsidRDefault="008B5A41" w:rsidP="006E46D5">
            <w:pPr>
              <w:pStyle w:val="BodyText"/>
            </w:pPr>
            <w:r>
              <w:t>A f</w:t>
            </w:r>
            <w:r w:rsidR="009F116D" w:rsidRPr="00407F82">
              <w:t>act sheet</w:t>
            </w:r>
            <w:r>
              <w:t xml:space="preserve"> with diagrams </w:t>
            </w:r>
            <w:r w:rsidRPr="00407F82">
              <w:t>for</w:t>
            </w:r>
            <w:r w:rsidR="009F116D" w:rsidRPr="00407F82">
              <w:t xml:space="preserve"> the</w:t>
            </w:r>
            <w:r>
              <w:t xml:space="preserve"> different digestive systems can be found at </w:t>
            </w:r>
            <w:hyperlink r:id="rId126" w:history="1">
              <w:r w:rsidRPr="00C970AF">
                <w:rPr>
                  <w:rStyle w:val="WebLink"/>
                </w:rPr>
                <w:t>https://courses.lumenlearning.com/bccc-bio101/chapter/digestive-systems/</w:t>
              </w:r>
            </w:hyperlink>
          </w:p>
          <w:p w14:paraId="1E9B29AC" w14:textId="77777777" w:rsidR="008B5A41" w:rsidRDefault="008B5A41" w:rsidP="006E46D5">
            <w:pPr>
              <w:pStyle w:val="BodyText"/>
            </w:pPr>
          </w:p>
          <w:p w14:paraId="5B8B61EB" w14:textId="1007AAFF" w:rsidR="009B211B" w:rsidRPr="00407F82" w:rsidRDefault="008B5A41" w:rsidP="006E46D5">
            <w:pPr>
              <w:pStyle w:val="BodyText"/>
            </w:pPr>
            <w:r>
              <w:t xml:space="preserve"> </w:t>
            </w:r>
            <w:r w:rsidR="009F116D" w:rsidRPr="00407F82">
              <w:t xml:space="preserve"> </w:t>
            </w:r>
            <w:r w:rsidR="007A2536" w:rsidRPr="00407F82">
              <w:t xml:space="preserve">Learners can be encouraged to </w:t>
            </w:r>
            <w:r w:rsidR="006C5257" w:rsidRPr="00407F82">
              <w:t>produce a mind map of</w:t>
            </w:r>
            <w:r w:rsidR="007A2536" w:rsidRPr="00407F82">
              <w:t xml:space="preserve"> how and why the digestive systems are different</w:t>
            </w:r>
            <w:r w:rsidR="0037312C" w:rsidRPr="00407F82">
              <w:t xml:space="preserve"> and,</w:t>
            </w:r>
            <w:r w:rsidR="007A2536" w:rsidRPr="00407F82">
              <w:t xml:space="preserve"> in particular</w:t>
            </w:r>
            <w:r w:rsidR="0037312C" w:rsidRPr="00407F82">
              <w:t>,</w:t>
            </w:r>
            <w:r w:rsidR="007A2536" w:rsidRPr="00407F82">
              <w:t xml:space="preserve"> </w:t>
            </w:r>
            <w:r w:rsidR="0037312C" w:rsidRPr="00407F82">
              <w:t>what are the advantages of having a ruminant digestive system.</w:t>
            </w:r>
            <w:r w:rsidR="006C5257" w:rsidRPr="00407F82">
              <w:t xml:space="preserve"> </w:t>
            </w:r>
            <w:r w:rsidR="00C019E2" w:rsidRPr="00407F82">
              <w:rPr>
                <w:b/>
                <w:bCs/>
              </w:rPr>
              <w:t>(F)</w:t>
            </w:r>
          </w:p>
          <w:p w14:paraId="004E8EA2" w14:textId="00E443FE" w:rsidR="009B211B" w:rsidRPr="00407F82" w:rsidRDefault="009B211B" w:rsidP="006E46D5">
            <w:pPr>
              <w:pStyle w:val="BodyText"/>
            </w:pPr>
          </w:p>
        </w:tc>
      </w:tr>
      <w:tr w:rsidR="006E46D5" w:rsidRPr="004A4E17" w14:paraId="00644919" w14:textId="77777777" w:rsidTr="00B75BD3">
        <w:tblPrEx>
          <w:tblCellMar>
            <w:top w:w="0" w:type="dxa"/>
            <w:bottom w:w="0" w:type="dxa"/>
          </w:tblCellMar>
        </w:tblPrEx>
        <w:tc>
          <w:tcPr>
            <w:tcW w:w="1418" w:type="dxa"/>
            <w:tcMar>
              <w:top w:w="113" w:type="dxa"/>
              <w:bottom w:w="113" w:type="dxa"/>
            </w:tcMar>
          </w:tcPr>
          <w:p w14:paraId="2078B71A" w14:textId="51FED073" w:rsidR="006E46D5" w:rsidRPr="00B1149C" w:rsidRDefault="006E46D5" w:rsidP="006E46D5">
            <w:pPr>
              <w:pStyle w:val="BodyText"/>
              <w:rPr>
                <w:bCs/>
                <w:lang w:eastAsia="en-GB"/>
              </w:rPr>
            </w:pPr>
            <w:r w:rsidRPr="00B1149C">
              <w:rPr>
                <w:bCs/>
                <w:lang w:eastAsia="en-GB"/>
              </w:rPr>
              <w:t>6.2 Sexual reproduction in mammals</w:t>
            </w:r>
          </w:p>
        </w:tc>
        <w:tc>
          <w:tcPr>
            <w:tcW w:w="2268" w:type="dxa"/>
            <w:tcMar>
              <w:top w:w="113" w:type="dxa"/>
              <w:bottom w:w="113" w:type="dxa"/>
            </w:tcMar>
          </w:tcPr>
          <w:p w14:paraId="378FB5E0" w14:textId="77777777" w:rsidR="006E46D5" w:rsidRPr="00407F82" w:rsidRDefault="006E46D5" w:rsidP="006E46D5">
            <w:pPr>
              <w:autoSpaceDE w:val="0"/>
              <w:autoSpaceDN w:val="0"/>
              <w:adjustRightInd w:val="0"/>
              <w:rPr>
                <w:rFonts w:ascii="Arial" w:hAnsi="Arial" w:cs="Arial"/>
                <w:sz w:val="20"/>
                <w:szCs w:val="20"/>
                <w:lang w:eastAsia="en-GB"/>
              </w:rPr>
            </w:pPr>
            <w:r w:rsidRPr="00407F82">
              <w:rPr>
                <w:rFonts w:ascii="Arial" w:hAnsi="Arial" w:cs="Arial"/>
                <w:sz w:val="20"/>
                <w:szCs w:val="20"/>
                <w:lang w:eastAsia="en-GB"/>
              </w:rPr>
              <w:t xml:space="preserve">(a) describe the reproductive systems (male and female) of a </w:t>
            </w:r>
            <w:r w:rsidRPr="00407F82">
              <w:rPr>
                <w:rFonts w:ascii="Arial" w:hAnsi="Arial" w:cs="Arial"/>
                <w:b/>
                <w:bCs/>
                <w:sz w:val="20"/>
                <w:szCs w:val="20"/>
                <w:lang w:eastAsia="en-GB"/>
              </w:rPr>
              <w:t xml:space="preserve">named </w:t>
            </w:r>
            <w:r w:rsidRPr="00407F82">
              <w:rPr>
                <w:rFonts w:ascii="Arial" w:hAnsi="Arial" w:cs="Arial"/>
                <w:sz w:val="20"/>
                <w:szCs w:val="20"/>
                <w:lang w:eastAsia="en-GB"/>
              </w:rPr>
              <w:t>mammalian farm animal</w:t>
            </w:r>
          </w:p>
          <w:p w14:paraId="1F413402" w14:textId="77777777" w:rsidR="006E46D5" w:rsidRPr="00407F82" w:rsidRDefault="006E46D5" w:rsidP="006E46D5">
            <w:pPr>
              <w:autoSpaceDE w:val="0"/>
              <w:autoSpaceDN w:val="0"/>
              <w:adjustRightInd w:val="0"/>
              <w:rPr>
                <w:rFonts w:ascii="Arial" w:hAnsi="Arial" w:cs="Arial"/>
                <w:sz w:val="20"/>
                <w:szCs w:val="20"/>
                <w:lang w:eastAsia="en-GB"/>
              </w:rPr>
            </w:pPr>
          </w:p>
          <w:p w14:paraId="2374FE34" w14:textId="77777777" w:rsidR="006E46D5" w:rsidRPr="00407F82" w:rsidRDefault="006E46D5" w:rsidP="006E46D5">
            <w:pPr>
              <w:autoSpaceDE w:val="0"/>
              <w:autoSpaceDN w:val="0"/>
              <w:adjustRightInd w:val="0"/>
              <w:rPr>
                <w:rFonts w:ascii="Arial" w:hAnsi="Arial" w:cs="Arial"/>
                <w:sz w:val="20"/>
                <w:szCs w:val="20"/>
                <w:lang w:eastAsia="en-GB"/>
              </w:rPr>
            </w:pPr>
            <w:r w:rsidRPr="00407F82">
              <w:rPr>
                <w:rFonts w:ascii="Arial" w:hAnsi="Arial" w:cs="Arial"/>
                <w:sz w:val="20"/>
                <w:szCs w:val="20"/>
                <w:lang w:eastAsia="en-GB"/>
              </w:rPr>
              <w:t xml:space="preserve">(b) describe the processes of fertilisation and birth in a </w:t>
            </w:r>
            <w:r w:rsidRPr="00407F82">
              <w:rPr>
                <w:rFonts w:ascii="Arial" w:hAnsi="Arial" w:cs="Arial"/>
                <w:b/>
                <w:bCs/>
                <w:sz w:val="20"/>
                <w:szCs w:val="20"/>
                <w:lang w:eastAsia="en-GB"/>
              </w:rPr>
              <w:t xml:space="preserve">named </w:t>
            </w:r>
            <w:r w:rsidRPr="00407F82">
              <w:rPr>
                <w:rFonts w:ascii="Arial" w:hAnsi="Arial" w:cs="Arial"/>
                <w:sz w:val="20"/>
                <w:szCs w:val="20"/>
                <w:lang w:eastAsia="en-GB"/>
              </w:rPr>
              <w:t>mammalian farm animal</w:t>
            </w:r>
          </w:p>
          <w:p w14:paraId="5A48E3AF" w14:textId="77777777" w:rsidR="006E46D5" w:rsidRPr="00407F82" w:rsidRDefault="006E46D5" w:rsidP="006E46D5">
            <w:pPr>
              <w:autoSpaceDE w:val="0"/>
              <w:autoSpaceDN w:val="0"/>
              <w:adjustRightInd w:val="0"/>
              <w:rPr>
                <w:rFonts w:ascii="Arial" w:hAnsi="Arial" w:cs="Arial"/>
                <w:sz w:val="20"/>
                <w:szCs w:val="20"/>
                <w:lang w:eastAsia="en-GB"/>
              </w:rPr>
            </w:pPr>
          </w:p>
          <w:p w14:paraId="66A8CBA4" w14:textId="77777777" w:rsidR="006E46D5" w:rsidRPr="00407F82" w:rsidRDefault="006E46D5" w:rsidP="006E46D5">
            <w:pPr>
              <w:pStyle w:val="BodyText"/>
              <w:rPr>
                <w:lang w:eastAsia="en-GB"/>
              </w:rPr>
            </w:pPr>
            <w:r w:rsidRPr="00407F82">
              <w:rPr>
                <w:lang w:eastAsia="en-GB"/>
              </w:rPr>
              <w:t xml:space="preserve">(c) define the terms </w:t>
            </w:r>
            <w:r w:rsidRPr="00407F82">
              <w:rPr>
                <w:i/>
                <w:iCs/>
                <w:lang w:eastAsia="en-GB"/>
              </w:rPr>
              <w:t xml:space="preserve">weaning </w:t>
            </w:r>
            <w:r w:rsidRPr="00407F82">
              <w:rPr>
                <w:lang w:eastAsia="en-GB"/>
              </w:rPr>
              <w:t xml:space="preserve">and </w:t>
            </w:r>
            <w:r w:rsidRPr="00407F82">
              <w:rPr>
                <w:i/>
                <w:iCs/>
                <w:lang w:eastAsia="en-GB"/>
              </w:rPr>
              <w:t xml:space="preserve">lactation </w:t>
            </w:r>
            <w:r w:rsidRPr="00407F82">
              <w:rPr>
                <w:lang w:eastAsia="en-GB"/>
              </w:rPr>
              <w:t xml:space="preserve">and understand the </w:t>
            </w:r>
            <w:r w:rsidRPr="00407F82">
              <w:rPr>
                <w:lang w:eastAsia="en-GB"/>
              </w:rPr>
              <w:lastRenderedPageBreak/>
              <w:t>importance of colostrum.</w:t>
            </w:r>
          </w:p>
          <w:p w14:paraId="36C7CE53" w14:textId="77777777" w:rsidR="002678F9" w:rsidRPr="00407F82" w:rsidRDefault="002678F9" w:rsidP="006E46D5">
            <w:pPr>
              <w:pStyle w:val="BodyText"/>
              <w:rPr>
                <w:lang w:eastAsia="en-GB"/>
              </w:rPr>
            </w:pPr>
          </w:p>
          <w:p w14:paraId="69C8009E" w14:textId="77777777" w:rsidR="002678F9" w:rsidRPr="00407F82" w:rsidRDefault="002678F9" w:rsidP="006E46D5">
            <w:pPr>
              <w:pStyle w:val="BodyText"/>
              <w:rPr>
                <w:lang w:eastAsia="en-GB"/>
              </w:rPr>
            </w:pPr>
          </w:p>
          <w:p w14:paraId="1F0A402C" w14:textId="77777777" w:rsidR="002678F9" w:rsidRPr="00407F82" w:rsidRDefault="002678F9" w:rsidP="006E46D5">
            <w:pPr>
              <w:pStyle w:val="BodyText"/>
              <w:rPr>
                <w:lang w:eastAsia="en-GB"/>
              </w:rPr>
            </w:pPr>
          </w:p>
          <w:p w14:paraId="00272D2E" w14:textId="77777777" w:rsidR="002678F9" w:rsidRPr="00407F82" w:rsidRDefault="002678F9" w:rsidP="006E46D5">
            <w:pPr>
              <w:pStyle w:val="BodyText"/>
              <w:rPr>
                <w:lang w:eastAsia="en-GB"/>
              </w:rPr>
            </w:pPr>
          </w:p>
          <w:p w14:paraId="52151558" w14:textId="674C9619" w:rsidR="002678F9" w:rsidRPr="00407F82" w:rsidRDefault="002678F9" w:rsidP="006E46D5">
            <w:pPr>
              <w:pStyle w:val="BodyText"/>
              <w:rPr>
                <w:lang w:eastAsia="en-GB"/>
              </w:rPr>
            </w:pPr>
          </w:p>
        </w:tc>
        <w:tc>
          <w:tcPr>
            <w:tcW w:w="10915" w:type="dxa"/>
            <w:tcMar>
              <w:top w:w="113" w:type="dxa"/>
              <w:bottom w:w="113" w:type="dxa"/>
            </w:tcMar>
          </w:tcPr>
          <w:p w14:paraId="24892F8F" w14:textId="0B4104B7" w:rsidR="006E46D5" w:rsidRPr="00407F82" w:rsidRDefault="00E9588C" w:rsidP="006E46D5">
            <w:pPr>
              <w:pStyle w:val="BodyText"/>
              <w:rPr>
                <w:color w:val="FF0000"/>
              </w:rPr>
            </w:pPr>
            <w:r w:rsidRPr="00407F82">
              <w:lastRenderedPageBreak/>
              <w:t xml:space="preserve">there are a range PowerPoint presentations and work sheets that can be used with learners in </w:t>
            </w:r>
            <w:hyperlink r:id="rId127" w:history="1">
              <w:r w:rsidRPr="00D16854">
                <w:rPr>
                  <w:rStyle w:val="WebLink"/>
                </w:rPr>
                <w:t>the resource section for 6.2</w:t>
              </w:r>
              <w:r w:rsidR="002678F9" w:rsidRPr="00D16854">
                <w:rPr>
                  <w:rStyle w:val="WebLink"/>
                </w:rPr>
                <w:t>a</w:t>
              </w:r>
            </w:hyperlink>
          </w:p>
          <w:p w14:paraId="4B796CF9" w14:textId="77777777" w:rsidR="001F4B84" w:rsidRPr="00407F82" w:rsidRDefault="001F4B84" w:rsidP="006E46D5">
            <w:pPr>
              <w:pStyle w:val="BodyText"/>
              <w:rPr>
                <w:color w:val="FF0000"/>
              </w:rPr>
            </w:pPr>
          </w:p>
          <w:p w14:paraId="2BC93270" w14:textId="47C97721" w:rsidR="001F4B84" w:rsidRPr="00407F82" w:rsidRDefault="001F4B84" w:rsidP="006E46D5">
            <w:pPr>
              <w:pStyle w:val="BodyText"/>
            </w:pPr>
            <w:r w:rsidRPr="00407F82">
              <w:t xml:space="preserve">A short video explaining the process of fertilisation at - </w:t>
            </w:r>
            <w:hyperlink r:id="rId128" w:history="1">
              <w:r w:rsidRPr="00F21203">
                <w:rPr>
                  <w:rStyle w:val="WebLink"/>
                </w:rPr>
                <w:t>https://www.youtube.com/watch?v=lAmPm0rIg9c</w:t>
              </w:r>
            </w:hyperlink>
          </w:p>
          <w:p w14:paraId="16EBF91E" w14:textId="75C0BC5A" w:rsidR="006C3635" w:rsidRPr="00407F82" w:rsidRDefault="006C3635" w:rsidP="006E46D5">
            <w:pPr>
              <w:pStyle w:val="BodyText"/>
            </w:pPr>
          </w:p>
          <w:p w14:paraId="7E06BB55" w14:textId="05906F46" w:rsidR="006C3635" w:rsidRPr="00407F82" w:rsidRDefault="006C3635" w:rsidP="006E46D5">
            <w:pPr>
              <w:pStyle w:val="BodyText"/>
            </w:pPr>
            <w:r w:rsidRPr="00407F82">
              <w:t xml:space="preserve">A video of a cow giving birth can be found at - </w:t>
            </w:r>
            <w:hyperlink r:id="rId129" w:history="1">
              <w:r w:rsidRPr="00F21203">
                <w:rPr>
                  <w:rStyle w:val="WebLink"/>
                </w:rPr>
                <w:t>https://www.youtube.com/watch?v=WA5jAdml0sw</w:t>
              </w:r>
            </w:hyperlink>
          </w:p>
          <w:p w14:paraId="3D19FFE2" w14:textId="77777777" w:rsidR="002678F9" w:rsidRPr="00407F82" w:rsidRDefault="002678F9" w:rsidP="006E46D5">
            <w:pPr>
              <w:pStyle w:val="BodyText"/>
            </w:pPr>
          </w:p>
          <w:p w14:paraId="110986D5" w14:textId="3347767B" w:rsidR="002678F9" w:rsidRPr="00407F82" w:rsidRDefault="00EA653E" w:rsidP="006E46D5">
            <w:pPr>
              <w:pStyle w:val="BodyText"/>
            </w:pPr>
            <w:r>
              <w:t>T</w:t>
            </w:r>
            <w:r w:rsidRPr="00EA653E">
              <w:t xml:space="preserve">here is a </w:t>
            </w:r>
            <w:hyperlink r:id="rId130" w:history="1">
              <w:r w:rsidRPr="002D638B">
                <w:rPr>
                  <w:rStyle w:val="WebLink"/>
                </w:rPr>
                <w:t>PowerPoint presentation in</w:t>
              </w:r>
              <w:r w:rsidR="002D638B" w:rsidRPr="002D638B">
                <w:rPr>
                  <w:rStyle w:val="WebLink"/>
                </w:rPr>
                <w:t xml:space="preserve"> the resource section for 6.2b</w:t>
              </w:r>
            </w:hyperlink>
            <w:r w:rsidR="002D638B">
              <w:t xml:space="preserve"> </w:t>
            </w:r>
            <w:r w:rsidRPr="00EA653E">
              <w:t xml:space="preserve">which takes learners through the stages of the birth of a calf </w:t>
            </w:r>
            <w:r>
              <w:t>, which includes</w:t>
            </w:r>
            <w:r w:rsidR="002678F9" w:rsidRPr="00407F82">
              <w:t xml:space="preserve"> diagrams of calves in the correct position and incorrect positions for birthing. Students can discuss what is wrong with each of the foetal positions</w:t>
            </w:r>
            <w:r w:rsidR="00DA6E57" w:rsidRPr="00407F82">
              <w:t>.</w:t>
            </w:r>
          </w:p>
          <w:p w14:paraId="5E88446D" w14:textId="749C5C1A" w:rsidR="006C3635" w:rsidRPr="00407F82" w:rsidRDefault="006C3635" w:rsidP="006E46D5">
            <w:pPr>
              <w:pStyle w:val="BodyText"/>
            </w:pPr>
          </w:p>
          <w:p w14:paraId="7636A1B2" w14:textId="3F945946" w:rsidR="002678F9" w:rsidRPr="00407F82" w:rsidRDefault="002678F9" w:rsidP="006E46D5">
            <w:pPr>
              <w:pStyle w:val="BodyText"/>
            </w:pPr>
            <w:r w:rsidRPr="00407F82">
              <w:t xml:space="preserve">Students should learn simple definitions for the terms weaning and lactation such as found in </w:t>
            </w:r>
            <w:hyperlink r:id="rId131" w:history="1">
              <w:r w:rsidRPr="00FF346D">
                <w:rPr>
                  <w:rStyle w:val="WebLink"/>
                </w:rPr>
                <w:t>the resource area for 6.2</w:t>
              </w:r>
              <w:r w:rsidR="000D1AE5" w:rsidRPr="00FF346D">
                <w:rPr>
                  <w:rStyle w:val="WebLink"/>
                </w:rPr>
                <w:t>c</w:t>
              </w:r>
            </w:hyperlink>
            <w:r w:rsidR="00FD5D71" w:rsidRPr="00407F82">
              <w:rPr>
                <w:color w:val="EA5B0C" w:themeColor="accent1"/>
              </w:rPr>
              <w:t xml:space="preserve"> </w:t>
            </w:r>
            <w:r w:rsidR="00FD5D71" w:rsidRPr="00407F82">
              <w:t>possibly producing illustrated posters for use in the classroom.</w:t>
            </w:r>
          </w:p>
          <w:p w14:paraId="496D5CAA" w14:textId="0388B543" w:rsidR="002678F9" w:rsidRPr="00407F82" w:rsidRDefault="002678F9" w:rsidP="006E46D5">
            <w:pPr>
              <w:pStyle w:val="BodyText"/>
              <w:rPr>
                <w:color w:val="EA5B0C" w:themeColor="accent1"/>
              </w:rPr>
            </w:pPr>
          </w:p>
          <w:p w14:paraId="20B8BD35" w14:textId="77777777" w:rsidR="002678F9" w:rsidRPr="00407F82" w:rsidRDefault="002678F9" w:rsidP="006E46D5">
            <w:pPr>
              <w:pStyle w:val="BodyText"/>
            </w:pPr>
          </w:p>
          <w:p w14:paraId="687CC72B" w14:textId="28E628D2" w:rsidR="00C0062F" w:rsidRPr="00407F82" w:rsidRDefault="00C0062F" w:rsidP="006E46D5">
            <w:pPr>
              <w:pStyle w:val="BodyText"/>
            </w:pPr>
            <w:r w:rsidRPr="00407F82">
              <w:lastRenderedPageBreak/>
              <w:t xml:space="preserve">A sheet explaining the process of weaning a calf can be found at </w:t>
            </w:r>
          </w:p>
          <w:p w14:paraId="10B80792" w14:textId="2AD42D88" w:rsidR="001F4B84" w:rsidRPr="00F21203" w:rsidRDefault="00EA759F" w:rsidP="006E46D5">
            <w:pPr>
              <w:pStyle w:val="BodyText"/>
              <w:rPr>
                <w:rStyle w:val="WebLink"/>
              </w:rPr>
            </w:pPr>
            <w:hyperlink r:id="rId132" w:history="1">
              <w:r w:rsidR="00C0062F" w:rsidRPr="00F21203">
                <w:rPr>
                  <w:rStyle w:val="WebLink"/>
                </w:rPr>
                <w:t>https://www.teagasc.ie/media/website/animals/beef/dairy-beef/Segment-002-of-Section7-Routine-calf-management-practices.pdf</w:t>
              </w:r>
            </w:hyperlink>
          </w:p>
          <w:p w14:paraId="0F07C174" w14:textId="77777777" w:rsidR="00C0062F" w:rsidRPr="00407F82" w:rsidRDefault="00C0062F" w:rsidP="006E46D5">
            <w:pPr>
              <w:pStyle w:val="BodyText"/>
            </w:pPr>
          </w:p>
          <w:p w14:paraId="6F13E9FF" w14:textId="77777777" w:rsidR="00CA1281" w:rsidRDefault="00CA1281" w:rsidP="006E46D5">
            <w:pPr>
              <w:pStyle w:val="BodyText"/>
              <w:rPr>
                <w:b/>
                <w:bCs/>
              </w:rPr>
            </w:pPr>
            <w:r w:rsidRPr="00407F82">
              <w:t>Learners should research how colostrum differs from ordinary milk and why it is important that young animals get colostrum.</w:t>
            </w:r>
            <w:r w:rsidR="006C5257" w:rsidRPr="00407F82">
              <w:t xml:space="preserve"> </w:t>
            </w:r>
            <w:r w:rsidR="00C019E2" w:rsidRPr="00407F82">
              <w:rPr>
                <w:b/>
                <w:bCs/>
              </w:rPr>
              <w:t>(I)</w:t>
            </w:r>
          </w:p>
          <w:p w14:paraId="540B9FF6" w14:textId="77777777" w:rsidR="00C87153" w:rsidRDefault="00C87153" w:rsidP="006E46D5">
            <w:pPr>
              <w:pStyle w:val="BodyText"/>
              <w:rPr>
                <w:b/>
                <w:bCs/>
              </w:rPr>
            </w:pPr>
          </w:p>
          <w:p w14:paraId="1AA5B1AF" w14:textId="1984A23A" w:rsidR="00C87153" w:rsidRDefault="00C87153" w:rsidP="006E46D5">
            <w:pPr>
              <w:pStyle w:val="BodyText"/>
              <w:rPr>
                <w:rStyle w:val="WebLink"/>
                <w:color w:val="auto"/>
                <w:u w:val="none"/>
              </w:rPr>
            </w:pPr>
            <w:r w:rsidRPr="00E3618C">
              <w:rPr>
                <w:rStyle w:val="WebLink"/>
                <w:b/>
                <w:bCs/>
                <w:color w:val="auto"/>
                <w:u w:val="none"/>
              </w:rPr>
              <w:t>Coursework opportunities</w:t>
            </w:r>
            <w:r w:rsidRPr="00F27446">
              <w:rPr>
                <w:rStyle w:val="WebLink"/>
                <w:color w:val="auto"/>
                <w:u w:val="none"/>
              </w:rPr>
              <w:t xml:space="preserve"> </w:t>
            </w:r>
            <w:r>
              <w:rPr>
                <w:rStyle w:val="WebLink"/>
                <w:color w:val="auto"/>
                <w:u w:val="none"/>
              </w:rPr>
              <w:t>– Investigation - Comparing the growth and health of calves fed on natural colostrum compared with artificial colostrum.</w:t>
            </w:r>
          </w:p>
          <w:p w14:paraId="71AD3054" w14:textId="77777777" w:rsidR="00C87153" w:rsidRDefault="00C87153" w:rsidP="006E46D5">
            <w:pPr>
              <w:pStyle w:val="BodyText"/>
            </w:pPr>
          </w:p>
          <w:p w14:paraId="0DE0B3F4" w14:textId="69069149" w:rsidR="00CA1281" w:rsidRPr="00407F82" w:rsidRDefault="00C87153" w:rsidP="006E46D5">
            <w:pPr>
              <w:pStyle w:val="BodyText"/>
            </w:pPr>
            <w:r w:rsidRPr="004F43E8">
              <w:rPr>
                <w:b/>
                <w:bCs/>
              </w:rPr>
              <w:t>Practical exercises</w:t>
            </w:r>
            <w:r>
              <w:t xml:space="preserve"> – Bottle feeding of young offspring, preparing livestock for breeding, selecting livestock for market, weighing livestock and recording weights, preparing livestock for sale, gutting and plucking poultry, mixing animal feeds or dried colostrum or milk powder.</w:t>
            </w:r>
          </w:p>
        </w:tc>
      </w:tr>
      <w:tr w:rsidR="006E46D5" w:rsidRPr="004A4E17" w14:paraId="1F48A0F0" w14:textId="77777777" w:rsidTr="00B75BD3">
        <w:trPr>
          <w:trHeight w:hRule="exact" w:val="440"/>
          <w:tblHeader/>
        </w:trPr>
        <w:tc>
          <w:tcPr>
            <w:tcW w:w="14601" w:type="dxa"/>
            <w:gridSpan w:val="3"/>
            <w:shd w:val="clear" w:color="auto" w:fill="EA5B0C"/>
            <w:tcMar>
              <w:top w:w="113" w:type="dxa"/>
              <w:bottom w:w="113" w:type="dxa"/>
            </w:tcMar>
            <w:vAlign w:val="center"/>
          </w:tcPr>
          <w:p w14:paraId="1FC9E450" w14:textId="77777777" w:rsidR="006E46D5" w:rsidRPr="00B1149C" w:rsidRDefault="006E46D5" w:rsidP="006E46D5">
            <w:pPr>
              <w:rPr>
                <w:rFonts w:ascii="Arial" w:hAnsi="Arial" w:cs="Arial"/>
                <w:bCs/>
                <w:color w:val="FFFFFF"/>
                <w:sz w:val="20"/>
                <w:szCs w:val="20"/>
              </w:rPr>
            </w:pPr>
            <w:r w:rsidRPr="00B1149C">
              <w:rPr>
                <w:rFonts w:ascii="Arial" w:hAnsi="Arial" w:cs="Arial"/>
                <w:bCs/>
                <w:color w:val="FFFFFF"/>
                <w:sz w:val="20"/>
                <w:szCs w:val="20"/>
              </w:rPr>
              <w:lastRenderedPageBreak/>
              <w:t>Past and specimen papers</w:t>
            </w:r>
          </w:p>
        </w:tc>
      </w:tr>
      <w:tr w:rsidR="006E46D5" w:rsidRPr="004A4E17" w14:paraId="46D343C9" w14:textId="77777777" w:rsidTr="00B75BD3">
        <w:tblPrEx>
          <w:tblCellMar>
            <w:top w:w="0" w:type="dxa"/>
            <w:bottom w:w="0" w:type="dxa"/>
          </w:tblCellMar>
        </w:tblPrEx>
        <w:tc>
          <w:tcPr>
            <w:tcW w:w="14601" w:type="dxa"/>
            <w:gridSpan w:val="3"/>
            <w:tcMar>
              <w:top w:w="113" w:type="dxa"/>
              <w:bottom w:w="113" w:type="dxa"/>
            </w:tcMar>
          </w:tcPr>
          <w:p w14:paraId="4812558C" w14:textId="12A6A34D" w:rsidR="006E46D5" w:rsidRPr="00B1149C" w:rsidRDefault="006E46D5" w:rsidP="006E46D5">
            <w:pPr>
              <w:pStyle w:val="BodyText"/>
              <w:rPr>
                <w:rStyle w:val="Bold"/>
                <w:rFonts w:cs="Arial"/>
                <w:b w:val="0"/>
                <w:bCs/>
              </w:rPr>
            </w:pPr>
            <w:r w:rsidRPr="00B1149C">
              <w:rPr>
                <w:bCs/>
                <w:lang w:eastAsia="en-GB"/>
              </w:rPr>
              <w:t xml:space="preserve">Past/specimen papers and mark schemes are available to download at </w:t>
            </w:r>
            <w:hyperlink r:id="rId133" w:history="1">
              <w:r w:rsidRPr="00B1149C">
                <w:rPr>
                  <w:rStyle w:val="WebLink"/>
                  <w:rFonts w:cs="Arial"/>
                  <w:bCs/>
                </w:rPr>
                <w:t>www.cambridgeinternational.org/support</w:t>
              </w:r>
            </w:hyperlink>
            <w:r w:rsidRPr="00B1149C">
              <w:rPr>
                <w:rStyle w:val="BodyChar"/>
                <w:bCs/>
              </w:rPr>
              <w:t xml:space="preserve"> </w:t>
            </w:r>
            <w:r w:rsidR="00C019E2" w:rsidRPr="00B1149C">
              <w:rPr>
                <w:rStyle w:val="Bold"/>
                <w:rFonts w:cs="Arial"/>
                <w:b w:val="0"/>
                <w:bCs/>
              </w:rPr>
              <w:t>(F)</w:t>
            </w:r>
          </w:p>
          <w:p w14:paraId="07DB5103" w14:textId="77777777" w:rsidR="00E96242" w:rsidRPr="00B1149C" w:rsidRDefault="00E96242" w:rsidP="006E46D5">
            <w:pPr>
              <w:pStyle w:val="BodyText"/>
              <w:rPr>
                <w:rStyle w:val="Bold"/>
                <w:rFonts w:cs="Arial"/>
                <w:b w:val="0"/>
                <w:bCs/>
              </w:rPr>
            </w:pPr>
          </w:p>
          <w:p w14:paraId="4052E2CA" w14:textId="617FADE2" w:rsidR="00E96242" w:rsidRPr="00126A0C" w:rsidRDefault="00E96242" w:rsidP="006E46D5">
            <w:pPr>
              <w:pStyle w:val="BodyText"/>
              <w:rPr>
                <w:bCs/>
                <w:lang w:eastAsia="en-GB"/>
              </w:rPr>
            </w:pPr>
            <w:r w:rsidRPr="00B1149C">
              <w:rPr>
                <w:bCs/>
                <w:lang w:eastAsia="en-GB"/>
              </w:rPr>
              <w:t xml:space="preserve">6.2 Sexual reproduction in mammals </w:t>
            </w:r>
            <w:r w:rsidR="000402F8" w:rsidRPr="00B1149C">
              <w:rPr>
                <w:bCs/>
                <w:lang w:eastAsia="en-GB"/>
              </w:rPr>
              <w:t>–</w:t>
            </w:r>
            <w:r w:rsidR="005B34B4" w:rsidRPr="00B1149C">
              <w:rPr>
                <w:bCs/>
                <w:lang w:eastAsia="en-GB"/>
              </w:rPr>
              <w:t xml:space="preserve">Nov 2020 0600/12 </w:t>
            </w:r>
            <w:r w:rsidR="005B34B4" w:rsidRPr="00B1149C">
              <w:rPr>
                <w:b/>
                <w:lang w:eastAsia="en-GB"/>
              </w:rPr>
              <w:t>Q8</w:t>
            </w:r>
          </w:p>
        </w:tc>
      </w:tr>
    </w:tbl>
    <w:p w14:paraId="31DC5F25" w14:textId="77777777" w:rsidR="003947CA" w:rsidRDefault="003947CA" w:rsidP="003947CA">
      <w:pPr>
        <w:rPr>
          <w:rFonts w:ascii="Arial" w:hAnsi="Arial"/>
          <w:bCs/>
          <w:sz w:val="20"/>
          <w:szCs w:val="20"/>
        </w:rPr>
      </w:pPr>
    </w:p>
    <w:p w14:paraId="6E3AE235" w14:textId="77777777" w:rsidR="003947CA" w:rsidRDefault="003947CA" w:rsidP="003947CA">
      <w:pPr>
        <w:rPr>
          <w:rFonts w:ascii="Arial" w:hAnsi="Arial"/>
          <w:bCs/>
          <w:sz w:val="20"/>
          <w:szCs w:val="20"/>
        </w:rPr>
      </w:pPr>
    </w:p>
    <w:p w14:paraId="64050E4D" w14:textId="77777777" w:rsidR="003947CA" w:rsidRDefault="003947CA" w:rsidP="003947CA">
      <w:pPr>
        <w:rPr>
          <w:rFonts w:ascii="Arial" w:hAnsi="Arial"/>
          <w:bCs/>
          <w:sz w:val="20"/>
          <w:szCs w:val="20"/>
        </w:rPr>
      </w:pPr>
    </w:p>
    <w:p w14:paraId="31029456" w14:textId="77777777" w:rsidR="003947CA" w:rsidRDefault="003947CA" w:rsidP="003947CA">
      <w:pPr>
        <w:rPr>
          <w:rFonts w:ascii="Arial" w:hAnsi="Arial"/>
          <w:bCs/>
          <w:sz w:val="20"/>
          <w:szCs w:val="20"/>
        </w:rPr>
      </w:pPr>
    </w:p>
    <w:p w14:paraId="4B018474" w14:textId="77777777" w:rsidR="003947CA" w:rsidRDefault="003947CA" w:rsidP="003947CA">
      <w:pPr>
        <w:rPr>
          <w:rFonts w:ascii="Arial" w:hAnsi="Arial"/>
          <w:bCs/>
          <w:sz w:val="20"/>
          <w:szCs w:val="20"/>
        </w:rPr>
      </w:pPr>
    </w:p>
    <w:p w14:paraId="14432E7C" w14:textId="77777777" w:rsidR="003947CA" w:rsidRDefault="003947CA" w:rsidP="003947CA">
      <w:pPr>
        <w:rPr>
          <w:rFonts w:ascii="Arial" w:hAnsi="Arial"/>
          <w:bCs/>
          <w:sz w:val="20"/>
          <w:szCs w:val="20"/>
        </w:rPr>
      </w:pPr>
    </w:p>
    <w:p w14:paraId="705B0470" w14:textId="77777777" w:rsidR="003947CA" w:rsidRDefault="003947CA" w:rsidP="003947CA">
      <w:pPr>
        <w:rPr>
          <w:rFonts w:ascii="Arial" w:hAnsi="Arial"/>
          <w:bCs/>
          <w:sz w:val="20"/>
          <w:szCs w:val="20"/>
        </w:rPr>
        <w:sectPr w:rsidR="003947CA" w:rsidSect="00F12A5D">
          <w:pgSz w:w="16840" w:h="11900" w:orient="landscape" w:code="9"/>
          <w:pgMar w:top="1134" w:right="1134" w:bottom="1134" w:left="1134" w:header="567" w:footer="567" w:gutter="0"/>
          <w:cols w:space="708"/>
          <w:titlePg/>
          <w:docGrid w:linePitch="326"/>
        </w:sectPr>
      </w:pPr>
    </w:p>
    <w:p w14:paraId="24C418A3" w14:textId="0D91B816" w:rsidR="00E57880" w:rsidRPr="00393536" w:rsidRDefault="00E57880" w:rsidP="00E57880">
      <w:pPr>
        <w:pStyle w:val="Heading1"/>
      </w:pPr>
      <w:bookmarkStart w:id="22" w:name="_Toc65165323"/>
      <w:r>
        <w:rPr>
          <w:noProof/>
        </w:rPr>
        <w:lastRenderedPageBreak/>
        <w:t>7</w:t>
      </w:r>
      <w:r>
        <w:rPr>
          <w:noProof/>
        </w:rPr>
        <w:tab/>
        <w:t>Livestock production and health</w:t>
      </w:r>
      <w:bookmarkEnd w:id="22"/>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02B95EC4" w14:textId="77777777" w:rsidTr="00B75BD3">
        <w:trPr>
          <w:trHeight w:hRule="exact" w:val="440"/>
          <w:tblHeader/>
        </w:trPr>
        <w:tc>
          <w:tcPr>
            <w:tcW w:w="1418" w:type="dxa"/>
            <w:shd w:val="clear" w:color="auto" w:fill="EA5B0C"/>
            <w:tcMar>
              <w:top w:w="113" w:type="dxa"/>
              <w:bottom w:w="113" w:type="dxa"/>
            </w:tcMar>
            <w:vAlign w:val="center"/>
          </w:tcPr>
          <w:p w14:paraId="46E3FF86" w14:textId="77777777" w:rsidR="003947CA" w:rsidRPr="004A4E17" w:rsidRDefault="003947CA" w:rsidP="00B75BD3">
            <w:pPr>
              <w:pStyle w:val="TableHead"/>
            </w:pPr>
            <w:r w:rsidRPr="004A4E17">
              <w:t>Syllabus ref</w:t>
            </w:r>
            <w:r>
              <w:t>.</w:t>
            </w:r>
          </w:p>
        </w:tc>
        <w:tc>
          <w:tcPr>
            <w:tcW w:w="2268" w:type="dxa"/>
            <w:shd w:val="clear" w:color="auto" w:fill="EA5B0C"/>
            <w:tcMar>
              <w:top w:w="113" w:type="dxa"/>
              <w:bottom w:w="113" w:type="dxa"/>
            </w:tcMar>
            <w:vAlign w:val="center"/>
          </w:tcPr>
          <w:p w14:paraId="33CE842F"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14B1C403" w14:textId="77777777" w:rsidR="003947CA" w:rsidRPr="00DF2AEF" w:rsidRDefault="003947CA" w:rsidP="00B75BD3">
            <w:pPr>
              <w:pStyle w:val="TableHead"/>
            </w:pPr>
            <w:r w:rsidRPr="00DF2AEF">
              <w:t>Suggested teaching activities</w:t>
            </w:r>
            <w:r>
              <w:t xml:space="preserve"> </w:t>
            </w:r>
          </w:p>
        </w:tc>
      </w:tr>
      <w:tr w:rsidR="003947CA" w:rsidRPr="004A4E17" w14:paraId="16592B0A" w14:textId="77777777" w:rsidTr="00B75BD3">
        <w:tblPrEx>
          <w:tblCellMar>
            <w:top w:w="0" w:type="dxa"/>
            <w:bottom w:w="0" w:type="dxa"/>
          </w:tblCellMar>
        </w:tblPrEx>
        <w:trPr>
          <w:trHeight w:val="487"/>
        </w:trPr>
        <w:tc>
          <w:tcPr>
            <w:tcW w:w="1418" w:type="dxa"/>
            <w:tcMar>
              <w:top w:w="113" w:type="dxa"/>
              <w:bottom w:w="113" w:type="dxa"/>
            </w:tcMar>
          </w:tcPr>
          <w:p w14:paraId="1C75371C" w14:textId="280428F0" w:rsidR="003947CA" w:rsidRPr="004A4E17" w:rsidRDefault="006A45CB" w:rsidP="00B75BD3">
            <w:pPr>
              <w:pStyle w:val="BodyText"/>
              <w:rPr>
                <w:lang w:eastAsia="en-GB"/>
              </w:rPr>
            </w:pPr>
            <w:r w:rsidRPr="006A45CB">
              <w:rPr>
                <w:lang w:eastAsia="en-GB"/>
              </w:rPr>
              <w:t>7.1</w:t>
            </w:r>
            <w:r>
              <w:rPr>
                <w:lang w:eastAsia="en-GB"/>
              </w:rPr>
              <w:t xml:space="preserve"> </w:t>
            </w:r>
            <w:r w:rsidRPr="006A45CB">
              <w:rPr>
                <w:lang w:eastAsia="en-GB"/>
              </w:rPr>
              <w:t>Livestock housing</w:t>
            </w:r>
            <w:r w:rsidRPr="006A45CB">
              <w:rPr>
                <w:lang w:eastAsia="en-GB"/>
              </w:rPr>
              <w:tab/>
            </w:r>
          </w:p>
        </w:tc>
        <w:tc>
          <w:tcPr>
            <w:tcW w:w="2268" w:type="dxa"/>
            <w:tcMar>
              <w:top w:w="113" w:type="dxa"/>
              <w:bottom w:w="113" w:type="dxa"/>
            </w:tcMar>
          </w:tcPr>
          <w:p w14:paraId="7F863114" w14:textId="25D44365" w:rsidR="006A45CB" w:rsidRDefault="006A45CB" w:rsidP="006A45CB">
            <w:pPr>
              <w:pStyle w:val="BodyText"/>
              <w:rPr>
                <w:lang w:eastAsia="en-GB"/>
              </w:rPr>
            </w:pPr>
            <w:r>
              <w:rPr>
                <w:lang w:eastAsia="en-GB"/>
              </w:rPr>
              <w:t>(a) describe suitable housing and living conditions for livestock</w:t>
            </w:r>
          </w:p>
          <w:p w14:paraId="5B2A39D4" w14:textId="77777777" w:rsidR="006A45CB" w:rsidRDefault="006A45CB" w:rsidP="006A45CB">
            <w:pPr>
              <w:pStyle w:val="BodyText"/>
              <w:rPr>
                <w:lang w:eastAsia="en-GB"/>
              </w:rPr>
            </w:pPr>
          </w:p>
          <w:p w14:paraId="57CFDF9A" w14:textId="63DBAA28" w:rsidR="003947CA" w:rsidRPr="004A4E17" w:rsidRDefault="006A45CB" w:rsidP="006A45CB">
            <w:pPr>
              <w:pStyle w:val="BodyText"/>
              <w:rPr>
                <w:lang w:eastAsia="en-GB"/>
              </w:rPr>
            </w:pPr>
            <w:r>
              <w:rPr>
                <w:lang w:eastAsia="en-GB"/>
              </w:rPr>
              <w:t>(b) describe the care and rearing of young stock.</w:t>
            </w:r>
          </w:p>
        </w:tc>
        <w:tc>
          <w:tcPr>
            <w:tcW w:w="10915" w:type="dxa"/>
            <w:tcMar>
              <w:top w:w="113" w:type="dxa"/>
              <w:bottom w:w="113" w:type="dxa"/>
            </w:tcMar>
          </w:tcPr>
          <w:p w14:paraId="5073B247" w14:textId="2EC60E10" w:rsidR="003947CA" w:rsidRDefault="00C1478F" w:rsidP="00B75BD3">
            <w:pPr>
              <w:pStyle w:val="BodyText"/>
              <w:rPr>
                <w:color w:val="FF0000"/>
                <w:lang w:eastAsia="en-GB"/>
              </w:rPr>
            </w:pPr>
            <w:r>
              <w:rPr>
                <w:lang w:eastAsia="en-GB"/>
              </w:rPr>
              <w:t xml:space="preserve">There are a range of PowerPoints and photographs to support the teaching of this unit in </w:t>
            </w:r>
            <w:hyperlink r:id="rId134" w:history="1">
              <w:r w:rsidRPr="00823D11">
                <w:rPr>
                  <w:rStyle w:val="WebLink"/>
                </w:rPr>
                <w:t>the resources section for 7.1a</w:t>
              </w:r>
            </w:hyperlink>
            <w:r w:rsidRPr="00823D11">
              <w:rPr>
                <w:lang w:eastAsia="en-GB"/>
              </w:rPr>
              <w:t xml:space="preserve">. </w:t>
            </w:r>
          </w:p>
          <w:p w14:paraId="4CA342F9" w14:textId="45FC9F3A" w:rsidR="00C1478F" w:rsidRDefault="00C1478F" w:rsidP="00B75BD3">
            <w:pPr>
              <w:pStyle w:val="BodyText"/>
              <w:rPr>
                <w:lang w:eastAsia="en-GB"/>
              </w:rPr>
            </w:pPr>
            <w:r w:rsidRPr="00C1478F">
              <w:rPr>
                <w:lang w:eastAsia="en-GB"/>
              </w:rPr>
              <w:t>In addition, there is a mix and match test</w:t>
            </w:r>
            <w:r w:rsidR="008D5026">
              <w:rPr>
                <w:lang w:eastAsia="en-GB"/>
              </w:rPr>
              <w:t xml:space="preserve"> (</w:t>
            </w:r>
            <w:r w:rsidR="00991630">
              <w:rPr>
                <w:lang w:eastAsia="en-GB"/>
              </w:rPr>
              <w:t>Housing cut and stick)</w:t>
            </w:r>
            <w:r w:rsidRPr="00C1478F">
              <w:rPr>
                <w:lang w:eastAsia="en-GB"/>
              </w:rPr>
              <w:t xml:space="preserve"> for learners to check their understanding of the condition’s livestock need.</w:t>
            </w:r>
            <w:r w:rsidR="006C5257">
              <w:rPr>
                <w:lang w:eastAsia="en-GB"/>
              </w:rPr>
              <w:t xml:space="preserve"> </w:t>
            </w:r>
            <w:r w:rsidR="00C019E2" w:rsidRPr="00C019E2">
              <w:rPr>
                <w:b/>
                <w:bCs/>
                <w:lang w:eastAsia="en-GB"/>
              </w:rPr>
              <w:t>(F)</w:t>
            </w:r>
          </w:p>
          <w:p w14:paraId="63C36342" w14:textId="77777777" w:rsidR="00C1478F" w:rsidRDefault="00C1478F" w:rsidP="00B75BD3">
            <w:pPr>
              <w:pStyle w:val="BodyText"/>
              <w:rPr>
                <w:lang w:eastAsia="en-GB"/>
              </w:rPr>
            </w:pPr>
          </w:p>
          <w:p w14:paraId="5CC1EACA" w14:textId="5B4F341C" w:rsidR="00C1478F" w:rsidRPr="00DB2C1F" w:rsidRDefault="00C1478F" w:rsidP="00B75BD3">
            <w:pPr>
              <w:pStyle w:val="BodyText"/>
              <w:rPr>
                <w:lang w:eastAsia="en-GB"/>
              </w:rPr>
            </w:pPr>
            <w:r>
              <w:rPr>
                <w:lang w:eastAsia="en-GB"/>
              </w:rPr>
              <w:t xml:space="preserve">In </w:t>
            </w:r>
            <w:hyperlink r:id="rId135" w:history="1">
              <w:r w:rsidRPr="00991630">
                <w:rPr>
                  <w:rStyle w:val="WebLink"/>
                  <w:lang w:eastAsia="en-GB"/>
                </w:rPr>
                <w:t>the resources section for 7.1b</w:t>
              </w:r>
            </w:hyperlink>
            <w:r w:rsidRPr="00C1478F">
              <w:rPr>
                <w:color w:val="FF0000"/>
                <w:lang w:eastAsia="en-GB"/>
              </w:rPr>
              <w:t xml:space="preserve"> </w:t>
            </w:r>
            <w:r>
              <w:rPr>
                <w:lang w:eastAsia="en-GB"/>
              </w:rPr>
              <w:t>there a</w:t>
            </w:r>
            <w:r w:rsidR="00DA6E57">
              <w:rPr>
                <w:lang w:eastAsia="en-GB"/>
              </w:rPr>
              <w:t>re</w:t>
            </w:r>
            <w:r>
              <w:rPr>
                <w:lang w:eastAsia="en-GB"/>
              </w:rPr>
              <w:t xml:space="preserve"> PowerPoint</w:t>
            </w:r>
            <w:r w:rsidR="00DA6E57">
              <w:rPr>
                <w:lang w:eastAsia="en-GB"/>
              </w:rPr>
              <w:t>s</w:t>
            </w:r>
            <w:r>
              <w:rPr>
                <w:lang w:eastAsia="en-GB"/>
              </w:rPr>
              <w:t xml:space="preserve"> on calf rearing </w:t>
            </w:r>
            <w:r w:rsidR="00DA6E57">
              <w:rPr>
                <w:lang w:eastAsia="en-GB"/>
              </w:rPr>
              <w:t xml:space="preserve">and pig breeding </w:t>
            </w:r>
            <w:r>
              <w:rPr>
                <w:lang w:eastAsia="en-GB"/>
              </w:rPr>
              <w:t>that can be used to support the teaching of this unit.</w:t>
            </w:r>
          </w:p>
        </w:tc>
      </w:tr>
      <w:tr w:rsidR="003947CA" w:rsidRPr="004A4E17" w14:paraId="3B649292" w14:textId="77777777" w:rsidTr="00B75BD3">
        <w:tblPrEx>
          <w:tblCellMar>
            <w:top w:w="0" w:type="dxa"/>
            <w:bottom w:w="0" w:type="dxa"/>
          </w:tblCellMar>
        </w:tblPrEx>
        <w:tc>
          <w:tcPr>
            <w:tcW w:w="1418" w:type="dxa"/>
            <w:tcMar>
              <w:top w:w="113" w:type="dxa"/>
              <w:bottom w:w="113" w:type="dxa"/>
            </w:tcMar>
          </w:tcPr>
          <w:p w14:paraId="75D4E86F" w14:textId="52715AB0" w:rsidR="003947CA" w:rsidRPr="004A4E17" w:rsidRDefault="006A45CB" w:rsidP="00B75BD3">
            <w:pPr>
              <w:pStyle w:val="BodyText"/>
              <w:rPr>
                <w:lang w:eastAsia="en-GB"/>
              </w:rPr>
            </w:pPr>
            <w:r w:rsidRPr="006A45CB">
              <w:rPr>
                <w:lang w:eastAsia="en-GB"/>
              </w:rPr>
              <w:t>7.2</w:t>
            </w:r>
            <w:r>
              <w:rPr>
                <w:lang w:eastAsia="en-GB"/>
              </w:rPr>
              <w:t xml:space="preserve"> </w:t>
            </w:r>
            <w:r w:rsidRPr="006A45CB">
              <w:rPr>
                <w:lang w:eastAsia="en-GB"/>
              </w:rPr>
              <w:t>Livestock nutrition</w:t>
            </w:r>
          </w:p>
        </w:tc>
        <w:tc>
          <w:tcPr>
            <w:tcW w:w="2268" w:type="dxa"/>
            <w:tcMar>
              <w:top w:w="113" w:type="dxa"/>
              <w:bottom w:w="113" w:type="dxa"/>
            </w:tcMar>
          </w:tcPr>
          <w:p w14:paraId="35480EF7" w14:textId="0AD07784" w:rsidR="006A45CB" w:rsidRDefault="006A45CB" w:rsidP="006A45CB">
            <w:pPr>
              <w:pStyle w:val="BodyText"/>
              <w:rPr>
                <w:lang w:eastAsia="en-GB"/>
              </w:rPr>
            </w:pPr>
            <w:r>
              <w:rPr>
                <w:lang w:eastAsia="en-GB"/>
              </w:rPr>
              <w:t>(a) describe the nutritional requirements (including food materials, their nutritional content and signs of deficiency) and feeding practices (including the importance of a balanced ration suited to the age and the stage of development of the livestock)</w:t>
            </w:r>
          </w:p>
          <w:p w14:paraId="7A85AC9C" w14:textId="77777777" w:rsidR="006A45CB" w:rsidRDefault="006A45CB" w:rsidP="006A45CB">
            <w:pPr>
              <w:pStyle w:val="BodyText"/>
              <w:rPr>
                <w:lang w:eastAsia="en-GB"/>
              </w:rPr>
            </w:pPr>
          </w:p>
          <w:p w14:paraId="2872E1BD" w14:textId="05EF9123" w:rsidR="006A45CB" w:rsidRDefault="006A45CB" w:rsidP="006A45CB">
            <w:pPr>
              <w:pStyle w:val="BodyText"/>
              <w:rPr>
                <w:lang w:eastAsia="en-GB"/>
              </w:rPr>
            </w:pPr>
            <w:r>
              <w:rPr>
                <w:lang w:eastAsia="en-GB"/>
              </w:rPr>
              <w:t>(b) outline the meaning of the terms maintenance ration and production ration</w:t>
            </w:r>
          </w:p>
          <w:p w14:paraId="529F94ED" w14:textId="77777777" w:rsidR="006A45CB" w:rsidRDefault="006A45CB" w:rsidP="006A45CB">
            <w:pPr>
              <w:pStyle w:val="BodyText"/>
              <w:rPr>
                <w:lang w:eastAsia="en-GB"/>
              </w:rPr>
            </w:pPr>
          </w:p>
          <w:p w14:paraId="5A4AD87D" w14:textId="6535B3C7" w:rsidR="006A45CB" w:rsidRDefault="006A45CB" w:rsidP="006A45CB">
            <w:pPr>
              <w:pStyle w:val="BodyText"/>
              <w:rPr>
                <w:lang w:eastAsia="en-GB"/>
              </w:rPr>
            </w:pPr>
            <w:r>
              <w:rPr>
                <w:lang w:eastAsia="en-GB"/>
              </w:rPr>
              <w:t>(c) explain the importance of an adequate, clean water supply</w:t>
            </w:r>
          </w:p>
          <w:p w14:paraId="583EBB26" w14:textId="77777777" w:rsidR="006A45CB" w:rsidRDefault="006A45CB" w:rsidP="006A45CB">
            <w:pPr>
              <w:pStyle w:val="BodyText"/>
              <w:rPr>
                <w:lang w:eastAsia="en-GB"/>
              </w:rPr>
            </w:pPr>
          </w:p>
          <w:p w14:paraId="4C4D6559" w14:textId="77777777" w:rsidR="00974A19" w:rsidRDefault="00974A19" w:rsidP="006A45CB">
            <w:pPr>
              <w:pStyle w:val="BodyText"/>
              <w:rPr>
                <w:lang w:eastAsia="en-GB"/>
              </w:rPr>
            </w:pPr>
          </w:p>
          <w:p w14:paraId="3F84B5B7" w14:textId="77777777" w:rsidR="00974A19" w:rsidRDefault="00974A19" w:rsidP="006A45CB">
            <w:pPr>
              <w:pStyle w:val="BodyText"/>
              <w:rPr>
                <w:lang w:eastAsia="en-GB"/>
              </w:rPr>
            </w:pPr>
          </w:p>
          <w:p w14:paraId="56760C05" w14:textId="77777777" w:rsidR="00974A19" w:rsidRDefault="00974A19" w:rsidP="006A45CB">
            <w:pPr>
              <w:pStyle w:val="BodyText"/>
              <w:rPr>
                <w:lang w:eastAsia="en-GB"/>
              </w:rPr>
            </w:pPr>
          </w:p>
          <w:p w14:paraId="74D5F77B" w14:textId="77777777" w:rsidR="00974A19" w:rsidRDefault="00974A19" w:rsidP="006A45CB">
            <w:pPr>
              <w:pStyle w:val="BodyText"/>
              <w:rPr>
                <w:lang w:eastAsia="en-GB"/>
              </w:rPr>
            </w:pPr>
          </w:p>
          <w:p w14:paraId="03E5E74F" w14:textId="09B80CF6" w:rsidR="003947CA" w:rsidRPr="004A4E17" w:rsidRDefault="006A45CB" w:rsidP="006A45CB">
            <w:pPr>
              <w:pStyle w:val="BodyText"/>
              <w:rPr>
                <w:lang w:eastAsia="en-GB"/>
              </w:rPr>
            </w:pPr>
            <w:r>
              <w:rPr>
                <w:lang w:eastAsia="en-GB"/>
              </w:rPr>
              <w:t>(d) demonstrate stockmanship, including care in the handling of animals, record keeping, including a diary of events and production records.</w:t>
            </w:r>
          </w:p>
        </w:tc>
        <w:tc>
          <w:tcPr>
            <w:tcW w:w="10915" w:type="dxa"/>
            <w:tcMar>
              <w:top w:w="113" w:type="dxa"/>
              <w:bottom w:w="113" w:type="dxa"/>
            </w:tcMar>
          </w:tcPr>
          <w:p w14:paraId="6359682A" w14:textId="14AAF199" w:rsidR="003947CA" w:rsidRPr="00F16AF2" w:rsidRDefault="00F16AF2" w:rsidP="00B75BD3">
            <w:pPr>
              <w:pStyle w:val="BodyText"/>
            </w:pPr>
            <w:r>
              <w:lastRenderedPageBreak/>
              <w:t xml:space="preserve">A PowerPoint to support the teaching of livestock nutrition is in </w:t>
            </w:r>
            <w:hyperlink r:id="rId136" w:history="1">
              <w:r w:rsidRPr="00E95EBE">
                <w:rPr>
                  <w:rStyle w:val="WebLink"/>
                </w:rPr>
                <w:t>the resources section for 7.2a</w:t>
              </w:r>
            </w:hyperlink>
            <w:r w:rsidR="0088074B" w:rsidRPr="00FC5A2A">
              <w:t>. I</w:t>
            </w:r>
            <w:r>
              <w:t>n addition</w:t>
            </w:r>
            <w:r w:rsidR="00FC5A2A">
              <w:t>,</w:t>
            </w:r>
            <w:r>
              <w:t xml:space="preserve"> there is a mix and match which learners can use to test themselves on their understanding following the PowerPoint.</w:t>
            </w:r>
          </w:p>
          <w:p w14:paraId="64A2DC90" w14:textId="77777777" w:rsidR="00F16AF2" w:rsidRDefault="00F16AF2" w:rsidP="00B75BD3">
            <w:pPr>
              <w:pStyle w:val="BodyText"/>
            </w:pPr>
          </w:p>
          <w:p w14:paraId="261A3E2F" w14:textId="0F86BA02" w:rsidR="00F16AF2" w:rsidRDefault="00F16AF2" w:rsidP="00B75BD3">
            <w:pPr>
              <w:pStyle w:val="BodyText"/>
            </w:pPr>
            <w:r>
              <w:t>If possible, learners should be involved in the feeding of livestock and should be encourage</w:t>
            </w:r>
            <w:r w:rsidR="00C00180">
              <w:t>d</w:t>
            </w:r>
            <w:r>
              <w:t xml:space="preserve"> to keep a detailed diary of when the animals were fed</w:t>
            </w:r>
            <w:r w:rsidR="00C00180">
              <w:t>,</w:t>
            </w:r>
            <w:r>
              <w:t xml:space="preserve"> what they were fed</w:t>
            </w:r>
            <w:r w:rsidR="00C00180">
              <w:t>,</w:t>
            </w:r>
            <w:r>
              <w:t xml:space="preserve"> and how much.</w:t>
            </w:r>
            <w:r w:rsidR="006C5257">
              <w:t xml:space="preserve"> </w:t>
            </w:r>
            <w:r w:rsidR="00C019E2" w:rsidRPr="00C019E2">
              <w:rPr>
                <w:b/>
                <w:bCs/>
              </w:rPr>
              <w:t>(I)</w:t>
            </w:r>
          </w:p>
          <w:p w14:paraId="6ECE0544" w14:textId="77777777" w:rsidR="00F16AF2" w:rsidRDefault="00F16AF2" w:rsidP="00B75BD3">
            <w:pPr>
              <w:pStyle w:val="BodyText"/>
            </w:pPr>
          </w:p>
          <w:p w14:paraId="767E34F9" w14:textId="4CA17A32" w:rsidR="00F16AF2" w:rsidRDefault="00C87153" w:rsidP="00B75BD3">
            <w:pPr>
              <w:pStyle w:val="BodyText"/>
            </w:pPr>
            <w:r w:rsidRPr="00C00180">
              <w:rPr>
                <w:rStyle w:val="WebLink"/>
                <w:b/>
                <w:bCs/>
                <w:color w:val="auto"/>
                <w:u w:val="none"/>
              </w:rPr>
              <w:t>Coursework opportunities</w:t>
            </w:r>
            <w:r>
              <w:rPr>
                <w:rStyle w:val="WebLink"/>
                <w:color w:val="auto"/>
                <w:u w:val="none"/>
              </w:rPr>
              <w:t xml:space="preserve"> – Comparing the growth rate of livestock given different feeds</w:t>
            </w:r>
            <w:r w:rsidR="008B3E7C">
              <w:rPr>
                <w:rStyle w:val="WebLink"/>
                <w:color w:val="auto"/>
                <w:u w:val="none"/>
              </w:rPr>
              <w:t>,</w:t>
            </w:r>
            <w:r>
              <w:rPr>
                <w:rStyle w:val="WebLink"/>
                <w:color w:val="auto"/>
                <w:u w:val="none"/>
              </w:rPr>
              <w:t xml:space="preserve"> or on different feeding systems e</w:t>
            </w:r>
            <w:r w:rsidR="008B3E7C">
              <w:rPr>
                <w:rStyle w:val="WebLink"/>
                <w:color w:val="auto"/>
                <w:u w:val="none"/>
              </w:rPr>
              <w:t>.</w:t>
            </w:r>
            <w:r>
              <w:rPr>
                <w:rStyle w:val="WebLink"/>
                <w:color w:val="auto"/>
                <w:u w:val="none"/>
              </w:rPr>
              <w:t>g</w:t>
            </w:r>
            <w:r w:rsidR="008B3E7C">
              <w:rPr>
                <w:rStyle w:val="WebLink"/>
                <w:color w:val="auto"/>
                <w:u w:val="none"/>
              </w:rPr>
              <w:t>.</w:t>
            </w:r>
            <w:r>
              <w:rPr>
                <w:rStyle w:val="WebLink"/>
                <w:color w:val="auto"/>
                <w:u w:val="none"/>
              </w:rPr>
              <w:t xml:space="preserve"> feeding a ration compared to ad-lib feeding.</w:t>
            </w:r>
          </w:p>
          <w:p w14:paraId="7486179F" w14:textId="77777777" w:rsidR="00F16AF2" w:rsidRDefault="00F16AF2" w:rsidP="00B75BD3">
            <w:pPr>
              <w:pStyle w:val="BodyText"/>
            </w:pPr>
          </w:p>
          <w:p w14:paraId="5A08F3DC" w14:textId="77777777" w:rsidR="00F16AF2" w:rsidRDefault="00F16AF2" w:rsidP="00B75BD3">
            <w:pPr>
              <w:pStyle w:val="BodyText"/>
            </w:pPr>
            <w:r>
              <w:t>Reference should be made to the work learners have done on care of young livestock</w:t>
            </w:r>
            <w:r w:rsidR="00B26CD1">
              <w:t xml:space="preserve"> in 6.2c</w:t>
            </w:r>
            <w:r>
              <w:t xml:space="preserve"> at this point.</w:t>
            </w:r>
          </w:p>
          <w:p w14:paraId="6128E3AD" w14:textId="77777777" w:rsidR="00B26CD1" w:rsidRDefault="00B26CD1" w:rsidP="00B75BD3">
            <w:pPr>
              <w:pStyle w:val="BodyText"/>
            </w:pPr>
          </w:p>
          <w:p w14:paraId="0F103D96" w14:textId="77777777" w:rsidR="00B26CD1" w:rsidRDefault="00B26CD1" w:rsidP="00B75BD3">
            <w:pPr>
              <w:pStyle w:val="BodyText"/>
            </w:pPr>
          </w:p>
          <w:p w14:paraId="06169B40" w14:textId="77777777" w:rsidR="00B26CD1" w:rsidRDefault="00B26CD1" w:rsidP="00B75BD3">
            <w:pPr>
              <w:pStyle w:val="BodyText"/>
            </w:pPr>
          </w:p>
          <w:p w14:paraId="5C5B5E09" w14:textId="77777777" w:rsidR="00B26CD1" w:rsidRDefault="00B26CD1" w:rsidP="00B75BD3">
            <w:pPr>
              <w:pStyle w:val="BodyText"/>
            </w:pPr>
          </w:p>
          <w:p w14:paraId="2943E6ED" w14:textId="77777777" w:rsidR="00B26CD1" w:rsidRDefault="00B26CD1" w:rsidP="00B75BD3">
            <w:pPr>
              <w:pStyle w:val="BodyText"/>
            </w:pPr>
          </w:p>
          <w:p w14:paraId="7C2F55F8" w14:textId="77777777" w:rsidR="00B26CD1" w:rsidRDefault="00B26CD1" w:rsidP="00B75BD3">
            <w:pPr>
              <w:pStyle w:val="BodyText"/>
            </w:pPr>
            <w:r>
              <w:t>This is covered in the PowerPoint for 7.2a</w:t>
            </w:r>
          </w:p>
          <w:p w14:paraId="4E7ABD48" w14:textId="77777777" w:rsidR="005F7FB7" w:rsidRDefault="005F7FB7" w:rsidP="00B75BD3">
            <w:pPr>
              <w:pStyle w:val="BodyText"/>
            </w:pPr>
          </w:p>
          <w:p w14:paraId="5FBF2317" w14:textId="5FD78744" w:rsidR="00FD0907" w:rsidRDefault="005F7FB7" w:rsidP="00B75BD3">
            <w:pPr>
              <w:pStyle w:val="BodyText"/>
            </w:pPr>
            <w:r>
              <w:t>Learners could brain storm all the problems that might occur if livestock had insufficient water or water that is dirty or contaminated</w:t>
            </w:r>
            <w:r w:rsidR="006C5257">
              <w:t xml:space="preserve">. </w:t>
            </w:r>
            <w:r w:rsidR="00C019E2" w:rsidRPr="00C019E2">
              <w:rPr>
                <w:b/>
                <w:bCs/>
              </w:rPr>
              <w:t>(F)</w:t>
            </w:r>
          </w:p>
          <w:p w14:paraId="4630B8CC" w14:textId="77777777" w:rsidR="00FD0907" w:rsidRDefault="00FD0907" w:rsidP="00B75BD3">
            <w:pPr>
              <w:pStyle w:val="BodyText"/>
            </w:pPr>
          </w:p>
          <w:p w14:paraId="192FA84A" w14:textId="1C4DCDC4" w:rsidR="005F7FB7" w:rsidRDefault="00FD0907" w:rsidP="00B75BD3">
            <w:pPr>
              <w:pStyle w:val="BodyText"/>
            </w:pPr>
            <w:r>
              <w:t xml:space="preserve">In the </w:t>
            </w:r>
            <w:hyperlink r:id="rId137" w:history="1">
              <w:r w:rsidRPr="004B70F3">
                <w:rPr>
                  <w:rStyle w:val="WebLink"/>
                </w:rPr>
                <w:t>resources section for 7.2c</w:t>
              </w:r>
            </w:hyperlink>
            <w:r>
              <w:rPr>
                <w:color w:val="FF0000"/>
              </w:rPr>
              <w:t xml:space="preserve"> </w:t>
            </w:r>
            <w:r>
              <w:t>is an AO2 exercise that students can try based on the different amounts of water livestock need</w:t>
            </w:r>
            <w:r w:rsidR="005F7FB7">
              <w:t>.</w:t>
            </w:r>
          </w:p>
          <w:p w14:paraId="4A92298C" w14:textId="77777777" w:rsidR="00974A19" w:rsidRDefault="00974A19" w:rsidP="00B75BD3">
            <w:pPr>
              <w:pStyle w:val="BodyText"/>
            </w:pPr>
          </w:p>
          <w:p w14:paraId="19DDB6F2" w14:textId="593D7F72" w:rsidR="00974A19" w:rsidRDefault="00974A19" w:rsidP="00B75BD3">
            <w:pPr>
              <w:pStyle w:val="BodyText"/>
            </w:pPr>
            <w:r>
              <w:t xml:space="preserve">An overview of the problems of contaminated water can be found at </w:t>
            </w:r>
            <w:hyperlink r:id="rId138" w:history="1">
              <w:r w:rsidRPr="002F0B18">
                <w:rPr>
                  <w:rStyle w:val="WebLink"/>
                </w:rPr>
                <w:t>https://www.cdc.gov/healthywater/other/agricultural/contamination.html</w:t>
              </w:r>
            </w:hyperlink>
          </w:p>
          <w:p w14:paraId="5A1AB1C3" w14:textId="77777777" w:rsidR="00974A19" w:rsidRDefault="00974A19" w:rsidP="00B75BD3">
            <w:pPr>
              <w:pStyle w:val="BodyText"/>
            </w:pPr>
          </w:p>
          <w:p w14:paraId="0CE7EF63" w14:textId="77777777" w:rsidR="00974A19" w:rsidRDefault="00974A19" w:rsidP="00B75BD3">
            <w:pPr>
              <w:pStyle w:val="BodyText"/>
            </w:pPr>
            <w:r>
              <w:lastRenderedPageBreak/>
              <w:t>For a full understanding of this unit learners do need to be involved in the care and handling of livestock themselves, either on their own farms, the school farm or visit to commercial farms.</w:t>
            </w:r>
          </w:p>
          <w:p w14:paraId="394169E1" w14:textId="77777777" w:rsidR="00974A19" w:rsidRDefault="00974A19" w:rsidP="00B75BD3">
            <w:pPr>
              <w:pStyle w:val="BodyText"/>
            </w:pPr>
          </w:p>
          <w:p w14:paraId="7C1D7554" w14:textId="0045B749" w:rsidR="00974A19" w:rsidRDefault="00F02E4F" w:rsidP="00B75BD3">
            <w:pPr>
              <w:pStyle w:val="BodyText"/>
            </w:pPr>
            <w:r>
              <w:t>L</w:t>
            </w:r>
            <w:r w:rsidR="00974A19">
              <w:t>earners should research the legal requirements for keeping livestock records in their own locations as these vary from country to country.</w:t>
            </w:r>
            <w:r w:rsidR="006C5257">
              <w:t xml:space="preserve"> </w:t>
            </w:r>
            <w:r w:rsidR="00C019E2" w:rsidRPr="00C019E2">
              <w:rPr>
                <w:b/>
                <w:bCs/>
              </w:rPr>
              <w:t>(I)</w:t>
            </w:r>
          </w:p>
          <w:p w14:paraId="3D64DDBA" w14:textId="77777777" w:rsidR="00974A19" w:rsidRDefault="00974A19" w:rsidP="00B75BD3">
            <w:pPr>
              <w:pStyle w:val="BodyText"/>
            </w:pPr>
          </w:p>
          <w:p w14:paraId="25E77447" w14:textId="04475DC1" w:rsidR="00974A19" w:rsidRPr="004A4E17" w:rsidRDefault="00974A19" w:rsidP="00B7490E">
            <w:pPr>
              <w:pStyle w:val="BodyText"/>
            </w:pPr>
          </w:p>
        </w:tc>
      </w:tr>
      <w:tr w:rsidR="003947CA" w:rsidRPr="004A4E17" w14:paraId="1B7B58DD" w14:textId="77777777" w:rsidTr="00B75BD3">
        <w:tblPrEx>
          <w:tblCellMar>
            <w:top w:w="0" w:type="dxa"/>
            <w:bottom w:w="0" w:type="dxa"/>
          </w:tblCellMar>
        </w:tblPrEx>
        <w:tc>
          <w:tcPr>
            <w:tcW w:w="1418" w:type="dxa"/>
            <w:tcMar>
              <w:top w:w="113" w:type="dxa"/>
              <w:bottom w:w="113" w:type="dxa"/>
            </w:tcMar>
          </w:tcPr>
          <w:p w14:paraId="1C57CF85" w14:textId="38E86311" w:rsidR="003947CA" w:rsidRPr="004A4E17" w:rsidRDefault="006A45CB" w:rsidP="00B75BD3">
            <w:pPr>
              <w:pStyle w:val="BodyText"/>
              <w:rPr>
                <w:lang w:eastAsia="en-GB"/>
              </w:rPr>
            </w:pPr>
            <w:r w:rsidRPr="006A45CB">
              <w:rPr>
                <w:lang w:eastAsia="en-GB"/>
              </w:rPr>
              <w:lastRenderedPageBreak/>
              <w:t>7.3</w:t>
            </w:r>
            <w:r>
              <w:rPr>
                <w:lang w:eastAsia="en-GB"/>
              </w:rPr>
              <w:t xml:space="preserve"> </w:t>
            </w:r>
            <w:r w:rsidRPr="006A45CB">
              <w:rPr>
                <w:lang w:eastAsia="en-GB"/>
              </w:rPr>
              <w:t>Livestock health</w:t>
            </w:r>
          </w:p>
        </w:tc>
        <w:tc>
          <w:tcPr>
            <w:tcW w:w="2268" w:type="dxa"/>
            <w:tcMar>
              <w:top w:w="113" w:type="dxa"/>
              <w:bottom w:w="113" w:type="dxa"/>
            </w:tcMar>
          </w:tcPr>
          <w:p w14:paraId="12BB1583" w14:textId="70A1969D" w:rsidR="006A45CB" w:rsidRDefault="006A45CB" w:rsidP="006A45CB">
            <w:pPr>
              <w:pStyle w:val="BodyText"/>
              <w:rPr>
                <w:lang w:eastAsia="en-GB"/>
              </w:rPr>
            </w:pPr>
            <w:r>
              <w:rPr>
                <w:lang w:eastAsia="en-GB"/>
              </w:rPr>
              <w:t>(a) recognise the signs of health and of ill-health in livestock</w:t>
            </w:r>
          </w:p>
          <w:p w14:paraId="021BE685" w14:textId="77777777" w:rsidR="006A45CB" w:rsidRDefault="006A45CB" w:rsidP="006A45CB">
            <w:pPr>
              <w:pStyle w:val="BodyText"/>
              <w:rPr>
                <w:lang w:eastAsia="en-GB"/>
              </w:rPr>
            </w:pPr>
          </w:p>
          <w:p w14:paraId="2E350BDF" w14:textId="18260B8B" w:rsidR="006A45CB" w:rsidRDefault="006A45CB" w:rsidP="006A45CB">
            <w:pPr>
              <w:pStyle w:val="BodyText"/>
              <w:rPr>
                <w:lang w:eastAsia="en-GB"/>
              </w:rPr>
            </w:pPr>
            <w:r>
              <w:rPr>
                <w:lang w:eastAsia="en-GB"/>
              </w:rPr>
              <w:t>(b) explain the ways in which infectious and contagious diseases are spread</w:t>
            </w:r>
          </w:p>
          <w:p w14:paraId="06959FBD" w14:textId="77777777" w:rsidR="006A45CB" w:rsidRDefault="006A45CB" w:rsidP="006A45CB">
            <w:pPr>
              <w:pStyle w:val="BodyText"/>
              <w:rPr>
                <w:lang w:eastAsia="en-GB"/>
              </w:rPr>
            </w:pPr>
          </w:p>
          <w:p w14:paraId="44153637" w14:textId="57026527" w:rsidR="006A45CB" w:rsidRDefault="006A45CB" w:rsidP="006A45CB">
            <w:pPr>
              <w:pStyle w:val="BodyText"/>
              <w:rPr>
                <w:lang w:eastAsia="en-GB"/>
              </w:rPr>
            </w:pPr>
            <w:r>
              <w:rPr>
                <w:lang w:eastAsia="en-GB"/>
              </w:rPr>
              <w:t>(c)</w:t>
            </w:r>
            <w:r w:rsidR="005B592C">
              <w:rPr>
                <w:lang w:eastAsia="en-GB"/>
              </w:rPr>
              <w:t xml:space="preserve"> </w:t>
            </w:r>
            <w:r>
              <w:rPr>
                <w:lang w:eastAsia="en-GB"/>
              </w:rPr>
              <w:t>explain the problems caused by parasites</w:t>
            </w:r>
          </w:p>
          <w:p w14:paraId="47F54BAE" w14:textId="77777777" w:rsidR="00E80B35" w:rsidRDefault="00E80B35" w:rsidP="006A45CB">
            <w:pPr>
              <w:pStyle w:val="BodyText"/>
              <w:rPr>
                <w:lang w:eastAsia="en-GB"/>
              </w:rPr>
            </w:pPr>
          </w:p>
          <w:p w14:paraId="35CBF17B" w14:textId="69436BC8" w:rsidR="006A45CB" w:rsidRDefault="006A45CB" w:rsidP="006A45CB">
            <w:pPr>
              <w:pStyle w:val="BodyText"/>
              <w:rPr>
                <w:lang w:eastAsia="en-GB"/>
              </w:rPr>
            </w:pPr>
          </w:p>
          <w:p w14:paraId="5A8AD41C" w14:textId="77777777" w:rsidR="00E80B35" w:rsidRDefault="00E80B35" w:rsidP="006A45CB">
            <w:pPr>
              <w:pStyle w:val="BodyText"/>
              <w:rPr>
                <w:lang w:eastAsia="en-GB"/>
              </w:rPr>
            </w:pPr>
          </w:p>
          <w:p w14:paraId="6FFE4C59" w14:textId="77777777" w:rsidR="001169CE" w:rsidRDefault="001169CE" w:rsidP="006A45CB">
            <w:pPr>
              <w:pStyle w:val="BodyText"/>
              <w:rPr>
                <w:lang w:eastAsia="en-GB"/>
              </w:rPr>
            </w:pPr>
          </w:p>
          <w:p w14:paraId="38B2F7C4" w14:textId="77777777" w:rsidR="001169CE" w:rsidRDefault="001169CE" w:rsidP="006A45CB">
            <w:pPr>
              <w:pStyle w:val="BodyText"/>
              <w:rPr>
                <w:lang w:eastAsia="en-GB"/>
              </w:rPr>
            </w:pPr>
          </w:p>
          <w:p w14:paraId="7CCDAB67" w14:textId="09C3D444" w:rsidR="006A45CB" w:rsidRDefault="006A45CB" w:rsidP="006A45CB">
            <w:pPr>
              <w:pStyle w:val="BodyText"/>
              <w:rPr>
                <w:lang w:eastAsia="en-GB"/>
              </w:rPr>
            </w:pPr>
            <w:r>
              <w:rPr>
                <w:lang w:eastAsia="en-GB"/>
              </w:rPr>
              <w:t>(d) explain what is meant by the terms notifiable/scheduled diseases</w:t>
            </w:r>
          </w:p>
          <w:p w14:paraId="4FC0DDE4" w14:textId="77777777" w:rsidR="006A45CB" w:rsidRDefault="006A45CB" w:rsidP="006A45CB">
            <w:pPr>
              <w:pStyle w:val="BodyText"/>
              <w:rPr>
                <w:lang w:eastAsia="en-GB"/>
              </w:rPr>
            </w:pPr>
          </w:p>
          <w:p w14:paraId="406F265C" w14:textId="77777777" w:rsidR="008B0F75" w:rsidRDefault="008B0F75" w:rsidP="006A45CB">
            <w:pPr>
              <w:pStyle w:val="BodyText"/>
              <w:rPr>
                <w:lang w:eastAsia="en-GB"/>
              </w:rPr>
            </w:pPr>
          </w:p>
          <w:p w14:paraId="6FC0EB0B" w14:textId="3CE1E085" w:rsidR="003947CA" w:rsidRPr="004A4E17" w:rsidRDefault="006A45CB" w:rsidP="006A45CB">
            <w:pPr>
              <w:pStyle w:val="BodyText"/>
              <w:rPr>
                <w:lang w:eastAsia="en-GB"/>
              </w:rPr>
            </w:pPr>
            <w:r>
              <w:rPr>
                <w:lang w:eastAsia="en-GB"/>
              </w:rPr>
              <w:t xml:space="preserve">(e) explain the importance of livestock hygiene and the </w:t>
            </w:r>
            <w:r>
              <w:rPr>
                <w:lang w:eastAsia="en-GB"/>
              </w:rPr>
              <w:lastRenderedPageBreak/>
              <w:t>isolation of sick animals.</w:t>
            </w:r>
          </w:p>
        </w:tc>
        <w:tc>
          <w:tcPr>
            <w:tcW w:w="10915" w:type="dxa"/>
            <w:tcMar>
              <w:top w:w="113" w:type="dxa"/>
              <w:bottom w:w="113" w:type="dxa"/>
            </w:tcMar>
          </w:tcPr>
          <w:p w14:paraId="6B949C5D" w14:textId="776A0550" w:rsidR="003947CA" w:rsidRDefault="005E776A" w:rsidP="00B75BD3">
            <w:pPr>
              <w:pStyle w:val="BodyText"/>
            </w:pPr>
            <w:r>
              <w:lastRenderedPageBreak/>
              <w:t xml:space="preserve">Using the line drawings </w:t>
            </w:r>
            <w:r w:rsidR="003567E5">
              <w:t>of sick</w:t>
            </w:r>
            <w:r>
              <w:t xml:space="preserve"> and healthy cattle in </w:t>
            </w:r>
            <w:hyperlink r:id="rId139" w:history="1">
              <w:r w:rsidRPr="00F96EF7">
                <w:rPr>
                  <w:rStyle w:val="WebLink"/>
                </w:rPr>
                <w:t>the resources section for 7.3</w:t>
              </w:r>
              <w:r w:rsidR="003567E5" w:rsidRPr="00F96EF7">
                <w:rPr>
                  <w:rStyle w:val="WebLink"/>
                </w:rPr>
                <w:t>a</w:t>
              </w:r>
            </w:hyperlink>
            <w:r w:rsidR="00B27934" w:rsidRPr="00B27934">
              <w:t>,</w:t>
            </w:r>
            <w:r w:rsidR="00B27934">
              <w:rPr>
                <w:color w:val="FF0000"/>
              </w:rPr>
              <w:t xml:space="preserve"> </w:t>
            </w:r>
            <w:r w:rsidRPr="003567E5">
              <w:t>learners can decided which is the sick and healthy animal.</w:t>
            </w:r>
            <w:r w:rsidR="003567E5">
              <w:t xml:space="preserve"> They should then </w:t>
            </w:r>
            <w:r w:rsidR="00DE1FA6">
              <w:t>discuss</w:t>
            </w:r>
            <w:r w:rsidR="003567E5">
              <w:t xml:space="preserve"> </w:t>
            </w:r>
            <w:r w:rsidR="00FF53BB">
              <w:t>which</w:t>
            </w:r>
            <w:r w:rsidR="003567E5">
              <w:t xml:space="preserve"> signs they can see that show </w:t>
            </w:r>
            <w:r w:rsidR="00FF53BB">
              <w:t>that the</w:t>
            </w:r>
            <w:r w:rsidR="003567E5">
              <w:t xml:space="preserve"> animal is not well</w:t>
            </w:r>
            <w:r w:rsidR="00FF53BB">
              <w:t>,</w:t>
            </w:r>
            <w:r w:rsidR="003567E5">
              <w:t xml:space="preserve"> and </w:t>
            </w:r>
            <w:r w:rsidR="00FF53BB">
              <w:t>which</w:t>
            </w:r>
            <w:r w:rsidR="003567E5">
              <w:t xml:space="preserve"> other signs, which cannot be seen here, might tell us that an animal is unhealthy?</w:t>
            </w:r>
            <w:r w:rsidR="006C5257">
              <w:t xml:space="preserve"> </w:t>
            </w:r>
            <w:r w:rsidR="00C019E2" w:rsidRPr="00C019E2">
              <w:rPr>
                <w:b/>
                <w:bCs/>
              </w:rPr>
              <w:t>(F)</w:t>
            </w:r>
          </w:p>
          <w:p w14:paraId="05E88F51" w14:textId="77777777" w:rsidR="003567E5" w:rsidRDefault="003567E5" w:rsidP="00B75BD3">
            <w:pPr>
              <w:pStyle w:val="BodyText"/>
            </w:pPr>
          </w:p>
          <w:p w14:paraId="117A0A3A" w14:textId="3419886B" w:rsidR="003567E5" w:rsidRDefault="00720BF9" w:rsidP="00B75BD3">
            <w:pPr>
              <w:pStyle w:val="BodyText"/>
            </w:pPr>
            <w:r>
              <w:t>S</w:t>
            </w:r>
            <w:r w:rsidR="003567E5">
              <w:t>heet</w:t>
            </w:r>
            <w:r>
              <w:t xml:space="preserve">s in </w:t>
            </w:r>
            <w:hyperlink r:id="rId140" w:history="1">
              <w:r w:rsidR="003567E5" w:rsidRPr="00953AF9">
                <w:rPr>
                  <w:rStyle w:val="WebLink"/>
                </w:rPr>
                <w:t>the resources section for 7.3b</w:t>
              </w:r>
            </w:hyperlink>
            <w:r w:rsidR="003567E5">
              <w:rPr>
                <w:color w:val="FF0000"/>
              </w:rPr>
              <w:t xml:space="preserve"> </w:t>
            </w:r>
            <w:r w:rsidR="003567E5">
              <w:t>outline some of the causes of ill health in animals.</w:t>
            </w:r>
            <w:r w:rsidR="005B76BE">
              <w:t xml:space="preserve"> These can be modified b</w:t>
            </w:r>
            <w:r w:rsidR="00AE45D5">
              <w:t>y</w:t>
            </w:r>
            <w:r w:rsidR="005B76BE">
              <w:t xml:space="preserve"> teachers to include diseases more common in their location.</w:t>
            </w:r>
          </w:p>
          <w:p w14:paraId="65FBC5A7" w14:textId="77777777" w:rsidR="00720BF9" w:rsidRDefault="00720BF9" w:rsidP="00B75BD3">
            <w:pPr>
              <w:pStyle w:val="BodyText"/>
            </w:pPr>
          </w:p>
          <w:p w14:paraId="068ECAE7" w14:textId="77777777" w:rsidR="00720BF9" w:rsidRDefault="00720BF9" w:rsidP="00B75BD3">
            <w:pPr>
              <w:pStyle w:val="BodyText"/>
            </w:pPr>
          </w:p>
          <w:p w14:paraId="45D95AA9" w14:textId="77777777" w:rsidR="00720BF9" w:rsidRDefault="00720BF9" w:rsidP="00B75BD3">
            <w:pPr>
              <w:pStyle w:val="BodyText"/>
            </w:pPr>
          </w:p>
          <w:p w14:paraId="3D98C613" w14:textId="77777777" w:rsidR="00E80B35" w:rsidRDefault="00E80B35" w:rsidP="00B75BD3">
            <w:pPr>
              <w:pStyle w:val="BodyText"/>
            </w:pPr>
            <w:r>
              <w:t>Learners can brainstorm both the internal and external parasites they have heard of and suggest how each harms the livestock and the farm business.</w:t>
            </w:r>
          </w:p>
          <w:p w14:paraId="269DFCDC" w14:textId="77777777" w:rsidR="00E80B35" w:rsidRDefault="00E80B35" w:rsidP="00B75BD3">
            <w:pPr>
              <w:pStyle w:val="BodyText"/>
            </w:pPr>
          </w:p>
          <w:p w14:paraId="0AE9A597" w14:textId="1960B2F9" w:rsidR="00E80B35" w:rsidRDefault="00E80B35" w:rsidP="00B75BD3">
            <w:pPr>
              <w:pStyle w:val="BodyText"/>
            </w:pPr>
            <w:r>
              <w:t xml:space="preserve">A resource to help the teaching of this unit can be found at </w:t>
            </w:r>
            <w:hyperlink r:id="rId141" w:anchor=":~:text='Notifiable'%20diseases%20are%20animal%20diseases,UK%2C%20such%20as%20bovine%20TB" w:history="1">
              <w:r w:rsidRPr="00BE2DBC">
                <w:rPr>
                  <w:rStyle w:val="WebLink"/>
                </w:rPr>
                <w:t>https://www.gov.uk/government/collections/notifiable-diseases-in-animals#:~:text='Notifiable'%20diseases%20are%20animal%20diseases,UK%2C%20such%20as%20bovine%20TB</w:t>
              </w:r>
            </w:hyperlink>
          </w:p>
          <w:p w14:paraId="4DABF25D" w14:textId="2DFCD37B" w:rsidR="00E80B35" w:rsidRDefault="00E80B35" w:rsidP="00B75BD3">
            <w:pPr>
              <w:pStyle w:val="BodyText"/>
            </w:pPr>
            <w:r>
              <w:t xml:space="preserve">but </w:t>
            </w:r>
            <w:r w:rsidR="00887F6B">
              <w:t>teachers</w:t>
            </w:r>
            <w:r>
              <w:t xml:space="preserve"> should check for more local examples and use these wherever possible.</w:t>
            </w:r>
          </w:p>
          <w:p w14:paraId="6C888E74" w14:textId="77777777" w:rsidR="00E80B35" w:rsidRDefault="00E80B35" w:rsidP="00B75BD3">
            <w:pPr>
              <w:pStyle w:val="BodyText"/>
            </w:pPr>
          </w:p>
          <w:p w14:paraId="342AFCEB" w14:textId="477D3C6E" w:rsidR="00E80B35" w:rsidRDefault="00E80B35" w:rsidP="00B75BD3">
            <w:pPr>
              <w:pStyle w:val="BodyText"/>
            </w:pPr>
            <w:r>
              <w:t xml:space="preserve">A good starter for this </w:t>
            </w:r>
            <w:r w:rsidR="00887F6B">
              <w:t>topic</w:t>
            </w:r>
            <w:r>
              <w:t xml:space="preserve"> might be to ask learners how they think we can prevent animals becoming sick in the first place. </w:t>
            </w:r>
          </w:p>
          <w:p w14:paraId="76C5D01F" w14:textId="1DCE3671" w:rsidR="00E311DC" w:rsidRDefault="00E311DC" w:rsidP="00B75BD3">
            <w:pPr>
              <w:pStyle w:val="BodyText"/>
              <w:rPr>
                <w:rStyle w:val="Hyperlink"/>
              </w:rPr>
            </w:pPr>
          </w:p>
          <w:p w14:paraId="27919F92" w14:textId="752B093E" w:rsidR="00125905" w:rsidRDefault="00881288" w:rsidP="00125905">
            <w:pPr>
              <w:pStyle w:val="BodyText"/>
            </w:pPr>
            <w:r>
              <w:t xml:space="preserve">A word sort activity </w:t>
            </w:r>
            <w:r w:rsidR="00125905">
              <w:t xml:space="preserve">in </w:t>
            </w:r>
            <w:hyperlink r:id="rId142" w:history="1">
              <w:r w:rsidR="00125905" w:rsidRPr="00953AF9">
                <w:rPr>
                  <w:rStyle w:val="WebLink"/>
                </w:rPr>
                <w:t>the resources section for 7.3</w:t>
              </w:r>
              <w:r>
                <w:rPr>
                  <w:rStyle w:val="WebLink"/>
                </w:rPr>
                <w:t>e</w:t>
              </w:r>
            </w:hyperlink>
            <w:r w:rsidR="00125905">
              <w:rPr>
                <w:color w:val="FF0000"/>
              </w:rPr>
              <w:t xml:space="preserve"> </w:t>
            </w:r>
            <w:r w:rsidR="00D947B5">
              <w:t>can be used as part of the teaching of this topic</w:t>
            </w:r>
            <w:r w:rsidR="00125905">
              <w:t>. These can be modified by teachers to include diseases more common in their location.</w:t>
            </w:r>
          </w:p>
          <w:p w14:paraId="1159D081" w14:textId="77777777" w:rsidR="00125905" w:rsidRDefault="00125905" w:rsidP="00B75BD3">
            <w:pPr>
              <w:pStyle w:val="BodyText"/>
              <w:rPr>
                <w:rStyle w:val="WebLink"/>
                <w:b/>
                <w:bCs/>
                <w:color w:val="auto"/>
                <w:u w:val="none"/>
              </w:rPr>
            </w:pPr>
          </w:p>
          <w:p w14:paraId="0B0B463A" w14:textId="5FEFE610" w:rsidR="00E311DC" w:rsidRDefault="00E311DC" w:rsidP="00B75BD3">
            <w:pPr>
              <w:pStyle w:val="BodyText"/>
            </w:pPr>
            <w:r w:rsidRPr="001169CE">
              <w:rPr>
                <w:rStyle w:val="WebLink"/>
                <w:b/>
                <w:bCs/>
                <w:color w:val="auto"/>
                <w:u w:val="none"/>
              </w:rPr>
              <w:t>Coursework opportunities</w:t>
            </w:r>
            <w:r>
              <w:rPr>
                <w:rStyle w:val="WebLink"/>
                <w:color w:val="auto"/>
                <w:u w:val="none"/>
              </w:rPr>
              <w:t xml:space="preserve"> – </w:t>
            </w:r>
            <w:r w:rsidRPr="001169CE">
              <w:rPr>
                <w:rStyle w:val="WebLink"/>
                <w:b/>
                <w:bCs/>
                <w:color w:val="auto"/>
                <w:u w:val="none"/>
              </w:rPr>
              <w:t>Practical exercises</w:t>
            </w:r>
            <w:r>
              <w:rPr>
                <w:rStyle w:val="WebLink"/>
                <w:color w:val="auto"/>
                <w:u w:val="none"/>
              </w:rPr>
              <w:t xml:space="preserve"> – Identification of parasites or diseases, recognising signs of health, grading livestock, caring for livestock e.g., cleaning housing and bedding livestock.</w:t>
            </w:r>
          </w:p>
          <w:p w14:paraId="5705FB02" w14:textId="117D2AC5" w:rsidR="00E80B35" w:rsidRPr="003567E5" w:rsidRDefault="00E80B35" w:rsidP="00B75BD3">
            <w:pPr>
              <w:pStyle w:val="BodyText"/>
            </w:pPr>
          </w:p>
        </w:tc>
      </w:tr>
      <w:tr w:rsidR="003947CA" w:rsidRPr="004A4E17" w14:paraId="384A3A34" w14:textId="77777777" w:rsidTr="00B75BD3">
        <w:trPr>
          <w:trHeight w:hRule="exact" w:val="440"/>
          <w:tblHeader/>
        </w:trPr>
        <w:tc>
          <w:tcPr>
            <w:tcW w:w="14601" w:type="dxa"/>
            <w:gridSpan w:val="3"/>
            <w:shd w:val="clear" w:color="auto" w:fill="EA5B0C"/>
            <w:tcMar>
              <w:top w:w="113" w:type="dxa"/>
              <w:bottom w:w="113" w:type="dxa"/>
            </w:tcMar>
            <w:vAlign w:val="center"/>
          </w:tcPr>
          <w:p w14:paraId="4C822820" w14:textId="77777777" w:rsidR="003947CA" w:rsidRPr="00FB2E1E" w:rsidRDefault="003947CA" w:rsidP="00B75BD3">
            <w:pPr>
              <w:rPr>
                <w:rFonts w:ascii="Arial" w:hAnsi="Arial" w:cs="Arial"/>
                <w:b/>
                <w:color w:val="FFFFFF"/>
                <w:sz w:val="20"/>
                <w:szCs w:val="20"/>
              </w:rPr>
            </w:pPr>
            <w:r w:rsidRPr="00FB2E1E">
              <w:rPr>
                <w:rFonts w:ascii="Arial" w:hAnsi="Arial" w:cs="Arial"/>
                <w:b/>
                <w:color w:val="FFFFFF"/>
                <w:sz w:val="20"/>
                <w:szCs w:val="20"/>
              </w:rPr>
              <w:t>Past and specimen papers</w:t>
            </w:r>
          </w:p>
        </w:tc>
      </w:tr>
      <w:tr w:rsidR="003947CA" w:rsidRPr="004A4E17" w14:paraId="452E6BB8" w14:textId="77777777" w:rsidTr="00B75BD3">
        <w:tblPrEx>
          <w:tblCellMar>
            <w:top w:w="0" w:type="dxa"/>
            <w:bottom w:w="0" w:type="dxa"/>
          </w:tblCellMar>
        </w:tblPrEx>
        <w:tc>
          <w:tcPr>
            <w:tcW w:w="14601" w:type="dxa"/>
            <w:gridSpan w:val="3"/>
            <w:tcMar>
              <w:top w:w="113" w:type="dxa"/>
              <w:bottom w:w="113" w:type="dxa"/>
            </w:tcMar>
          </w:tcPr>
          <w:p w14:paraId="22E04A41" w14:textId="5F6F86B0" w:rsidR="003947CA" w:rsidRDefault="003947CA" w:rsidP="008F5509">
            <w:pPr>
              <w:pStyle w:val="BodyText"/>
              <w:rPr>
                <w:rStyle w:val="Bold"/>
              </w:rPr>
            </w:pPr>
            <w:r>
              <w:rPr>
                <w:lang w:eastAsia="en-GB"/>
              </w:rPr>
              <w:t xml:space="preserve">Past/specimen papers and mark schemes are available to download at </w:t>
            </w:r>
            <w:hyperlink r:id="rId143" w:history="1">
              <w:r w:rsidRPr="00C8122F">
                <w:rPr>
                  <w:rStyle w:val="WebLink"/>
                </w:rPr>
                <w:t>www.cambridgeinternational.org/support</w:t>
              </w:r>
            </w:hyperlink>
            <w:r w:rsidRPr="00C8122F">
              <w:rPr>
                <w:rStyle w:val="BodyChar"/>
              </w:rPr>
              <w:t xml:space="preserve"> </w:t>
            </w:r>
            <w:r w:rsidR="00C019E2" w:rsidRPr="00C019E2">
              <w:rPr>
                <w:rStyle w:val="Bold"/>
                <w:bCs/>
              </w:rPr>
              <w:t>(F)</w:t>
            </w:r>
          </w:p>
          <w:p w14:paraId="75ED28B2" w14:textId="77777777" w:rsidR="005B34B4" w:rsidRDefault="005B34B4" w:rsidP="008F5509">
            <w:pPr>
              <w:pStyle w:val="BodyText"/>
              <w:rPr>
                <w:rStyle w:val="Bold"/>
              </w:rPr>
            </w:pPr>
          </w:p>
          <w:p w14:paraId="2A226329" w14:textId="25D16C34" w:rsidR="005B34B4" w:rsidRPr="00D104E5" w:rsidRDefault="005B34B4" w:rsidP="008F5509">
            <w:pPr>
              <w:pStyle w:val="BodyText"/>
              <w:rPr>
                <w:lang w:eastAsia="en-GB"/>
              </w:rPr>
            </w:pPr>
            <w:r w:rsidRPr="00D104E5">
              <w:rPr>
                <w:lang w:eastAsia="en-GB"/>
              </w:rPr>
              <w:t>7.3 Livestock health –</w:t>
            </w:r>
            <w:r w:rsidR="00126A0C">
              <w:rPr>
                <w:lang w:eastAsia="en-GB"/>
              </w:rPr>
              <w:t xml:space="preserve"> </w:t>
            </w:r>
            <w:r w:rsidR="00162441" w:rsidRPr="00D104E5">
              <w:rPr>
                <w:lang w:eastAsia="en-GB"/>
              </w:rPr>
              <w:t xml:space="preserve">Nov 2020 0600/12 </w:t>
            </w:r>
            <w:r w:rsidR="00162441" w:rsidRPr="00D104E5">
              <w:rPr>
                <w:b/>
                <w:bCs/>
                <w:lang w:eastAsia="en-GB"/>
              </w:rPr>
              <w:t>Q6</w:t>
            </w:r>
          </w:p>
          <w:p w14:paraId="12A7A9EC" w14:textId="6F671746" w:rsidR="005B34B4" w:rsidRPr="004E2FD6" w:rsidRDefault="005B34B4" w:rsidP="008F5509">
            <w:pPr>
              <w:pStyle w:val="BodyText"/>
              <w:rPr>
                <w:i/>
              </w:rPr>
            </w:pPr>
          </w:p>
        </w:tc>
      </w:tr>
    </w:tbl>
    <w:p w14:paraId="501D5DE5" w14:textId="77777777" w:rsidR="003947CA" w:rsidRDefault="003947CA" w:rsidP="003947CA">
      <w:pPr>
        <w:rPr>
          <w:rFonts w:ascii="Arial" w:hAnsi="Arial"/>
          <w:bCs/>
          <w:sz w:val="20"/>
          <w:szCs w:val="20"/>
        </w:rPr>
      </w:pPr>
    </w:p>
    <w:p w14:paraId="11A7F8AE" w14:textId="77777777" w:rsidR="003947CA" w:rsidRDefault="003947CA" w:rsidP="003947CA">
      <w:pPr>
        <w:rPr>
          <w:rFonts w:ascii="Arial" w:hAnsi="Arial"/>
          <w:bCs/>
          <w:sz w:val="20"/>
          <w:szCs w:val="20"/>
        </w:rPr>
        <w:sectPr w:rsidR="003947CA" w:rsidSect="00F12A5D">
          <w:pgSz w:w="16840" w:h="11900" w:orient="landscape" w:code="9"/>
          <w:pgMar w:top="1134" w:right="1134" w:bottom="1134" w:left="1134" w:header="567" w:footer="567" w:gutter="0"/>
          <w:cols w:space="708"/>
          <w:titlePg/>
          <w:docGrid w:linePitch="326"/>
        </w:sectPr>
      </w:pPr>
    </w:p>
    <w:p w14:paraId="73FBE08F" w14:textId="6E5C6B3E" w:rsidR="003947CA" w:rsidRPr="00393536" w:rsidRDefault="006A45CB" w:rsidP="003947CA">
      <w:pPr>
        <w:pStyle w:val="Heading1"/>
      </w:pPr>
      <w:bookmarkStart w:id="23" w:name="_Toc65165324"/>
      <w:bookmarkStart w:id="24" w:name="_Hlk56757856"/>
      <w:r>
        <w:lastRenderedPageBreak/>
        <w:t>8</w:t>
      </w:r>
      <w:r w:rsidRPr="006A45CB">
        <w:tab/>
        <w:t>Pasture management</w:t>
      </w:r>
      <w:bookmarkEnd w:id="23"/>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3947CA" w:rsidRPr="004A4E17" w14:paraId="69895E80" w14:textId="77777777" w:rsidTr="00B75BD3">
        <w:trPr>
          <w:trHeight w:hRule="exact" w:val="440"/>
          <w:tblHeader/>
        </w:trPr>
        <w:tc>
          <w:tcPr>
            <w:tcW w:w="1418" w:type="dxa"/>
            <w:shd w:val="clear" w:color="auto" w:fill="EA5B0C"/>
            <w:tcMar>
              <w:top w:w="113" w:type="dxa"/>
              <w:bottom w:w="113" w:type="dxa"/>
            </w:tcMar>
            <w:vAlign w:val="center"/>
          </w:tcPr>
          <w:p w14:paraId="20E2B461" w14:textId="77777777" w:rsidR="003947CA" w:rsidRPr="004A4E17" w:rsidRDefault="003947CA" w:rsidP="00B75BD3">
            <w:pPr>
              <w:pStyle w:val="TableHead"/>
            </w:pPr>
            <w:r w:rsidRPr="004A4E17">
              <w:t>Syllabus ref</w:t>
            </w:r>
            <w:r>
              <w:t>.</w:t>
            </w:r>
          </w:p>
        </w:tc>
        <w:tc>
          <w:tcPr>
            <w:tcW w:w="2268" w:type="dxa"/>
            <w:shd w:val="clear" w:color="auto" w:fill="EA5B0C"/>
            <w:tcMar>
              <w:top w:w="113" w:type="dxa"/>
              <w:bottom w:w="113" w:type="dxa"/>
            </w:tcMar>
            <w:vAlign w:val="center"/>
          </w:tcPr>
          <w:p w14:paraId="342EAC67" w14:textId="77777777" w:rsidR="003947CA" w:rsidRPr="004A4E17" w:rsidRDefault="003947CA" w:rsidP="00B75BD3">
            <w:pPr>
              <w:pStyle w:val="TableHead"/>
            </w:pPr>
            <w:r w:rsidRPr="004A4E17">
              <w:t>Learning objectives</w:t>
            </w:r>
          </w:p>
        </w:tc>
        <w:tc>
          <w:tcPr>
            <w:tcW w:w="10915" w:type="dxa"/>
            <w:shd w:val="clear" w:color="auto" w:fill="EA5B0C"/>
            <w:tcMar>
              <w:top w:w="113" w:type="dxa"/>
              <w:bottom w:w="113" w:type="dxa"/>
            </w:tcMar>
            <w:vAlign w:val="center"/>
          </w:tcPr>
          <w:p w14:paraId="7D98C9F9" w14:textId="77777777" w:rsidR="003947CA" w:rsidRPr="00DF2AEF" w:rsidRDefault="003947CA" w:rsidP="00B75BD3">
            <w:pPr>
              <w:pStyle w:val="TableHead"/>
            </w:pPr>
            <w:r w:rsidRPr="00DF2AEF">
              <w:t>Suggested teaching activities</w:t>
            </w:r>
            <w:r>
              <w:t xml:space="preserve"> </w:t>
            </w:r>
          </w:p>
        </w:tc>
      </w:tr>
      <w:tr w:rsidR="003947CA" w:rsidRPr="004A4E17" w14:paraId="7DF9D269" w14:textId="77777777" w:rsidTr="00B75BD3">
        <w:tblPrEx>
          <w:tblCellMar>
            <w:top w:w="0" w:type="dxa"/>
            <w:bottom w:w="0" w:type="dxa"/>
          </w:tblCellMar>
        </w:tblPrEx>
        <w:trPr>
          <w:trHeight w:val="487"/>
        </w:trPr>
        <w:tc>
          <w:tcPr>
            <w:tcW w:w="1418" w:type="dxa"/>
            <w:tcMar>
              <w:top w:w="113" w:type="dxa"/>
              <w:bottom w:w="113" w:type="dxa"/>
            </w:tcMar>
          </w:tcPr>
          <w:p w14:paraId="55FB36E1" w14:textId="04974BD4" w:rsidR="003947CA" w:rsidRPr="004A4E17" w:rsidRDefault="006A45CB" w:rsidP="00B75BD3">
            <w:pPr>
              <w:pStyle w:val="BodyText"/>
              <w:rPr>
                <w:lang w:eastAsia="en-GB"/>
              </w:rPr>
            </w:pPr>
            <w:r w:rsidRPr="006A45CB">
              <w:rPr>
                <w:lang w:eastAsia="en-GB"/>
              </w:rPr>
              <w:t>8.1</w:t>
            </w:r>
            <w:r>
              <w:rPr>
                <w:lang w:eastAsia="en-GB"/>
              </w:rPr>
              <w:t xml:space="preserve"> </w:t>
            </w:r>
            <w:r w:rsidRPr="006A45CB">
              <w:rPr>
                <w:lang w:eastAsia="en-GB"/>
              </w:rPr>
              <w:t>Extensive and intensive pasture management</w:t>
            </w:r>
          </w:p>
        </w:tc>
        <w:tc>
          <w:tcPr>
            <w:tcW w:w="2268" w:type="dxa"/>
            <w:tcMar>
              <w:top w:w="113" w:type="dxa"/>
              <w:bottom w:w="113" w:type="dxa"/>
            </w:tcMar>
          </w:tcPr>
          <w:p w14:paraId="61638FD2" w14:textId="15F70991" w:rsidR="006A45CB" w:rsidRDefault="006A45CB" w:rsidP="006A45CB">
            <w:pPr>
              <w:pStyle w:val="BodyText"/>
              <w:rPr>
                <w:lang w:eastAsia="en-GB"/>
              </w:rPr>
            </w:pPr>
            <w:r>
              <w:rPr>
                <w:lang w:eastAsia="en-GB"/>
              </w:rPr>
              <w:t>(a) describe the vegetation of grazing lands, including grasses and legumes for grazing and bush for browsing</w:t>
            </w:r>
          </w:p>
          <w:p w14:paraId="4136BDDE" w14:textId="77777777" w:rsidR="006A45CB" w:rsidRDefault="006A45CB" w:rsidP="006A45CB">
            <w:pPr>
              <w:pStyle w:val="BodyText"/>
              <w:rPr>
                <w:lang w:eastAsia="en-GB"/>
              </w:rPr>
            </w:pPr>
            <w:bookmarkStart w:id="25" w:name="_Hlk61684231"/>
          </w:p>
          <w:p w14:paraId="1A84A3D5" w14:textId="77777777" w:rsidR="00E311DC" w:rsidRDefault="00E311DC" w:rsidP="006A45CB">
            <w:pPr>
              <w:pStyle w:val="BodyText"/>
              <w:rPr>
                <w:lang w:eastAsia="en-GB"/>
              </w:rPr>
            </w:pPr>
          </w:p>
          <w:p w14:paraId="757A426B" w14:textId="77777777" w:rsidR="00E311DC" w:rsidRDefault="00E311DC" w:rsidP="006A45CB">
            <w:pPr>
              <w:pStyle w:val="BodyText"/>
              <w:rPr>
                <w:lang w:eastAsia="en-GB"/>
              </w:rPr>
            </w:pPr>
          </w:p>
          <w:p w14:paraId="2A48BC0F" w14:textId="77777777" w:rsidR="00E311DC" w:rsidRDefault="00E311DC" w:rsidP="006A45CB">
            <w:pPr>
              <w:pStyle w:val="BodyText"/>
              <w:rPr>
                <w:lang w:eastAsia="en-GB"/>
              </w:rPr>
            </w:pPr>
          </w:p>
          <w:p w14:paraId="439167AC" w14:textId="74884194" w:rsidR="006A45CB" w:rsidRDefault="006A45CB" w:rsidP="006A45CB">
            <w:pPr>
              <w:pStyle w:val="BodyText"/>
              <w:rPr>
                <w:lang w:eastAsia="en-GB"/>
              </w:rPr>
            </w:pPr>
            <w:r>
              <w:rPr>
                <w:lang w:eastAsia="en-GB"/>
              </w:rPr>
              <w:t>(b) describe how improved pastures can be established</w:t>
            </w:r>
          </w:p>
          <w:bookmarkEnd w:id="25"/>
          <w:p w14:paraId="34499061" w14:textId="77777777" w:rsidR="006A45CB" w:rsidRDefault="006A45CB" w:rsidP="006A45CB">
            <w:pPr>
              <w:pStyle w:val="BodyText"/>
              <w:rPr>
                <w:lang w:eastAsia="en-GB"/>
              </w:rPr>
            </w:pPr>
          </w:p>
          <w:p w14:paraId="3C42F90B" w14:textId="31736F31" w:rsidR="006A45CB" w:rsidRDefault="006A45CB" w:rsidP="006A45CB">
            <w:pPr>
              <w:pStyle w:val="BodyText"/>
              <w:rPr>
                <w:lang w:eastAsia="en-GB"/>
              </w:rPr>
            </w:pPr>
            <w:r>
              <w:rPr>
                <w:lang w:eastAsia="en-GB"/>
              </w:rPr>
              <w:t>(c) explain what is meant by the terms rotational grazing, paddock and zero grazing, unenclosed and enclosed grazing systems and intensive and extensive grazing</w:t>
            </w:r>
          </w:p>
          <w:p w14:paraId="347D743B" w14:textId="77777777" w:rsidR="00B75BD3" w:rsidRDefault="00B75BD3" w:rsidP="006A45CB">
            <w:pPr>
              <w:pStyle w:val="BodyText"/>
              <w:rPr>
                <w:lang w:eastAsia="en-GB"/>
              </w:rPr>
            </w:pPr>
          </w:p>
          <w:p w14:paraId="297FBFFA" w14:textId="77777777" w:rsidR="00871F80" w:rsidRDefault="00871F80" w:rsidP="006A45CB">
            <w:pPr>
              <w:pStyle w:val="BodyText"/>
              <w:rPr>
                <w:lang w:eastAsia="en-GB"/>
              </w:rPr>
            </w:pPr>
          </w:p>
          <w:p w14:paraId="569DDA1B" w14:textId="332FC36F" w:rsidR="00871F80" w:rsidRDefault="00871F80" w:rsidP="006A45CB">
            <w:pPr>
              <w:pStyle w:val="BodyText"/>
              <w:rPr>
                <w:lang w:eastAsia="en-GB"/>
              </w:rPr>
            </w:pPr>
          </w:p>
          <w:p w14:paraId="4A694839" w14:textId="440496D0" w:rsidR="00871F80" w:rsidRDefault="00871F80" w:rsidP="006A45CB">
            <w:pPr>
              <w:pStyle w:val="BodyText"/>
              <w:rPr>
                <w:lang w:eastAsia="en-GB"/>
              </w:rPr>
            </w:pPr>
          </w:p>
          <w:p w14:paraId="7F1A76CF" w14:textId="354CEDD1" w:rsidR="00871F80" w:rsidRDefault="00871F80" w:rsidP="006A45CB">
            <w:pPr>
              <w:pStyle w:val="BodyText"/>
              <w:rPr>
                <w:lang w:eastAsia="en-GB"/>
              </w:rPr>
            </w:pPr>
          </w:p>
          <w:p w14:paraId="634C4643" w14:textId="77777777" w:rsidR="00871F80" w:rsidRDefault="00871F80" w:rsidP="006A45CB">
            <w:pPr>
              <w:pStyle w:val="BodyText"/>
              <w:rPr>
                <w:lang w:eastAsia="en-GB"/>
              </w:rPr>
            </w:pPr>
          </w:p>
          <w:p w14:paraId="257C3DB8" w14:textId="77777777" w:rsidR="00871F80" w:rsidRDefault="00871F80" w:rsidP="006A45CB">
            <w:pPr>
              <w:pStyle w:val="BodyText"/>
              <w:rPr>
                <w:lang w:eastAsia="en-GB"/>
              </w:rPr>
            </w:pPr>
          </w:p>
          <w:p w14:paraId="1DBF7088" w14:textId="77777777" w:rsidR="00AE30AA" w:rsidRDefault="00AE30AA" w:rsidP="006A45CB">
            <w:pPr>
              <w:pStyle w:val="BodyText"/>
              <w:rPr>
                <w:lang w:eastAsia="en-GB"/>
              </w:rPr>
            </w:pPr>
          </w:p>
          <w:p w14:paraId="24CFEE3C" w14:textId="77777777" w:rsidR="00AE30AA" w:rsidRDefault="00AE30AA" w:rsidP="006A45CB">
            <w:pPr>
              <w:pStyle w:val="BodyText"/>
              <w:rPr>
                <w:lang w:eastAsia="en-GB"/>
              </w:rPr>
            </w:pPr>
          </w:p>
          <w:p w14:paraId="292D57F6" w14:textId="77777777" w:rsidR="00AE30AA" w:rsidRDefault="00AE30AA" w:rsidP="006A45CB">
            <w:pPr>
              <w:pStyle w:val="BodyText"/>
              <w:rPr>
                <w:lang w:eastAsia="en-GB"/>
              </w:rPr>
            </w:pPr>
          </w:p>
          <w:p w14:paraId="12006580" w14:textId="77777777" w:rsidR="00AE30AA" w:rsidRDefault="00AE30AA" w:rsidP="006A45CB">
            <w:pPr>
              <w:pStyle w:val="BodyText"/>
              <w:rPr>
                <w:lang w:eastAsia="en-GB"/>
              </w:rPr>
            </w:pPr>
          </w:p>
          <w:p w14:paraId="7B57B81B" w14:textId="77777777" w:rsidR="00AE30AA" w:rsidRDefault="00AE30AA" w:rsidP="006A45CB">
            <w:pPr>
              <w:pStyle w:val="BodyText"/>
              <w:rPr>
                <w:lang w:eastAsia="en-GB"/>
              </w:rPr>
            </w:pPr>
          </w:p>
          <w:p w14:paraId="30B6065F" w14:textId="77777777" w:rsidR="00AE30AA" w:rsidRDefault="00AE30AA" w:rsidP="006A45CB">
            <w:pPr>
              <w:pStyle w:val="BodyText"/>
              <w:rPr>
                <w:lang w:eastAsia="en-GB"/>
              </w:rPr>
            </w:pPr>
          </w:p>
          <w:p w14:paraId="1035946B" w14:textId="77777777" w:rsidR="00AE30AA" w:rsidRDefault="00AE30AA" w:rsidP="006A45CB">
            <w:pPr>
              <w:pStyle w:val="BodyText"/>
              <w:rPr>
                <w:lang w:eastAsia="en-GB"/>
              </w:rPr>
            </w:pPr>
          </w:p>
          <w:p w14:paraId="7000A2E2" w14:textId="17A1CE21" w:rsidR="00AE30AA" w:rsidRDefault="00AE30AA" w:rsidP="006A45CB">
            <w:pPr>
              <w:pStyle w:val="BodyText"/>
              <w:rPr>
                <w:lang w:eastAsia="en-GB"/>
              </w:rPr>
            </w:pPr>
          </w:p>
          <w:p w14:paraId="356D885A" w14:textId="77777777" w:rsidR="000E7B2C" w:rsidRDefault="000E7B2C" w:rsidP="006A45CB">
            <w:pPr>
              <w:pStyle w:val="BodyText"/>
              <w:rPr>
                <w:lang w:eastAsia="en-GB"/>
              </w:rPr>
            </w:pPr>
          </w:p>
          <w:p w14:paraId="7058E061" w14:textId="728B95D9" w:rsidR="006A45CB" w:rsidRDefault="006A45CB" w:rsidP="006A45CB">
            <w:pPr>
              <w:pStyle w:val="BodyText"/>
              <w:rPr>
                <w:lang w:eastAsia="en-GB"/>
              </w:rPr>
            </w:pPr>
            <w:r>
              <w:rPr>
                <w:lang w:eastAsia="en-GB"/>
              </w:rPr>
              <w:t>(d)</w:t>
            </w:r>
            <w:r w:rsidR="00B75BD3">
              <w:rPr>
                <w:lang w:eastAsia="en-GB"/>
              </w:rPr>
              <w:t xml:space="preserve"> </w:t>
            </w:r>
            <w:r>
              <w:rPr>
                <w:lang w:eastAsia="en-GB"/>
              </w:rPr>
              <w:t>describe extensive management methods, including the importance of stocking rates, carrying capacity and the dangers of overstocking, bush control and the use and misuse of fire</w:t>
            </w:r>
          </w:p>
          <w:p w14:paraId="161356C8" w14:textId="77777777" w:rsidR="00B75BD3" w:rsidRDefault="00B75BD3" w:rsidP="006A45CB">
            <w:pPr>
              <w:pStyle w:val="BodyText"/>
              <w:rPr>
                <w:lang w:eastAsia="en-GB"/>
              </w:rPr>
            </w:pPr>
          </w:p>
          <w:p w14:paraId="21754289" w14:textId="164DDA70" w:rsidR="003947CA" w:rsidRPr="004A4E17" w:rsidRDefault="006A45CB" w:rsidP="006A45CB">
            <w:pPr>
              <w:pStyle w:val="BodyText"/>
              <w:rPr>
                <w:lang w:eastAsia="en-GB"/>
              </w:rPr>
            </w:pPr>
            <w:r>
              <w:rPr>
                <w:lang w:eastAsia="en-GB"/>
              </w:rPr>
              <w:t>(e)</w:t>
            </w:r>
            <w:r w:rsidR="00B75BD3">
              <w:rPr>
                <w:lang w:eastAsia="en-GB"/>
              </w:rPr>
              <w:t xml:space="preserve"> </w:t>
            </w:r>
            <w:r>
              <w:rPr>
                <w:lang w:eastAsia="en-GB"/>
              </w:rPr>
              <w:t>explain how pasture utilisation can be improved by fencing and rotational grazing.</w:t>
            </w:r>
          </w:p>
        </w:tc>
        <w:tc>
          <w:tcPr>
            <w:tcW w:w="10915" w:type="dxa"/>
            <w:tcMar>
              <w:top w:w="113" w:type="dxa"/>
              <w:bottom w:w="113" w:type="dxa"/>
            </w:tcMar>
          </w:tcPr>
          <w:p w14:paraId="7540CD37" w14:textId="77777777" w:rsidR="003947CA" w:rsidRDefault="004975D8" w:rsidP="00B75BD3">
            <w:pPr>
              <w:pStyle w:val="BodyText"/>
              <w:rPr>
                <w:lang w:eastAsia="en-GB"/>
              </w:rPr>
            </w:pPr>
            <w:r>
              <w:rPr>
                <w:lang w:eastAsia="en-GB"/>
              </w:rPr>
              <w:lastRenderedPageBreak/>
              <w:t xml:space="preserve">A possible resource for this unit can be found at </w:t>
            </w:r>
            <w:hyperlink r:id="rId144" w:history="1">
              <w:r w:rsidRPr="0007303C">
                <w:rPr>
                  <w:rStyle w:val="WebLink"/>
                </w:rPr>
                <w:t>https://en.wikipedia.org/wiki/Grassland</w:t>
              </w:r>
            </w:hyperlink>
            <w:r>
              <w:rPr>
                <w:lang w:eastAsia="en-GB"/>
              </w:rPr>
              <w:t xml:space="preserve"> which includes a general description and links to the different types of grassland found in different parts of the world.</w:t>
            </w:r>
          </w:p>
          <w:p w14:paraId="74392C3C" w14:textId="77777777" w:rsidR="00C8038F" w:rsidRDefault="00C8038F" w:rsidP="00B75BD3">
            <w:pPr>
              <w:pStyle w:val="BodyText"/>
              <w:rPr>
                <w:lang w:eastAsia="en-GB"/>
              </w:rPr>
            </w:pPr>
          </w:p>
          <w:p w14:paraId="7CD369B6" w14:textId="66E42C61" w:rsidR="00C8038F" w:rsidRDefault="00E311DC" w:rsidP="00B75BD3">
            <w:pPr>
              <w:pStyle w:val="BodyText"/>
              <w:rPr>
                <w:lang w:eastAsia="en-GB"/>
              </w:rPr>
            </w:pPr>
            <w:r w:rsidRPr="00562292">
              <w:rPr>
                <w:rStyle w:val="WebLink"/>
                <w:b/>
                <w:bCs/>
                <w:color w:val="auto"/>
                <w:u w:val="none"/>
              </w:rPr>
              <w:t>Coursework opportunities</w:t>
            </w:r>
            <w:r>
              <w:rPr>
                <w:rStyle w:val="WebLink"/>
                <w:color w:val="auto"/>
                <w:u w:val="none"/>
              </w:rPr>
              <w:t xml:space="preserve"> – </w:t>
            </w:r>
            <w:r w:rsidRPr="00562292">
              <w:rPr>
                <w:rStyle w:val="WebLink"/>
                <w:b/>
                <w:bCs/>
                <w:color w:val="auto"/>
                <w:u w:val="none"/>
              </w:rPr>
              <w:t>Investigation</w:t>
            </w:r>
            <w:r>
              <w:rPr>
                <w:rStyle w:val="WebLink"/>
                <w:color w:val="auto"/>
                <w:u w:val="none"/>
              </w:rPr>
              <w:t xml:space="preserve"> – Comparing the species diversity in different pastures, comparing the productivity of different leys. Investigate the impact of different stocking rates on species diversity in the pasture. Comparing the impact of lime or different fertilizers on pasture productivity.</w:t>
            </w:r>
          </w:p>
          <w:p w14:paraId="5FA1261F" w14:textId="6E52EF4A" w:rsidR="00C8038F" w:rsidRDefault="00C8038F" w:rsidP="00B75BD3">
            <w:pPr>
              <w:pStyle w:val="BodyText"/>
              <w:rPr>
                <w:lang w:eastAsia="en-GB"/>
              </w:rPr>
            </w:pPr>
          </w:p>
          <w:p w14:paraId="7EB2E3CA" w14:textId="16E89AD3" w:rsidR="00E311DC" w:rsidRDefault="00E311DC" w:rsidP="00B75BD3">
            <w:pPr>
              <w:pStyle w:val="BodyText"/>
              <w:rPr>
                <w:lang w:eastAsia="en-GB"/>
              </w:rPr>
            </w:pPr>
            <w:r w:rsidRPr="00DB24C0">
              <w:rPr>
                <w:b/>
                <w:bCs/>
                <w:lang w:eastAsia="en-GB"/>
              </w:rPr>
              <w:t>Practical exercises</w:t>
            </w:r>
            <w:r>
              <w:rPr>
                <w:lang w:eastAsia="en-GB"/>
              </w:rPr>
              <w:t xml:space="preserve"> – Sowing grass leys, testing soil moisture levels, cutting grass and spreading fertiliser.</w:t>
            </w:r>
          </w:p>
          <w:p w14:paraId="715955EF" w14:textId="77777777" w:rsidR="00C8038F" w:rsidRDefault="00C8038F" w:rsidP="00B75BD3">
            <w:pPr>
              <w:pStyle w:val="BodyText"/>
              <w:rPr>
                <w:lang w:eastAsia="en-GB"/>
              </w:rPr>
            </w:pPr>
          </w:p>
          <w:p w14:paraId="17AEF3FC" w14:textId="77777777" w:rsidR="00C8038F" w:rsidRDefault="00C8038F" w:rsidP="00B75BD3">
            <w:pPr>
              <w:pStyle w:val="BodyText"/>
              <w:rPr>
                <w:lang w:eastAsia="en-GB"/>
              </w:rPr>
            </w:pPr>
          </w:p>
          <w:p w14:paraId="56AB903C" w14:textId="5D7CDC0C" w:rsidR="00C8038F" w:rsidRDefault="00C8038F" w:rsidP="00B75BD3">
            <w:pPr>
              <w:pStyle w:val="BodyText"/>
              <w:rPr>
                <w:lang w:eastAsia="en-GB"/>
              </w:rPr>
            </w:pPr>
            <w:r>
              <w:rPr>
                <w:lang w:eastAsia="en-GB"/>
              </w:rPr>
              <w:t xml:space="preserve">A flow chart can be used as a resource to aid teaching of this unit found in </w:t>
            </w:r>
            <w:hyperlink r:id="rId145" w:history="1">
              <w:r w:rsidRPr="00DB24C0">
                <w:rPr>
                  <w:rStyle w:val="WebLink"/>
                  <w:lang w:eastAsia="en-GB"/>
                </w:rPr>
                <w:t>the resource section for 8.1b</w:t>
              </w:r>
            </w:hyperlink>
            <w:r w:rsidRPr="00C8038F">
              <w:rPr>
                <w:color w:val="FF0000"/>
                <w:lang w:eastAsia="en-GB"/>
              </w:rPr>
              <w:t>.</w:t>
            </w:r>
            <w:r>
              <w:rPr>
                <w:color w:val="FF0000"/>
                <w:lang w:eastAsia="en-GB"/>
              </w:rPr>
              <w:t xml:space="preserve"> </w:t>
            </w:r>
            <w:r>
              <w:rPr>
                <w:lang w:eastAsia="en-GB"/>
              </w:rPr>
              <w:t xml:space="preserve">Learners can be encouraged to brain storm what else can be used to improve pastures </w:t>
            </w:r>
            <w:r w:rsidR="00FD5D71">
              <w:rPr>
                <w:lang w:eastAsia="en-GB"/>
              </w:rPr>
              <w:t>e.g.,</w:t>
            </w:r>
            <w:r>
              <w:rPr>
                <w:lang w:eastAsia="en-GB"/>
              </w:rPr>
              <w:t xml:space="preserve"> </w:t>
            </w:r>
            <w:r w:rsidR="00FD5D71">
              <w:rPr>
                <w:lang w:eastAsia="en-GB"/>
              </w:rPr>
              <w:t>drainage,</w:t>
            </w:r>
            <w:r>
              <w:rPr>
                <w:lang w:eastAsia="en-GB"/>
              </w:rPr>
              <w:t xml:space="preserve"> humus content etc, referring back to the unit on soils.</w:t>
            </w:r>
            <w:r w:rsidR="006C5257">
              <w:rPr>
                <w:lang w:eastAsia="en-GB"/>
              </w:rPr>
              <w:t xml:space="preserve"> </w:t>
            </w:r>
            <w:r w:rsidR="00C019E2" w:rsidRPr="00C019E2">
              <w:rPr>
                <w:b/>
                <w:bCs/>
                <w:lang w:eastAsia="en-GB"/>
              </w:rPr>
              <w:t>(F)</w:t>
            </w:r>
          </w:p>
          <w:p w14:paraId="56CBA0D5" w14:textId="77777777" w:rsidR="00C8038F" w:rsidRDefault="00C8038F" w:rsidP="00B75BD3">
            <w:pPr>
              <w:pStyle w:val="BodyText"/>
              <w:rPr>
                <w:lang w:eastAsia="en-GB"/>
              </w:rPr>
            </w:pPr>
          </w:p>
          <w:p w14:paraId="4EEE3FF2" w14:textId="3E5431CD" w:rsidR="00C8038F" w:rsidRDefault="00C8038F" w:rsidP="00B75BD3">
            <w:pPr>
              <w:pStyle w:val="BodyText"/>
              <w:rPr>
                <w:lang w:eastAsia="en-GB"/>
              </w:rPr>
            </w:pPr>
            <w:r>
              <w:rPr>
                <w:lang w:eastAsia="en-GB"/>
              </w:rPr>
              <w:t>Simple descriptions of these systems can be found</w:t>
            </w:r>
            <w:r w:rsidR="008B6419">
              <w:rPr>
                <w:lang w:eastAsia="en-GB"/>
              </w:rPr>
              <w:t xml:space="preserve"> at</w:t>
            </w:r>
            <w:r>
              <w:rPr>
                <w:lang w:eastAsia="en-GB"/>
              </w:rPr>
              <w:t>:</w:t>
            </w:r>
          </w:p>
          <w:p w14:paraId="52D347E6" w14:textId="77777777" w:rsidR="00C8038F" w:rsidRDefault="00C8038F" w:rsidP="00B75BD3">
            <w:pPr>
              <w:pStyle w:val="BodyText"/>
              <w:rPr>
                <w:lang w:eastAsia="en-GB"/>
              </w:rPr>
            </w:pPr>
          </w:p>
          <w:p w14:paraId="2002E4F2" w14:textId="057A0F28" w:rsidR="00C8038F" w:rsidRDefault="00C8038F" w:rsidP="00B75BD3">
            <w:pPr>
              <w:pStyle w:val="BodyText"/>
              <w:rPr>
                <w:lang w:eastAsia="en-GB"/>
              </w:rPr>
            </w:pPr>
            <w:r>
              <w:rPr>
                <w:lang w:eastAsia="en-GB"/>
              </w:rPr>
              <w:t xml:space="preserve">Rotational grazing - </w:t>
            </w:r>
            <w:hyperlink r:id="rId146" w:history="1">
              <w:r w:rsidRPr="00E033F5">
                <w:rPr>
                  <w:rStyle w:val="WebLink"/>
                </w:rPr>
                <w:t>https://ahdb.org.uk/knowledge-library/rotational-grazing-systems-for-cattle</w:t>
              </w:r>
            </w:hyperlink>
            <w:r>
              <w:rPr>
                <w:lang w:eastAsia="en-GB"/>
              </w:rPr>
              <w:t xml:space="preserve"> There is also a table of the benefits of rotational grazing that teachers can modify to make an A)” data response question for learners to try.</w:t>
            </w:r>
          </w:p>
          <w:p w14:paraId="7C3BB065" w14:textId="77777777" w:rsidR="00C8038F" w:rsidRDefault="00C8038F" w:rsidP="00B75BD3">
            <w:pPr>
              <w:pStyle w:val="BodyText"/>
              <w:rPr>
                <w:lang w:eastAsia="en-GB"/>
              </w:rPr>
            </w:pPr>
          </w:p>
          <w:p w14:paraId="2EEEF36C" w14:textId="7886E813" w:rsidR="00C8038F" w:rsidRDefault="00C8038F" w:rsidP="00B75BD3">
            <w:pPr>
              <w:pStyle w:val="BodyText"/>
              <w:rPr>
                <w:lang w:eastAsia="en-GB"/>
              </w:rPr>
            </w:pPr>
            <w:r>
              <w:rPr>
                <w:lang w:eastAsia="en-GB"/>
              </w:rPr>
              <w:t xml:space="preserve">Paddock Grazing - </w:t>
            </w:r>
            <w:hyperlink r:id="rId147" w:history="1">
              <w:r w:rsidRPr="00E033F5">
                <w:rPr>
                  <w:rStyle w:val="WebLink"/>
                </w:rPr>
                <w:t>https://ahdb.org.uk/knowledge-library/paddock-division-for-rotational-grazing</w:t>
              </w:r>
            </w:hyperlink>
          </w:p>
          <w:p w14:paraId="0B1740F7" w14:textId="77777777" w:rsidR="00C8038F" w:rsidRDefault="00C8038F" w:rsidP="00B75BD3">
            <w:pPr>
              <w:pStyle w:val="BodyText"/>
              <w:rPr>
                <w:lang w:eastAsia="en-GB"/>
              </w:rPr>
            </w:pPr>
          </w:p>
          <w:p w14:paraId="505E9B27" w14:textId="577F4431" w:rsidR="00C8038F" w:rsidRDefault="00C8038F" w:rsidP="00B75BD3">
            <w:pPr>
              <w:pStyle w:val="BodyText"/>
              <w:rPr>
                <w:lang w:eastAsia="en-GB"/>
              </w:rPr>
            </w:pPr>
            <w:r>
              <w:rPr>
                <w:lang w:eastAsia="en-GB"/>
              </w:rPr>
              <w:t xml:space="preserve">Zero grazing - </w:t>
            </w:r>
            <w:hyperlink r:id="rId148" w:history="1">
              <w:r w:rsidRPr="00E033F5">
                <w:rPr>
                  <w:rStyle w:val="WebLink"/>
                </w:rPr>
                <w:t>https://www.youtube.com/watch?v=-aK1QMlBHmM&amp;list=PUWk7CyrAY742y8nf_quBabg&amp;index=1</w:t>
              </w:r>
            </w:hyperlink>
          </w:p>
          <w:p w14:paraId="086016DD" w14:textId="3D8061FC" w:rsidR="00C8038F" w:rsidRDefault="00C8038F" w:rsidP="00B75BD3">
            <w:pPr>
              <w:pStyle w:val="BodyText"/>
              <w:rPr>
                <w:lang w:eastAsia="en-GB"/>
              </w:rPr>
            </w:pPr>
            <w:r>
              <w:rPr>
                <w:lang w:eastAsia="en-GB"/>
              </w:rPr>
              <w:t xml:space="preserve">Learners can watch this video and list the advantages that this farmer has found using a </w:t>
            </w:r>
            <w:r w:rsidR="00871F80">
              <w:rPr>
                <w:lang w:eastAsia="en-GB"/>
              </w:rPr>
              <w:t>zero-grazing</w:t>
            </w:r>
            <w:r>
              <w:rPr>
                <w:lang w:eastAsia="en-GB"/>
              </w:rPr>
              <w:t xml:space="preserve"> system.</w:t>
            </w:r>
          </w:p>
          <w:p w14:paraId="013BE09C" w14:textId="77777777" w:rsidR="00AE30AA" w:rsidRDefault="00AE30AA" w:rsidP="00B75BD3">
            <w:pPr>
              <w:pStyle w:val="BodyText"/>
              <w:rPr>
                <w:lang w:eastAsia="en-GB"/>
              </w:rPr>
            </w:pPr>
          </w:p>
          <w:p w14:paraId="3C12EFA5" w14:textId="77777777" w:rsidR="00AE30AA" w:rsidRDefault="00AE30AA" w:rsidP="00AE30AA">
            <w:pPr>
              <w:pStyle w:val="BodyText"/>
              <w:rPr>
                <w:lang w:eastAsia="en-GB"/>
              </w:rPr>
            </w:pPr>
            <w:r>
              <w:rPr>
                <w:lang w:eastAsia="en-GB"/>
              </w:rPr>
              <w:t>All the above are enclosed grazing systems learners should try and describe what is meant by an un-enclosed grazing system.</w:t>
            </w:r>
          </w:p>
          <w:p w14:paraId="3813A007" w14:textId="0339FA11" w:rsidR="00871F80" w:rsidRDefault="00871F80" w:rsidP="00B75BD3">
            <w:pPr>
              <w:pStyle w:val="BodyText"/>
              <w:rPr>
                <w:lang w:eastAsia="en-GB"/>
              </w:rPr>
            </w:pPr>
          </w:p>
          <w:p w14:paraId="623B0C1B" w14:textId="2698B98C" w:rsidR="00AE30AA" w:rsidRDefault="00AE30AA" w:rsidP="00B75BD3">
            <w:pPr>
              <w:pStyle w:val="BodyText"/>
              <w:rPr>
                <w:lang w:eastAsia="en-GB"/>
              </w:rPr>
            </w:pPr>
            <w:r>
              <w:rPr>
                <w:lang w:eastAsia="en-GB"/>
              </w:rPr>
              <w:t xml:space="preserve">Intensive or extensive grazing - </w:t>
            </w:r>
            <w:r w:rsidRPr="00AE30AA">
              <w:rPr>
                <w:shd w:val="clear" w:color="auto" w:fill="FFFFFF"/>
              </w:rPr>
              <w:t>Extensive grazing is that in which livestock are raised on food that comes mainly from natural grasslands, shrublands, woodlands, wetlands, and deserts. It differs from intensive grazing, where the animal feed comes mainly from artificial, seeded pastures.</w:t>
            </w:r>
          </w:p>
          <w:p w14:paraId="46B4D0C2" w14:textId="77777777" w:rsidR="000E6532" w:rsidRDefault="000E6532" w:rsidP="00B75BD3">
            <w:pPr>
              <w:pStyle w:val="BodyText"/>
              <w:rPr>
                <w:lang w:eastAsia="en-GB"/>
              </w:rPr>
            </w:pPr>
          </w:p>
          <w:p w14:paraId="5B2B53EC" w14:textId="380A77C4" w:rsidR="00871F80" w:rsidRDefault="00871F80" w:rsidP="00B75BD3">
            <w:pPr>
              <w:pStyle w:val="BodyText"/>
              <w:rPr>
                <w:lang w:eastAsia="en-GB"/>
              </w:rPr>
            </w:pPr>
            <w:r>
              <w:rPr>
                <w:lang w:eastAsia="en-GB"/>
              </w:rPr>
              <w:t xml:space="preserve">Intensive and extensive grazing – learners can be encouraged to produce a table with the features on intensive and extensive grazing </w:t>
            </w:r>
            <w:r w:rsidR="000E6532">
              <w:rPr>
                <w:lang w:eastAsia="en-GB"/>
              </w:rPr>
              <w:t>compared.</w:t>
            </w:r>
            <w:r>
              <w:rPr>
                <w:lang w:eastAsia="en-GB"/>
              </w:rPr>
              <w:t xml:space="preserve"> Many of the grazing systems above are examples of intensive systems so learners will need to research extensive systems of grazing. </w:t>
            </w:r>
            <w:r w:rsidR="00C019E2" w:rsidRPr="00C019E2">
              <w:rPr>
                <w:b/>
                <w:bCs/>
                <w:lang w:eastAsia="en-GB"/>
              </w:rPr>
              <w:t>(I)</w:t>
            </w:r>
          </w:p>
          <w:p w14:paraId="22A03921" w14:textId="77777777" w:rsidR="00AE30AA" w:rsidRDefault="00AE30AA" w:rsidP="00B75BD3">
            <w:pPr>
              <w:pStyle w:val="BodyText"/>
              <w:rPr>
                <w:lang w:eastAsia="en-GB"/>
              </w:rPr>
            </w:pPr>
          </w:p>
          <w:p w14:paraId="2F1722EA" w14:textId="16A013AE" w:rsidR="00AE30AA" w:rsidRDefault="00AE30AA" w:rsidP="00B75BD3">
            <w:pPr>
              <w:pStyle w:val="BodyText"/>
              <w:rPr>
                <w:b/>
                <w:lang w:eastAsia="en-GB"/>
              </w:rPr>
            </w:pPr>
            <w:r>
              <w:rPr>
                <w:lang w:eastAsia="en-GB"/>
              </w:rPr>
              <w:lastRenderedPageBreak/>
              <w:t xml:space="preserve">In </w:t>
            </w:r>
            <w:hyperlink r:id="rId149" w:history="1">
              <w:r w:rsidRPr="00D750CB">
                <w:rPr>
                  <w:rStyle w:val="WebLink"/>
                  <w:lang w:eastAsia="en-GB"/>
                </w:rPr>
                <w:t>the resources area for 8.1c</w:t>
              </w:r>
            </w:hyperlink>
            <w:r>
              <w:rPr>
                <w:lang w:eastAsia="en-GB"/>
              </w:rPr>
              <w:t xml:space="preserve"> a worksheet and crossword can be found to help learners test </w:t>
            </w:r>
            <w:r w:rsidR="008B6419">
              <w:rPr>
                <w:lang w:eastAsia="en-GB"/>
              </w:rPr>
              <w:t>their own</w:t>
            </w:r>
            <w:r>
              <w:rPr>
                <w:lang w:eastAsia="en-GB"/>
              </w:rPr>
              <w:t xml:space="preserve"> knowledge and understanding.</w:t>
            </w:r>
            <w:r w:rsidR="006C5257">
              <w:rPr>
                <w:lang w:eastAsia="en-GB"/>
              </w:rPr>
              <w:t xml:space="preserve"> </w:t>
            </w:r>
            <w:r w:rsidR="00C019E2" w:rsidRPr="00C019E2">
              <w:rPr>
                <w:b/>
                <w:bCs/>
                <w:lang w:eastAsia="en-GB"/>
              </w:rPr>
              <w:t>(F)</w:t>
            </w:r>
          </w:p>
          <w:p w14:paraId="019281A8" w14:textId="77777777" w:rsidR="00AE30AA" w:rsidRDefault="00AE30AA" w:rsidP="00B75BD3">
            <w:pPr>
              <w:pStyle w:val="BodyText"/>
              <w:rPr>
                <w:lang w:eastAsia="en-GB"/>
              </w:rPr>
            </w:pPr>
          </w:p>
          <w:p w14:paraId="481EF4AB" w14:textId="029BC14F" w:rsidR="00AE30AA" w:rsidRDefault="00AE30AA" w:rsidP="00437617">
            <w:pPr>
              <w:pStyle w:val="BodyText"/>
              <w:tabs>
                <w:tab w:val="left" w:pos="915"/>
              </w:tabs>
              <w:rPr>
                <w:lang w:eastAsia="en-GB"/>
              </w:rPr>
            </w:pPr>
            <w:r>
              <w:rPr>
                <w:lang w:eastAsia="en-GB"/>
              </w:rPr>
              <w:t xml:space="preserve">A resource covering most of the areas needed by this </w:t>
            </w:r>
            <w:r w:rsidR="000E7B2C">
              <w:rPr>
                <w:lang w:eastAsia="en-GB"/>
              </w:rPr>
              <w:t>topic</w:t>
            </w:r>
            <w:r>
              <w:rPr>
                <w:lang w:eastAsia="en-GB"/>
              </w:rPr>
              <w:t xml:space="preserve"> can be found at </w:t>
            </w:r>
          </w:p>
          <w:p w14:paraId="34459B88" w14:textId="2BB4FFD5" w:rsidR="00AE30AA" w:rsidRPr="00D63404" w:rsidRDefault="00EA759F" w:rsidP="00B75BD3">
            <w:pPr>
              <w:pStyle w:val="BodyText"/>
              <w:rPr>
                <w:rStyle w:val="WebLink"/>
              </w:rPr>
            </w:pPr>
            <w:hyperlink r:id="rId150" w:history="1">
              <w:r w:rsidR="00AE30AA" w:rsidRPr="00D63404">
                <w:rPr>
                  <w:rStyle w:val="WebLink"/>
                </w:rPr>
                <w:t>http://www.fao.org/agriculture/crops/thematic-sitemap/theme/spi/scpi-home/managing-ecosystems/management-of-grasslands-and-rangelands/grasslands-how/en/</w:t>
              </w:r>
            </w:hyperlink>
          </w:p>
          <w:p w14:paraId="59C7660B" w14:textId="51A2A1C4" w:rsidR="00437617" w:rsidRDefault="00437617" w:rsidP="00B75BD3">
            <w:pPr>
              <w:pStyle w:val="BodyText"/>
              <w:rPr>
                <w:lang w:eastAsia="en-GB"/>
              </w:rPr>
            </w:pPr>
          </w:p>
          <w:p w14:paraId="6724BA03" w14:textId="79459627" w:rsidR="00437617" w:rsidRDefault="00437617" w:rsidP="00B75BD3">
            <w:pPr>
              <w:pStyle w:val="BodyText"/>
              <w:rPr>
                <w:lang w:eastAsia="en-GB"/>
              </w:rPr>
            </w:pPr>
            <w:r>
              <w:rPr>
                <w:lang w:eastAsia="en-GB"/>
              </w:rPr>
              <w:t xml:space="preserve">A resource on the dangers of overstocking that can be used by learners is at </w:t>
            </w:r>
            <w:hyperlink r:id="rId151" w:history="1">
              <w:r w:rsidRPr="00D63404">
                <w:rPr>
                  <w:rStyle w:val="WebLink"/>
                </w:rPr>
                <w:t>https://www.conserve-energy-future.com/causes-effects-solutions-overgrazing.php</w:t>
              </w:r>
            </w:hyperlink>
          </w:p>
          <w:p w14:paraId="487413CC" w14:textId="390E0DB3" w:rsidR="00437617" w:rsidRDefault="00437617" w:rsidP="00B75BD3">
            <w:pPr>
              <w:pStyle w:val="BodyText"/>
              <w:rPr>
                <w:lang w:eastAsia="en-GB"/>
              </w:rPr>
            </w:pPr>
          </w:p>
          <w:p w14:paraId="6B305A7A" w14:textId="3AD7FC6D" w:rsidR="00437617" w:rsidRDefault="00437617" w:rsidP="00B75BD3">
            <w:pPr>
              <w:pStyle w:val="BodyText"/>
              <w:rPr>
                <w:lang w:eastAsia="en-GB"/>
              </w:rPr>
            </w:pPr>
            <w:r>
              <w:rPr>
                <w:lang w:eastAsia="en-GB"/>
              </w:rPr>
              <w:t xml:space="preserve">A useful explanation of the factors that can affect stocking rate and carrying capacity can be found at </w:t>
            </w:r>
          </w:p>
          <w:p w14:paraId="37180F7B" w14:textId="6231A890" w:rsidR="00AE30AA" w:rsidRDefault="00EA759F" w:rsidP="00B75BD3">
            <w:pPr>
              <w:pStyle w:val="BodyText"/>
              <w:rPr>
                <w:lang w:eastAsia="en-GB"/>
              </w:rPr>
            </w:pPr>
            <w:hyperlink r:id="rId152" w:anchor=":~:text=Carrying%20capacity%20is%20expressed%20as,units%20grazed%20for%20one%20month" w:history="1">
              <w:r w:rsidR="00DC306C" w:rsidRPr="00D63404">
                <w:rPr>
                  <w:rStyle w:val="WebLink"/>
                </w:rPr>
                <w:t>https://www.ag.ndsu.edu/publications/livestock/determining-carrying-capacity-and-stocking-rates-for-range-and-pasture-in-north-dakota#:~:text=Carrying%20capacity%20is%20expressed%20as,units%20grazed%20for%20one%20month</w:t>
              </w:r>
            </w:hyperlink>
            <w:r w:rsidR="00DC306C" w:rsidRPr="00DC306C">
              <w:rPr>
                <w:lang w:eastAsia="en-GB"/>
              </w:rPr>
              <w:t>.</w:t>
            </w:r>
          </w:p>
          <w:p w14:paraId="4C78DFA4" w14:textId="77777777" w:rsidR="00AE30AA" w:rsidRDefault="00AE30AA" w:rsidP="00B75BD3">
            <w:pPr>
              <w:pStyle w:val="BodyText"/>
              <w:rPr>
                <w:lang w:eastAsia="en-GB"/>
              </w:rPr>
            </w:pPr>
          </w:p>
          <w:p w14:paraId="2A8651B8" w14:textId="7865C2AF" w:rsidR="00437617" w:rsidRPr="00C8038F" w:rsidRDefault="00437617" w:rsidP="00B75BD3">
            <w:pPr>
              <w:pStyle w:val="BodyText"/>
              <w:rPr>
                <w:lang w:eastAsia="en-GB"/>
              </w:rPr>
            </w:pPr>
            <w:r>
              <w:rPr>
                <w:lang w:eastAsia="en-GB"/>
              </w:rPr>
              <w:t>Having identified the problems over overstocking and the advantages of intensive systems learners can be asked to describe how fencing and rotational grazing can be used to increase the carrying capacity of pasture.</w:t>
            </w:r>
            <w:r w:rsidR="006C5257">
              <w:rPr>
                <w:lang w:eastAsia="en-GB"/>
              </w:rPr>
              <w:t xml:space="preserve"> </w:t>
            </w:r>
            <w:r w:rsidR="00C019E2" w:rsidRPr="00C019E2">
              <w:rPr>
                <w:b/>
                <w:bCs/>
                <w:lang w:eastAsia="en-GB"/>
              </w:rPr>
              <w:t>(F)</w:t>
            </w:r>
          </w:p>
        </w:tc>
      </w:tr>
      <w:tr w:rsidR="003947CA" w:rsidRPr="004A4E17" w14:paraId="72BB203B" w14:textId="77777777" w:rsidTr="00B75BD3">
        <w:trPr>
          <w:trHeight w:hRule="exact" w:val="440"/>
          <w:tblHeader/>
        </w:trPr>
        <w:tc>
          <w:tcPr>
            <w:tcW w:w="14601" w:type="dxa"/>
            <w:gridSpan w:val="3"/>
            <w:shd w:val="clear" w:color="auto" w:fill="EA5B0C"/>
            <w:tcMar>
              <w:top w:w="113" w:type="dxa"/>
              <w:bottom w:w="113" w:type="dxa"/>
            </w:tcMar>
            <w:vAlign w:val="center"/>
          </w:tcPr>
          <w:p w14:paraId="23183522" w14:textId="77777777" w:rsidR="003947CA" w:rsidRPr="00FB2E1E" w:rsidRDefault="003947CA" w:rsidP="00B75BD3">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3947CA" w:rsidRPr="004A4E17" w14:paraId="4A934515" w14:textId="77777777" w:rsidTr="00B75BD3">
        <w:tblPrEx>
          <w:tblCellMar>
            <w:top w:w="0" w:type="dxa"/>
            <w:bottom w:w="0" w:type="dxa"/>
          </w:tblCellMar>
        </w:tblPrEx>
        <w:tc>
          <w:tcPr>
            <w:tcW w:w="14601" w:type="dxa"/>
            <w:gridSpan w:val="3"/>
            <w:tcMar>
              <w:top w:w="113" w:type="dxa"/>
              <w:bottom w:w="113" w:type="dxa"/>
            </w:tcMar>
          </w:tcPr>
          <w:p w14:paraId="46B9490F" w14:textId="2FF736F0" w:rsidR="003947CA" w:rsidRDefault="003947CA" w:rsidP="008F5509">
            <w:pPr>
              <w:pStyle w:val="BodyText"/>
              <w:rPr>
                <w:rStyle w:val="Bold"/>
              </w:rPr>
            </w:pPr>
            <w:r>
              <w:rPr>
                <w:lang w:eastAsia="en-GB"/>
              </w:rPr>
              <w:t xml:space="preserve">Past/specimen papers and mark schemes are available to download at </w:t>
            </w:r>
            <w:hyperlink r:id="rId153" w:history="1">
              <w:r w:rsidRPr="00C8122F">
                <w:rPr>
                  <w:rStyle w:val="WebLink"/>
                </w:rPr>
                <w:t>www.cambridgeinternational.org/support</w:t>
              </w:r>
            </w:hyperlink>
            <w:r w:rsidRPr="00C8122F">
              <w:rPr>
                <w:rStyle w:val="BodyChar"/>
              </w:rPr>
              <w:t xml:space="preserve"> </w:t>
            </w:r>
            <w:r w:rsidR="00C019E2" w:rsidRPr="00C019E2">
              <w:rPr>
                <w:rStyle w:val="Bold"/>
                <w:bCs/>
              </w:rPr>
              <w:t>(F)</w:t>
            </w:r>
          </w:p>
          <w:p w14:paraId="7616B526" w14:textId="77777777" w:rsidR="00A248FE" w:rsidRPr="00D104E5" w:rsidRDefault="00A248FE" w:rsidP="008F5509">
            <w:pPr>
              <w:pStyle w:val="BodyText"/>
              <w:rPr>
                <w:rStyle w:val="Bold"/>
              </w:rPr>
            </w:pPr>
          </w:p>
          <w:p w14:paraId="47381D6C" w14:textId="2A7DCF0E" w:rsidR="00940C47" w:rsidRPr="00D104E5" w:rsidRDefault="00A248FE" w:rsidP="00940C47">
            <w:pPr>
              <w:pStyle w:val="BodyText"/>
              <w:rPr>
                <w:b/>
                <w:bCs/>
                <w:lang w:eastAsia="en-GB"/>
              </w:rPr>
            </w:pPr>
            <w:r w:rsidRPr="00D104E5">
              <w:rPr>
                <w:lang w:eastAsia="en-GB"/>
              </w:rPr>
              <w:t xml:space="preserve">8.1 Extensive and intensive pasture </w:t>
            </w:r>
            <w:r w:rsidR="00A278A7" w:rsidRPr="00D104E5">
              <w:rPr>
                <w:lang w:eastAsia="en-GB"/>
              </w:rPr>
              <w:t>management -</w:t>
            </w:r>
            <w:r w:rsidRPr="00D104E5">
              <w:rPr>
                <w:lang w:eastAsia="en-GB"/>
              </w:rPr>
              <w:t xml:space="preserve"> </w:t>
            </w:r>
            <w:r w:rsidR="00940C47" w:rsidRPr="00D104E5">
              <w:rPr>
                <w:lang w:eastAsia="en-GB"/>
              </w:rPr>
              <w:t xml:space="preserve">Nov 2020 0600/12 </w:t>
            </w:r>
            <w:r w:rsidR="00940C47" w:rsidRPr="00D104E5">
              <w:rPr>
                <w:b/>
                <w:bCs/>
                <w:lang w:eastAsia="en-GB"/>
              </w:rPr>
              <w:t>Q4</w:t>
            </w:r>
          </w:p>
          <w:p w14:paraId="0FD07132" w14:textId="19F834AE" w:rsidR="00A278A7" w:rsidRPr="004E2FD6" w:rsidRDefault="00A278A7" w:rsidP="008F5509">
            <w:pPr>
              <w:pStyle w:val="BodyText"/>
              <w:rPr>
                <w:i/>
              </w:rPr>
            </w:pPr>
          </w:p>
        </w:tc>
      </w:tr>
      <w:bookmarkEnd w:id="24"/>
    </w:tbl>
    <w:p w14:paraId="0ECE2022" w14:textId="77777777" w:rsidR="003947CA" w:rsidRDefault="003947CA" w:rsidP="003947CA">
      <w:pPr>
        <w:rPr>
          <w:rFonts w:ascii="Arial" w:hAnsi="Arial"/>
          <w:bCs/>
          <w:sz w:val="20"/>
          <w:szCs w:val="20"/>
        </w:rPr>
      </w:pPr>
    </w:p>
    <w:p w14:paraId="14B3623D" w14:textId="77777777" w:rsidR="003947CA" w:rsidRDefault="003947CA" w:rsidP="003947CA">
      <w:pPr>
        <w:rPr>
          <w:rFonts w:ascii="Arial" w:hAnsi="Arial"/>
          <w:bCs/>
          <w:sz w:val="20"/>
          <w:szCs w:val="20"/>
        </w:rPr>
      </w:pPr>
    </w:p>
    <w:p w14:paraId="40CC863E" w14:textId="77777777" w:rsidR="003947CA" w:rsidRDefault="003947CA" w:rsidP="003947CA">
      <w:pPr>
        <w:rPr>
          <w:rFonts w:ascii="Arial" w:hAnsi="Arial"/>
          <w:bCs/>
          <w:sz w:val="20"/>
          <w:szCs w:val="20"/>
        </w:rPr>
      </w:pPr>
    </w:p>
    <w:p w14:paraId="0146C854" w14:textId="77777777" w:rsidR="003947CA" w:rsidRDefault="003947CA" w:rsidP="003947CA">
      <w:pPr>
        <w:rPr>
          <w:rFonts w:ascii="Arial" w:hAnsi="Arial"/>
          <w:bCs/>
          <w:sz w:val="20"/>
          <w:szCs w:val="20"/>
        </w:rPr>
      </w:pPr>
    </w:p>
    <w:p w14:paraId="137FDCCA" w14:textId="77777777" w:rsidR="003947CA" w:rsidRDefault="003947CA" w:rsidP="003947CA">
      <w:pPr>
        <w:rPr>
          <w:rFonts w:ascii="Arial" w:hAnsi="Arial"/>
          <w:bCs/>
          <w:sz w:val="20"/>
          <w:szCs w:val="20"/>
        </w:rPr>
      </w:pPr>
    </w:p>
    <w:p w14:paraId="4989F66D" w14:textId="77777777" w:rsidR="00C52415" w:rsidRDefault="00C52415" w:rsidP="0043639B">
      <w:pPr>
        <w:pStyle w:val="BodyText"/>
        <w:rPr>
          <w:rFonts w:ascii="Bliss Pro Regular" w:hAnsi="Bliss Pro Regular" w:cs="Open Sans Light"/>
        </w:rPr>
        <w:sectPr w:rsidR="00C52415" w:rsidSect="00F12A5D">
          <w:headerReference w:type="even" r:id="rId154"/>
          <w:footerReference w:type="even" r:id="rId155"/>
          <w:pgSz w:w="16838" w:h="11906" w:orient="landscape"/>
          <w:pgMar w:top="1134" w:right="1134" w:bottom="284" w:left="1134" w:header="567" w:footer="567" w:gutter="0"/>
          <w:cols w:space="708"/>
          <w:docGrid w:linePitch="360"/>
        </w:sectPr>
      </w:pPr>
    </w:p>
    <w:p w14:paraId="4CBF863E" w14:textId="77777777" w:rsidR="00C52415" w:rsidRDefault="00C52415" w:rsidP="0043639B">
      <w:pPr>
        <w:pStyle w:val="BodyText"/>
        <w:rPr>
          <w:rFonts w:ascii="Bliss Pro Regular" w:hAnsi="Bliss Pro Regular" w:cs="Open Sans Light"/>
        </w:rPr>
      </w:pPr>
    </w:p>
    <w:p w14:paraId="3EDD7559" w14:textId="405CAE82" w:rsidR="006A45CB" w:rsidRPr="00393536" w:rsidRDefault="006A45CB" w:rsidP="006A45CB">
      <w:pPr>
        <w:pStyle w:val="Heading1"/>
      </w:pPr>
      <w:bookmarkStart w:id="26" w:name="_Toc65165325"/>
      <w:r w:rsidRPr="006A45CB">
        <w:t>9</w:t>
      </w:r>
      <w:r w:rsidRPr="006A45CB">
        <w:tab/>
        <w:t>Livestock and crop breeding</w:t>
      </w:r>
      <w:bookmarkEnd w:id="26"/>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6A45CB" w:rsidRPr="004A4E17" w14:paraId="2541822F" w14:textId="77777777" w:rsidTr="00B75BD3">
        <w:trPr>
          <w:trHeight w:hRule="exact" w:val="440"/>
          <w:tblHeader/>
        </w:trPr>
        <w:tc>
          <w:tcPr>
            <w:tcW w:w="1418" w:type="dxa"/>
            <w:shd w:val="clear" w:color="auto" w:fill="EA5B0C"/>
            <w:tcMar>
              <w:top w:w="113" w:type="dxa"/>
              <w:bottom w:w="113" w:type="dxa"/>
            </w:tcMar>
            <w:vAlign w:val="center"/>
          </w:tcPr>
          <w:p w14:paraId="50EBA58E" w14:textId="77777777" w:rsidR="006A45CB" w:rsidRPr="004A4E17" w:rsidRDefault="006A45CB" w:rsidP="00B75BD3">
            <w:pPr>
              <w:pStyle w:val="TableHead"/>
            </w:pPr>
            <w:r w:rsidRPr="004A4E17">
              <w:t>Syllabus ref</w:t>
            </w:r>
            <w:r>
              <w:t>.</w:t>
            </w:r>
          </w:p>
        </w:tc>
        <w:tc>
          <w:tcPr>
            <w:tcW w:w="2268" w:type="dxa"/>
            <w:shd w:val="clear" w:color="auto" w:fill="EA5B0C"/>
            <w:tcMar>
              <w:top w:w="113" w:type="dxa"/>
              <w:bottom w:w="113" w:type="dxa"/>
            </w:tcMar>
            <w:vAlign w:val="center"/>
          </w:tcPr>
          <w:p w14:paraId="7B3B2AB3" w14:textId="77777777" w:rsidR="006A45CB" w:rsidRPr="004A4E17" w:rsidRDefault="006A45CB" w:rsidP="00B75BD3">
            <w:pPr>
              <w:pStyle w:val="TableHead"/>
            </w:pPr>
            <w:r w:rsidRPr="004A4E17">
              <w:t>Learning objectives</w:t>
            </w:r>
          </w:p>
        </w:tc>
        <w:tc>
          <w:tcPr>
            <w:tcW w:w="10915" w:type="dxa"/>
            <w:shd w:val="clear" w:color="auto" w:fill="EA5B0C"/>
            <w:tcMar>
              <w:top w:w="113" w:type="dxa"/>
              <w:bottom w:w="113" w:type="dxa"/>
            </w:tcMar>
            <w:vAlign w:val="center"/>
          </w:tcPr>
          <w:p w14:paraId="27E2075F" w14:textId="77777777" w:rsidR="006A45CB" w:rsidRPr="00DF2AEF" w:rsidRDefault="006A45CB" w:rsidP="00B75BD3">
            <w:pPr>
              <w:pStyle w:val="TableHead"/>
            </w:pPr>
            <w:r w:rsidRPr="00DF2AEF">
              <w:t>Suggested teaching activities</w:t>
            </w:r>
            <w:r>
              <w:t xml:space="preserve"> </w:t>
            </w:r>
          </w:p>
        </w:tc>
      </w:tr>
      <w:tr w:rsidR="006A45CB" w:rsidRPr="004A4E17" w14:paraId="75B645AB" w14:textId="77777777" w:rsidTr="00B75BD3">
        <w:tblPrEx>
          <w:tblCellMar>
            <w:top w:w="0" w:type="dxa"/>
            <w:bottom w:w="0" w:type="dxa"/>
          </w:tblCellMar>
        </w:tblPrEx>
        <w:trPr>
          <w:trHeight w:val="487"/>
        </w:trPr>
        <w:tc>
          <w:tcPr>
            <w:tcW w:w="1418" w:type="dxa"/>
            <w:tcMar>
              <w:top w:w="113" w:type="dxa"/>
              <w:bottom w:w="113" w:type="dxa"/>
            </w:tcMar>
          </w:tcPr>
          <w:p w14:paraId="5D2C012A" w14:textId="1E5144D3" w:rsidR="006A45CB" w:rsidRPr="004A4E17" w:rsidRDefault="00B75BD3" w:rsidP="00B75BD3">
            <w:pPr>
              <w:pStyle w:val="BodyText"/>
              <w:rPr>
                <w:lang w:eastAsia="en-GB"/>
              </w:rPr>
            </w:pPr>
            <w:r w:rsidRPr="00B75BD3">
              <w:rPr>
                <w:lang w:eastAsia="en-GB"/>
              </w:rPr>
              <w:t>9.1</w:t>
            </w:r>
            <w:r>
              <w:rPr>
                <w:lang w:eastAsia="en-GB"/>
              </w:rPr>
              <w:t xml:space="preserve"> </w:t>
            </w:r>
            <w:r w:rsidRPr="00B75BD3">
              <w:rPr>
                <w:lang w:eastAsia="en-GB"/>
              </w:rPr>
              <w:t>Monohybrid inheritance</w:t>
            </w:r>
          </w:p>
        </w:tc>
        <w:tc>
          <w:tcPr>
            <w:tcW w:w="2268" w:type="dxa"/>
            <w:tcMar>
              <w:top w:w="113" w:type="dxa"/>
              <w:bottom w:w="113" w:type="dxa"/>
            </w:tcMar>
          </w:tcPr>
          <w:p w14:paraId="3D6F8A46" w14:textId="711A3BA4" w:rsidR="00B75BD3" w:rsidRDefault="00B75BD3" w:rsidP="00B75BD3">
            <w:pPr>
              <w:pStyle w:val="BodyText"/>
              <w:rPr>
                <w:lang w:eastAsia="en-GB"/>
              </w:rPr>
            </w:pPr>
            <w:r>
              <w:rPr>
                <w:lang w:eastAsia="en-GB"/>
              </w:rPr>
              <w:t>(a) define the terms chromosome, gene, allele, homozygous, heterozygous, dominant and recessive</w:t>
            </w:r>
          </w:p>
          <w:p w14:paraId="166F0661" w14:textId="77777777" w:rsidR="00B75BD3" w:rsidRDefault="00B75BD3" w:rsidP="00B75BD3">
            <w:pPr>
              <w:pStyle w:val="BodyText"/>
              <w:rPr>
                <w:lang w:eastAsia="en-GB"/>
              </w:rPr>
            </w:pPr>
          </w:p>
          <w:p w14:paraId="7B186D0D" w14:textId="512E261A" w:rsidR="00B75BD3" w:rsidRDefault="00B75BD3" w:rsidP="00B75BD3">
            <w:pPr>
              <w:pStyle w:val="BodyText"/>
              <w:rPr>
                <w:lang w:eastAsia="en-GB"/>
              </w:rPr>
            </w:pPr>
            <w:r>
              <w:rPr>
                <w:lang w:eastAsia="en-GB"/>
              </w:rPr>
              <w:t xml:space="preserve">(b) calculate and predict the results of simple genetic crosses involving 1:1 and 3:1 </w:t>
            </w:r>
            <w:r w:rsidR="00B319E5">
              <w:rPr>
                <w:lang w:eastAsia="en-GB"/>
              </w:rPr>
              <w:t>ratios</w:t>
            </w:r>
            <w:r w:rsidR="00FD5D71">
              <w:rPr>
                <w:lang w:eastAsia="en-GB"/>
              </w:rPr>
              <w:t>.</w:t>
            </w:r>
          </w:p>
          <w:p w14:paraId="5988BDE4" w14:textId="77777777" w:rsidR="00B75BD3" w:rsidRDefault="00B75BD3" w:rsidP="00B75BD3">
            <w:pPr>
              <w:pStyle w:val="BodyText"/>
              <w:rPr>
                <w:lang w:eastAsia="en-GB"/>
              </w:rPr>
            </w:pPr>
          </w:p>
          <w:p w14:paraId="7C359C05" w14:textId="3D1F1819" w:rsidR="006A45CB" w:rsidRPr="004A4E17" w:rsidRDefault="00B75BD3" w:rsidP="00B75BD3">
            <w:pPr>
              <w:pStyle w:val="BodyText"/>
              <w:rPr>
                <w:lang w:eastAsia="en-GB"/>
              </w:rPr>
            </w:pPr>
            <w:r>
              <w:rPr>
                <w:lang w:eastAsia="en-GB"/>
              </w:rPr>
              <w:t>(c) explain the meaning of the terms genotype and phenotype and assess their importance in animal and plant breeding.</w:t>
            </w:r>
          </w:p>
        </w:tc>
        <w:tc>
          <w:tcPr>
            <w:tcW w:w="10915" w:type="dxa"/>
            <w:tcMar>
              <w:top w:w="113" w:type="dxa"/>
              <w:bottom w:w="113" w:type="dxa"/>
            </w:tcMar>
          </w:tcPr>
          <w:p w14:paraId="7F57D528" w14:textId="073C0D19" w:rsidR="006A45CB" w:rsidRDefault="00453E00" w:rsidP="00B75BD3">
            <w:pPr>
              <w:pStyle w:val="BodyText"/>
              <w:rPr>
                <w:iCs/>
                <w:color w:val="FF0000"/>
              </w:rPr>
            </w:pPr>
            <w:r w:rsidRPr="00453E00">
              <w:rPr>
                <w:iCs/>
              </w:rPr>
              <w:t xml:space="preserve">A PowerPoint </w:t>
            </w:r>
            <w:r>
              <w:rPr>
                <w:iCs/>
              </w:rPr>
              <w:t>presentation</w:t>
            </w:r>
            <w:r w:rsidR="00ED43A6">
              <w:rPr>
                <w:iCs/>
              </w:rPr>
              <w:t xml:space="preserve"> on </w:t>
            </w:r>
            <w:r w:rsidR="00FD5D71">
              <w:rPr>
                <w:iCs/>
              </w:rPr>
              <w:t>m</w:t>
            </w:r>
            <w:r w:rsidR="00FD5D71" w:rsidRPr="00B75BD3">
              <w:rPr>
                <w:lang w:eastAsia="en-GB"/>
              </w:rPr>
              <w:t>onohybrid inheritance</w:t>
            </w:r>
            <w:r>
              <w:rPr>
                <w:iCs/>
              </w:rPr>
              <w:t xml:space="preserve"> can be found in </w:t>
            </w:r>
            <w:hyperlink r:id="rId156" w:history="1">
              <w:r w:rsidRPr="00251F23">
                <w:rPr>
                  <w:rStyle w:val="WebLink"/>
                </w:rPr>
                <w:t>the resource section for 9.1</w:t>
              </w:r>
            </w:hyperlink>
          </w:p>
          <w:p w14:paraId="64E90ED7" w14:textId="5BEB31FC" w:rsidR="003F4C12" w:rsidRPr="003F4C12" w:rsidRDefault="003F4C12" w:rsidP="00B75BD3">
            <w:pPr>
              <w:pStyle w:val="BodyText"/>
              <w:rPr>
                <w:iCs/>
              </w:rPr>
            </w:pPr>
          </w:p>
          <w:p w14:paraId="68E96F41" w14:textId="59469441" w:rsidR="003F4C12" w:rsidRDefault="00ED43A6" w:rsidP="00B75BD3">
            <w:pPr>
              <w:pStyle w:val="BodyText"/>
              <w:rPr>
                <w:iCs/>
                <w:color w:val="FF0000"/>
              </w:rPr>
            </w:pPr>
            <w:r w:rsidRPr="003F4C12">
              <w:rPr>
                <w:iCs/>
              </w:rPr>
              <w:t>Also,</w:t>
            </w:r>
            <w:r w:rsidR="003F4C12" w:rsidRPr="003F4C12">
              <w:rPr>
                <w:iCs/>
              </w:rPr>
              <w:t xml:space="preserve"> within this section</w:t>
            </w:r>
            <w:r w:rsidR="00FD5D71">
              <w:rPr>
                <w:iCs/>
              </w:rPr>
              <w:t>,</w:t>
            </w:r>
            <w:r w:rsidR="003F4C12" w:rsidRPr="003F4C12">
              <w:rPr>
                <w:iCs/>
              </w:rPr>
              <w:t xml:space="preserve"> is a </w:t>
            </w:r>
            <w:r w:rsidR="003F4C12">
              <w:rPr>
                <w:iCs/>
              </w:rPr>
              <w:t>card sort exercise which learners can use to check their recall of genetic terms and a worksheet which learners can use to check their understanding.</w:t>
            </w:r>
            <w:r w:rsidR="006C5257">
              <w:rPr>
                <w:iCs/>
              </w:rPr>
              <w:t xml:space="preserve"> </w:t>
            </w:r>
            <w:r w:rsidR="00C019E2" w:rsidRPr="00C019E2">
              <w:rPr>
                <w:b/>
                <w:bCs/>
                <w:iCs/>
              </w:rPr>
              <w:t>(F)</w:t>
            </w:r>
          </w:p>
          <w:p w14:paraId="7FF23886" w14:textId="77777777" w:rsidR="00453E00" w:rsidRDefault="00453E00" w:rsidP="00B75BD3">
            <w:pPr>
              <w:pStyle w:val="BodyText"/>
              <w:rPr>
                <w:iCs/>
                <w:color w:val="FF0000"/>
              </w:rPr>
            </w:pPr>
          </w:p>
          <w:p w14:paraId="6E831980" w14:textId="77777777" w:rsidR="00453E00" w:rsidRDefault="00453E00" w:rsidP="00B75BD3">
            <w:pPr>
              <w:pStyle w:val="BodyText"/>
              <w:rPr>
                <w:iCs/>
                <w:color w:val="FF0000"/>
              </w:rPr>
            </w:pPr>
          </w:p>
          <w:p w14:paraId="6FF0DAA7" w14:textId="77777777" w:rsidR="00453E00" w:rsidRDefault="00453E00" w:rsidP="00B75BD3">
            <w:pPr>
              <w:pStyle w:val="BodyText"/>
              <w:rPr>
                <w:iCs/>
                <w:color w:val="FF0000"/>
              </w:rPr>
            </w:pPr>
          </w:p>
          <w:p w14:paraId="1705C297" w14:textId="6C79A22A" w:rsidR="00453E00" w:rsidRDefault="00453E00" w:rsidP="00B75BD3">
            <w:pPr>
              <w:pStyle w:val="BodyText"/>
              <w:rPr>
                <w:iCs/>
              </w:rPr>
            </w:pPr>
            <w:r w:rsidRPr="00453E00">
              <w:rPr>
                <w:iCs/>
              </w:rPr>
              <w:t>Learners should work through examples of questions from past papers until they are confident in producing genetic diagrams</w:t>
            </w:r>
            <w:r>
              <w:rPr>
                <w:iCs/>
              </w:rPr>
              <w:t>.</w:t>
            </w:r>
            <w:r w:rsidR="006C5257">
              <w:rPr>
                <w:iCs/>
              </w:rPr>
              <w:t xml:space="preserve"> </w:t>
            </w:r>
            <w:r w:rsidR="00C019E2" w:rsidRPr="00C019E2">
              <w:rPr>
                <w:b/>
                <w:bCs/>
                <w:iCs/>
              </w:rPr>
              <w:t>(F)</w:t>
            </w:r>
          </w:p>
          <w:p w14:paraId="48097A55" w14:textId="77777777" w:rsidR="00453E00" w:rsidRDefault="00453E00" w:rsidP="00B75BD3">
            <w:pPr>
              <w:pStyle w:val="BodyText"/>
              <w:rPr>
                <w:iCs/>
              </w:rPr>
            </w:pPr>
          </w:p>
          <w:p w14:paraId="571D6B47" w14:textId="77777777" w:rsidR="00453E00" w:rsidRDefault="00453E00" w:rsidP="00B75BD3">
            <w:pPr>
              <w:pStyle w:val="BodyText"/>
              <w:rPr>
                <w:iCs/>
              </w:rPr>
            </w:pPr>
          </w:p>
          <w:p w14:paraId="64840B4E" w14:textId="77777777" w:rsidR="00453E00" w:rsidRDefault="00453E00" w:rsidP="00B75BD3">
            <w:pPr>
              <w:pStyle w:val="BodyText"/>
              <w:rPr>
                <w:iCs/>
              </w:rPr>
            </w:pPr>
          </w:p>
          <w:p w14:paraId="3481B24E" w14:textId="77777777" w:rsidR="00453E00" w:rsidRDefault="00453E00" w:rsidP="00B75BD3">
            <w:pPr>
              <w:pStyle w:val="BodyText"/>
              <w:rPr>
                <w:iCs/>
              </w:rPr>
            </w:pPr>
          </w:p>
          <w:p w14:paraId="2FAF5E02" w14:textId="35C5E50C" w:rsidR="00453E00" w:rsidRPr="00453E00" w:rsidRDefault="00453E00" w:rsidP="00B75BD3">
            <w:pPr>
              <w:pStyle w:val="BodyText"/>
              <w:rPr>
                <w:iCs/>
                <w:lang w:eastAsia="en-GB"/>
              </w:rPr>
            </w:pPr>
            <w:r>
              <w:rPr>
                <w:iCs/>
              </w:rPr>
              <w:t xml:space="preserve">Learners </w:t>
            </w:r>
            <w:r w:rsidR="003F4C12">
              <w:rPr>
                <w:iCs/>
              </w:rPr>
              <w:t>can discuss how genetics can be used to improve breeds of livestock and species of plants.</w:t>
            </w:r>
          </w:p>
        </w:tc>
      </w:tr>
      <w:tr w:rsidR="006A45CB" w:rsidRPr="004A4E17" w14:paraId="005975C9" w14:textId="77777777" w:rsidTr="00910C7A">
        <w:tblPrEx>
          <w:tblCellMar>
            <w:top w:w="0" w:type="dxa"/>
            <w:bottom w:w="0" w:type="dxa"/>
          </w:tblCellMar>
        </w:tblPrEx>
        <w:tc>
          <w:tcPr>
            <w:tcW w:w="1418" w:type="dxa"/>
            <w:shd w:val="clear" w:color="auto" w:fill="auto"/>
            <w:tcMar>
              <w:top w:w="113" w:type="dxa"/>
              <w:bottom w:w="113" w:type="dxa"/>
            </w:tcMar>
          </w:tcPr>
          <w:p w14:paraId="6C9BB43E" w14:textId="115DCF0B" w:rsidR="006A45CB" w:rsidRPr="00910C7A" w:rsidRDefault="00B75BD3" w:rsidP="00B75BD3">
            <w:pPr>
              <w:pStyle w:val="BodyText"/>
              <w:rPr>
                <w:lang w:eastAsia="en-GB"/>
              </w:rPr>
            </w:pPr>
            <w:r w:rsidRPr="00910C7A">
              <w:rPr>
                <w:lang w:eastAsia="en-GB"/>
              </w:rPr>
              <w:t>9.2 Selective breeding in animals and plants</w:t>
            </w:r>
          </w:p>
        </w:tc>
        <w:tc>
          <w:tcPr>
            <w:tcW w:w="2268" w:type="dxa"/>
            <w:shd w:val="clear" w:color="auto" w:fill="auto"/>
            <w:tcMar>
              <w:top w:w="113" w:type="dxa"/>
              <w:bottom w:w="113" w:type="dxa"/>
            </w:tcMar>
          </w:tcPr>
          <w:p w14:paraId="73B913DC" w14:textId="585DBF9C" w:rsidR="00B75BD3" w:rsidRPr="00910C7A" w:rsidRDefault="00B75BD3" w:rsidP="00B75BD3">
            <w:pPr>
              <w:pStyle w:val="BodyText"/>
              <w:rPr>
                <w:lang w:eastAsia="en-GB"/>
              </w:rPr>
            </w:pPr>
            <w:r w:rsidRPr="00910C7A">
              <w:rPr>
                <w:lang w:eastAsia="en-GB"/>
              </w:rPr>
              <w:t>(a) describe how breeding can improve yield, disease resistance, hardiness and appearance in livestock and in crops</w:t>
            </w:r>
          </w:p>
          <w:p w14:paraId="1F8CA1EF" w14:textId="77777777" w:rsidR="00B75BD3" w:rsidRPr="00910C7A" w:rsidRDefault="00B75BD3" w:rsidP="00B75BD3">
            <w:pPr>
              <w:pStyle w:val="BodyText"/>
              <w:rPr>
                <w:lang w:eastAsia="en-GB"/>
              </w:rPr>
            </w:pPr>
          </w:p>
          <w:p w14:paraId="1E3BCD12" w14:textId="697D5747" w:rsidR="00B75BD3" w:rsidRPr="00910C7A" w:rsidRDefault="00B75BD3" w:rsidP="00B75BD3">
            <w:pPr>
              <w:pStyle w:val="BodyText"/>
              <w:rPr>
                <w:lang w:eastAsia="en-GB"/>
              </w:rPr>
            </w:pPr>
            <w:r w:rsidRPr="00910C7A">
              <w:rPr>
                <w:lang w:eastAsia="en-GB"/>
              </w:rPr>
              <w:t>(b) understand the role of artificial selection in the production of improved varieties of animals and plants of economic importance</w:t>
            </w:r>
          </w:p>
          <w:p w14:paraId="7736DF9C" w14:textId="57D166C3" w:rsidR="00B75BD3" w:rsidRPr="00910C7A" w:rsidRDefault="00B75BD3" w:rsidP="00B75BD3">
            <w:pPr>
              <w:pStyle w:val="BodyText"/>
              <w:rPr>
                <w:lang w:eastAsia="en-GB"/>
              </w:rPr>
            </w:pPr>
            <w:r w:rsidRPr="00910C7A">
              <w:rPr>
                <w:lang w:eastAsia="en-GB"/>
              </w:rPr>
              <w:lastRenderedPageBreak/>
              <w:t>(c) understand the benefits of artificial insemination</w:t>
            </w:r>
          </w:p>
          <w:p w14:paraId="17602328" w14:textId="77777777" w:rsidR="00B75BD3" w:rsidRPr="00910C7A" w:rsidRDefault="00B75BD3" w:rsidP="00B75BD3">
            <w:pPr>
              <w:pStyle w:val="BodyText"/>
              <w:rPr>
                <w:lang w:eastAsia="en-GB"/>
              </w:rPr>
            </w:pPr>
          </w:p>
          <w:p w14:paraId="2C5EA9EF" w14:textId="275451E2" w:rsidR="006A45CB" w:rsidRPr="00910C7A" w:rsidRDefault="00B75BD3" w:rsidP="00B75BD3">
            <w:pPr>
              <w:pStyle w:val="BodyText"/>
              <w:rPr>
                <w:lang w:eastAsia="en-GB"/>
              </w:rPr>
            </w:pPr>
            <w:r w:rsidRPr="00910C7A">
              <w:rPr>
                <w:lang w:eastAsia="en-GB"/>
              </w:rPr>
              <w:t>(d) understand the differences between selective crop breeding and genetically modified (GM) crops.</w:t>
            </w:r>
          </w:p>
        </w:tc>
        <w:tc>
          <w:tcPr>
            <w:tcW w:w="10915" w:type="dxa"/>
            <w:tcMar>
              <w:top w:w="113" w:type="dxa"/>
              <w:bottom w:w="113" w:type="dxa"/>
            </w:tcMar>
          </w:tcPr>
          <w:p w14:paraId="12610F62" w14:textId="388DEF22" w:rsidR="00ED43A6" w:rsidRDefault="00ED43A6" w:rsidP="00ED43A6">
            <w:pPr>
              <w:pStyle w:val="BodyText"/>
              <w:rPr>
                <w:iCs/>
                <w:color w:val="FF0000"/>
              </w:rPr>
            </w:pPr>
            <w:r w:rsidRPr="00453E00">
              <w:rPr>
                <w:iCs/>
              </w:rPr>
              <w:lastRenderedPageBreak/>
              <w:t xml:space="preserve">A PowerPoint </w:t>
            </w:r>
            <w:r>
              <w:rPr>
                <w:iCs/>
              </w:rPr>
              <w:t xml:space="preserve">presentation on </w:t>
            </w:r>
            <w:r w:rsidR="00B319E5">
              <w:rPr>
                <w:iCs/>
              </w:rPr>
              <w:t>artificial selection (</w:t>
            </w:r>
            <w:r>
              <w:rPr>
                <w:iCs/>
              </w:rPr>
              <w:t>selective breeding</w:t>
            </w:r>
            <w:r w:rsidR="00B319E5">
              <w:rPr>
                <w:iCs/>
              </w:rPr>
              <w:t>)</w:t>
            </w:r>
            <w:r>
              <w:rPr>
                <w:iCs/>
              </w:rPr>
              <w:t xml:space="preserve"> can be found in </w:t>
            </w:r>
            <w:hyperlink r:id="rId157" w:history="1">
              <w:r w:rsidRPr="002C7F21">
                <w:rPr>
                  <w:rStyle w:val="WebLink"/>
                </w:rPr>
                <w:t>the resource section for 9.2</w:t>
              </w:r>
            </w:hyperlink>
            <w:r w:rsidRPr="002C7F21">
              <w:rPr>
                <w:iCs/>
              </w:rPr>
              <w:t>.</w:t>
            </w:r>
          </w:p>
          <w:p w14:paraId="4A3E46BC" w14:textId="522C6D64" w:rsidR="00ED43A6" w:rsidRDefault="00ED43A6" w:rsidP="00ED43A6">
            <w:pPr>
              <w:pStyle w:val="BodyText"/>
              <w:rPr>
                <w:iCs/>
                <w:color w:val="FF0000"/>
              </w:rPr>
            </w:pPr>
          </w:p>
          <w:p w14:paraId="10503AED" w14:textId="3CEB7BD4" w:rsidR="00B319E5" w:rsidRDefault="00ED43A6" w:rsidP="00ED43A6">
            <w:pPr>
              <w:pStyle w:val="BodyText"/>
              <w:rPr>
                <w:iCs/>
              </w:rPr>
            </w:pPr>
            <w:r>
              <w:rPr>
                <w:iCs/>
              </w:rPr>
              <w:t xml:space="preserve">A video showing an example of extreme selective breeding </w:t>
            </w:r>
            <w:r w:rsidR="00B319E5">
              <w:rPr>
                <w:iCs/>
              </w:rPr>
              <w:t xml:space="preserve">and Artificial Insemination </w:t>
            </w:r>
            <w:r>
              <w:rPr>
                <w:iCs/>
              </w:rPr>
              <w:t>can be found</w:t>
            </w:r>
            <w:r w:rsidR="00B319E5">
              <w:rPr>
                <w:iCs/>
              </w:rPr>
              <w:t xml:space="preserve"> at</w:t>
            </w:r>
            <w:r w:rsidR="00B319E5">
              <w:t xml:space="preserve"> </w:t>
            </w:r>
            <w:hyperlink r:id="rId158" w:history="1">
              <w:r w:rsidR="00B319E5" w:rsidRPr="002C7F21">
                <w:rPr>
                  <w:rStyle w:val="WebLink"/>
                </w:rPr>
                <w:t>https://www.youtube.com/watch?v=Nmkj5gq1cQU</w:t>
              </w:r>
            </w:hyperlink>
          </w:p>
          <w:p w14:paraId="174CBCF1" w14:textId="77777777" w:rsidR="00B319E5" w:rsidRDefault="00B319E5" w:rsidP="00ED43A6">
            <w:pPr>
              <w:pStyle w:val="BodyText"/>
              <w:rPr>
                <w:iCs/>
              </w:rPr>
            </w:pPr>
          </w:p>
          <w:p w14:paraId="4E45C096" w14:textId="7C1841C0" w:rsidR="00ED43A6" w:rsidRPr="00ED43A6" w:rsidRDefault="00B319E5" w:rsidP="00ED43A6">
            <w:pPr>
              <w:pStyle w:val="BodyText"/>
              <w:rPr>
                <w:iCs/>
              </w:rPr>
            </w:pPr>
            <w:r>
              <w:rPr>
                <w:iCs/>
              </w:rPr>
              <w:t>I</w:t>
            </w:r>
            <w:r w:rsidR="00ED43A6">
              <w:rPr>
                <w:iCs/>
              </w:rPr>
              <w:t xml:space="preserve">n </w:t>
            </w:r>
            <w:hyperlink r:id="rId159" w:history="1">
              <w:r w:rsidR="00ED43A6" w:rsidRPr="002C7F21">
                <w:rPr>
                  <w:rStyle w:val="WebLink"/>
                </w:rPr>
                <w:t>the resource section for 9.2</w:t>
              </w:r>
            </w:hyperlink>
            <w:r w:rsidR="00ED43A6">
              <w:rPr>
                <w:iCs/>
                <w:color w:val="FF0000"/>
              </w:rPr>
              <w:t xml:space="preserve"> </w:t>
            </w:r>
            <w:r w:rsidR="00ED43A6">
              <w:rPr>
                <w:iCs/>
              </w:rPr>
              <w:t>along with a sheet for learners to test their understanding of the reasons for selective breeding</w:t>
            </w:r>
            <w:r w:rsidR="00181651">
              <w:rPr>
                <w:iCs/>
              </w:rPr>
              <w:t xml:space="preserve">. </w:t>
            </w:r>
            <w:r w:rsidR="00C019E2" w:rsidRPr="00C019E2">
              <w:rPr>
                <w:b/>
                <w:bCs/>
                <w:iCs/>
              </w:rPr>
              <w:t>(F)</w:t>
            </w:r>
          </w:p>
          <w:p w14:paraId="5FCBA608" w14:textId="64FA147B" w:rsidR="00ED43A6" w:rsidRPr="00ED43A6" w:rsidRDefault="00ED43A6" w:rsidP="00ED43A6">
            <w:pPr>
              <w:pStyle w:val="BodyText"/>
              <w:rPr>
                <w:iCs/>
              </w:rPr>
            </w:pPr>
          </w:p>
          <w:p w14:paraId="09876CEB" w14:textId="2807F1B6" w:rsidR="00ED43A6" w:rsidRDefault="00ED43A6" w:rsidP="00B75BD3">
            <w:pPr>
              <w:pStyle w:val="BodyText"/>
            </w:pPr>
            <w:r>
              <w:t>A good exercise at this stage might be for learners to discuss the way plant and animal breeding might help farmers produce more food to meet the needs of a growing population (link to unit 1.1).</w:t>
            </w:r>
            <w:r w:rsidR="00181651">
              <w:t xml:space="preserve"> </w:t>
            </w:r>
            <w:r w:rsidR="00C019E2" w:rsidRPr="00C019E2">
              <w:rPr>
                <w:b/>
                <w:bCs/>
              </w:rPr>
              <w:t>(F)</w:t>
            </w:r>
          </w:p>
          <w:p w14:paraId="6620D2B5" w14:textId="77777777" w:rsidR="00BF569F" w:rsidRDefault="00BF569F" w:rsidP="00B75BD3">
            <w:pPr>
              <w:pStyle w:val="BodyText"/>
              <w:rPr>
                <w:rStyle w:val="WebLink"/>
                <w:color w:val="auto"/>
                <w:u w:val="none"/>
              </w:rPr>
            </w:pPr>
          </w:p>
          <w:p w14:paraId="221C279C" w14:textId="1CB21889" w:rsidR="00B319E5" w:rsidRDefault="00BF569F" w:rsidP="00B75BD3">
            <w:pPr>
              <w:pStyle w:val="BodyText"/>
            </w:pPr>
            <w:r w:rsidRPr="0071684A">
              <w:rPr>
                <w:rStyle w:val="WebLink"/>
                <w:b/>
                <w:bCs/>
                <w:color w:val="auto"/>
                <w:u w:val="none"/>
              </w:rPr>
              <w:t>Coursework opportunities</w:t>
            </w:r>
            <w:r>
              <w:rPr>
                <w:rStyle w:val="WebLink"/>
                <w:color w:val="auto"/>
                <w:u w:val="none"/>
              </w:rPr>
              <w:t xml:space="preserve"> – </w:t>
            </w:r>
            <w:r w:rsidRPr="0071684A">
              <w:rPr>
                <w:rStyle w:val="WebLink"/>
                <w:b/>
                <w:bCs/>
                <w:color w:val="auto"/>
                <w:u w:val="none"/>
              </w:rPr>
              <w:t>Investigations</w:t>
            </w:r>
            <w:r>
              <w:rPr>
                <w:rStyle w:val="WebLink"/>
                <w:color w:val="auto"/>
                <w:u w:val="none"/>
              </w:rPr>
              <w:t xml:space="preserve"> – Comparing the productivity of different plant or animal breeds , comparing the growth rate of castrated and non-castrated livestock.</w:t>
            </w:r>
          </w:p>
          <w:p w14:paraId="78851D6F" w14:textId="77777777" w:rsidR="00BF569F" w:rsidRDefault="00BF569F" w:rsidP="00B75BD3">
            <w:pPr>
              <w:pStyle w:val="BodyText"/>
            </w:pPr>
          </w:p>
          <w:p w14:paraId="7F4D00F8" w14:textId="77777777" w:rsidR="00B319E5" w:rsidRDefault="00B319E5" w:rsidP="00B75BD3">
            <w:pPr>
              <w:pStyle w:val="BodyText"/>
            </w:pPr>
          </w:p>
          <w:p w14:paraId="70CDE9FA" w14:textId="77777777" w:rsidR="00FD5D71" w:rsidRPr="00FD5D71" w:rsidRDefault="00B319E5" w:rsidP="00FD5D71">
            <w:pPr>
              <w:pStyle w:val="BodyText"/>
              <w:rPr>
                <w:iCs/>
              </w:rPr>
            </w:pPr>
            <w:r>
              <w:t xml:space="preserve">a video showing artificial insemination can be found </w:t>
            </w:r>
            <w:r w:rsidR="00FD5D71">
              <w:t xml:space="preserve">at </w:t>
            </w:r>
            <w:hyperlink r:id="rId160" w:history="1">
              <w:r w:rsidR="00FD5D71" w:rsidRPr="0071684A">
                <w:rPr>
                  <w:rStyle w:val="WebLink"/>
                </w:rPr>
                <w:t>https://www.youtube.com/watch?v=Nmkj5gq1cQU</w:t>
              </w:r>
            </w:hyperlink>
          </w:p>
          <w:p w14:paraId="43781C41" w14:textId="77777777" w:rsidR="00B319E5" w:rsidRDefault="00B319E5" w:rsidP="00B75BD3">
            <w:pPr>
              <w:pStyle w:val="BodyText"/>
            </w:pPr>
          </w:p>
          <w:p w14:paraId="0FED2607" w14:textId="00B7C6C3" w:rsidR="00247CD0" w:rsidRDefault="00247CD0" w:rsidP="00B75BD3">
            <w:pPr>
              <w:pStyle w:val="BodyText"/>
              <w:rPr>
                <w:color w:val="EA5B0C" w:themeColor="accent1"/>
              </w:rPr>
            </w:pPr>
          </w:p>
          <w:p w14:paraId="2550D034" w14:textId="77777777" w:rsidR="00CD66DF" w:rsidRDefault="00CD66DF" w:rsidP="00B75BD3">
            <w:pPr>
              <w:pStyle w:val="BodyText"/>
              <w:rPr>
                <w:color w:val="EA5B0C" w:themeColor="accent1"/>
              </w:rPr>
            </w:pPr>
          </w:p>
          <w:p w14:paraId="63AAC65F" w14:textId="068FDB9C" w:rsidR="00247CD0" w:rsidRDefault="00247CD0" w:rsidP="00B75BD3">
            <w:pPr>
              <w:pStyle w:val="BodyText"/>
              <w:rPr>
                <w:color w:val="EA5B0C" w:themeColor="accent1"/>
              </w:rPr>
            </w:pPr>
            <w:r w:rsidRPr="00067B37">
              <w:t xml:space="preserve">A </w:t>
            </w:r>
            <w:r w:rsidR="00067B37" w:rsidRPr="00067B37">
              <w:t>PowerPoint</w:t>
            </w:r>
            <w:r w:rsidR="00067B37">
              <w:t xml:space="preserve"> presentation on GM is available in</w:t>
            </w:r>
            <w:r w:rsidR="00067B37" w:rsidRPr="00B319E5">
              <w:rPr>
                <w:color w:val="EA5B0C" w:themeColor="accent1"/>
              </w:rPr>
              <w:t xml:space="preserve"> </w:t>
            </w:r>
            <w:hyperlink r:id="rId161" w:history="1">
              <w:r w:rsidR="00067B37" w:rsidRPr="003E7D1D">
                <w:rPr>
                  <w:rStyle w:val="WebLink"/>
                </w:rPr>
                <w:t>the resource section for 9.2d</w:t>
              </w:r>
            </w:hyperlink>
            <w:r w:rsidR="00067B37">
              <w:rPr>
                <w:color w:val="EA5B0C" w:themeColor="accent1"/>
              </w:rPr>
              <w:t>.</w:t>
            </w:r>
          </w:p>
          <w:p w14:paraId="0AE2C691" w14:textId="77777777" w:rsidR="00067B37" w:rsidRDefault="00067B37" w:rsidP="00B75BD3">
            <w:pPr>
              <w:pStyle w:val="BodyText"/>
              <w:rPr>
                <w:color w:val="EA5B0C" w:themeColor="accent1"/>
              </w:rPr>
            </w:pPr>
          </w:p>
          <w:p w14:paraId="32511145" w14:textId="034F2C68" w:rsidR="00067B37" w:rsidRDefault="00067B37" w:rsidP="00B75BD3">
            <w:pPr>
              <w:pStyle w:val="BodyText"/>
              <w:rPr>
                <w:color w:val="EA5B0C" w:themeColor="accent1"/>
              </w:rPr>
            </w:pPr>
            <w:r w:rsidRPr="00067B37">
              <w:t xml:space="preserve">A video which can be used to explain </w:t>
            </w:r>
            <w:r w:rsidR="009916EF" w:rsidRPr="00067B37">
              <w:t xml:space="preserve">GM </w:t>
            </w:r>
            <w:r w:rsidR="009916EF">
              <w:t>can</w:t>
            </w:r>
            <w:r w:rsidR="008B6419">
              <w:t xml:space="preserve"> be found at </w:t>
            </w:r>
            <w:hyperlink r:id="rId162" w:history="1">
              <w:r w:rsidR="008B6419" w:rsidRPr="003E7D1D">
                <w:rPr>
                  <w:rStyle w:val="WebLink"/>
                </w:rPr>
                <w:t>https://www.youtube.com/watch?v=CfTnVx31pr0</w:t>
              </w:r>
            </w:hyperlink>
          </w:p>
          <w:p w14:paraId="46A9EF98" w14:textId="7E843E25" w:rsidR="00067B37" w:rsidRPr="004A4E17" w:rsidRDefault="00067B37" w:rsidP="00B75BD3">
            <w:pPr>
              <w:pStyle w:val="BodyText"/>
            </w:pPr>
          </w:p>
        </w:tc>
      </w:tr>
      <w:tr w:rsidR="006A45CB" w:rsidRPr="004A4E17" w14:paraId="52822595" w14:textId="77777777" w:rsidTr="00B75BD3">
        <w:trPr>
          <w:trHeight w:hRule="exact" w:val="440"/>
          <w:tblHeader/>
        </w:trPr>
        <w:tc>
          <w:tcPr>
            <w:tcW w:w="14601" w:type="dxa"/>
            <w:gridSpan w:val="3"/>
            <w:shd w:val="clear" w:color="auto" w:fill="EA5B0C"/>
            <w:tcMar>
              <w:top w:w="113" w:type="dxa"/>
              <w:bottom w:w="113" w:type="dxa"/>
            </w:tcMar>
            <w:vAlign w:val="center"/>
          </w:tcPr>
          <w:p w14:paraId="518ABD04" w14:textId="77777777" w:rsidR="006A45CB" w:rsidRPr="00FB2E1E" w:rsidRDefault="006A45CB" w:rsidP="00B75BD3">
            <w:pPr>
              <w:rPr>
                <w:rFonts w:ascii="Arial" w:hAnsi="Arial" w:cs="Arial"/>
                <w:b/>
                <w:color w:val="FFFFFF"/>
                <w:sz w:val="20"/>
                <w:szCs w:val="20"/>
              </w:rPr>
            </w:pPr>
            <w:r w:rsidRPr="00FB2E1E">
              <w:rPr>
                <w:rFonts w:ascii="Arial" w:hAnsi="Arial" w:cs="Arial"/>
                <w:b/>
                <w:color w:val="FFFFFF"/>
                <w:sz w:val="20"/>
                <w:szCs w:val="20"/>
              </w:rPr>
              <w:lastRenderedPageBreak/>
              <w:t>Past and specimen papers</w:t>
            </w:r>
          </w:p>
        </w:tc>
      </w:tr>
      <w:tr w:rsidR="006A45CB" w:rsidRPr="004A4E17" w14:paraId="29F06D34" w14:textId="77777777" w:rsidTr="00B75BD3">
        <w:tblPrEx>
          <w:tblCellMar>
            <w:top w:w="0" w:type="dxa"/>
            <w:bottom w:w="0" w:type="dxa"/>
          </w:tblCellMar>
        </w:tblPrEx>
        <w:tc>
          <w:tcPr>
            <w:tcW w:w="14601" w:type="dxa"/>
            <w:gridSpan w:val="3"/>
            <w:tcMar>
              <w:top w:w="113" w:type="dxa"/>
              <w:bottom w:w="113" w:type="dxa"/>
            </w:tcMar>
          </w:tcPr>
          <w:p w14:paraId="38AA6FC2" w14:textId="64F25B00" w:rsidR="006A45CB" w:rsidRDefault="006A45CB" w:rsidP="00B75BD3">
            <w:pPr>
              <w:pStyle w:val="BodyText"/>
              <w:rPr>
                <w:rStyle w:val="Bold"/>
              </w:rPr>
            </w:pPr>
            <w:r>
              <w:rPr>
                <w:lang w:eastAsia="en-GB"/>
              </w:rPr>
              <w:t xml:space="preserve">Past/specimen papers and mark schemes are available to download at </w:t>
            </w:r>
            <w:hyperlink r:id="rId163" w:history="1">
              <w:r w:rsidRPr="00C8122F">
                <w:rPr>
                  <w:rStyle w:val="WebLink"/>
                </w:rPr>
                <w:t>www.cambridgeinternational.org/support</w:t>
              </w:r>
            </w:hyperlink>
            <w:r w:rsidRPr="00C8122F">
              <w:rPr>
                <w:rStyle w:val="BodyChar"/>
              </w:rPr>
              <w:t xml:space="preserve"> </w:t>
            </w:r>
            <w:r w:rsidR="00C019E2" w:rsidRPr="00C019E2">
              <w:rPr>
                <w:rStyle w:val="Bold"/>
                <w:bCs/>
              </w:rPr>
              <w:t>(F)</w:t>
            </w:r>
          </w:p>
          <w:p w14:paraId="0797C19F" w14:textId="7ABBDD41" w:rsidR="00940C47" w:rsidRPr="0062515D" w:rsidRDefault="00940C47" w:rsidP="00940C47">
            <w:pPr>
              <w:pStyle w:val="BodyText"/>
              <w:rPr>
                <w:lang w:eastAsia="en-GB"/>
              </w:rPr>
            </w:pPr>
            <w:r w:rsidRPr="0062515D">
              <w:rPr>
                <w:lang w:eastAsia="en-GB"/>
              </w:rPr>
              <w:t xml:space="preserve"> </w:t>
            </w:r>
          </w:p>
          <w:p w14:paraId="65E8AAE1" w14:textId="40BB5881" w:rsidR="00940C47" w:rsidRPr="00126A0C" w:rsidRDefault="00940C47" w:rsidP="00B75BD3">
            <w:pPr>
              <w:pStyle w:val="BodyText"/>
              <w:rPr>
                <w:lang w:eastAsia="en-GB"/>
              </w:rPr>
            </w:pPr>
            <w:r w:rsidRPr="0062515D">
              <w:rPr>
                <w:lang w:eastAsia="en-GB"/>
              </w:rPr>
              <w:t>9.2 Selective breeding in animals and plants –</w:t>
            </w:r>
            <w:r w:rsidR="00126A0C">
              <w:rPr>
                <w:lang w:eastAsia="en-GB"/>
              </w:rPr>
              <w:t xml:space="preserve"> </w:t>
            </w:r>
            <w:r w:rsidR="00BB0BF3" w:rsidRPr="0062515D">
              <w:rPr>
                <w:lang w:eastAsia="en-GB"/>
              </w:rPr>
              <w:t xml:space="preserve">Nov 2020 0600/12 </w:t>
            </w:r>
            <w:r w:rsidR="00BB0BF3" w:rsidRPr="0062515D">
              <w:rPr>
                <w:b/>
                <w:bCs/>
                <w:lang w:eastAsia="en-GB"/>
              </w:rPr>
              <w:t>Q7 (b&amp;c)</w:t>
            </w:r>
          </w:p>
        </w:tc>
      </w:tr>
    </w:tbl>
    <w:p w14:paraId="6A8DDFC6" w14:textId="079A3A36" w:rsidR="00C52415" w:rsidRDefault="00C52415" w:rsidP="0043639B">
      <w:pPr>
        <w:pStyle w:val="BodyText"/>
        <w:rPr>
          <w:rFonts w:ascii="Bliss Pro Regular" w:hAnsi="Bliss Pro Regular" w:cs="Open Sans Light"/>
        </w:rPr>
      </w:pPr>
    </w:p>
    <w:p w14:paraId="42B7E6AF" w14:textId="2419A2D7" w:rsidR="006A45CB" w:rsidRDefault="006A45CB" w:rsidP="0043639B">
      <w:pPr>
        <w:pStyle w:val="BodyText"/>
        <w:rPr>
          <w:rFonts w:ascii="Bliss Pro Regular" w:hAnsi="Bliss Pro Regular" w:cs="Open Sans Light"/>
        </w:rPr>
      </w:pPr>
    </w:p>
    <w:p w14:paraId="0688CEBA" w14:textId="496F6706" w:rsidR="006A45CB" w:rsidRDefault="006A45CB" w:rsidP="0043639B">
      <w:pPr>
        <w:pStyle w:val="BodyText"/>
        <w:rPr>
          <w:rFonts w:ascii="Bliss Pro Regular" w:hAnsi="Bliss Pro Regular" w:cs="Open Sans Light"/>
        </w:rPr>
      </w:pPr>
    </w:p>
    <w:p w14:paraId="51D02686" w14:textId="3962B840" w:rsidR="006A45CB" w:rsidRDefault="006A45CB" w:rsidP="0043639B">
      <w:pPr>
        <w:pStyle w:val="BodyText"/>
        <w:rPr>
          <w:rFonts w:ascii="Bliss Pro Regular" w:hAnsi="Bliss Pro Regular" w:cs="Open Sans Light"/>
        </w:rPr>
      </w:pPr>
    </w:p>
    <w:p w14:paraId="1B43335D" w14:textId="7C162E87" w:rsidR="006A45CB" w:rsidRDefault="006A45CB" w:rsidP="0043639B">
      <w:pPr>
        <w:pStyle w:val="BodyText"/>
        <w:rPr>
          <w:rFonts w:ascii="Bliss Pro Regular" w:hAnsi="Bliss Pro Regular" w:cs="Open Sans Light"/>
        </w:rPr>
      </w:pPr>
    </w:p>
    <w:p w14:paraId="7A03F6A3" w14:textId="0519C653" w:rsidR="006A45CB" w:rsidRDefault="006A45CB" w:rsidP="0043639B">
      <w:pPr>
        <w:pStyle w:val="BodyText"/>
        <w:rPr>
          <w:rFonts w:ascii="Bliss Pro Regular" w:hAnsi="Bliss Pro Regular" w:cs="Open Sans Light"/>
        </w:rPr>
      </w:pPr>
    </w:p>
    <w:p w14:paraId="48DA2269" w14:textId="73670230" w:rsidR="006A45CB" w:rsidRDefault="006A45CB" w:rsidP="0043639B">
      <w:pPr>
        <w:pStyle w:val="BodyText"/>
        <w:rPr>
          <w:rFonts w:ascii="Bliss Pro Regular" w:hAnsi="Bliss Pro Regular" w:cs="Open Sans Light"/>
        </w:rPr>
      </w:pPr>
    </w:p>
    <w:p w14:paraId="51CBE8CB" w14:textId="16AE893E" w:rsidR="006A45CB" w:rsidRDefault="006A45CB" w:rsidP="0043639B">
      <w:pPr>
        <w:pStyle w:val="BodyText"/>
        <w:rPr>
          <w:rFonts w:ascii="Bliss Pro Regular" w:hAnsi="Bliss Pro Regular" w:cs="Open Sans Light"/>
        </w:rPr>
      </w:pPr>
    </w:p>
    <w:p w14:paraId="40D3CCAA" w14:textId="185F77FE" w:rsidR="006A45CB" w:rsidRDefault="006A45CB" w:rsidP="0043639B">
      <w:pPr>
        <w:pStyle w:val="BodyText"/>
        <w:rPr>
          <w:rFonts w:ascii="Bliss Pro Regular" w:hAnsi="Bliss Pro Regular" w:cs="Open Sans Light"/>
        </w:rPr>
      </w:pPr>
    </w:p>
    <w:p w14:paraId="218B03C6" w14:textId="6D1C74C1" w:rsidR="006A45CB" w:rsidRDefault="006A45CB" w:rsidP="0043639B">
      <w:pPr>
        <w:pStyle w:val="BodyText"/>
        <w:rPr>
          <w:rFonts w:ascii="Bliss Pro Regular" w:hAnsi="Bliss Pro Regular" w:cs="Open Sans Light"/>
        </w:rPr>
      </w:pPr>
    </w:p>
    <w:p w14:paraId="77B8084C" w14:textId="6A2332EF" w:rsidR="006A45CB" w:rsidRDefault="006A45CB" w:rsidP="0043639B">
      <w:pPr>
        <w:pStyle w:val="BodyText"/>
        <w:rPr>
          <w:rFonts w:ascii="Bliss Pro Regular" w:hAnsi="Bliss Pro Regular" w:cs="Open Sans Light"/>
        </w:rPr>
      </w:pPr>
    </w:p>
    <w:p w14:paraId="6365E73E" w14:textId="57652F5B" w:rsidR="006A45CB" w:rsidRDefault="006A45CB" w:rsidP="0043639B">
      <w:pPr>
        <w:pStyle w:val="BodyText"/>
        <w:rPr>
          <w:rFonts w:ascii="Bliss Pro Regular" w:hAnsi="Bliss Pro Regular" w:cs="Open Sans Light"/>
        </w:rPr>
      </w:pPr>
    </w:p>
    <w:p w14:paraId="5FD69D3C" w14:textId="475AE535" w:rsidR="006A45CB" w:rsidRDefault="006A45CB" w:rsidP="0043639B">
      <w:pPr>
        <w:pStyle w:val="BodyText"/>
        <w:rPr>
          <w:rFonts w:ascii="Bliss Pro Regular" w:hAnsi="Bliss Pro Regular" w:cs="Open Sans Light"/>
        </w:rPr>
      </w:pPr>
    </w:p>
    <w:p w14:paraId="0517F700" w14:textId="036B7F30" w:rsidR="006A45CB" w:rsidRDefault="006A45CB" w:rsidP="0043639B">
      <w:pPr>
        <w:pStyle w:val="BodyText"/>
        <w:rPr>
          <w:rFonts w:ascii="Bliss Pro Regular" w:hAnsi="Bliss Pro Regular" w:cs="Open Sans Light"/>
        </w:rPr>
      </w:pPr>
    </w:p>
    <w:p w14:paraId="4DFB1327" w14:textId="68D625B0" w:rsidR="006A45CB" w:rsidRDefault="006A45CB" w:rsidP="0043639B">
      <w:pPr>
        <w:pStyle w:val="BodyText"/>
        <w:rPr>
          <w:rFonts w:ascii="Bliss Pro Regular" w:hAnsi="Bliss Pro Regular" w:cs="Open Sans Light"/>
        </w:rPr>
      </w:pPr>
    </w:p>
    <w:p w14:paraId="7A70C1ED" w14:textId="52CC9E01" w:rsidR="00B75BD3" w:rsidRDefault="00B75BD3" w:rsidP="0043639B">
      <w:pPr>
        <w:pStyle w:val="BodyText"/>
        <w:rPr>
          <w:rFonts w:ascii="Bliss Pro Regular" w:hAnsi="Bliss Pro Regular" w:cs="Open Sans Light"/>
        </w:rPr>
      </w:pPr>
    </w:p>
    <w:p w14:paraId="0ED65E6A" w14:textId="50F0B803" w:rsidR="00B75BD3" w:rsidRDefault="00B75BD3" w:rsidP="0043639B">
      <w:pPr>
        <w:pStyle w:val="BodyText"/>
        <w:rPr>
          <w:rFonts w:ascii="Bliss Pro Regular" w:hAnsi="Bliss Pro Regular" w:cs="Open Sans Light"/>
        </w:rPr>
      </w:pPr>
    </w:p>
    <w:p w14:paraId="3DD02B13" w14:textId="76114586" w:rsidR="00B75BD3" w:rsidRDefault="00B75BD3" w:rsidP="0043639B">
      <w:pPr>
        <w:pStyle w:val="BodyText"/>
        <w:rPr>
          <w:rFonts w:ascii="Bliss Pro Regular" w:hAnsi="Bliss Pro Regular" w:cs="Open Sans Light"/>
        </w:rPr>
      </w:pPr>
    </w:p>
    <w:p w14:paraId="0FA52CC7" w14:textId="4EB394F3" w:rsidR="00B75BD3" w:rsidRDefault="00B75BD3" w:rsidP="0043639B">
      <w:pPr>
        <w:pStyle w:val="BodyText"/>
        <w:rPr>
          <w:rFonts w:ascii="Bliss Pro Regular" w:hAnsi="Bliss Pro Regular" w:cs="Open Sans Light"/>
        </w:rPr>
      </w:pPr>
    </w:p>
    <w:p w14:paraId="5A661321" w14:textId="18F8C590" w:rsidR="00B75BD3" w:rsidRDefault="00B75BD3" w:rsidP="0043639B">
      <w:pPr>
        <w:pStyle w:val="BodyText"/>
        <w:rPr>
          <w:rFonts w:ascii="Bliss Pro Regular" w:hAnsi="Bliss Pro Regular" w:cs="Open Sans Light"/>
        </w:rPr>
      </w:pPr>
    </w:p>
    <w:p w14:paraId="1ABFE05C" w14:textId="77777777" w:rsidR="00B75BD3" w:rsidRDefault="00B75BD3" w:rsidP="0043639B">
      <w:pPr>
        <w:pStyle w:val="BodyText"/>
        <w:rPr>
          <w:rFonts w:ascii="Bliss Pro Regular" w:hAnsi="Bliss Pro Regular" w:cs="Open Sans Light"/>
        </w:rPr>
      </w:pPr>
    </w:p>
    <w:p w14:paraId="7B9D9132" w14:textId="66D83195" w:rsidR="006A45CB" w:rsidRDefault="006A45CB" w:rsidP="0043639B">
      <w:pPr>
        <w:pStyle w:val="BodyText"/>
        <w:rPr>
          <w:rFonts w:ascii="Bliss Pro Regular" w:hAnsi="Bliss Pro Regular" w:cs="Open Sans Light"/>
        </w:rPr>
      </w:pPr>
    </w:p>
    <w:p w14:paraId="31A28300" w14:textId="4288770F" w:rsidR="006A45CB" w:rsidRDefault="006A45CB" w:rsidP="0043639B">
      <w:pPr>
        <w:pStyle w:val="BodyText"/>
        <w:rPr>
          <w:rFonts w:ascii="Bliss Pro Regular" w:hAnsi="Bliss Pro Regular" w:cs="Open Sans Light"/>
        </w:rPr>
      </w:pPr>
    </w:p>
    <w:p w14:paraId="2BA4C2EE" w14:textId="21AF1AD8" w:rsidR="006A45CB" w:rsidRPr="00393536" w:rsidRDefault="006A45CB" w:rsidP="006A45CB">
      <w:pPr>
        <w:pStyle w:val="Heading1"/>
      </w:pPr>
      <w:bookmarkStart w:id="27" w:name="_Toc65165326"/>
      <w:r w:rsidRPr="006A45CB">
        <w:t>10</w:t>
      </w:r>
      <w:r w:rsidRPr="006A45CB">
        <w:tab/>
        <w:t>Farm structures and tools</w:t>
      </w:r>
      <w:bookmarkEnd w:id="27"/>
    </w:p>
    <w:tbl>
      <w:tblPr>
        <w:tblW w:w="14601" w:type="dxa"/>
        <w:tblInd w:w="108" w:type="dxa"/>
        <w:tblBorders>
          <w:top w:val="single" w:sz="4" w:space="0" w:color="EA5B0C"/>
          <w:left w:val="single" w:sz="4" w:space="0" w:color="EA5B0C"/>
          <w:bottom w:val="single" w:sz="4" w:space="0" w:color="EA5B0C"/>
          <w:right w:val="single" w:sz="4" w:space="0" w:color="EA5B0C"/>
          <w:insideH w:val="single" w:sz="4" w:space="0" w:color="EA5B0C"/>
          <w:insideV w:val="single" w:sz="4" w:space="0" w:color="EA5B0C"/>
        </w:tblBorders>
        <w:tblLayout w:type="fixed"/>
        <w:tblCellMar>
          <w:top w:w="113" w:type="dxa"/>
          <w:bottom w:w="113" w:type="dxa"/>
        </w:tblCellMar>
        <w:tblLook w:val="0000" w:firstRow="0" w:lastRow="0" w:firstColumn="0" w:lastColumn="0" w:noHBand="0" w:noVBand="0"/>
      </w:tblPr>
      <w:tblGrid>
        <w:gridCol w:w="1418"/>
        <w:gridCol w:w="2268"/>
        <w:gridCol w:w="10915"/>
      </w:tblGrid>
      <w:tr w:rsidR="006A45CB" w:rsidRPr="004A4E17" w14:paraId="15905C1A" w14:textId="77777777" w:rsidTr="00B75BD3">
        <w:trPr>
          <w:trHeight w:hRule="exact" w:val="440"/>
          <w:tblHeader/>
        </w:trPr>
        <w:tc>
          <w:tcPr>
            <w:tcW w:w="1418" w:type="dxa"/>
            <w:shd w:val="clear" w:color="auto" w:fill="EA5B0C"/>
            <w:tcMar>
              <w:top w:w="113" w:type="dxa"/>
              <w:bottom w:w="113" w:type="dxa"/>
            </w:tcMar>
            <w:vAlign w:val="center"/>
          </w:tcPr>
          <w:p w14:paraId="6AD6E127" w14:textId="77777777" w:rsidR="006A45CB" w:rsidRPr="004A4E17" w:rsidRDefault="006A45CB" w:rsidP="00B75BD3">
            <w:pPr>
              <w:pStyle w:val="TableHead"/>
            </w:pPr>
            <w:r w:rsidRPr="004A4E17">
              <w:t>Syllabus ref</w:t>
            </w:r>
            <w:r>
              <w:t>.</w:t>
            </w:r>
          </w:p>
        </w:tc>
        <w:tc>
          <w:tcPr>
            <w:tcW w:w="2268" w:type="dxa"/>
            <w:shd w:val="clear" w:color="auto" w:fill="EA5B0C"/>
            <w:tcMar>
              <w:top w:w="113" w:type="dxa"/>
              <w:bottom w:w="113" w:type="dxa"/>
            </w:tcMar>
            <w:vAlign w:val="center"/>
          </w:tcPr>
          <w:p w14:paraId="508873F4" w14:textId="77777777" w:rsidR="006A45CB" w:rsidRPr="004A4E17" w:rsidRDefault="006A45CB" w:rsidP="00B75BD3">
            <w:pPr>
              <w:pStyle w:val="TableHead"/>
            </w:pPr>
            <w:r w:rsidRPr="004A4E17">
              <w:t>Learning objectives</w:t>
            </w:r>
          </w:p>
        </w:tc>
        <w:tc>
          <w:tcPr>
            <w:tcW w:w="10915" w:type="dxa"/>
            <w:shd w:val="clear" w:color="auto" w:fill="EA5B0C"/>
            <w:tcMar>
              <w:top w:w="113" w:type="dxa"/>
              <w:bottom w:w="113" w:type="dxa"/>
            </w:tcMar>
            <w:vAlign w:val="center"/>
          </w:tcPr>
          <w:p w14:paraId="1DD528F1" w14:textId="77777777" w:rsidR="006A45CB" w:rsidRPr="00DF2AEF" w:rsidRDefault="006A45CB" w:rsidP="00B75BD3">
            <w:pPr>
              <w:pStyle w:val="TableHead"/>
            </w:pPr>
            <w:r w:rsidRPr="00DF2AEF">
              <w:t>Suggested teaching activities</w:t>
            </w:r>
            <w:r>
              <w:t xml:space="preserve"> </w:t>
            </w:r>
          </w:p>
        </w:tc>
      </w:tr>
      <w:tr w:rsidR="006A45CB" w:rsidRPr="004A4E17" w14:paraId="2B214C8B" w14:textId="77777777" w:rsidTr="00B75BD3">
        <w:tblPrEx>
          <w:tblCellMar>
            <w:top w:w="0" w:type="dxa"/>
            <w:bottom w:w="0" w:type="dxa"/>
          </w:tblCellMar>
        </w:tblPrEx>
        <w:trPr>
          <w:trHeight w:val="487"/>
        </w:trPr>
        <w:tc>
          <w:tcPr>
            <w:tcW w:w="1418" w:type="dxa"/>
            <w:tcMar>
              <w:top w:w="113" w:type="dxa"/>
              <w:bottom w:w="113" w:type="dxa"/>
            </w:tcMar>
          </w:tcPr>
          <w:p w14:paraId="5E2A0DE9" w14:textId="789DDB96" w:rsidR="006A45CB" w:rsidRPr="004A4E17" w:rsidRDefault="00B75BD3" w:rsidP="00B75BD3">
            <w:pPr>
              <w:pStyle w:val="BodyText"/>
              <w:rPr>
                <w:lang w:eastAsia="en-GB"/>
              </w:rPr>
            </w:pPr>
            <w:r w:rsidRPr="00B75BD3">
              <w:rPr>
                <w:lang w:eastAsia="en-GB"/>
              </w:rPr>
              <w:t>10.1 Fencing</w:t>
            </w:r>
          </w:p>
        </w:tc>
        <w:tc>
          <w:tcPr>
            <w:tcW w:w="2268" w:type="dxa"/>
            <w:tcMar>
              <w:top w:w="113" w:type="dxa"/>
              <w:bottom w:w="113" w:type="dxa"/>
            </w:tcMar>
          </w:tcPr>
          <w:p w14:paraId="391524DE" w14:textId="195CDB4C" w:rsidR="00B75BD3" w:rsidRPr="00B75BD3" w:rsidRDefault="00B75BD3" w:rsidP="00B75BD3">
            <w:pPr>
              <w:rPr>
                <w:rFonts w:ascii="Arial" w:hAnsi="Arial" w:cs="Arial"/>
                <w:sz w:val="20"/>
                <w:szCs w:val="20"/>
                <w:lang w:eastAsia="en-GB"/>
              </w:rPr>
            </w:pPr>
            <w:r w:rsidRPr="00B75BD3">
              <w:rPr>
                <w:rFonts w:ascii="Arial" w:hAnsi="Arial" w:cs="Arial"/>
                <w:sz w:val="20"/>
                <w:szCs w:val="20"/>
                <w:lang w:eastAsia="en-GB"/>
              </w:rPr>
              <w:t>(a)</w:t>
            </w:r>
            <w:r>
              <w:rPr>
                <w:rFonts w:ascii="Arial" w:hAnsi="Arial" w:cs="Arial"/>
                <w:sz w:val="20"/>
                <w:szCs w:val="20"/>
                <w:lang w:eastAsia="en-GB"/>
              </w:rPr>
              <w:t xml:space="preserve"> </w:t>
            </w:r>
            <w:r w:rsidRPr="00B75BD3">
              <w:rPr>
                <w:rFonts w:ascii="Arial" w:hAnsi="Arial" w:cs="Arial"/>
                <w:sz w:val="20"/>
                <w:szCs w:val="20"/>
                <w:lang w:eastAsia="en-GB"/>
              </w:rPr>
              <w:t>describe the treatment of fencing posts, methods of fence construction, types of fence suitable for different purposes, the use of hedges and windbreaks.</w:t>
            </w:r>
          </w:p>
          <w:p w14:paraId="0E6493E4" w14:textId="77777777" w:rsidR="006A45CB" w:rsidRPr="004A4E17" w:rsidRDefault="006A45CB" w:rsidP="00B75BD3">
            <w:pPr>
              <w:pStyle w:val="BodyText"/>
              <w:rPr>
                <w:lang w:eastAsia="en-GB"/>
              </w:rPr>
            </w:pPr>
          </w:p>
        </w:tc>
        <w:tc>
          <w:tcPr>
            <w:tcW w:w="10915" w:type="dxa"/>
            <w:tcMar>
              <w:top w:w="113" w:type="dxa"/>
              <w:bottom w:w="113" w:type="dxa"/>
            </w:tcMar>
          </w:tcPr>
          <w:p w14:paraId="27AECF68" w14:textId="56F9A1D3" w:rsidR="00844CBB" w:rsidRDefault="00844CBB" w:rsidP="00B75BD3">
            <w:pPr>
              <w:pStyle w:val="BodyText"/>
              <w:rPr>
                <w:iCs/>
              </w:rPr>
            </w:pPr>
            <w:r>
              <w:rPr>
                <w:iCs/>
              </w:rPr>
              <w:t xml:space="preserve">Learners could be asked to consider why fence posts need to be treated. A worksheet can be found in </w:t>
            </w:r>
            <w:hyperlink r:id="rId164" w:history="1">
              <w:r w:rsidRPr="00963688">
                <w:rPr>
                  <w:rStyle w:val="WebLink"/>
                </w:rPr>
                <w:t>the resources section for 10.1</w:t>
              </w:r>
            </w:hyperlink>
            <w:r w:rsidRPr="00844CBB">
              <w:rPr>
                <w:iCs/>
                <w:color w:val="FF0000"/>
              </w:rPr>
              <w:t xml:space="preserve"> </w:t>
            </w:r>
            <w:r>
              <w:rPr>
                <w:iCs/>
              </w:rPr>
              <w:t xml:space="preserve">which learners can use to decide the type of treatment should be used. </w:t>
            </w:r>
            <w:r w:rsidR="00C019E2" w:rsidRPr="00C019E2">
              <w:rPr>
                <w:b/>
                <w:bCs/>
                <w:iCs/>
              </w:rPr>
              <w:t>(F)</w:t>
            </w:r>
          </w:p>
          <w:p w14:paraId="53A6F738" w14:textId="77777777" w:rsidR="008529C6" w:rsidRDefault="008529C6" w:rsidP="00844CBB">
            <w:pPr>
              <w:pStyle w:val="BodyText"/>
              <w:rPr>
                <w:iCs/>
                <w:lang w:eastAsia="en-GB"/>
              </w:rPr>
            </w:pPr>
          </w:p>
          <w:p w14:paraId="3B387814" w14:textId="2A4C7EBE" w:rsidR="00844CBB" w:rsidRPr="006D06F0" w:rsidRDefault="00844CBB" w:rsidP="00844CBB">
            <w:pPr>
              <w:pStyle w:val="BodyText"/>
              <w:rPr>
                <w:rStyle w:val="WebLink"/>
              </w:rPr>
            </w:pPr>
            <w:r>
              <w:rPr>
                <w:iCs/>
                <w:lang w:eastAsia="en-GB"/>
              </w:rPr>
              <w:t xml:space="preserve">A video showing the use of burning to protect fence posts can be found at </w:t>
            </w:r>
            <w:hyperlink r:id="rId165" w:history="1">
              <w:r w:rsidRPr="006D06F0">
                <w:rPr>
                  <w:rStyle w:val="WebLink"/>
                </w:rPr>
                <w:t>https://www.youtube.com/watch?v=nvt2BA091XA</w:t>
              </w:r>
            </w:hyperlink>
          </w:p>
          <w:p w14:paraId="547C85A4" w14:textId="77777777" w:rsidR="00844CBB" w:rsidRDefault="00844CBB" w:rsidP="00B75BD3">
            <w:pPr>
              <w:pStyle w:val="BodyText"/>
              <w:rPr>
                <w:iCs/>
              </w:rPr>
            </w:pPr>
          </w:p>
          <w:p w14:paraId="39DC2FC7" w14:textId="35385C39" w:rsidR="00844CBB" w:rsidRDefault="00844CBB" w:rsidP="00B75BD3">
            <w:pPr>
              <w:pStyle w:val="BodyText"/>
              <w:rPr>
                <w:iCs/>
              </w:rPr>
            </w:pPr>
            <w:r>
              <w:rPr>
                <w:iCs/>
              </w:rPr>
              <w:t>Learners could be asked to discuss what a farmer needs to think about when choosing what type of fencing to use with livestock.</w:t>
            </w:r>
          </w:p>
          <w:p w14:paraId="5BE7F5F2" w14:textId="77777777" w:rsidR="00844CBB" w:rsidRDefault="00844CBB" w:rsidP="00B75BD3">
            <w:pPr>
              <w:pStyle w:val="BodyText"/>
              <w:rPr>
                <w:iCs/>
              </w:rPr>
            </w:pPr>
          </w:p>
          <w:p w14:paraId="5B61B7F7" w14:textId="29151824" w:rsidR="006A45CB" w:rsidRDefault="00844CBB" w:rsidP="00B75BD3">
            <w:pPr>
              <w:pStyle w:val="BodyText"/>
              <w:rPr>
                <w:rStyle w:val="Hyperlink"/>
                <w:rFonts w:cs="Arial"/>
                <w:iCs/>
              </w:rPr>
            </w:pPr>
            <w:r>
              <w:rPr>
                <w:iCs/>
              </w:rPr>
              <w:t>S</w:t>
            </w:r>
            <w:r w:rsidR="00A413E5" w:rsidRPr="00A413E5">
              <w:rPr>
                <w:iCs/>
              </w:rPr>
              <w:t>imple guide</w:t>
            </w:r>
            <w:r>
              <w:rPr>
                <w:iCs/>
              </w:rPr>
              <w:t>s</w:t>
            </w:r>
            <w:r w:rsidR="00A413E5" w:rsidRPr="00A413E5">
              <w:rPr>
                <w:iCs/>
              </w:rPr>
              <w:t xml:space="preserve"> to erecting stock fencing can be found at </w:t>
            </w:r>
            <w:hyperlink r:id="rId166" w:history="1">
              <w:r w:rsidR="00A413E5" w:rsidRPr="008529C6">
                <w:rPr>
                  <w:rStyle w:val="WebLink"/>
                </w:rPr>
                <w:t>https://www.fwi.co.uk/machinery/farm-maintenance/build-perfect-livestock-fence</w:t>
              </w:r>
            </w:hyperlink>
            <w:r w:rsidR="0033762D">
              <w:rPr>
                <w:iCs/>
              </w:rPr>
              <w:t xml:space="preserve"> </w:t>
            </w:r>
            <w:r>
              <w:rPr>
                <w:iCs/>
              </w:rPr>
              <w:t>,</w:t>
            </w:r>
            <w:r w:rsidR="0033762D">
              <w:rPr>
                <w:iCs/>
              </w:rPr>
              <w:t xml:space="preserve"> </w:t>
            </w:r>
            <w:hyperlink r:id="rId167" w:history="1">
              <w:r w:rsidR="0033762D" w:rsidRPr="008529C6">
                <w:rPr>
                  <w:rStyle w:val="WebLink"/>
                </w:rPr>
                <w:t>https://www.conservationhandbooks.com/how-to-build-a-fence/</w:t>
              </w:r>
            </w:hyperlink>
            <w:r>
              <w:rPr>
                <w:rStyle w:val="Hyperlink"/>
                <w:rFonts w:cs="Arial"/>
                <w:iCs/>
              </w:rPr>
              <w:t xml:space="preserve">  </w:t>
            </w:r>
          </w:p>
          <w:p w14:paraId="4D60FADE" w14:textId="7DF71A8A" w:rsidR="00844CBB" w:rsidRDefault="00EA759F" w:rsidP="00844CBB">
            <w:pPr>
              <w:pStyle w:val="BodyText"/>
              <w:rPr>
                <w:iCs/>
              </w:rPr>
            </w:pPr>
            <w:hyperlink r:id="rId168" w:history="1">
              <w:r w:rsidR="00844CBB" w:rsidRPr="008529C6">
                <w:rPr>
                  <w:rStyle w:val="WebLink"/>
                </w:rPr>
                <w:t>https://www.wikihow.com/Build-a-Livestock-Fence</w:t>
              </w:r>
            </w:hyperlink>
            <w:r w:rsidR="005F2BE5">
              <w:rPr>
                <w:iCs/>
              </w:rPr>
              <w:t>.</w:t>
            </w:r>
          </w:p>
          <w:p w14:paraId="3061186F" w14:textId="17F33703" w:rsidR="009415A9" w:rsidRDefault="009415A9" w:rsidP="00844CBB">
            <w:pPr>
              <w:pStyle w:val="BodyText"/>
              <w:rPr>
                <w:iCs/>
              </w:rPr>
            </w:pPr>
          </w:p>
          <w:p w14:paraId="548FE3C1" w14:textId="65328A01" w:rsidR="00844CBB" w:rsidRDefault="009415A9" w:rsidP="00B75BD3">
            <w:pPr>
              <w:pStyle w:val="BodyText"/>
              <w:rPr>
                <w:iCs/>
              </w:rPr>
            </w:pPr>
            <w:r>
              <w:rPr>
                <w:iCs/>
              </w:rPr>
              <w:t xml:space="preserve">A simple comparison of the effects of different hedges and windbreaks can be found at </w:t>
            </w:r>
            <w:hyperlink r:id="rId169" w:history="1">
              <w:r w:rsidRPr="005F2BE5">
                <w:rPr>
                  <w:rStyle w:val="WebLink"/>
                </w:rPr>
                <w:t>http://www.gcnursery.co.uk/windbreak.htm</w:t>
              </w:r>
            </w:hyperlink>
            <w:r w:rsidR="00261BEC">
              <w:rPr>
                <w:iCs/>
              </w:rPr>
              <w:t xml:space="preserve">. </w:t>
            </w:r>
            <w:r w:rsidR="008E6F71">
              <w:rPr>
                <w:iCs/>
              </w:rPr>
              <w:t>Learners can try and explain why hedges make a better windbreak than a solid fence.</w:t>
            </w:r>
          </w:p>
          <w:p w14:paraId="3119BB74" w14:textId="43391BC6" w:rsidR="009415A9" w:rsidRDefault="009415A9" w:rsidP="00B75BD3">
            <w:pPr>
              <w:pStyle w:val="BodyText"/>
              <w:rPr>
                <w:iCs/>
              </w:rPr>
            </w:pPr>
          </w:p>
          <w:p w14:paraId="70478739" w14:textId="77640826" w:rsidR="00A413E5" w:rsidRDefault="009415A9" w:rsidP="00B75BD3">
            <w:pPr>
              <w:pStyle w:val="BodyText"/>
              <w:rPr>
                <w:iCs/>
                <w:lang w:eastAsia="en-GB"/>
              </w:rPr>
            </w:pPr>
            <w:r>
              <w:rPr>
                <w:iCs/>
                <w:lang w:eastAsia="en-GB"/>
              </w:rPr>
              <w:t>Learners can be encouraged to think about the other advantages of hedges - for wildlife habitats and erosion prevention for example.</w:t>
            </w:r>
          </w:p>
          <w:p w14:paraId="53999C7B" w14:textId="4714EC21" w:rsidR="00BF569F" w:rsidRDefault="00BF569F" w:rsidP="00B75BD3">
            <w:pPr>
              <w:pStyle w:val="BodyText"/>
              <w:rPr>
                <w:iCs/>
                <w:lang w:eastAsia="en-GB"/>
              </w:rPr>
            </w:pPr>
          </w:p>
          <w:p w14:paraId="08B398D7" w14:textId="2C469888" w:rsidR="00BF569F" w:rsidRDefault="00BF569F" w:rsidP="00B75BD3">
            <w:pPr>
              <w:pStyle w:val="BodyText"/>
              <w:rPr>
                <w:iCs/>
                <w:lang w:eastAsia="en-GB"/>
              </w:rPr>
            </w:pPr>
            <w:r w:rsidRPr="00261BEC">
              <w:rPr>
                <w:rStyle w:val="WebLink"/>
                <w:b/>
                <w:bCs/>
                <w:color w:val="auto"/>
                <w:u w:val="none"/>
              </w:rPr>
              <w:t>Coursework opportunities</w:t>
            </w:r>
            <w:r>
              <w:rPr>
                <w:rStyle w:val="WebLink"/>
                <w:color w:val="auto"/>
                <w:u w:val="none"/>
              </w:rPr>
              <w:t xml:space="preserve"> – </w:t>
            </w:r>
            <w:r w:rsidRPr="00261BEC">
              <w:rPr>
                <w:rStyle w:val="WebLink"/>
                <w:b/>
                <w:bCs/>
                <w:color w:val="auto"/>
                <w:u w:val="none"/>
              </w:rPr>
              <w:t>Investigation</w:t>
            </w:r>
            <w:r>
              <w:rPr>
                <w:rStyle w:val="WebLink"/>
                <w:color w:val="auto"/>
                <w:u w:val="none"/>
              </w:rPr>
              <w:t xml:space="preserve"> – comparing the effect of different fences and hedges on wind speed.</w:t>
            </w:r>
          </w:p>
          <w:p w14:paraId="438A490D" w14:textId="2B630B92" w:rsidR="00545612" w:rsidRPr="00A413E5" w:rsidRDefault="00545612" w:rsidP="00844CBB">
            <w:pPr>
              <w:pStyle w:val="BodyText"/>
              <w:rPr>
                <w:iCs/>
                <w:lang w:eastAsia="en-GB"/>
              </w:rPr>
            </w:pPr>
          </w:p>
        </w:tc>
      </w:tr>
      <w:tr w:rsidR="006A45CB" w:rsidRPr="004A4E17" w14:paraId="7C407789" w14:textId="77777777" w:rsidTr="00B75BD3">
        <w:tblPrEx>
          <w:tblCellMar>
            <w:top w:w="0" w:type="dxa"/>
            <w:bottom w:w="0" w:type="dxa"/>
          </w:tblCellMar>
        </w:tblPrEx>
        <w:tc>
          <w:tcPr>
            <w:tcW w:w="1418" w:type="dxa"/>
            <w:tcMar>
              <w:top w:w="113" w:type="dxa"/>
              <w:bottom w:w="113" w:type="dxa"/>
            </w:tcMar>
          </w:tcPr>
          <w:p w14:paraId="37823BA6" w14:textId="1C19B0B1" w:rsidR="006A45CB" w:rsidRPr="004A4E17" w:rsidRDefault="00B75BD3" w:rsidP="00B75BD3">
            <w:pPr>
              <w:pStyle w:val="BodyText"/>
              <w:rPr>
                <w:lang w:eastAsia="en-GB"/>
              </w:rPr>
            </w:pPr>
            <w:r w:rsidRPr="00B75BD3">
              <w:rPr>
                <w:lang w:eastAsia="en-GB"/>
              </w:rPr>
              <w:t>10.2</w:t>
            </w:r>
            <w:r>
              <w:rPr>
                <w:lang w:eastAsia="en-GB"/>
              </w:rPr>
              <w:t xml:space="preserve"> </w:t>
            </w:r>
            <w:r w:rsidRPr="00B75BD3">
              <w:rPr>
                <w:lang w:eastAsia="en-GB"/>
              </w:rPr>
              <w:t>Farm buildings</w:t>
            </w:r>
          </w:p>
        </w:tc>
        <w:tc>
          <w:tcPr>
            <w:tcW w:w="2268" w:type="dxa"/>
            <w:tcMar>
              <w:top w:w="113" w:type="dxa"/>
              <w:bottom w:w="113" w:type="dxa"/>
            </w:tcMar>
          </w:tcPr>
          <w:p w14:paraId="4C0A66C3" w14:textId="34B01815" w:rsidR="00B75BD3" w:rsidRPr="00B75BD3" w:rsidRDefault="00B75BD3" w:rsidP="00B75BD3">
            <w:pPr>
              <w:rPr>
                <w:rFonts w:ascii="Arial" w:hAnsi="Arial" w:cs="Arial"/>
                <w:sz w:val="20"/>
                <w:szCs w:val="20"/>
                <w:lang w:eastAsia="en-GB"/>
              </w:rPr>
            </w:pPr>
            <w:r w:rsidRPr="00B75BD3">
              <w:rPr>
                <w:rFonts w:ascii="Arial" w:hAnsi="Arial" w:cs="Arial"/>
                <w:sz w:val="20"/>
                <w:szCs w:val="20"/>
                <w:lang w:eastAsia="en-GB"/>
              </w:rPr>
              <w:t>(a)</w:t>
            </w:r>
            <w:r>
              <w:rPr>
                <w:rFonts w:ascii="Arial" w:hAnsi="Arial" w:cs="Arial"/>
                <w:sz w:val="20"/>
                <w:szCs w:val="20"/>
                <w:lang w:eastAsia="en-GB"/>
              </w:rPr>
              <w:t xml:space="preserve"> </w:t>
            </w:r>
            <w:r w:rsidRPr="00B75BD3">
              <w:rPr>
                <w:rFonts w:ascii="Arial" w:hAnsi="Arial" w:cs="Arial"/>
                <w:sz w:val="20"/>
                <w:szCs w:val="20"/>
                <w:lang w:eastAsia="en-GB"/>
              </w:rPr>
              <w:t>outline the properties and uses of wood, concrete blocks, metal, stone, brick, earth and thatch in the construction of farm buildings.</w:t>
            </w:r>
          </w:p>
          <w:p w14:paraId="1A373044" w14:textId="77777777" w:rsidR="006A45CB" w:rsidRPr="004A4E17" w:rsidRDefault="006A45CB" w:rsidP="00B75BD3">
            <w:pPr>
              <w:pStyle w:val="BodyText"/>
              <w:rPr>
                <w:lang w:eastAsia="en-GB"/>
              </w:rPr>
            </w:pPr>
          </w:p>
        </w:tc>
        <w:tc>
          <w:tcPr>
            <w:tcW w:w="10915" w:type="dxa"/>
            <w:tcMar>
              <w:top w:w="113" w:type="dxa"/>
              <w:bottom w:w="113" w:type="dxa"/>
            </w:tcMar>
          </w:tcPr>
          <w:p w14:paraId="4AC25069" w14:textId="1B134364" w:rsidR="006A45CB" w:rsidRDefault="008E6F71" w:rsidP="00B75BD3">
            <w:pPr>
              <w:pStyle w:val="BodyText"/>
            </w:pPr>
            <w:r>
              <w:t xml:space="preserve">Using the worksheet in </w:t>
            </w:r>
            <w:hyperlink r:id="rId170" w:history="1">
              <w:r w:rsidRPr="006027D3">
                <w:rPr>
                  <w:rStyle w:val="WebLink"/>
                </w:rPr>
                <w:t>the resources section for 10.2</w:t>
              </w:r>
            </w:hyperlink>
            <w:r w:rsidR="006027D3">
              <w:t>,</w:t>
            </w:r>
            <w:r>
              <w:t xml:space="preserve"> learners can research the properties and uses of these materials and fill in the blank spaces.</w:t>
            </w:r>
            <w:r w:rsidR="00181651">
              <w:t xml:space="preserve"> </w:t>
            </w:r>
            <w:r w:rsidR="00C019E2" w:rsidRPr="00C019E2">
              <w:rPr>
                <w:b/>
                <w:bCs/>
              </w:rPr>
              <w:t>(I)</w:t>
            </w:r>
          </w:p>
          <w:p w14:paraId="0C16D1EB" w14:textId="77777777" w:rsidR="00D43450" w:rsidRDefault="00D43450" w:rsidP="00B75BD3">
            <w:pPr>
              <w:pStyle w:val="BodyText"/>
            </w:pPr>
          </w:p>
          <w:p w14:paraId="524355D4" w14:textId="72F55FD2" w:rsidR="00D43450" w:rsidRPr="004A4E17" w:rsidRDefault="00D43450" w:rsidP="00B75BD3">
            <w:pPr>
              <w:pStyle w:val="BodyText"/>
            </w:pPr>
            <w:r>
              <w:t xml:space="preserve">In </w:t>
            </w:r>
            <w:r w:rsidR="00FF5E09">
              <w:t>addition,</w:t>
            </w:r>
            <w:r>
              <w:t xml:space="preserve"> learners could be encouraged to think about what else determines the choice of building material</w:t>
            </w:r>
            <w:r w:rsidR="006027D3">
              <w:t>,</w:t>
            </w:r>
            <w:r>
              <w:t xml:space="preserve"> apart from their properties. </w:t>
            </w:r>
          </w:p>
        </w:tc>
      </w:tr>
      <w:tr w:rsidR="006A45CB" w:rsidRPr="004A4E17" w14:paraId="03D6D56D" w14:textId="77777777" w:rsidTr="00B75BD3">
        <w:tblPrEx>
          <w:tblCellMar>
            <w:top w:w="0" w:type="dxa"/>
            <w:bottom w:w="0" w:type="dxa"/>
          </w:tblCellMar>
        </w:tblPrEx>
        <w:tc>
          <w:tcPr>
            <w:tcW w:w="1418" w:type="dxa"/>
            <w:tcMar>
              <w:top w:w="113" w:type="dxa"/>
              <w:bottom w:w="113" w:type="dxa"/>
            </w:tcMar>
          </w:tcPr>
          <w:p w14:paraId="5036B496" w14:textId="4B495E06" w:rsidR="006A45CB" w:rsidRPr="004A4E17" w:rsidRDefault="00B75BD3" w:rsidP="00B75BD3">
            <w:pPr>
              <w:pStyle w:val="BodyText"/>
              <w:rPr>
                <w:lang w:eastAsia="en-GB"/>
              </w:rPr>
            </w:pPr>
            <w:r w:rsidRPr="00B75BD3">
              <w:rPr>
                <w:lang w:eastAsia="en-GB"/>
              </w:rPr>
              <w:lastRenderedPageBreak/>
              <w:t>10.3 Farm water supplies</w:t>
            </w:r>
          </w:p>
        </w:tc>
        <w:tc>
          <w:tcPr>
            <w:tcW w:w="2268" w:type="dxa"/>
            <w:tcMar>
              <w:top w:w="113" w:type="dxa"/>
              <w:bottom w:w="113" w:type="dxa"/>
            </w:tcMar>
          </w:tcPr>
          <w:p w14:paraId="158BC06B" w14:textId="6FA79CC5" w:rsidR="00B75BD3" w:rsidRDefault="00B75BD3" w:rsidP="00B75BD3">
            <w:pPr>
              <w:pStyle w:val="BodyText"/>
              <w:rPr>
                <w:lang w:eastAsia="en-GB"/>
              </w:rPr>
            </w:pPr>
            <w:r>
              <w:rPr>
                <w:lang w:eastAsia="en-GB"/>
              </w:rPr>
              <w:t>(a) list suitable sources of water for human consumption, for livestock and for irrigation</w:t>
            </w:r>
          </w:p>
          <w:p w14:paraId="0C3611B4" w14:textId="77777777" w:rsidR="00B75BD3" w:rsidRDefault="00B75BD3" w:rsidP="00B75BD3">
            <w:pPr>
              <w:pStyle w:val="BodyText"/>
              <w:rPr>
                <w:lang w:eastAsia="en-GB"/>
              </w:rPr>
            </w:pPr>
          </w:p>
          <w:p w14:paraId="78043E29" w14:textId="77777777" w:rsidR="00181651" w:rsidRDefault="00181651" w:rsidP="00B75BD3">
            <w:pPr>
              <w:pStyle w:val="BodyText"/>
              <w:rPr>
                <w:lang w:eastAsia="en-GB"/>
              </w:rPr>
            </w:pPr>
          </w:p>
          <w:p w14:paraId="2D619646" w14:textId="21ACAA0B" w:rsidR="00B75BD3" w:rsidRDefault="00B75BD3" w:rsidP="00B75BD3">
            <w:pPr>
              <w:pStyle w:val="BodyText"/>
              <w:rPr>
                <w:lang w:eastAsia="en-GB"/>
              </w:rPr>
            </w:pPr>
            <w:r>
              <w:rPr>
                <w:lang w:eastAsia="en-GB"/>
              </w:rPr>
              <w:t>(b) outline methods of water treatment by settling and filtration</w:t>
            </w:r>
          </w:p>
          <w:p w14:paraId="681D71CD" w14:textId="77777777" w:rsidR="00B75BD3" w:rsidRDefault="00B75BD3" w:rsidP="00B75BD3">
            <w:pPr>
              <w:pStyle w:val="BodyText"/>
              <w:rPr>
                <w:lang w:eastAsia="en-GB"/>
              </w:rPr>
            </w:pPr>
          </w:p>
          <w:p w14:paraId="05186E70" w14:textId="1DE97F7A" w:rsidR="008D2855" w:rsidRDefault="008D2855" w:rsidP="00B75BD3">
            <w:pPr>
              <w:pStyle w:val="BodyText"/>
              <w:rPr>
                <w:lang w:eastAsia="en-GB"/>
              </w:rPr>
            </w:pPr>
          </w:p>
          <w:p w14:paraId="7144DF0A" w14:textId="77777777" w:rsidR="008D2855" w:rsidRDefault="008D2855" w:rsidP="00B75BD3">
            <w:pPr>
              <w:pStyle w:val="BodyText"/>
              <w:rPr>
                <w:lang w:eastAsia="en-GB"/>
              </w:rPr>
            </w:pPr>
          </w:p>
          <w:p w14:paraId="7734546D" w14:textId="77777777" w:rsidR="008D2855" w:rsidRDefault="008D2855" w:rsidP="00B75BD3">
            <w:pPr>
              <w:pStyle w:val="BodyText"/>
              <w:rPr>
                <w:lang w:eastAsia="en-GB"/>
              </w:rPr>
            </w:pPr>
          </w:p>
          <w:p w14:paraId="13CEC743" w14:textId="7587B6D1" w:rsidR="00B75BD3" w:rsidRDefault="00B75BD3" w:rsidP="00B75BD3">
            <w:pPr>
              <w:pStyle w:val="BodyText"/>
              <w:rPr>
                <w:lang w:eastAsia="en-GB"/>
              </w:rPr>
            </w:pPr>
            <w:r>
              <w:rPr>
                <w:lang w:eastAsia="en-GB"/>
              </w:rPr>
              <w:t>c) outline suitable methods of construction of storage dams to resist water pressure, which increases with depth</w:t>
            </w:r>
          </w:p>
          <w:p w14:paraId="0E5AC4C6" w14:textId="77777777" w:rsidR="00B75BD3" w:rsidRDefault="00B75BD3" w:rsidP="00B75BD3">
            <w:pPr>
              <w:pStyle w:val="BodyText"/>
              <w:rPr>
                <w:lang w:eastAsia="en-GB"/>
              </w:rPr>
            </w:pPr>
          </w:p>
          <w:p w14:paraId="5DBAB508" w14:textId="4A16BFDA" w:rsidR="006A45CB" w:rsidRPr="004A4E17" w:rsidRDefault="00B75BD3" w:rsidP="00B75BD3">
            <w:pPr>
              <w:pStyle w:val="BodyText"/>
              <w:rPr>
                <w:lang w:eastAsia="en-GB"/>
              </w:rPr>
            </w:pPr>
            <w:r>
              <w:rPr>
                <w:lang w:eastAsia="en-GB"/>
              </w:rPr>
              <w:t>(d) describe the use of storage tanks, the distribution of water through pipe systems and simple plumbing, sufficient for maintaining a plastic pipe system, including pipe-joining and fitting of tap washers.</w:t>
            </w:r>
          </w:p>
        </w:tc>
        <w:tc>
          <w:tcPr>
            <w:tcW w:w="10915" w:type="dxa"/>
            <w:tcMar>
              <w:top w:w="113" w:type="dxa"/>
              <w:bottom w:w="113" w:type="dxa"/>
            </w:tcMar>
          </w:tcPr>
          <w:p w14:paraId="1493C2CF" w14:textId="5EC65A49" w:rsidR="006A45CB" w:rsidRDefault="00FF5E09" w:rsidP="00B75BD3">
            <w:pPr>
              <w:pStyle w:val="BodyText"/>
            </w:pPr>
            <w:r>
              <w:t xml:space="preserve">A printable online resource outlining the sources of water for different uses with self-assessment questions that can be used by learners can be found at </w:t>
            </w:r>
            <w:hyperlink r:id="rId171" w:history="1">
              <w:r w:rsidRPr="00E644FE">
                <w:rPr>
                  <w:rStyle w:val="WebLink"/>
                </w:rPr>
                <w:t>https://www.open.edu/openlearncreate/mod/oucontent/view.php?id=79999&amp;printable=1</w:t>
              </w:r>
            </w:hyperlink>
          </w:p>
          <w:p w14:paraId="3C7EC68D" w14:textId="5C99CF6A" w:rsidR="00FF5E09" w:rsidRDefault="00C019E2" w:rsidP="00B75BD3">
            <w:pPr>
              <w:pStyle w:val="BodyText"/>
            </w:pPr>
            <w:r w:rsidRPr="00C019E2">
              <w:rPr>
                <w:b/>
                <w:bCs/>
              </w:rPr>
              <w:t>(F)</w:t>
            </w:r>
          </w:p>
          <w:p w14:paraId="044F04A9" w14:textId="640CC4CC" w:rsidR="001D547B" w:rsidRDefault="001D547B" w:rsidP="00B75BD3">
            <w:pPr>
              <w:pStyle w:val="BodyText"/>
            </w:pPr>
            <w:r>
              <w:t>Learners should also discuss what uses of water require the water to be fit to drink, which just require the water to be clean</w:t>
            </w:r>
            <w:r w:rsidR="00EB1E6D">
              <w:t>,</w:t>
            </w:r>
            <w:r>
              <w:t xml:space="preserve"> and for what uses does it not matter if the water is dirty. </w:t>
            </w:r>
          </w:p>
          <w:p w14:paraId="50EEEE09" w14:textId="77777777" w:rsidR="001D547B" w:rsidRDefault="001D547B" w:rsidP="00B75BD3">
            <w:pPr>
              <w:pStyle w:val="BodyText"/>
            </w:pPr>
          </w:p>
          <w:p w14:paraId="30A6542F" w14:textId="77777777" w:rsidR="008D2855" w:rsidRDefault="008D2855" w:rsidP="00B75BD3">
            <w:pPr>
              <w:pStyle w:val="BodyText"/>
            </w:pPr>
          </w:p>
          <w:p w14:paraId="079C695F" w14:textId="77F86AC9" w:rsidR="009916EF" w:rsidRDefault="008D2855" w:rsidP="00B75BD3">
            <w:pPr>
              <w:pStyle w:val="BodyText"/>
            </w:pPr>
            <w:r>
              <w:t>Learners</w:t>
            </w:r>
            <w:r w:rsidR="009916EF">
              <w:t xml:space="preserve"> can </w:t>
            </w:r>
            <w:r>
              <w:t>make a solution of dirty water, putting into two empty clear bottles. They then time how long it takes to settle but add a small amount of lime (a flocculent) to one of the bottles.</w:t>
            </w:r>
          </w:p>
          <w:p w14:paraId="10258773" w14:textId="0ACA05F2" w:rsidR="008D2855" w:rsidRDefault="008D2855" w:rsidP="00B75BD3">
            <w:pPr>
              <w:pStyle w:val="BodyText"/>
            </w:pPr>
          </w:p>
          <w:p w14:paraId="0352CD1D" w14:textId="523E3823" w:rsidR="008D2855" w:rsidRDefault="008D2855" w:rsidP="00B75BD3">
            <w:pPr>
              <w:pStyle w:val="BodyText"/>
            </w:pPr>
            <w:r>
              <w:t xml:space="preserve">Using bottles with the bottom cut off they can also investigate the best arrangement of layers of sand and gravel to clean dirty water. A few balls of cotton wool can be added to each bottle first to prevent the sand and gravel falling out. </w:t>
            </w:r>
          </w:p>
          <w:p w14:paraId="7E2C2210" w14:textId="31F39E64" w:rsidR="008D2855" w:rsidRDefault="008D2855" w:rsidP="00B75BD3">
            <w:pPr>
              <w:pStyle w:val="BodyText"/>
            </w:pPr>
            <w:r>
              <w:t xml:space="preserve">See </w:t>
            </w:r>
            <w:hyperlink r:id="rId172" w:history="1">
              <w:r w:rsidRPr="00B120BD">
                <w:rPr>
                  <w:rStyle w:val="WebLink"/>
                </w:rPr>
                <w:t>https://kids.nationalgeographic.com/explore/books/how-things-work/water-wonders/</w:t>
              </w:r>
            </w:hyperlink>
          </w:p>
          <w:p w14:paraId="3AC11FB0" w14:textId="77777777" w:rsidR="008D2855" w:rsidRDefault="008D2855" w:rsidP="00B75BD3">
            <w:pPr>
              <w:pStyle w:val="BodyText"/>
            </w:pPr>
          </w:p>
          <w:p w14:paraId="690C530C" w14:textId="18DAD54B" w:rsidR="00704216" w:rsidRDefault="00704216" w:rsidP="00B75BD3">
            <w:pPr>
              <w:pStyle w:val="BodyText"/>
              <w:rPr>
                <w:rStyle w:val="Hyperlink"/>
              </w:rPr>
            </w:pPr>
          </w:p>
          <w:p w14:paraId="1EB71D28" w14:textId="4BE7C62F" w:rsidR="0005516B" w:rsidRDefault="003B0BA6" w:rsidP="00704216">
            <w:pPr>
              <w:pStyle w:val="BodyText"/>
            </w:pPr>
            <w:r>
              <w:t xml:space="preserve">At </w:t>
            </w:r>
            <w:hyperlink r:id="rId173" w:history="1">
              <w:r w:rsidR="00F122ED" w:rsidRPr="00F122ED">
                <w:rPr>
                  <w:rStyle w:val="WebLink"/>
                </w:rPr>
                <w:t>https://gwmwater.org.au/component/edocman/612-on-farm-water-reticulation-guide/download?Itemid=</w:t>
              </w:r>
            </w:hyperlink>
            <w:r w:rsidR="00704216" w:rsidRPr="00704216">
              <w:rPr>
                <w:color w:val="FF0000"/>
              </w:rPr>
              <w:t xml:space="preserve"> </w:t>
            </w:r>
            <w:r w:rsidR="00704216">
              <w:t>there is pdf file - water supply, which teachers can use sections from and produce suitable worksheets for learners.</w:t>
            </w:r>
          </w:p>
          <w:p w14:paraId="29B75EC9" w14:textId="77777777" w:rsidR="00E23085" w:rsidRDefault="00E23085" w:rsidP="00704216">
            <w:pPr>
              <w:pStyle w:val="BodyText"/>
            </w:pPr>
          </w:p>
          <w:p w14:paraId="7FB1AFB4" w14:textId="3B452851" w:rsidR="00E23085" w:rsidRDefault="00E23085" w:rsidP="00704216">
            <w:pPr>
              <w:pStyle w:val="BodyText"/>
            </w:pPr>
            <w:r>
              <w:t xml:space="preserve">Simple videos for learners can be found at </w:t>
            </w:r>
            <w:hyperlink r:id="rId174" w:history="1">
              <w:r w:rsidRPr="00B120BD">
                <w:rPr>
                  <w:rStyle w:val="WebLink"/>
                </w:rPr>
                <w:t>https://www.youtube.com/watch?v=HyD82O9t210</w:t>
              </w:r>
            </w:hyperlink>
            <w:r>
              <w:t xml:space="preserve"> which shows jointing plastic water pipe and </w:t>
            </w:r>
            <w:hyperlink r:id="rId175" w:history="1">
              <w:r w:rsidR="004B1017" w:rsidRPr="00B120BD">
                <w:rPr>
                  <w:rStyle w:val="WebLink"/>
                </w:rPr>
                <w:t>https://www.youtube.com/watch?v=OwvbXjInxLA</w:t>
              </w:r>
            </w:hyperlink>
            <w:r w:rsidR="004B1017">
              <w:t xml:space="preserve"> fitting tap washers.</w:t>
            </w:r>
          </w:p>
          <w:p w14:paraId="30BEE2DF" w14:textId="77777777" w:rsidR="00E23085" w:rsidRDefault="00E23085" w:rsidP="00704216">
            <w:pPr>
              <w:pStyle w:val="BodyText"/>
            </w:pPr>
          </w:p>
          <w:p w14:paraId="5EBFEC3D" w14:textId="07383F8F" w:rsidR="00E23085" w:rsidRPr="001D547B" w:rsidRDefault="00BF569F" w:rsidP="00704216">
            <w:pPr>
              <w:pStyle w:val="BodyText"/>
            </w:pPr>
            <w:r w:rsidRPr="00F122ED">
              <w:rPr>
                <w:rStyle w:val="WebLink"/>
                <w:b/>
                <w:bCs/>
                <w:color w:val="auto"/>
                <w:u w:val="none"/>
              </w:rPr>
              <w:t>Coursework opportunities</w:t>
            </w:r>
            <w:r>
              <w:rPr>
                <w:rStyle w:val="WebLink"/>
                <w:color w:val="auto"/>
                <w:u w:val="none"/>
              </w:rPr>
              <w:t xml:space="preserve"> – </w:t>
            </w:r>
            <w:r w:rsidRPr="00F122ED">
              <w:rPr>
                <w:rStyle w:val="WebLink"/>
                <w:b/>
                <w:bCs/>
                <w:color w:val="auto"/>
                <w:u w:val="none"/>
              </w:rPr>
              <w:t>Practical activities</w:t>
            </w:r>
            <w:r>
              <w:rPr>
                <w:rStyle w:val="WebLink"/>
                <w:color w:val="auto"/>
                <w:u w:val="none"/>
              </w:rPr>
              <w:t>- Connect a water system for extending a water supply using appropriate pipes and joints , taps and filters as required by the system, repair a leaking pipe or tap, set up an irrigation system.</w:t>
            </w:r>
          </w:p>
        </w:tc>
      </w:tr>
      <w:tr w:rsidR="006A45CB" w:rsidRPr="004A4E17" w14:paraId="616C11C0" w14:textId="77777777" w:rsidTr="00B75BD3">
        <w:tblPrEx>
          <w:tblCellMar>
            <w:top w:w="0" w:type="dxa"/>
            <w:bottom w:w="0" w:type="dxa"/>
          </w:tblCellMar>
        </w:tblPrEx>
        <w:tc>
          <w:tcPr>
            <w:tcW w:w="1418" w:type="dxa"/>
            <w:tcMar>
              <w:top w:w="113" w:type="dxa"/>
              <w:bottom w:w="113" w:type="dxa"/>
            </w:tcMar>
          </w:tcPr>
          <w:p w14:paraId="63C67456" w14:textId="01467A53" w:rsidR="006A45CB" w:rsidRPr="00B75BD3" w:rsidRDefault="00B75BD3" w:rsidP="00B75BD3">
            <w:pPr>
              <w:pStyle w:val="BodyText"/>
              <w:rPr>
                <w:iCs/>
                <w:lang w:eastAsia="en-GB"/>
              </w:rPr>
            </w:pPr>
            <w:r w:rsidRPr="00B75BD3">
              <w:rPr>
                <w:iCs/>
              </w:rPr>
              <w:t>10.4 Farm tools</w:t>
            </w:r>
          </w:p>
        </w:tc>
        <w:tc>
          <w:tcPr>
            <w:tcW w:w="2268" w:type="dxa"/>
            <w:tcMar>
              <w:top w:w="113" w:type="dxa"/>
              <w:bottom w:w="113" w:type="dxa"/>
            </w:tcMar>
          </w:tcPr>
          <w:p w14:paraId="4F69FADB" w14:textId="269AC2EC" w:rsidR="006A45CB" w:rsidRPr="004A4E17" w:rsidRDefault="00B75BD3" w:rsidP="00B75BD3">
            <w:pPr>
              <w:pStyle w:val="BodyText"/>
              <w:rPr>
                <w:lang w:eastAsia="en-GB"/>
              </w:rPr>
            </w:pPr>
            <w:r w:rsidRPr="00B75BD3">
              <w:rPr>
                <w:lang w:eastAsia="en-GB"/>
              </w:rPr>
              <w:t>(a)</w:t>
            </w:r>
            <w:r>
              <w:rPr>
                <w:lang w:eastAsia="en-GB"/>
              </w:rPr>
              <w:t xml:space="preserve"> </w:t>
            </w:r>
            <w:r w:rsidRPr="00B75BD3">
              <w:rPr>
                <w:lang w:eastAsia="en-GB"/>
              </w:rPr>
              <w:t>describe the use and maintenance of saw, hammer, screwdriver, file, spanner, sprayers and hand tools for cultivation.</w:t>
            </w:r>
          </w:p>
        </w:tc>
        <w:tc>
          <w:tcPr>
            <w:tcW w:w="10915" w:type="dxa"/>
            <w:tcMar>
              <w:top w:w="113" w:type="dxa"/>
              <w:bottom w:w="113" w:type="dxa"/>
            </w:tcMar>
          </w:tcPr>
          <w:p w14:paraId="1D28F240" w14:textId="21C41A36" w:rsidR="004B1017" w:rsidRDefault="004B1017" w:rsidP="00B75BD3">
            <w:pPr>
              <w:pStyle w:val="BodyText"/>
            </w:pPr>
            <w:r>
              <w:t xml:space="preserve">Learners should be shown the correct way to hold </w:t>
            </w:r>
            <w:r w:rsidR="000541DC">
              <w:t>each of these hand tools to use them effectively and safely.</w:t>
            </w:r>
            <w:r w:rsidR="00DB2FFE">
              <w:t xml:space="preserve"> A simple guide to the use of these tools can be found at:  </w:t>
            </w:r>
          </w:p>
          <w:p w14:paraId="10F10CC1" w14:textId="77777777" w:rsidR="00DB2FFE" w:rsidRPr="003A5A2E" w:rsidRDefault="00EA759F" w:rsidP="00B75BD3">
            <w:pPr>
              <w:pStyle w:val="BodyText"/>
              <w:rPr>
                <w:rStyle w:val="WebLink"/>
              </w:rPr>
            </w:pPr>
            <w:hyperlink r:id="rId176" w:history="1">
              <w:r w:rsidR="00DB2FFE" w:rsidRPr="003A5A2E">
                <w:rPr>
                  <w:rStyle w:val="WebLink"/>
                </w:rPr>
                <w:t>https://bettergardeners.com/common-gardening-tools-and-their-uses/</w:t>
              </w:r>
            </w:hyperlink>
          </w:p>
          <w:p w14:paraId="3DC008BC" w14:textId="6BAE188F" w:rsidR="006A45CB" w:rsidRDefault="004B1017" w:rsidP="00B75BD3">
            <w:pPr>
              <w:pStyle w:val="BodyText"/>
            </w:pPr>
            <w:r>
              <w:t xml:space="preserve">Learners will be aware that the maintenance of most hand tools </w:t>
            </w:r>
            <w:r w:rsidR="000541DC">
              <w:t xml:space="preserve">is simply cleaning and oiling to prevent rust. The maintenance of a hand saw is a little more complicated and a video showing how to restore old hand saws can be found at </w:t>
            </w:r>
            <w:hyperlink r:id="rId177" w:history="1">
              <w:r w:rsidR="000541DC" w:rsidRPr="00364625">
                <w:rPr>
                  <w:rStyle w:val="WebLink"/>
                </w:rPr>
                <w:t>https://www.youtube.com/watch?v=sjbM9sttRjA</w:t>
              </w:r>
            </w:hyperlink>
          </w:p>
          <w:p w14:paraId="0133B662" w14:textId="37E87ED5" w:rsidR="000541DC" w:rsidRDefault="000541DC" w:rsidP="00B75BD3">
            <w:pPr>
              <w:pStyle w:val="BodyText"/>
            </w:pPr>
          </w:p>
          <w:p w14:paraId="6D5671D1" w14:textId="4ADB631B" w:rsidR="000541DC" w:rsidRDefault="000541DC" w:rsidP="00B75BD3">
            <w:pPr>
              <w:pStyle w:val="BodyText"/>
            </w:pPr>
            <w:r>
              <w:lastRenderedPageBreak/>
              <w:t xml:space="preserve">The maintenance of a backpack sprayer can be found in a video </w:t>
            </w:r>
            <w:hyperlink r:id="rId178" w:history="1">
              <w:r w:rsidRPr="00364625">
                <w:rPr>
                  <w:rStyle w:val="WebLink"/>
                </w:rPr>
                <w:t>https://www.youtube.com/watch?v=kufr8tozqek</w:t>
              </w:r>
            </w:hyperlink>
          </w:p>
          <w:p w14:paraId="215060DD" w14:textId="77777777" w:rsidR="000541DC" w:rsidRDefault="000541DC" w:rsidP="00B75BD3">
            <w:pPr>
              <w:pStyle w:val="BodyText"/>
            </w:pPr>
          </w:p>
          <w:p w14:paraId="2FC987D0" w14:textId="117731C9" w:rsidR="000541DC" w:rsidRPr="004A4E17" w:rsidRDefault="00BF569F" w:rsidP="00B75BD3">
            <w:pPr>
              <w:pStyle w:val="BodyText"/>
            </w:pPr>
            <w:r w:rsidRPr="003175B3">
              <w:rPr>
                <w:rStyle w:val="WebLink"/>
                <w:b/>
                <w:bCs/>
                <w:color w:val="auto"/>
                <w:u w:val="none"/>
              </w:rPr>
              <w:t>Coursework opportunities</w:t>
            </w:r>
            <w:r>
              <w:rPr>
                <w:rStyle w:val="WebLink"/>
                <w:color w:val="auto"/>
                <w:u w:val="none"/>
              </w:rPr>
              <w:t xml:space="preserve"> – </w:t>
            </w:r>
            <w:r w:rsidRPr="003175B3">
              <w:rPr>
                <w:rStyle w:val="WebLink"/>
                <w:b/>
                <w:bCs/>
                <w:color w:val="auto"/>
                <w:u w:val="none"/>
              </w:rPr>
              <w:t>Practical activities</w:t>
            </w:r>
            <w:r>
              <w:rPr>
                <w:rStyle w:val="WebLink"/>
                <w:color w:val="auto"/>
                <w:u w:val="none"/>
              </w:rPr>
              <w:t>- cleaning and/or sharpening tools.</w:t>
            </w:r>
          </w:p>
        </w:tc>
      </w:tr>
      <w:tr w:rsidR="00B75BD3" w:rsidRPr="004A4E17" w14:paraId="23164197" w14:textId="77777777" w:rsidTr="00B75BD3">
        <w:tblPrEx>
          <w:tblCellMar>
            <w:top w:w="0" w:type="dxa"/>
            <w:bottom w:w="0" w:type="dxa"/>
          </w:tblCellMar>
        </w:tblPrEx>
        <w:tc>
          <w:tcPr>
            <w:tcW w:w="1418" w:type="dxa"/>
            <w:tcMar>
              <w:top w:w="113" w:type="dxa"/>
              <w:bottom w:w="113" w:type="dxa"/>
            </w:tcMar>
          </w:tcPr>
          <w:p w14:paraId="0DBABC63" w14:textId="51B0FF65" w:rsidR="00B75BD3" w:rsidRPr="00B75BD3" w:rsidRDefault="00B75BD3" w:rsidP="00B75BD3">
            <w:pPr>
              <w:pStyle w:val="BodyText"/>
              <w:rPr>
                <w:iCs/>
              </w:rPr>
            </w:pPr>
            <w:r w:rsidRPr="00B75BD3">
              <w:rPr>
                <w:iCs/>
              </w:rPr>
              <w:lastRenderedPageBreak/>
              <w:t>10.5</w:t>
            </w:r>
            <w:r>
              <w:rPr>
                <w:iCs/>
              </w:rPr>
              <w:t xml:space="preserve"> </w:t>
            </w:r>
            <w:r w:rsidRPr="00B75BD3">
              <w:rPr>
                <w:iCs/>
              </w:rPr>
              <w:t>Farm machinery</w:t>
            </w:r>
          </w:p>
        </w:tc>
        <w:tc>
          <w:tcPr>
            <w:tcW w:w="2268" w:type="dxa"/>
            <w:tcMar>
              <w:top w:w="113" w:type="dxa"/>
              <w:bottom w:w="113" w:type="dxa"/>
            </w:tcMar>
          </w:tcPr>
          <w:p w14:paraId="36D032B3" w14:textId="75A02D4E" w:rsidR="00B75BD3" w:rsidRDefault="00B75BD3" w:rsidP="00B75BD3">
            <w:pPr>
              <w:pStyle w:val="BodyText"/>
              <w:rPr>
                <w:lang w:eastAsia="en-GB"/>
              </w:rPr>
            </w:pPr>
            <w:r>
              <w:rPr>
                <w:lang w:eastAsia="en-GB"/>
              </w:rPr>
              <w:t>(a) explain the advantages and disadvantages of farm mechanisation</w:t>
            </w:r>
          </w:p>
          <w:p w14:paraId="1CF70FAF" w14:textId="77777777" w:rsidR="00B75BD3" w:rsidRDefault="00B75BD3" w:rsidP="00B75BD3">
            <w:pPr>
              <w:pStyle w:val="BodyText"/>
              <w:rPr>
                <w:lang w:eastAsia="en-GB"/>
              </w:rPr>
            </w:pPr>
          </w:p>
          <w:p w14:paraId="4FD9E327" w14:textId="185CB722" w:rsidR="00B75BD3" w:rsidRPr="004A4E17" w:rsidRDefault="00B75BD3" w:rsidP="00B75BD3">
            <w:pPr>
              <w:pStyle w:val="BodyText"/>
              <w:rPr>
                <w:lang w:eastAsia="en-GB"/>
              </w:rPr>
            </w:pPr>
            <w:r>
              <w:rPr>
                <w:lang w:eastAsia="en-GB"/>
              </w:rPr>
              <w:t>(b) describe the use and maintenance of mould-board plough, cultivator, harrow, planter and ridger (either ox- or donkey- or tractor-drawn).</w:t>
            </w:r>
          </w:p>
        </w:tc>
        <w:tc>
          <w:tcPr>
            <w:tcW w:w="10915" w:type="dxa"/>
            <w:tcMar>
              <w:top w:w="113" w:type="dxa"/>
              <w:bottom w:w="113" w:type="dxa"/>
            </w:tcMar>
          </w:tcPr>
          <w:p w14:paraId="6EB84957" w14:textId="50E407F5" w:rsidR="00B75BD3" w:rsidRDefault="00287E7B" w:rsidP="00B75BD3">
            <w:pPr>
              <w:pStyle w:val="BodyText"/>
            </w:pPr>
            <w:r>
              <w:t>A useful resource outlining the advantages and disadvantages of far</w:t>
            </w:r>
            <w:r w:rsidR="00312F46">
              <w:t>m</w:t>
            </w:r>
            <w:r>
              <w:t xml:space="preserve"> mechanisation</w:t>
            </w:r>
            <w:r w:rsidR="00311B53">
              <w:t>,</w:t>
            </w:r>
            <w:r>
              <w:t xml:space="preserve"> that is suitable for learners, can be found at </w:t>
            </w:r>
            <w:hyperlink r:id="rId179" w:history="1">
              <w:r w:rsidR="00311B53" w:rsidRPr="00312F46">
                <w:rPr>
                  <w:rStyle w:val="WebLink"/>
                </w:rPr>
                <w:t>https://www.fabioclass.com/2017/10/advantages-and-disadvantages-of.html</w:t>
              </w:r>
            </w:hyperlink>
          </w:p>
          <w:p w14:paraId="70EE2FBC" w14:textId="7CAA39BA" w:rsidR="00311B53" w:rsidRDefault="00311B53" w:rsidP="00B75BD3">
            <w:pPr>
              <w:pStyle w:val="BodyText"/>
            </w:pPr>
          </w:p>
          <w:p w14:paraId="29758D48" w14:textId="1DB9CE9D" w:rsidR="00311B53" w:rsidRDefault="00311B53" w:rsidP="00B75BD3">
            <w:pPr>
              <w:pStyle w:val="BodyText"/>
            </w:pPr>
          </w:p>
          <w:p w14:paraId="7C380D23" w14:textId="0D5CE916" w:rsidR="00311B53" w:rsidRDefault="00311B53" w:rsidP="00B75BD3">
            <w:pPr>
              <w:pStyle w:val="BodyText"/>
            </w:pPr>
          </w:p>
          <w:p w14:paraId="40669DBA" w14:textId="056A1678" w:rsidR="00311B53" w:rsidRDefault="00311B53" w:rsidP="00B75BD3">
            <w:pPr>
              <w:pStyle w:val="BodyText"/>
            </w:pPr>
            <w:r>
              <w:t>Short videos that learners can watch on the use of these various machines can be found at:</w:t>
            </w:r>
            <w:r w:rsidR="00DB2FFE">
              <w:t xml:space="preserve"> </w:t>
            </w:r>
          </w:p>
          <w:p w14:paraId="4333D6D5" w14:textId="36C57B93" w:rsidR="00311B53" w:rsidRDefault="00311B53" w:rsidP="00B75BD3">
            <w:pPr>
              <w:pStyle w:val="BodyText"/>
            </w:pPr>
          </w:p>
          <w:p w14:paraId="51229A35" w14:textId="063E079A" w:rsidR="00311B53" w:rsidRDefault="00311B53" w:rsidP="00B75BD3">
            <w:pPr>
              <w:pStyle w:val="BodyText"/>
            </w:pPr>
            <w:r>
              <w:t xml:space="preserve">mould-board plough </w:t>
            </w:r>
            <w:hyperlink r:id="rId180" w:history="1">
              <w:r w:rsidRPr="00312F46">
                <w:rPr>
                  <w:rStyle w:val="WebLink"/>
                </w:rPr>
                <w:t>https://www.youtube.com/watch?v=I4FpcrQ52Zo</w:t>
              </w:r>
            </w:hyperlink>
          </w:p>
          <w:p w14:paraId="471F5335" w14:textId="17224D21" w:rsidR="00311B53" w:rsidRDefault="00FA597E" w:rsidP="00B75BD3">
            <w:pPr>
              <w:pStyle w:val="BodyText"/>
            </w:pPr>
            <w:r>
              <w:t xml:space="preserve">cultivator (called a tiller here) </w:t>
            </w:r>
            <w:hyperlink r:id="rId181" w:history="1">
              <w:r w:rsidRPr="00312F46">
                <w:rPr>
                  <w:rStyle w:val="WebLink"/>
                </w:rPr>
                <w:t>https://www.youtube.com/watch?v=5fn2bXr0wUo</w:t>
              </w:r>
            </w:hyperlink>
          </w:p>
          <w:p w14:paraId="19F5B10D" w14:textId="0195ECD5" w:rsidR="00FA597E" w:rsidRDefault="00FA597E" w:rsidP="00B75BD3">
            <w:pPr>
              <w:pStyle w:val="BodyText"/>
            </w:pPr>
          </w:p>
          <w:p w14:paraId="6FAB6830" w14:textId="136249B6" w:rsidR="00FA597E" w:rsidRDefault="00FA597E" w:rsidP="00B75BD3">
            <w:pPr>
              <w:pStyle w:val="BodyText"/>
            </w:pPr>
            <w:r>
              <w:t xml:space="preserve">harrow - </w:t>
            </w:r>
            <w:hyperlink r:id="rId182" w:history="1">
              <w:r w:rsidRPr="00312F46">
                <w:rPr>
                  <w:rStyle w:val="WebLink"/>
                </w:rPr>
                <w:t>https://www.youtube.com/watch?v=XWANhjupylY</w:t>
              </w:r>
            </w:hyperlink>
          </w:p>
          <w:p w14:paraId="1B29817A" w14:textId="62593302" w:rsidR="00FA597E" w:rsidRDefault="00FA597E" w:rsidP="00B75BD3">
            <w:pPr>
              <w:pStyle w:val="BodyText"/>
            </w:pPr>
          </w:p>
          <w:p w14:paraId="1306C193" w14:textId="257A1E2A" w:rsidR="00FA597E" w:rsidRDefault="00FA597E" w:rsidP="00B75BD3">
            <w:pPr>
              <w:pStyle w:val="BodyText"/>
            </w:pPr>
            <w:r>
              <w:t xml:space="preserve">potato planter and ridger - </w:t>
            </w:r>
            <w:hyperlink r:id="rId183" w:history="1">
              <w:r w:rsidRPr="00312F46">
                <w:rPr>
                  <w:rStyle w:val="WebLink"/>
                </w:rPr>
                <w:t>https://www.youtube.com/watch?v=RHEsq1EpUVI</w:t>
              </w:r>
            </w:hyperlink>
          </w:p>
          <w:p w14:paraId="6FF64226" w14:textId="58E3F178" w:rsidR="00FA597E" w:rsidRDefault="00FA597E" w:rsidP="00B75BD3">
            <w:pPr>
              <w:pStyle w:val="BodyText"/>
            </w:pPr>
          </w:p>
          <w:p w14:paraId="52918E31" w14:textId="2194DB91" w:rsidR="00311B53" w:rsidRDefault="00FA597E" w:rsidP="00B75BD3">
            <w:pPr>
              <w:pStyle w:val="BodyText"/>
            </w:pPr>
            <w:r>
              <w:t>Learners should be ask</w:t>
            </w:r>
            <w:r w:rsidR="00181651">
              <w:t>ed</w:t>
            </w:r>
            <w:r>
              <w:t xml:space="preserve"> to compare the advantages and disadvantages of using a tractor rather than an ox or a donkey.</w:t>
            </w:r>
            <w:r w:rsidR="00181651">
              <w:t xml:space="preserve"> </w:t>
            </w:r>
            <w:r w:rsidR="00C019E2" w:rsidRPr="00C019E2">
              <w:rPr>
                <w:b/>
                <w:bCs/>
              </w:rPr>
              <w:t>(F)</w:t>
            </w:r>
          </w:p>
          <w:p w14:paraId="74EC2A0E" w14:textId="6DD2FF1B" w:rsidR="00311B53" w:rsidRPr="004A4E17" w:rsidRDefault="00311B53" w:rsidP="00B75BD3">
            <w:pPr>
              <w:pStyle w:val="BodyText"/>
            </w:pPr>
          </w:p>
        </w:tc>
      </w:tr>
      <w:tr w:rsidR="006A45CB" w:rsidRPr="004A4E17" w14:paraId="1C95EAC8" w14:textId="77777777" w:rsidTr="00B75BD3">
        <w:trPr>
          <w:trHeight w:hRule="exact" w:val="440"/>
          <w:tblHeader/>
        </w:trPr>
        <w:tc>
          <w:tcPr>
            <w:tcW w:w="14601" w:type="dxa"/>
            <w:gridSpan w:val="3"/>
            <w:shd w:val="clear" w:color="auto" w:fill="EA5B0C"/>
            <w:tcMar>
              <w:top w:w="113" w:type="dxa"/>
              <w:bottom w:w="113" w:type="dxa"/>
            </w:tcMar>
            <w:vAlign w:val="center"/>
          </w:tcPr>
          <w:p w14:paraId="09F1CEC4" w14:textId="77777777" w:rsidR="006A45CB" w:rsidRPr="00FB2E1E" w:rsidRDefault="006A45CB" w:rsidP="00B75BD3">
            <w:pPr>
              <w:rPr>
                <w:rFonts w:ascii="Arial" w:hAnsi="Arial" w:cs="Arial"/>
                <w:b/>
                <w:color w:val="FFFFFF"/>
                <w:sz w:val="20"/>
                <w:szCs w:val="20"/>
              </w:rPr>
            </w:pPr>
            <w:r w:rsidRPr="00FB2E1E">
              <w:rPr>
                <w:rFonts w:ascii="Arial" w:hAnsi="Arial" w:cs="Arial"/>
                <w:b/>
                <w:color w:val="FFFFFF"/>
                <w:sz w:val="20"/>
                <w:szCs w:val="20"/>
              </w:rPr>
              <w:t>Past and specimen papers</w:t>
            </w:r>
          </w:p>
        </w:tc>
      </w:tr>
      <w:tr w:rsidR="006A45CB" w:rsidRPr="0036716F" w14:paraId="03D6486F" w14:textId="77777777" w:rsidTr="00B75BD3">
        <w:tblPrEx>
          <w:tblCellMar>
            <w:top w:w="0" w:type="dxa"/>
            <w:bottom w:w="0" w:type="dxa"/>
          </w:tblCellMar>
        </w:tblPrEx>
        <w:tc>
          <w:tcPr>
            <w:tcW w:w="14601" w:type="dxa"/>
            <w:gridSpan w:val="3"/>
            <w:tcMar>
              <w:top w:w="113" w:type="dxa"/>
              <w:bottom w:w="113" w:type="dxa"/>
            </w:tcMar>
          </w:tcPr>
          <w:p w14:paraId="18FEA9B2" w14:textId="4042FB9E" w:rsidR="006A45CB" w:rsidRPr="0036716F" w:rsidRDefault="006A45CB" w:rsidP="00B75BD3">
            <w:pPr>
              <w:pStyle w:val="BodyText"/>
              <w:rPr>
                <w:rStyle w:val="Bold"/>
              </w:rPr>
            </w:pPr>
            <w:r w:rsidRPr="0036716F">
              <w:rPr>
                <w:lang w:eastAsia="en-GB"/>
              </w:rPr>
              <w:t xml:space="preserve">Past/specimen papers and mark schemes are available to download at </w:t>
            </w:r>
            <w:hyperlink r:id="rId184" w:history="1">
              <w:r w:rsidRPr="0036716F">
                <w:rPr>
                  <w:rStyle w:val="WebLink"/>
                </w:rPr>
                <w:t>www.cambridgeinternational.org/support</w:t>
              </w:r>
            </w:hyperlink>
            <w:r w:rsidRPr="0036716F">
              <w:rPr>
                <w:rStyle w:val="BodyChar"/>
              </w:rPr>
              <w:t xml:space="preserve"> </w:t>
            </w:r>
            <w:r w:rsidR="00C019E2" w:rsidRPr="0036716F">
              <w:rPr>
                <w:rStyle w:val="Bold"/>
                <w:bCs/>
              </w:rPr>
              <w:t>(F)</w:t>
            </w:r>
          </w:p>
          <w:p w14:paraId="77E64B28" w14:textId="77777777" w:rsidR="00126A0C" w:rsidRDefault="00126A0C" w:rsidP="00B75BD3">
            <w:pPr>
              <w:pStyle w:val="BodyText"/>
              <w:rPr>
                <w:rStyle w:val="Bold"/>
              </w:rPr>
            </w:pPr>
          </w:p>
          <w:p w14:paraId="155F4006" w14:textId="693A2D3C" w:rsidR="00BB0BF3" w:rsidRPr="0036716F" w:rsidRDefault="00BB0BF3" w:rsidP="00B75BD3">
            <w:pPr>
              <w:pStyle w:val="BodyText"/>
              <w:rPr>
                <w:lang w:eastAsia="en-GB"/>
              </w:rPr>
            </w:pPr>
            <w:r w:rsidRPr="0036716F">
              <w:rPr>
                <w:lang w:eastAsia="en-GB"/>
              </w:rPr>
              <w:t>10.3 Farm water supplies –</w:t>
            </w:r>
            <w:r w:rsidR="00865CFA" w:rsidRPr="0036716F">
              <w:rPr>
                <w:b/>
                <w:bCs/>
                <w:lang w:eastAsia="en-GB"/>
              </w:rPr>
              <w:t xml:space="preserve"> </w:t>
            </w:r>
            <w:r w:rsidR="00865CFA" w:rsidRPr="0036716F">
              <w:rPr>
                <w:lang w:eastAsia="en-GB"/>
              </w:rPr>
              <w:t xml:space="preserve">Nov 2020 0600/11 </w:t>
            </w:r>
            <w:r w:rsidR="00865CFA" w:rsidRPr="0036716F">
              <w:rPr>
                <w:b/>
                <w:bCs/>
                <w:lang w:eastAsia="en-GB"/>
              </w:rPr>
              <w:t>Q14</w:t>
            </w:r>
          </w:p>
          <w:p w14:paraId="711153B4" w14:textId="23BD24E7" w:rsidR="00BB0BF3" w:rsidRPr="0036716F" w:rsidRDefault="00BB0BF3" w:rsidP="00B75BD3">
            <w:pPr>
              <w:pStyle w:val="BodyText"/>
              <w:rPr>
                <w:iCs/>
              </w:rPr>
            </w:pPr>
            <w:r w:rsidRPr="0036716F">
              <w:rPr>
                <w:iCs/>
              </w:rPr>
              <w:t xml:space="preserve">10.5 Farm machinery – </w:t>
            </w:r>
            <w:r w:rsidR="00865CFA" w:rsidRPr="0036716F">
              <w:rPr>
                <w:lang w:eastAsia="en-GB"/>
              </w:rPr>
              <w:t xml:space="preserve">Nov 2018 0600/1 </w:t>
            </w:r>
            <w:r w:rsidR="00865CFA" w:rsidRPr="0036716F">
              <w:rPr>
                <w:b/>
                <w:bCs/>
                <w:lang w:eastAsia="en-GB"/>
              </w:rPr>
              <w:t xml:space="preserve">Q3, </w:t>
            </w:r>
            <w:r w:rsidR="00865CFA" w:rsidRPr="0036716F">
              <w:rPr>
                <w:lang w:eastAsia="en-GB"/>
              </w:rPr>
              <w:t xml:space="preserve">Nov 2020 0600/12 </w:t>
            </w:r>
            <w:r w:rsidR="00865CFA" w:rsidRPr="0036716F">
              <w:rPr>
                <w:b/>
                <w:bCs/>
                <w:lang w:eastAsia="en-GB"/>
              </w:rPr>
              <w:t>Q14</w:t>
            </w:r>
          </w:p>
          <w:p w14:paraId="3E5CA943" w14:textId="0C068462" w:rsidR="00BB0BF3" w:rsidRPr="0036716F" w:rsidRDefault="00BB0BF3" w:rsidP="00B75BD3">
            <w:pPr>
              <w:pStyle w:val="BodyText"/>
              <w:rPr>
                <w:i/>
              </w:rPr>
            </w:pPr>
          </w:p>
        </w:tc>
      </w:tr>
    </w:tbl>
    <w:p w14:paraId="084C4F0C" w14:textId="77777777" w:rsidR="006A45CB" w:rsidRPr="0036716F" w:rsidRDefault="006A45CB" w:rsidP="0043639B">
      <w:pPr>
        <w:pStyle w:val="BodyText"/>
        <w:rPr>
          <w:rFonts w:ascii="Bliss Pro Regular" w:hAnsi="Bliss Pro Regular" w:cs="Open Sans Light"/>
        </w:rPr>
      </w:pPr>
    </w:p>
    <w:p w14:paraId="2D8C5A28" w14:textId="77777777" w:rsidR="00E0126E" w:rsidRDefault="00E0126E" w:rsidP="0043639B">
      <w:pPr>
        <w:pStyle w:val="BodyText"/>
        <w:rPr>
          <w:rFonts w:ascii="Bliss Pro Regular" w:hAnsi="Bliss Pro Regular" w:cs="Open Sans Light"/>
        </w:rPr>
        <w:sectPr w:rsidR="00E0126E" w:rsidSect="00DB6E35">
          <w:pgSz w:w="16838" w:h="11906" w:orient="landscape"/>
          <w:pgMar w:top="1134" w:right="1134" w:bottom="284" w:left="1134" w:header="567" w:footer="567" w:gutter="0"/>
          <w:cols w:space="708"/>
          <w:docGrid w:linePitch="360"/>
        </w:sectPr>
      </w:pPr>
    </w:p>
    <w:p w14:paraId="036DE539" w14:textId="29FF80F1" w:rsidR="006A45CB" w:rsidRDefault="006A45CB" w:rsidP="0043639B">
      <w:pPr>
        <w:pStyle w:val="BodyText"/>
        <w:rPr>
          <w:rFonts w:ascii="Bliss Pro Regular" w:hAnsi="Bliss Pro Regular" w:cs="Open Sans Light"/>
        </w:rPr>
      </w:pPr>
    </w:p>
    <w:p w14:paraId="4A027118" w14:textId="5AB993DD" w:rsidR="006A45CB" w:rsidRDefault="006A45CB" w:rsidP="0043639B">
      <w:pPr>
        <w:pStyle w:val="BodyText"/>
        <w:rPr>
          <w:rFonts w:ascii="Bliss Pro Regular" w:hAnsi="Bliss Pro Regular" w:cs="Open Sans Light"/>
        </w:rPr>
      </w:pPr>
    </w:p>
    <w:p w14:paraId="1C6A5F94" w14:textId="37E15F86" w:rsidR="006A45CB" w:rsidRDefault="006A45CB" w:rsidP="0043639B">
      <w:pPr>
        <w:pStyle w:val="BodyText"/>
        <w:rPr>
          <w:rFonts w:ascii="Bliss Pro Regular" w:hAnsi="Bliss Pro Regular" w:cs="Open Sans Light"/>
        </w:rPr>
      </w:pPr>
    </w:p>
    <w:p w14:paraId="5C1A5857" w14:textId="79BBF870" w:rsidR="006A45CB" w:rsidRDefault="006A45CB" w:rsidP="0043639B">
      <w:pPr>
        <w:pStyle w:val="BodyText"/>
        <w:rPr>
          <w:rFonts w:ascii="Bliss Pro Regular" w:hAnsi="Bliss Pro Regular" w:cs="Open Sans Light"/>
        </w:rPr>
      </w:pPr>
    </w:p>
    <w:p w14:paraId="3B36E40A" w14:textId="43D71725" w:rsidR="006A45CB" w:rsidRDefault="006A45CB" w:rsidP="0043639B">
      <w:pPr>
        <w:pStyle w:val="BodyText"/>
        <w:rPr>
          <w:rFonts w:ascii="Bliss Pro Regular" w:hAnsi="Bliss Pro Regular" w:cs="Open Sans Light"/>
        </w:rPr>
      </w:pPr>
    </w:p>
    <w:p w14:paraId="626BCFBA" w14:textId="77777777" w:rsidR="00C52415" w:rsidRDefault="00C52415" w:rsidP="0043639B">
      <w:pPr>
        <w:pStyle w:val="BodyText"/>
        <w:rPr>
          <w:rFonts w:ascii="Bliss Pro Regular" w:hAnsi="Bliss Pro Regular" w:cs="Open Sans Light"/>
        </w:rPr>
      </w:pPr>
    </w:p>
    <w:p w14:paraId="5D0D0F2D" w14:textId="77777777" w:rsidR="00C52415" w:rsidRDefault="00C52415" w:rsidP="0043639B">
      <w:pPr>
        <w:pStyle w:val="BodyText"/>
        <w:rPr>
          <w:rFonts w:ascii="Bliss Pro Regular" w:hAnsi="Bliss Pro Regular" w:cs="Open Sans Light"/>
        </w:rPr>
      </w:pPr>
    </w:p>
    <w:p w14:paraId="590C0DCF" w14:textId="77777777" w:rsidR="00C52415" w:rsidRDefault="00C52415" w:rsidP="0043639B">
      <w:pPr>
        <w:pStyle w:val="BodyText"/>
        <w:rPr>
          <w:rFonts w:ascii="Bliss Pro Regular" w:hAnsi="Bliss Pro Regular" w:cs="Open Sans Light"/>
        </w:rPr>
      </w:pPr>
    </w:p>
    <w:p w14:paraId="3E7A9D95" w14:textId="77777777" w:rsidR="00C52415" w:rsidRDefault="00C52415" w:rsidP="0043639B">
      <w:pPr>
        <w:pStyle w:val="BodyText"/>
        <w:rPr>
          <w:rFonts w:ascii="Bliss Pro Regular" w:hAnsi="Bliss Pro Regular" w:cs="Open Sans Light"/>
        </w:rPr>
      </w:pPr>
    </w:p>
    <w:p w14:paraId="00FC3FBD" w14:textId="77777777" w:rsidR="00C52415" w:rsidRDefault="00C52415" w:rsidP="0043639B">
      <w:pPr>
        <w:pStyle w:val="BodyText"/>
        <w:rPr>
          <w:rFonts w:ascii="Bliss Pro Regular" w:hAnsi="Bliss Pro Regular" w:cs="Open Sans Light"/>
        </w:rPr>
      </w:pPr>
    </w:p>
    <w:p w14:paraId="6825EAA2" w14:textId="77777777" w:rsidR="00C52415" w:rsidRDefault="00C52415" w:rsidP="0043639B">
      <w:pPr>
        <w:pStyle w:val="BodyText"/>
        <w:rPr>
          <w:rFonts w:ascii="Bliss Pro Regular" w:hAnsi="Bliss Pro Regular" w:cs="Open Sans Light"/>
        </w:rPr>
      </w:pPr>
    </w:p>
    <w:p w14:paraId="11A732CE" w14:textId="77777777" w:rsidR="00C52415" w:rsidRDefault="00C52415" w:rsidP="0043639B">
      <w:pPr>
        <w:pStyle w:val="BodyText"/>
        <w:rPr>
          <w:rFonts w:ascii="Bliss Pro Regular" w:hAnsi="Bliss Pro Regular" w:cs="Open Sans Light"/>
        </w:rPr>
      </w:pPr>
    </w:p>
    <w:p w14:paraId="5654C1A1" w14:textId="77777777" w:rsidR="00C52415" w:rsidRDefault="00C52415" w:rsidP="0043639B">
      <w:pPr>
        <w:pStyle w:val="BodyText"/>
        <w:rPr>
          <w:rFonts w:ascii="Bliss Pro Regular" w:hAnsi="Bliss Pro Regular" w:cs="Open Sans Light"/>
        </w:rPr>
      </w:pPr>
    </w:p>
    <w:p w14:paraId="0C95318E" w14:textId="77777777" w:rsidR="00C52415" w:rsidRDefault="00C52415" w:rsidP="0043639B">
      <w:pPr>
        <w:pStyle w:val="BodyText"/>
        <w:rPr>
          <w:rFonts w:ascii="Bliss Pro Regular" w:hAnsi="Bliss Pro Regular" w:cs="Open Sans Light"/>
        </w:rPr>
      </w:pPr>
    </w:p>
    <w:p w14:paraId="529AD5EC" w14:textId="77777777" w:rsidR="00C52415" w:rsidRDefault="00C52415" w:rsidP="0043639B">
      <w:pPr>
        <w:pStyle w:val="BodyText"/>
        <w:rPr>
          <w:rFonts w:ascii="Bliss Pro Regular" w:hAnsi="Bliss Pro Regular" w:cs="Open Sans Light"/>
        </w:rPr>
      </w:pPr>
    </w:p>
    <w:p w14:paraId="190DA790" w14:textId="49F2EE9C" w:rsidR="00913097" w:rsidRDefault="00913097" w:rsidP="0043639B">
      <w:pPr>
        <w:pStyle w:val="BodyText"/>
        <w:rPr>
          <w:rFonts w:ascii="Bliss Pro Regular" w:hAnsi="Bliss Pro Regular" w:cs="Open Sans Light"/>
        </w:rPr>
      </w:pPr>
    </w:p>
    <w:p w14:paraId="07B8B396" w14:textId="53CE3DF5" w:rsidR="00153C99" w:rsidRDefault="00153C99" w:rsidP="0043639B">
      <w:pPr>
        <w:pStyle w:val="BodyText"/>
        <w:rPr>
          <w:rFonts w:ascii="Bliss Pro Regular" w:hAnsi="Bliss Pro Regular" w:cs="Open Sans Light"/>
        </w:rPr>
      </w:pPr>
    </w:p>
    <w:p w14:paraId="2A2BD040" w14:textId="6DE0DE78" w:rsidR="00153C99" w:rsidRDefault="00153C99" w:rsidP="0043639B">
      <w:pPr>
        <w:pStyle w:val="BodyText"/>
        <w:rPr>
          <w:rFonts w:ascii="Bliss Pro Regular" w:hAnsi="Bliss Pro Regular" w:cs="Open Sans Light"/>
        </w:rPr>
      </w:pPr>
    </w:p>
    <w:p w14:paraId="66C39CC6" w14:textId="79624971" w:rsidR="00153C99" w:rsidRDefault="00153C99" w:rsidP="0043639B">
      <w:pPr>
        <w:pStyle w:val="BodyText"/>
        <w:rPr>
          <w:rFonts w:ascii="Bliss Pro Regular" w:hAnsi="Bliss Pro Regular" w:cs="Open Sans Light"/>
        </w:rPr>
      </w:pPr>
    </w:p>
    <w:p w14:paraId="4AA87B5F" w14:textId="3C91C726" w:rsidR="00153C99" w:rsidRDefault="00153C99" w:rsidP="0043639B">
      <w:pPr>
        <w:pStyle w:val="BodyText"/>
        <w:rPr>
          <w:rFonts w:ascii="Bliss Pro Regular" w:hAnsi="Bliss Pro Regular" w:cs="Open Sans Light"/>
        </w:rPr>
      </w:pPr>
    </w:p>
    <w:p w14:paraId="3F91DC44" w14:textId="59BBDFEA" w:rsidR="00153C99" w:rsidRDefault="00153C99" w:rsidP="0043639B">
      <w:pPr>
        <w:pStyle w:val="BodyText"/>
        <w:rPr>
          <w:rFonts w:ascii="Bliss Pro Regular" w:hAnsi="Bliss Pro Regular" w:cs="Open Sans Light"/>
        </w:rPr>
      </w:pPr>
    </w:p>
    <w:p w14:paraId="1789EB3A" w14:textId="2111D408" w:rsidR="00153C99" w:rsidRDefault="00153C99" w:rsidP="0043639B">
      <w:pPr>
        <w:pStyle w:val="BodyText"/>
        <w:rPr>
          <w:rFonts w:ascii="Bliss Pro Regular" w:hAnsi="Bliss Pro Regular" w:cs="Open Sans Light"/>
        </w:rPr>
      </w:pPr>
    </w:p>
    <w:p w14:paraId="44000714" w14:textId="501C71BE" w:rsidR="00153C99" w:rsidRDefault="00153C99" w:rsidP="0043639B">
      <w:pPr>
        <w:pStyle w:val="BodyText"/>
        <w:rPr>
          <w:rFonts w:ascii="Bliss Pro Regular" w:hAnsi="Bliss Pro Regular" w:cs="Open Sans Light"/>
        </w:rPr>
      </w:pPr>
    </w:p>
    <w:p w14:paraId="6E4459F1" w14:textId="4F3B5D2C" w:rsidR="00153C99" w:rsidRDefault="00153C99" w:rsidP="0043639B">
      <w:pPr>
        <w:pStyle w:val="BodyText"/>
        <w:rPr>
          <w:rFonts w:ascii="Bliss Pro Regular" w:hAnsi="Bliss Pro Regular" w:cs="Open Sans Light"/>
        </w:rPr>
      </w:pPr>
    </w:p>
    <w:p w14:paraId="33724D1B" w14:textId="4304E2C5" w:rsidR="00153C99" w:rsidRDefault="00153C99" w:rsidP="0043639B">
      <w:pPr>
        <w:pStyle w:val="BodyText"/>
        <w:rPr>
          <w:rFonts w:ascii="Bliss Pro Regular" w:hAnsi="Bliss Pro Regular" w:cs="Open Sans Light"/>
        </w:rPr>
      </w:pPr>
    </w:p>
    <w:p w14:paraId="736E7FFE" w14:textId="77777777" w:rsidR="00153C99" w:rsidRDefault="00153C99" w:rsidP="0043639B">
      <w:pPr>
        <w:pStyle w:val="BodyText"/>
        <w:rPr>
          <w:rFonts w:ascii="Bliss Pro Regular" w:hAnsi="Bliss Pro Regular" w:cs="Open Sans Light"/>
        </w:rPr>
      </w:pPr>
    </w:p>
    <w:p w14:paraId="3BE1F736" w14:textId="77777777" w:rsidR="00913097" w:rsidRDefault="00913097" w:rsidP="0043639B">
      <w:pPr>
        <w:pStyle w:val="BodyText"/>
        <w:rPr>
          <w:rFonts w:ascii="Bliss Pro Regular" w:hAnsi="Bliss Pro Regular" w:cs="Open Sans Light"/>
        </w:rPr>
      </w:pPr>
    </w:p>
    <w:p w14:paraId="66D5996C" w14:textId="77777777" w:rsidR="00913097" w:rsidRDefault="00913097" w:rsidP="0043639B">
      <w:pPr>
        <w:pStyle w:val="BodyText"/>
        <w:rPr>
          <w:rFonts w:ascii="Bliss Pro Regular" w:hAnsi="Bliss Pro Regular" w:cs="Open Sans Light"/>
        </w:rPr>
      </w:pPr>
    </w:p>
    <w:p w14:paraId="2B6BB707" w14:textId="77777777" w:rsidR="00C52415" w:rsidRDefault="00C52415" w:rsidP="0043639B">
      <w:pPr>
        <w:pStyle w:val="BodyText"/>
        <w:rPr>
          <w:rFonts w:ascii="Bliss Pro Regular" w:hAnsi="Bliss Pro Regular" w:cs="Open Sans Light"/>
        </w:rPr>
      </w:pPr>
    </w:p>
    <w:p w14:paraId="5E594582" w14:textId="77777777" w:rsidR="00C52415" w:rsidRDefault="00C52415" w:rsidP="0043639B">
      <w:pPr>
        <w:pStyle w:val="BodyText"/>
        <w:rPr>
          <w:rFonts w:ascii="Bliss Pro Regular" w:hAnsi="Bliss Pro Regular" w:cs="Open Sans Light"/>
        </w:rPr>
      </w:pPr>
    </w:p>
    <w:p w14:paraId="21CC6E63" w14:textId="77777777" w:rsidR="00C52415" w:rsidRDefault="00C52415" w:rsidP="0043639B">
      <w:pPr>
        <w:pStyle w:val="BodyText"/>
        <w:rPr>
          <w:rFonts w:ascii="Bliss Pro Regular" w:hAnsi="Bliss Pro Regular" w:cs="Open Sans Light"/>
        </w:rPr>
      </w:pPr>
    </w:p>
    <w:p w14:paraId="3AB37D7E" w14:textId="77777777" w:rsidR="00C52415" w:rsidRDefault="00C52415" w:rsidP="0043639B">
      <w:pPr>
        <w:pStyle w:val="BodyText"/>
        <w:rPr>
          <w:rFonts w:ascii="Bliss Pro Regular" w:hAnsi="Bliss Pro Regular" w:cs="Open Sans Light"/>
        </w:rPr>
      </w:pPr>
    </w:p>
    <w:p w14:paraId="09024871" w14:textId="77777777" w:rsidR="00C52415" w:rsidRPr="007541B6" w:rsidRDefault="00C52415" w:rsidP="0043639B">
      <w:pPr>
        <w:pStyle w:val="BodyText"/>
        <w:rPr>
          <w:rFonts w:ascii="Bliss Pro Light" w:hAnsi="Bliss Pro Light" w:cs="Open Sans Light"/>
          <w:sz w:val="24"/>
          <w:szCs w:val="24"/>
        </w:rPr>
      </w:pPr>
    </w:p>
    <w:p w14:paraId="37A1DB89" w14:textId="77777777" w:rsidR="00C52415" w:rsidRPr="00913097" w:rsidRDefault="00C52415" w:rsidP="0043639B">
      <w:pPr>
        <w:pStyle w:val="BodyText"/>
        <w:rPr>
          <w:rFonts w:ascii="Bliss Pro Light" w:hAnsi="Bliss Pro Light" w:cs="Open Sans Light"/>
          <w:sz w:val="19"/>
          <w:szCs w:val="19"/>
        </w:rPr>
      </w:pPr>
    </w:p>
    <w:p w14:paraId="576FF15B" w14:textId="77777777" w:rsidR="00A2758F" w:rsidRDefault="00451870" w:rsidP="00451870">
      <w:pPr>
        <w:pStyle w:val="Body"/>
        <w:rPr>
          <w:rFonts w:ascii="Bliss Pro Light" w:hAnsi="Bliss Pro Light" w:cs="Open Sans Light"/>
          <w:sz w:val="19"/>
          <w:szCs w:val="19"/>
        </w:rPr>
      </w:pPr>
      <w:r w:rsidRPr="00913097">
        <w:rPr>
          <w:rFonts w:ascii="Bliss Pro Light" w:hAnsi="Bliss Pro Light" w:cs="Open Sans Light"/>
          <w:sz w:val="19"/>
          <w:szCs w:val="19"/>
        </w:rPr>
        <w:t>Cambridge Assessment International Education</w:t>
      </w:r>
      <w:r w:rsidRPr="00913097">
        <w:rPr>
          <w:rFonts w:ascii="Bliss Pro Light" w:hAnsi="Bliss Pro Light" w:cs="Open Sans Light"/>
          <w:sz w:val="19"/>
          <w:szCs w:val="19"/>
        </w:rPr>
        <w:br/>
        <w:t>The Triangle Building, Shaftsbury Road, Cambridge, CB2 8EA, United Kingdom</w:t>
      </w:r>
      <w:r w:rsidRPr="00913097">
        <w:rPr>
          <w:rFonts w:ascii="Bliss Pro Light" w:hAnsi="Bliss Pro Light" w:cs="Open Sans Light"/>
          <w:sz w:val="19"/>
          <w:szCs w:val="19"/>
        </w:rPr>
        <w:br/>
        <w:t>t: +44 1223 553554    </w:t>
      </w:r>
    </w:p>
    <w:p w14:paraId="7C8B210C" w14:textId="77777777" w:rsidR="00451870" w:rsidRPr="00913097" w:rsidRDefault="00451870" w:rsidP="00451870">
      <w:pPr>
        <w:pStyle w:val="Body"/>
        <w:rPr>
          <w:rFonts w:ascii="Bliss Pro Light" w:hAnsi="Bliss Pro Light" w:cs="Open Sans Light"/>
          <w:b/>
          <w:sz w:val="19"/>
          <w:szCs w:val="19"/>
        </w:rPr>
      </w:pPr>
      <w:r w:rsidRPr="00913097">
        <w:rPr>
          <w:rFonts w:ascii="Bliss Pro Light" w:hAnsi="Bliss Pro Light" w:cs="Open Sans Light"/>
          <w:sz w:val="19"/>
          <w:szCs w:val="19"/>
        </w:rPr>
        <w:t>e:</w:t>
      </w:r>
      <w:r w:rsidRPr="00913097">
        <w:rPr>
          <w:rFonts w:ascii="Bliss Pro Light" w:hAnsi="Bliss Pro Light" w:cs="Open Sans Light"/>
          <w:b/>
          <w:sz w:val="19"/>
          <w:szCs w:val="19"/>
        </w:rPr>
        <w:t xml:space="preserve"> </w:t>
      </w:r>
      <w:hyperlink r:id="rId185" w:history="1">
        <w:r w:rsidRPr="00913097">
          <w:rPr>
            <w:rStyle w:val="CIELink"/>
            <w:rFonts w:ascii="Bliss Pro Light" w:hAnsi="Bliss Pro Light" w:cs="Open Sans Light"/>
            <w:b w:val="0"/>
            <w:sz w:val="19"/>
            <w:szCs w:val="19"/>
          </w:rPr>
          <w:t>info@cambridgeinternational.org</w:t>
        </w:r>
      </w:hyperlink>
      <w:r w:rsidRPr="00913097">
        <w:rPr>
          <w:rFonts w:ascii="Bliss Pro Light" w:hAnsi="Bliss Pro Light" w:cs="Open Sans Light"/>
          <w:b/>
          <w:sz w:val="19"/>
          <w:szCs w:val="19"/>
        </w:rPr>
        <w:t xml:space="preserve">    </w:t>
      </w:r>
      <w:hyperlink r:id="rId186" w:history="1">
        <w:r w:rsidRPr="00913097">
          <w:rPr>
            <w:rStyle w:val="CIELink"/>
            <w:rFonts w:ascii="Bliss Pro Light" w:hAnsi="Bliss Pro Light" w:cs="Open Sans Light"/>
            <w:b w:val="0"/>
            <w:sz w:val="19"/>
            <w:szCs w:val="19"/>
          </w:rPr>
          <w:t>www.cambridgeinternational.org</w:t>
        </w:r>
      </w:hyperlink>
    </w:p>
    <w:p w14:paraId="007FC645" w14:textId="77777777" w:rsidR="00451870" w:rsidRPr="00913097" w:rsidRDefault="00451870" w:rsidP="00451870">
      <w:pPr>
        <w:pStyle w:val="Body"/>
        <w:rPr>
          <w:rFonts w:ascii="Bliss Pro Light" w:hAnsi="Bliss Pro Light" w:cs="Open Sans Light"/>
          <w:sz w:val="19"/>
          <w:szCs w:val="19"/>
        </w:rPr>
      </w:pPr>
    </w:p>
    <w:p w14:paraId="40E5F0C0" w14:textId="3CD81D90" w:rsidR="00D23F71" w:rsidRPr="00913097" w:rsidRDefault="00451870" w:rsidP="00451870">
      <w:pPr>
        <w:pStyle w:val="Body"/>
        <w:rPr>
          <w:rFonts w:ascii="Bliss Pro Light" w:hAnsi="Bliss Pro Light" w:cs="Open Sans Light"/>
          <w:sz w:val="19"/>
          <w:szCs w:val="19"/>
        </w:rPr>
      </w:pPr>
      <w:r w:rsidRPr="00913097">
        <w:rPr>
          <w:rFonts w:ascii="Bliss Pro Light" w:hAnsi="Bliss Pro Light" w:cs="Open Sans Light"/>
          <w:sz w:val="19"/>
          <w:szCs w:val="19"/>
        </w:rPr>
        <w:t xml:space="preserve">Copyright © UCLES </w:t>
      </w:r>
      <w:r w:rsidR="00153C99">
        <w:rPr>
          <w:rFonts w:ascii="Bliss Pro Light" w:hAnsi="Bliss Pro Light" w:cs="Open Sans Light"/>
          <w:sz w:val="19"/>
          <w:szCs w:val="19"/>
        </w:rPr>
        <w:t>February 2021</w:t>
      </w:r>
    </w:p>
    <w:sectPr w:rsidR="00D23F71" w:rsidRPr="00913097" w:rsidSect="00DB6E35">
      <w:headerReference w:type="default" r:id="rId187"/>
      <w:footerReference w:type="default" r:id="rId188"/>
      <w:pgSz w:w="16838" w:h="11906" w:orient="landscape"/>
      <w:pgMar w:top="1134" w:right="1134" w:bottom="28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B8DE6" w14:textId="77777777" w:rsidR="009E5CD1" w:rsidRDefault="009E5CD1" w:rsidP="00BD38B4">
      <w:r>
        <w:separator/>
      </w:r>
    </w:p>
  </w:endnote>
  <w:endnote w:type="continuationSeparator" w:id="0">
    <w:p w14:paraId="13AE4B30" w14:textId="77777777" w:rsidR="009E5CD1" w:rsidRDefault="009E5CD1" w:rsidP="00BD38B4">
      <w:r>
        <w:continuationSeparator/>
      </w:r>
    </w:p>
  </w:endnote>
  <w:endnote w:type="continuationNotice" w:id="1">
    <w:p w14:paraId="7D1A66ED" w14:textId="77777777" w:rsidR="009E5CD1" w:rsidRDefault="009E5C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Pro Regular">
    <w:altName w:val="Calibri"/>
    <w:panose1 w:val="00000000000000000000"/>
    <w:charset w:val="00"/>
    <w:family w:val="modern"/>
    <w:notTrueType/>
    <w:pitch w:val="variable"/>
    <w:sig w:usb0="A00002EF" w:usb1="5000205B" w:usb2="00000000" w:usb3="00000000" w:csb0="0000009F" w:csb1="00000000"/>
  </w:font>
  <w:font w:name="Bliss Pro Light">
    <w:altName w:val="Calibri"/>
    <w:panose1 w:val="00000000000000000000"/>
    <w:charset w:val="00"/>
    <w:family w:val="modern"/>
    <w:notTrueType/>
    <w:pitch w:val="variable"/>
    <w:sig w:usb0="A00002EF" w:usb1="5000205B" w:usb2="00000000" w:usb3="00000000" w:csb0="0000009F" w:csb1="00000000"/>
  </w:font>
  <w:font w:name="MS ??">
    <w:altName w:val="Yu Gothic"/>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Courier New"/>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Bliss Pro Medium">
    <w:altName w:val="Calibri"/>
    <w:panose1 w:val="00000000000000000000"/>
    <w:charset w:val="00"/>
    <w:family w:val="modern"/>
    <w:notTrueType/>
    <w:pitch w:val="variable"/>
    <w:sig w:usb0="A00002EF" w:usb1="5000205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Open Sans Light">
    <w:altName w:val="Calibri"/>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listo MT">
    <w:panose1 w:val="02040603050505030304"/>
    <w:charset w:val="00"/>
    <w:family w:val="roman"/>
    <w:pitch w:val="variable"/>
    <w:sig w:usb0="00000003" w:usb1="00000000" w:usb2="00000000" w:usb3="00000000" w:csb0="00000001" w:csb1="00000000"/>
  </w:font>
  <w:font w:name="SymbolMT">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965C3" w14:textId="77777777" w:rsidR="00100219" w:rsidRDefault="00EA759F">
    <w:pPr>
      <w:pStyle w:val="Footer"/>
    </w:pPr>
    <w:sdt>
      <w:sdtPr>
        <w:id w:val="101849579"/>
        <w:docPartObj>
          <w:docPartGallery w:val="Page Numbers (Bottom of Page)"/>
          <w:docPartUnique/>
        </w:docPartObj>
      </w:sdtPr>
      <w:sdtEndPr>
        <w:rPr>
          <w:noProof/>
        </w:rPr>
      </w:sdtEndPr>
      <w:sdtContent>
        <w:r w:rsidR="00100219">
          <w:fldChar w:fldCharType="begin"/>
        </w:r>
        <w:r w:rsidR="00100219">
          <w:instrText xml:space="preserve"> PAGE   \* MERGEFORMAT </w:instrText>
        </w:r>
        <w:r w:rsidR="00100219">
          <w:fldChar w:fldCharType="separate"/>
        </w:r>
        <w:r w:rsidR="00100219">
          <w:rPr>
            <w:noProof/>
          </w:rPr>
          <w:t>6</w:t>
        </w:r>
        <w:r w:rsidR="00100219">
          <w:rPr>
            <w:noProof/>
          </w:rPr>
          <w:fldChar w:fldCharType="end"/>
        </w:r>
      </w:sdtContent>
    </w:sdt>
    <w:r w:rsidR="00100219" w:rsidRPr="00FC3F4A">
      <w:rPr>
        <w:rFonts w:ascii="Arial" w:hAnsi="Arial" w:cs="Arial"/>
        <w:sz w:val="20"/>
        <w:szCs w:val="20"/>
      </w:rPr>
      <w:t xml:space="preserve"> </w:t>
    </w:r>
    <w:r w:rsidR="00100219">
      <w:rPr>
        <w:rFonts w:ascii="Arial" w:hAnsi="Arial" w:cs="Arial"/>
        <w:sz w:val="20"/>
        <w:szCs w:val="20"/>
      </w:rPr>
      <w:t xml:space="preserve">    </w:t>
    </w:r>
    <w:r w:rsidR="00100219" w:rsidRPr="00FC3F4A">
      <w:rPr>
        <w:rFonts w:ascii="Arial" w:hAnsi="Arial" w:cs="Arial"/>
        <w:sz w:val="20"/>
        <w:szCs w:val="20"/>
      </w:rPr>
      <w:t>Cambridge IGCSE [subject] [code] – from 20xx</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1E88B" w14:textId="77777777" w:rsidR="00100219" w:rsidRPr="004D72E6" w:rsidRDefault="00100219" w:rsidP="003A2420">
    <w:pPr>
      <w:pStyle w:val="HeadFoot"/>
      <w:jc w:val="right"/>
      <w:rPr>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00298" w14:textId="77777777" w:rsidR="00100219" w:rsidRPr="00150490" w:rsidRDefault="00100219">
    <w:pPr>
      <w:pStyle w:val="Footer"/>
      <w:rPr>
        <w:rFonts w:ascii="Bliss Pro Light" w:hAnsi="Bliss Pro Light"/>
      </w:rPr>
    </w:pPr>
    <w:r w:rsidRPr="00150490">
      <w:rPr>
        <w:rFonts w:ascii="Bliss Pro Light" w:hAnsi="Bliss Pro Light"/>
        <w:noProof/>
        <w:lang w:eastAsia="en-GB"/>
      </w:rPr>
      <w:drawing>
        <wp:anchor distT="0" distB="0" distL="114300" distR="114300" simplePos="0" relativeHeight="251658240" behindDoc="0" locked="0" layoutInCell="1" allowOverlap="1" wp14:anchorId="5B8A7FD2" wp14:editId="6B567307">
          <wp:simplePos x="0" y="0"/>
          <wp:positionH relativeFrom="column">
            <wp:posOffset>7951470</wp:posOffset>
          </wp:positionH>
          <wp:positionV relativeFrom="paragraph">
            <wp:posOffset>-229380</wp:posOffset>
          </wp:positionV>
          <wp:extent cx="1292225" cy="44958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225" cy="449580"/>
                  </a:xfrm>
                  <a:prstGeom prst="rect">
                    <a:avLst/>
                  </a:prstGeom>
                </pic:spPr>
              </pic:pic>
            </a:graphicData>
          </a:graphic>
          <wp14:sizeRelH relativeFrom="page">
            <wp14:pctWidth>0</wp14:pctWidth>
          </wp14:sizeRelH>
          <wp14:sizeRelV relativeFrom="page">
            <wp14:pctHeight>0</wp14:pctHeight>
          </wp14:sizeRelV>
        </wp:anchor>
      </w:drawing>
    </w:r>
    <w:r w:rsidRPr="00150490">
      <w:rPr>
        <w:rFonts w:ascii="Bliss Pro Light" w:hAnsi="Bliss Pro Light"/>
      </w:rPr>
      <w:t>Version 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F9618" w14:textId="77777777" w:rsidR="00100219" w:rsidRPr="00FC3F4A" w:rsidRDefault="00100219" w:rsidP="00FC3F4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11B6F" w14:textId="7CF04B8E" w:rsidR="00100219" w:rsidRPr="00FC3F4A" w:rsidRDefault="00EA759F">
    <w:pPr>
      <w:pStyle w:val="Footer"/>
      <w:jc w:val="right"/>
      <w:rPr>
        <w:rFonts w:ascii="Arial" w:hAnsi="Arial" w:cs="Arial"/>
        <w:noProof/>
        <w:sz w:val="20"/>
        <w:szCs w:val="20"/>
      </w:rPr>
    </w:pPr>
    <w:sdt>
      <w:sdtPr>
        <w:rPr>
          <w:rFonts w:ascii="Arial" w:hAnsi="Arial" w:cs="Arial"/>
          <w:noProof/>
          <w:sz w:val="20"/>
          <w:szCs w:val="20"/>
        </w:rPr>
        <w:id w:val="1159422878"/>
        <w:docPartObj>
          <w:docPartGallery w:val="Page Numbers (Bottom of Page)"/>
          <w:docPartUnique/>
        </w:docPartObj>
      </w:sdtPr>
      <w:sdtEndPr/>
      <w:sdtContent>
        <w:r w:rsidR="00100219" w:rsidRPr="00FC3F4A">
          <w:rPr>
            <w:rFonts w:ascii="Arial" w:hAnsi="Arial" w:cs="Arial"/>
            <w:noProof/>
            <w:sz w:val="20"/>
            <w:szCs w:val="20"/>
          </w:rPr>
          <w:fldChar w:fldCharType="begin"/>
        </w:r>
        <w:r w:rsidR="00100219" w:rsidRPr="00FC3F4A">
          <w:rPr>
            <w:rFonts w:ascii="Arial" w:hAnsi="Arial" w:cs="Arial"/>
            <w:noProof/>
            <w:sz w:val="20"/>
            <w:szCs w:val="20"/>
          </w:rPr>
          <w:instrText xml:space="preserve"> PAGE   \* MERGEFORMAT </w:instrText>
        </w:r>
        <w:r w:rsidR="00100219" w:rsidRPr="00FC3F4A">
          <w:rPr>
            <w:rFonts w:ascii="Arial" w:hAnsi="Arial" w:cs="Arial"/>
            <w:noProof/>
            <w:sz w:val="20"/>
            <w:szCs w:val="20"/>
          </w:rPr>
          <w:fldChar w:fldCharType="separate"/>
        </w:r>
        <w:r w:rsidR="00100219">
          <w:rPr>
            <w:rFonts w:ascii="Arial" w:hAnsi="Arial" w:cs="Arial"/>
            <w:noProof/>
            <w:sz w:val="20"/>
            <w:szCs w:val="20"/>
          </w:rPr>
          <w:t>4</w:t>
        </w:r>
        <w:r w:rsidR="00100219" w:rsidRPr="00FC3F4A">
          <w:rPr>
            <w:rFonts w:ascii="Arial" w:hAnsi="Arial" w:cs="Arial"/>
            <w:noProof/>
            <w:sz w:val="20"/>
            <w:szCs w:val="20"/>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04B70" w14:textId="0181C9A1" w:rsidR="00100219" w:rsidRPr="00FC3F4A" w:rsidRDefault="00EA759F" w:rsidP="003947CA">
    <w:pPr>
      <w:pStyle w:val="Footer"/>
      <w:jc w:val="right"/>
      <w:rPr>
        <w:rFonts w:ascii="Arial" w:hAnsi="Arial" w:cs="Arial"/>
        <w:sz w:val="20"/>
        <w:szCs w:val="20"/>
      </w:rPr>
    </w:pPr>
    <w:sdt>
      <w:sdtPr>
        <w:id w:val="906728950"/>
        <w:docPartObj>
          <w:docPartGallery w:val="Page Numbers (Bottom of Page)"/>
          <w:docPartUnique/>
        </w:docPartObj>
      </w:sdtPr>
      <w:sdtEndPr>
        <w:rPr>
          <w:rFonts w:ascii="Arial" w:hAnsi="Arial" w:cs="Arial"/>
          <w:noProof/>
          <w:sz w:val="20"/>
          <w:szCs w:val="20"/>
        </w:rPr>
      </w:sdtEndPr>
      <w:sdtContent>
        <w:r w:rsidR="00100219" w:rsidRPr="00FC3F4A">
          <w:rPr>
            <w:rFonts w:ascii="Arial" w:hAnsi="Arial" w:cs="Arial"/>
            <w:sz w:val="20"/>
            <w:szCs w:val="20"/>
          </w:rPr>
          <w:fldChar w:fldCharType="begin"/>
        </w:r>
        <w:r w:rsidR="00100219" w:rsidRPr="00FC3F4A">
          <w:rPr>
            <w:rFonts w:ascii="Arial" w:hAnsi="Arial" w:cs="Arial"/>
            <w:sz w:val="20"/>
            <w:szCs w:val="20"/>
          </w:rPr>
          <w:instrText xml:space="preserve"> PAGE   \* MERGEFORMAT </w:instrText>
        </w:r>
        <w:r w:rsidR="00100219" w:rsidRPr="00FC3F4A">
          <w:rPr>
            <w:rFonts w:ascii="Arial" w:hAnsi="Arial" w:cs="Arial"/>
            <w:sz w:val="20"/>
            <w:szCs w:val="20"/>
          </w:rPr>
          <w:fldChar w:fldCharType="separate"/>
        </w:r>
        <w:r w:rsidR="00100219">
          <w:rPr>
            <w:rFonts w:ascii="Arial" w:hAnsi="Arial" w:cs="Arial"/>
            <w:noProof/>
            <w:sz w:val="20"/>
            <w:szCs w:val="20"/>
          </w:rPr>
          <w:t>13</w:t>
        </w:r>
        <w:r w:rsidR="00100219" w:rsidRPr="00FC3F4A">
          <w:rPr>
            <w:rFonts w:ascii="Arial" w:hAnsi="Arial" w:cs="Arial"/>
            <w:noProof/>
            <w:sz w:val="20"/>
            <w:szCs w:val="20"/>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079E4" w14:textId="77777777" w:rsidR="00100219" w:rsidRPr="008E4090" w:rsidRDefault="00100219">
    <w:pPr>
      <w:pStyle w:val="Footer"/>
      <w:rPr>
        <w:rFonts w:ascii="Arial" w:hAnsi="Arial" w:cs="Arial"/>
        <w:color w:val="C30045"/>
      </w:rPr>
    </w:pPr>
  </w:p>
  <w:p w14:paraId="0A6115B2" w14:textId="77777777" w:rsidR="00100219" w:rsidRDefault="00100219">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F3BC2" w14:textId="364D2881" w:rsidR="00E0126E" w:rsidRPr="00E0126E" w:rsidRDefault="00E0126E" w:rsidP="00E012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1C0F1B" w14:textId="77777777" w:rsidR="009E5CD1" w:rsidRDefault="009E5CD1" w:rsidP="00BD38B4">
      <w:r>
        <w:separator/>
      </w:r>
    </w:p>
  </w:footnote>
  <w:footnote w:type="continuationSeparator" w:id="0">
    <w:p w14:paraId="62B76391" w14:textId="77777777" w:rsidR="009E5CD1" w:rsidRDefault="009E5CD1" w:rsidP="00BD38B4">
      <w:r>
        <w:continuationSeparator/>
      </w:r>
    </w:p>
  </w:footnote>
  <w:footnote w:type="continuationNotice" w:id="1">
    <w:p w14:paraId="5C37B310" w14:textId="77777777" w:rsidR="009E5CD1" w:rsidRDefault="009E5C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50D3D" w14:textId="77777777" w:rsidR="00100219" w:rsidRPr="00FC3F4A" w:rsidRDefault="00100219">
    <w:pPr>
      <w:pStyle w:val="Header"/>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Pr="00FC3F4A">
      <w:rPr>
        <w:rFonts w:ascii="Arial" w:hAnsi="Arial" w:cs="Arial"/>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08DD4D" w14:textId="77777777" w:rsidR="00100219" w:rsidRDefault="00100219"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85E7F" w14:textId="77777777" w:rsidR="00100219" w:rsidRDefault="00100219" w:rsidP="0093529B">
    <w:pPr>
      <w:tabs>
        <w:tab w:val="left" w:pos="9795"/>
      </w:tabs>
      <w:rPr>
        <w:rFonts w:ascii="Arial" w:hAnsi="Arial"/>
        <w:b/>
        <w:bCs/>
        <w:color w:val="FFFFFF"/>
        <w:sz w:val="32"/>
        <w:szCs w:val="32"/>
      </w:rPr>
    </w:pPr>
  </w:p>
  <w:p w14:paraId="1C0E0F3F" w14:textId="77777777" w:rsidR="00100219" w:rsidRDefault="00100219" w:rsidP="0093529B">
    <w:pPr>
      <w:tabs>
        <w:tab w:val="left" w:pos="9795"/>
      </w:tabs>
      <w:rPr>
        <w:rFonts w:ascii="Arial" w:hAnsi="Arial"/>
        <w:b/>
        <w:bCs/>
        <w:color w:val="FFFFFF"/>
        <w:sz w:val="32"/>
        <w:szCs w:val="32"/>
      </w:rPr>
    </w:pPr>
  </w:p>
  <w:p w14:paraId="626BA6F2" w14:textId="77777777" w:rsidR="00100219" w:rsidRDefault="00100219" w:rsidP="0093529B">
    <w:pPr>
      <w:tabs>
        <w:tab w:val="left" w:pos="9795"/>
      </w:tabs>
      <w:rPr>
        <w:rFonts w:ascii="Arial" w:hAnsi="Arial"/>
        <w:b/>
        <w:bCs/>
        <w:color w:val="FFFFFF"/>
        <w:sz w:val="32"/>
        <w:szCs w:val="32"/>
      </w:rPr>
    </w:pPr>
  </w:p>
  <w:p w14:paraId="56F0818E" w14:textId="77777777" w:rsidR="00100219" w:rsidRPr="00F116EA" w:rsidRDefault="00100219">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73766" w14:textId="77777777" w:rsidR="00100219" w:rsidRPr="004D72E6" w:rsidRDefault="00100219" w:rsidP="00716D43">
    <w:pPr>
      <w:pStyle w:val="HeadFoot"/>
      <w:rPr>
        <w:szCs w:val="20"/>
      </w:rPr>
    </w:pPr>
    <w:r w:rsidRPr="00C7515C">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3336EB" w14:textId="77777777" w:rsidR="00100219" w:rsidRPr="00FC3F4A" w:rsidRDefault="00100219" w:rsidP="00FC3F4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AB138" w14:textId="77777777" w:rsidR="00100219" w:rsidRPr="004D72E6" w:rsidRDefault="00100219" w:rsidP="003947CA">
    <w:pPr>
      <w:pStyle w:val="HeadFoot"/>
      <w:jc w:val="right"/>
      <w:rPr>
        <w:szCs w:val="20"/>
      </w:rPr>
    </w:pPr>
    <w:r w:rsidRPr="00C7515C">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1E9D7" w14:textId="77777777" w:rsidR="00100219" w:rsidRPr="00C7515C" w:rsidRDefault="00100219" w:rsidP="003947CA">
    <w:pPr>
      <w:pStyle w:val="HeadFoot"/>
      <w:jc w:val="right"/>
    </w:pPr>
    <w:r w:rsidRPr="00C7515C">
      <w:t>Scheme of Work</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9D0FC0" w14:textId="77777777" w:rsidR="00100219" w:rsidRPr="00DA164D" w:rsidRDefault="00100219" w:rsidP="00DB770F">
    <w:pPr>
      <w:pStyle w:val="Header"/>
      <w:rPr>
        <w:rFonts w:ascii="Arial" w:hAnsi="Arial" w:cs="Arial"/>
        <w:color w:val="C30045"/>
        <w:sz w:val="20"/>
        <w:szCs w:val="2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8C32B" w14:textId="08EAE483" w:rsidR="00E0126E" w:rsidRPr="00E0126E" w:rsidRDefault="00E0126E" w:rsidP="00E0126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2CE36C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5EB6C328"/>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3BED606"/>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40D8F5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200322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C9CDA3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F3E06F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C0E6F1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8BCBBC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516ECC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3C025FFF"/>
    <w:multiLevelType w:val="hybridMultilevel"/>
    <w:tmpl w:val="0936C224"/>
    <w:lvl w:ilvl="0" w:tplc="F4260030">
      <w:start w:val="1"/>
      <w:numFmt w:val="bullet"/>
      <w:pStyle w:val="Sub-bullet"/>
      <w:lvlText w:val="o"/>
      <w:lvlJc w:val="left"/>
      <w:pPr>
        <w:ind w:left="1800" w:hanging="360"/>
      </w:pPr>
      <w:rPr>
        <w:rFonts w:ascii="Courier New" w:hAnsi="Courier New" w:hint="default"/>
        <w:color w:val="EA5B0C"/>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3"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4"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5" w15:restartNumberingAfterBreak="0">
    <w:nsid w:val="672006E3"/>
    <w:multiLevelType w:val="hybridMultilevel"/>
    <w:tmpl w:val="BAC6AEC2"/>
    <w:lvl w:ilvl="0" w:tplc="D0DE83F2">
      <w:start w:val="1"/>
      <w:numFmt w:val="decimal"/>
      <w:lvlText w:val="%1"/>
      <w:lvlJc w:val="left"/>
      <w:pPr>
        <w:ind w:left="1188" w:hanging="295"/>
      </w:pPr>
      <w:rPr>
        <w:rFonts w:ascii="Bliss Pro Regular" w:eastAsia="Bliss Pro Regular" w:hAnsi="Bliss Pro Regular" w:cs="Bliss Pro Regular" w:hint="default"/>
        <w:color w:val="F26522"/>
        <w:w w:val="100"/>
        <w:sz w:val="32"/>
        <w:szCs w:val="32"/>
        <w:lang w:val="en-GB" w:eastAsia="en-US" w:bidi="ar-SA"/>
      </w:rPr>
    </w:lvl>
    <w:lvl w:ilvl="1" w:tplc="6F34A0FC">
      <w:start w:val="1"/>
      <w:numFmt w:val="lowerLetter"/>
      <w:lvlText w:val="(%2)"/>
      <w:lvlJc w:val="left"/>
      <w:pPr>
        <w:ind w:left="1517" w:hanging="511"/>
      </w:pPr>
      <w:rPr>
        <w:rFonts w:ascii="Bliss Pro Light" w:eastAsia="Bliss Pro Light" w:hAnsi="Bliss Pro Light" w:cs="Bliss Pro Light" w:hint="default"/>
        <w:w w:val="100"/>
        <w:sz w:val="21"/>
        <w:szCs w:val="21"/>
        <w:lang w:val="en-GB" w:eastAsia="en-US" w:bidi="ar-SA"/>
      </w:rPr>
    </w:lvl>
    <w:lvl w:ilvl="2" w:tplc="7BF04350">
      <w:numFmt w:val="bullet"/>
      <w:lvlText w:val="•"/>
      <w:lvlJc w:val="left"/>
      <w:pPr>
        <w:ind w:left="2620" w:hanging="511"/>
      </w:pPr>
      <w:rPr>
        <w:rFonts w:hint="default"/>
        <w:lang w:val="en-GB" w:eastAsia="en-US" w:bidi="ar-SA"/>
      </w:rPr>
    </w:lvl>
    <w:lvl w:ilvl="3" w:tplc="A10A6E08">
      <w:numFmt w:val="bullet"/>
      <w:lvlText w:val="•"/>
      <w:lvlJc w:val="left"/>
      <w:pPr>
        <w:ind w:left="3721" w:hanging="511"/>
      </w:pPr>
      <w:rPr>
        <w:rFonts w:hint="default"/>
        <w:lang w:val="en-GB" w:eastAsia="en-US" w:bidi="ar-SA"/>
      </w:rPr>
    </w:lvl>
    <w:lvl w:ilvl="4" w:tplc="B0AC670A">
      <w:numFmt w:val="bullet"/>
      <w:lvlText w:val="•"/>
      <w:lvlJc w:val="left"/>
      <w:pPr>
        <w:ind w:left="4821" w:hanging="511"/>
      </w:pPr>
      <w:rPr>
        <w:rFonts w:hint="default"/>
        <w:lang w:val="en-GB" w:eastAsia="en-US" w:bidi="ar-SA"/>
      </w:rPr>
    </w:lvl>
    <w:lvl w:ilvl="5" w:tplc="82DCB706">
      <w:numFmt w:val="bullet"/>
      <w:lvlText w:val="•"/>
      <w:lvlJc w:val="left"/>
      <w:pPr>
        <w:ind w:left="5922" w:hanging="511"/>
      </w:pPr>
      <w:rPr>
        <w:rFonts w:hint="default"/>
        <w:lang w:val="en-GB" w:eastAsia="en-US" w:bidi="ar-SA"/>
      </w:rPr>
    </w:lvl>
    <w:lvl w:ilvl="6" w:tplc="FDA67F8C">
      <w:numFmt w:val="bullet"/>
      <w:lvlText w:val="•"/>
      <w:lvlJc w:val="left"/>
      <w:pPr>
        <w:ind w:left="7023" w:hanging="511"/>
      </w:pPr>
      <w:rPr>
        <w:rFonts w:hint="default"/>
        <w:lang w:val="en-GB" w:eastAsia="en-US" w:bidi="ar-SA"/>
      </w:rPr>
    </w:lvl>
    <w:lvl w:ilvl="7" w:tplc="8E8ABEE2">
      <w:numFmt w:val="bullet"/>
      <w:lvlText w:val="•"/>
      <w:lvlJc w:val="left"/>
      <w:pPr>
        <w:ind w:left="8123" w:hanging="511"/>
      </w:pPr>
      <w:rPr>
        <w:rFonts w:hint="default"/>
        <w:lang w:val="en-GB" w:eastAsia="en-US" w:bidi="ar-SA"/>
      </w:rPr>
    </w:lvl>
    <w:lvl w:ilvl="8" w:tplc="6B307432">
      <w:numFmt w:val="bullet"/>
      <w:lvlText w:val="•"/>
      <w:lvlJc w:val="left"/>
      <w:pPr>
        <w:ind w:left="9224" w:hanging="511"/>
      </w:pPr>
      <w:rPr>
        <w:rFonts w:hint="default"/>
        <w:lang w:val="en-GB" w:eastAsia="en-US" w:bidi="ar-SA"/>
      </w:rPr>
    </w:lvl>
  </w:abstractNum>
  <w:abstractNum w:abstractNumId="16" w15:restartNumberingAfterBreak="0">
    <w:nsid w:val="78291AA9"/>
    <w:multiLevelType w:val="hybridMultilevel"/>
    <w:tmpl w:val="C02E4396"/>
    <w:lvl w:ilvl="0" w:tplc="029A119A">
      <w:start w:val="1"/>
      <w:numFmt w:val="bullet"/>
      <w:pStyle w:val="Bulletedlist"/>
      <w:lvlText w:val=""/>
      <w:lvlJc w:val="left"/>
      <w:pPr>
        <w:ind w:left="720" w:hanging="360"/>
      </w:pPr>
      <w:rPr>
        <w:rFonts w:ascii="Symbol" w:hAnsi="Symbol" w:hint="default"/>
        <w:color w:val="EA5B0C"/>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 w15:restartNumberingAfterBreak="0">
    <w:nsid w:val="7F6D4DC1"/>
    <w:multiLevelType w:val="hybridMultilevel"/>
    <w:tmpl w:val="8922408C"/>
    <w:lvl w:ilvl="0" w:tplc="08090001">
      <w:start w:val="1"/>
      <w:numFmt w:val="bullet"/>
      <w:lvlText w:val=""/>
      <w:lvlJc w:val="left"/>
      <w:pPr>
        <w:ind w:left="720" w:hanging="360"/>
      </w:pPr>
      <w:rPr>
        <w:rFonts w:ascii="Symbol" w:hAnsi="Symbol" w:hint="default"/>
      </w:rPr>
    </w:lvl>
    <w:lvl w:ilvl="1" w:tplc="34061804">
      <w:start w:val="1"/>
      <w:numFmt w:val="bullet"/>
      <w:lvlText w:val="o"/>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14398193">
    <w:abstractNumId w:val="9"/>
  </w:num>
  <w:num w:numId="2" w16cid:durableId="1971592727">
    <w:abstractNumId w:val="7"/>
  </w:num>
  <w:num w:numId="3" w16cid:durableId="2128356370">
    <w:abstractNumId w:val="6"/>
  </w:num>
  <w:num w:numId="4" w16cid:durableId="54931797">
    <w:abstractNumId w:val="5"/>
  </w:num>
  <w:num w:numId="5" w16cid:durableId="1560703854">
    <w:abstractNumId w:val="4"/>
  </w:num>
  <w:num w:numId="6" w16cid:durableId="217520905">
    <w:abstractNumId w:val="8"/>
  </w:num>
  <w:num w:numId="7" w16cid:durableId="435447249">
    <w:abstractNumId w:val="3"/>
  </w:num>
  <w:num w:numId="8" w16cid:durableId="983314710">
    <w:abstractNumId w:val="2"/>
  </w:num>
  <w:num w:numId="9" w16cid:durableId="1908226927">
    <w:abstractNumId w:val="1"/>
  </w:num>
  <w:num w:numId="10" w16cid:durableId="1369988233">
    <w:abstractNumId w:val="0"/>
  </w:num>
  <w:num w:numId="11" w16cid:durableId="954099669">
    <w:abstractNumId w:val="17"/>
  </w:num>
  <w:num w:numId="12" w16cid:durableId="1886332232">
    <w:abstractNumId w:val="13"/>
  </w:num>
  <w:num w:numId="13" w16cid:durableId="1837502236">
    <w:abstractNumId w:val="18"/>
  </w:num>
  <w:num w:numId="14" w16cid:durableId="2099060590">
    <w:abstractNumId w:val="16"/>
  </w:num>
  <w:num w:numId="15" w16cid:durableId="2144808653">
    <w:abstractNumId w:val="11"/>
  </w:num>
  <w:num w:numId="16" w16cid:durableId="1524593671">
    <w:abstractNumId w:val="14"/>
  </w:num>
  <w:num w:numId="17" w16cid:durableId="419569982">
    <w:abstractNumId w:val="10"/>
  </w:num>
  <w:num w:numId="18" w16cid:durableId="1983610682">
    <w:abstractNumId w:val="12"/>
  </w:num>
  <w:num w:numId="19" w16cid:durableId="40792724">
    <w:abstractNumId w:val="15"/>
  </w:num>
  <w:num w:numId="20" w16cid:durableId="1504467915">
    <w:abstractNumId w:val="9"/>
  </w:num>
  <w:num w:numId="21" w16cid:durableId="1730886482">
    <w:abstractNumId w:val="7"/>
  </w:num>
  <w:num w:numId="22" w16cid:durableId="1595898852">
    <w:abstractNumId w:val="6"/>
  </w:num>
  <w:num w:numId="23" w16cid:durableId="52395483">
    <w:abstractNumId w:val="5"/>
  </w:num>
  <w:num w:numId="24" w16cid:durableId="614026115">
    <w:abstractNumId w:val="4"/>
  </w:num>
  <w:num w:numId="25" w16cid:durableId="964385903">
    <w:abstractNumId w:val="8"/>
  </w:num>
  <w:num w:numId="26" w16cid:durableId="1164929785">
    <w:abstractNumId w:val="3"/>
  </w:num>
  <w:num w:numId="27" w16cid:durableId="1631592105">
    <w:abstractNumId w:val="2"/>
  </w:num>
  <w:num w:numId="28" w16cid:durableId="1082340666">
    <w:abstractNumId w:val="1"/>
  </w:num>
  <w:num w:numId="29" w16cid:durableId="295003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documentProtection w:formatting="1" w:enforcement="0"/>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0FF2"/>
    <w:rsid w:val="00000D0C"/>
    <w:rsid w:val="000017C0"/>
    <w:rsid w:val="00002058"/>
    <w:rsid w:val="000074E8"/>
    <w:rsid w:val="00012CDC"/>
    <w:rsid w:val="00017248"/>
    <w:rsid w:val="00027BD9"/>
    <w:rsid w:val="00027F28"/>
    <w:rsid w:val="00030893"/>
    <w:rsid w:val="00031FAE"/>
    <w:rsid w:val="00037383"/>
    <w:rsid w:val="00037C39"/>
    <w:rsid w:val="000402F8"/>
    <w:rsid w:val="0004090B"/>
    <w:rsid w:val="000416DA"/>
    <w:rsid w:val="00044CC2"/>
    <w:rsid w:val="00050612"/>
    <w:rsid w:val="0005232A"/>
    <w:rsid w:val="000541DC"/>
    <w:rsid w:val="00054A03"/>
    <w:rsid w:val="0005516B"/>
    <w:rsid w:val="00061DB1"/>
    <w:rsid w:val="00062607"/>
    <w:rsid w:val="00066978"/>
    <w:rsid w:val="00066E14"/>
    <w:rsid w:val="00067B37"/>
    <w:rsid w:val="00070302"/>
    <w:rsid w:val="00070317"/>
    <w:rsid w:val="0007303C"/>
    <w:rsid w:val="000731A9"/>
    <w:rsid w:val="00073B5D"/>
    <w:rsid w:val="00075E57"/>
    <w:rsid w:val="000801DA"/>
    <w:rsid w:val="000808DB"/>
    <w:rsid w:val="000820EC"/>
    <w:rsid w:val="00084B7F"/>
    <w:rsid w:val="00086E64"/>
    <w:rsid w:val="00087E8E"/>
    <w:rsid w:val="00091E0C"/>
    <w:rsid w:val="00092476"/>
    <w:rsid w:val="0009292E"/>
    <w:rsid w:val="00092E3F"/>
    <w:rsid w:val="00093A0A"/>
    <w:rsid w:val="00094B54"/>
    <w:rsid w:val="000962AF"/>
    <w:rsid w:val="000A3E9D"/>
    <w:rsid w:val="000A6C57"/>
    <w:rsid w:val="000B0FE6"/>
    <w:rsid w:val="000B3946"/>
    <w:rsid w:val="000B3AAB"/>
    <w:rsid w:val="000C0722"/>
    <w:rsid w:val="000C1C95"/>
    <w:rsid w:val="000C37EC"/>
    <w:rsid w:val="000C76AF"/>
    <w:rsid w:val="000D19D6"/>
    <w:rsid w:val="000D1AE5"/>
    <w:rsid w:val="000D1F54"/>
    <w:rsid w:val="000D71C5"/>
    <w:rsid w:val="000D71EC"/>
    <w:rsid w:val="000E08F0"/>
    <w:rsid w:val="000E0BEE"/>
    <w:rsid w:val="000E3599"/>
    <w:rsid w:val="000E3889"/>
    <w:rsid w:val="000E51D5"/>
    <w:rsid w:val="000E6532"/>
    <w:rsid w:val="000E6656"/>
    <w:rsid w:val="000E7B2C"/>
    <w:rsid w:val="000F3E5F"/>
    <w:rsid w:val="000F54D2"/>
    <w:rsid w:val="00100219"/>
    <w:rsid w:val="0010273F"/>
    <w:rsid w:val="00103236"/>
    <w:rsid w:val="00105770"/>
    <w:rsid w:val="00107AF9"/>
    <w:rsid w:val="00113566"/>
    <w:rsid w:val="0011450C"/>
    <w:rsid w:val="00114B72"/>
    <w:rsid w:val="001169CE"/>
    <w:rsid w:val="0011739A"/>
    <w:rsid w:val="00117B8F"/>
    <w:rsid w:val="001214D5"/>
    <w:rsid w:val="00121697"/>
    <w:rsid w:val="00125905"/>
    <w:rsid w:val="00126A0C"/>
    <w:rsid w:val="00137744"/>
    <w:rsid w:val="00147978"/>
    <w:rsid w:val="00150490"/>
    <w:rsid w:val="0015070B"/>
    <w:rsid w:val="00153C99"/>
    <w:rsid w:val="00155BDD"/>
    <w:rsid w:val="00162441"/>
    <w:rsid w:val="00162BC5"/>
    <w:rsid w:val="00163231"/>
    <w:rsid w:val="00163A23"/>
    <w:rsid w:val="0016684E"/>
    <w:rsid w:val="00167D69"/>
    <w:rsid w:val="00171DCB"/>
    <w:rsid w:val="00171FEF"/>
    <w:rsid w:val="00172D4F"/>
    <w:rsid w:val="001767C6"/>
    <w:rsid w:val="001803D8"/>
    <w:rsid w:val="0018072E"/>
    <w:rsid w:val="00181651"/>
    <w:rsid w:val="00182AF9"/>
    <w:rsid w:val="001856FB"/>
    <w:rsid w:val="0019035C"/>
    <w:rsid w:val="0019147F"/>
    <w:rsid w:val="00192902"/>
    <w:rsid w:val="001A22BC"/>
    <w:rsid w:val="001A51F5"/>
    <w:rsid w:val="001A54F8"/>
    <w:rsid w:val="001A761D"/>
    <w:rsid w:val="001A76F7"/>
    <w:rsid w:val="001B0435"/>
    <w:rsid w:val="001C6E7C"/>
    <w:rsid w:val="001C6EC8"/>
    <w:rsid w:val="001D0F38"/>
    <w:rsid w:val="001D44E1"/>
    <w:rsid w:val="001D4765"/>
    <w:rsid w:val="001D4CD8"/>
    <w:rsid w:val="001D547B"/>
    <w:rsid w:val="001D7067"/>
    <w:rsid w:val="001D7776"/>
    <w:rsid w:val="001D7D9B"/>
    <w:rsid w:val="001E0D89"/>
    <w:rsid w:val="001E164A"/>
    <w:rsid w:val="001E3E91"/>
    <w:rsid w:val="001F1539"/>
    <w:rsid w:val="001F33D1"/>
    <w:rsid w:val="001F4B84"/>
    <w:rsid w:val="001F4CBF"/>
    <w:rsid w:val="00211D99"/>
    <w:rsid w:val="002148E6"/>
    <w:rsid w:val="002161B4"/>
    <w:rsid w:val="00216497"/>
    <w:rsid w:val="00216F82"/>
    <w:rsid w:val="00220026"/>
    <w:rsid w:val="002239DB"/>
    <w:rsid w:val="00224ED5"/>
    <w:rsid w:val="0023056C"/>
    <w:rsid w:val="00232892"/>
    <w:rsid w:val="002328EE"/>
    <w:rsid w:val="00234B61"/>
    <w:rsid w:val="002356AD"/>
    <w:rsid w:val="00237D39"/>
    <w:rsid w:val="00244C59"/>
    <w:rsid w:val="002464F1"/>
    <w:rsid w:val="00247CD0"/>
    <w:rsid w:val="00251374"/>
    <w:rsid w:val="00251F23"/>
    <w:rsid w:val="002525CD"/>
    <w:rsid w:val="00254086"/>
    <w:rsid w:val="002545A5"/>
    <w:rsid w:val="00254F3D"/>
    <w:rsid w:val="002574E9"/>
    <w:rsid w:val="00261BEC"/>
    <w:rsid w:val="00267695"/>
    <w:rsid w:val="002678F9"/>
    <w:rsid w:val="0026791F"/>
    <w:rsid w:val="0027353C"/>
    <w:rsid w:val="00274A47"/>
    <w:rsid w:val="00275668"/>
    <w:rsid w:val="00275F0A"/>
    <w:rsid w:val="00277C8D"/>
    <w:rsid w:val="002814CA"/>
    <w:rsid w:val="00282707"/>
    <w:rsid w:val="002833F2"/>
    <w:rsid w:val="00284045"/>
    <w:rsid w:val="00287E7B"/>
    <w:rsid w:val="00287FE8"/>
    <w:rsid w:val="00290B73"/>
    <w:rsid w:val="00293340"/>
    <w:rsid w:val="00293D86"/>
    <w:rsid w:val="0029491B"/>
    <w:rsid w:val="00295B1D"/>
    <w:rsid w:val="00295FC2"/>
    <w:rsid w:val="002A15AB"/>
    <w:rsid w:val="002A19A5"/>
    <w:rsid w:val="002A5420"/>
    <w:rsid w:val="002A7685"/>
    <w:rsid w:val="002A79D5"/>
    <w:rsid w:val="002A7AF5"/>
    <w:rsid w:val="002A7CFA"/>
    <w:rsid w:val="002B0DFE"/>
    <w:rsid w:val="002B24B1"/>
    <w:rsid w:val="002B2949"/>
    <w:rsid w:val="002B2FDA"/>
    <w:rsid w:val="002B3C9D"/>
    <w:rsid w:val="002B4940"/>
    <w:rsid w:val="002C0BA3"/>
    <w:rsid w:val="002C5034"/>
    <w:rsid w:val="002C7E77"/>
    <w:rsid w:val="002C7F21"/>
    <w:rsid w:val="002D1124"/>
    <w:rsid w:val="002D24EE"/>
    <w:rsid w:val="002D638B"/>
    <w:rsid w:val="002E1322"/>
    <w:rsid w:val="002E5DC6"/>
    <w:rsid w:val="002E65EB"/>
    <w:rsid w:val="002F0B18"/>
    <w:rsid w:val="002F2485"/>
    <w:rsid w:val="002F3FCD"/>
    <w:rsid w:val="002F436C"/>
    <w:rsid w:val="00300E6D"/>
    <w:rsid w:val="00302679"/>
    <w:rsid w:val="00303B40"/>
    <w:rsid w:val="003043BC"/>
    <w:rsid w:val="003046A7"/>
    <w:rsid w:val="00307AAE"/>
    <w:rsid w:val="00311539"/>
    <w:rsid w:val="00311B53"/>
    <w:rsid w:val="00312F46"/>
    <w:rsid w:val="0031569E"/>
    <w:rsid w:val="00316538"/>
    <w:rsid w:val="00316C61"/>
    <w:rsid w:val="003172BE"/>
    <w:rsid w:val="003175B3"/>
    <w:rsid w:val="00320030"/>
    <w:rsid w:val="0032068E"/>
    <w:rsid w:val="00321D1B"/>
    <w:rsid w:val="00322765"/>
    <w:rsid w:val="00322DC7"/>
    <w:rsid w:val="00324976"/>
    <w:rsid w:val="00324C96"/>
    <w:rsid w:val="00324F48"/>
    <w:rsid w:val="00326691"/>
    <w:rsid w:val="003270DE"/>
    <w:rsid w:val="00327D94"/>
    <w:rsid w:val="00330B23"/>
    <w:rsid w:val="00332006"/>
    <w:rsid w:val="00333C84"/>
    <w:rsid w:val="003346D7"/>
    <w:rsid w:val="0033762D"/>
    <w:rsid w:val="00340637"/>
    <w:rsid w:val="00342910"/>
    <w:rsid w:val="00342D96"/>
    <w:rsid w:val="0034305B"/>
    <w:rsid w:val="00343393"/>
    <w:rsid w:val="00345A44"/>
    <w:rsid w:val="00346325"/>
    <w:rsid w:val="00347E05"/>
    <w:rsid w:val="003512DB"/>
    <w:rsid w:val="00351CF5"/>
    <w:rsid w:val="003536A1"/>
    <w:rsid w:val="00356327"/>
    <w:rsid w:val="003567E5"/>
    <w:rsid w:val="003577FE"/>
    <w:rsid w:val="003631E6"/>
    <w:rsid w:val="00364625"/>
    <w:rsid w:val="00365CB4"/>
    <w:rsid w:val="0036716F"/>
    <w:rsid w:val="00367DC5"/>
    <w:rsid w:val="00372278"/>
    <w:rsid w:val="003722E3"/>
    <w:rsid w:val="00372576"/>
    <w:rsid w:val="0037312C"/>
    <w:rsid w:val="0037469F"/>
    <w:rsid w:val="00375F39"/>
    <w:rsid w:val="00380F30"/>
    <w:rsid w:val="003830F7"/>
    <w:rsid w:val="00383101"/>
    <w:rsid w:val="003831B0"/>
    <w:rsid w:val="003842F8"/>
    <w:rsid w:val="00384F2E"/>
    <w:rsid w:val="00386068"/>
    <w:rsid w:val="003869FC"/>
    <w:rsid w:val="00393536"/>
    <w:rsid w:val="003947CA"/>
    <w:rsid w:val="003970D8"/>
    <w:rsid w:val="003A1EB9"/>
    <w:rsid w:val="003A232C"/>
    <w:rsid w:val="003A2420"/>
    <w:rsid w:val="003A5A2E"/>
    <w:rsid w:val="003B0BA6"/>
    <w:rsid w:val="003B579B"/>
    <w:rsid w:val="003C0C6A"/>
    <w:rsid w:val="003C0ED1"/>
    <w:rsid w:val="003C0F14"/>
    <w:rsid w:val="003C3BEA"/>
    <w:rsid w:val="003C6366"/>
    <w:rsid w:val="003C7828"/>
    <w:rsid w:val="003D016A"/>
    <w:rsid w:val="003D2B2A"/>
    <w:rsid w:val="003D4BA0"/>
    <w:rsid w:val="003D5469"/>
    <w:rsid w:val="003E0042"/>
    <w:rsid w:val="003E010E"/>
    <w:rsid w:val="003E2B93"/>
    <w:rsid w:val="003E2C47"/>
    <w:rsid w:val="003E3A95"/>
    <w:rsid w:val="003E5F6C"/>
    <w:rsid w:val="003E7D1D"/>
    <w:rsid w:val="003F1664"/>
    <w:rsid w:val="003F3B53"/>
    <w:rsid w:val="003F40B7"/>
    <w:rsid w:val="003F4C12"/>
    <w:rsid w:val="003F6BD3"/>
    <w:rsid w:val="003F6C7F"/>
    <w:rsid w:val="003F7370"/>
    <w:rsid w:val="00407F82"/>
    <w:rsid w:val="0041107A"/>
    <w:rsid w:val="004146F4"/>
    <w:rsid w:val="00414711"/>
    <w:rsid w:val="004169CE"/>
    <w:rsid w:val="00427370"/>
    <w:rsid w:val="004351BC"/>
    <w:rsid w:val="004359ED"/>
    <w:rsid w:val="0043639B"/>
    <w:rsid w:val="00437617"/>
    <w:rsid w:val="004401CA"/>
    <w:rsid w:val="00441E0B"/>
    <w:rsid w:val="00444BDF"/>
    <w:rsid w:val="0044555C"/>
    <w:rsid w:val="00451870"/>
    <w:rsid w:val="00453E00"/>
    <w:rsid w:val="00456C20"/>
    <w:rsid w:val="00460FEC"/>
    <w:rsid w:val="00463D65"/>
    <w:rsid w:val="0046425E"/>
    <w:rsid w:val="0046493F"/>
    <w:rsid w:val="00466392"/>
    <w:rsid w:val="004669D0"/>
    <w:rsid w:val="00470135"/>
    <w:rsid w:val="004709BE"/>
    <w:rsid w:val="00471325"/>
    <w:rsid w:val="0047417E"/>
    <w:rsid w:val="0047535B"/>
    <w:rsid w:val="00476158"/>
    <w:rsid w:val="00480CAC"/>
    <w:rsid w:val="00483CB0"/>
    <w:rsid w:val="00490AC0"/>
    <w:rsid w:val="004928B8"/>
    <w:rsid w:val="004975D8"/>
    <w:rsid w:val="004976D3"/>
    <w:rsid w:val="004A17E7"/>
    <w:rsid w:val="004A3111"/>
    <w:rsid w:val="004A4E17"/>
    <w:rsid w:val="004A4EBC"/>
    <w:rsid w:val="004A5820"/>
    <w:rsid w:val="004A711F"/>
    <w:rsid w:val="004B0F2E"/>
    <w:rsid w:val="004B1017"/>
    <w:rsid w:val="004B2916"/>
    <w:rsid w:val="004B2B42"/>
    <w:rsid w:val="004B592B"/>
    <w:rsid w:val="004B70F3"/>
    <w:rsid w:val="004C08EA"/>
    <w:rsid w:val="004C21D8"/>
    <w:rsid w:val="004C39FB"/>
    <w:rsid w:val="004C438E"/>
    <w:rsid w:val="004C6128"/>
    <w:rsid w:val="004C623E"/>
    <w:rsid w:val="004C6B31"/>
    <w:rsid w:val="004C737C"/>
    <w:rsid w:val="004C7D48"/>
    <w:rsid w:val="004D2209"/>
    <w:rsid w:val="004D2BDF"/>
    <w:rsid w:val="004D6139"/>
    <w:rsid w:val="004D72E6"/>
    <w:rsid w:val="004E05CB"/>
    <w:rsid w:val="004E106E"/>
    <w:rsid w:val="004E1A14"/>
    <w:rsid w:val="004E1F91"/>
    <w:rsid w:val="004E2C7C"/>
    <w:rsid w:val="004E2FD6"/>
    <w:rsid w:val="004E2FED"/>
    <w:rsid w:val="004E3EFE"/>
    <w:rsid w:val="004E75E3"/>
    <w:rsid w:val="004E77FB"/>
    <w:rsid w:val="004F2B3B"/>
    <w:rsid w:val="004F43E8"/>
    <w:rsid w:val="004F7B2B"/>
    <w:rsid w:val="005010EA"/>
    <w:rsid w:val="005071D3"/>
    <w:rsid w:val="005123BB"/>
    <w:rsid w:val="0051240B"/>
    <w:rsid w:val="005149E8"/>
    <w:rsid w:val="005169AB"/>
    <w:rsid w:val="00520A9D"/>
    <w:rsid w:val="005212BF"/>
    <w:rsid w:val="00526D5A"/>
    <w:rsid w:val="00530790"/>
    <w:rsid w:val="005314A0"/>
    <w:rsid w:val="00531DD2"/>
    <w:rsid w:val="00531DEE"/>
    <w:rsid w:val="005353FD"/>
    <w:rsid w:val="0054170A"/>
    <w:rsid w:val="00541BDC"/>
    <w:rsid w:val="00544920"/>
    <w:rsid w:val="00545612"/>
    <w:rsid w:val="00546CFA"/>
    <w:rsid w:val="00550EB6"/>
    <w:rsid w:val="005565E6"/>
    <w:rsid w:val="00562292"/>
    <w:rsid w:val="00564474"/>
    <w:rsid w:val="0056494E"/>
    <w:rsid w:val="00566CEA"/>
    <w:rsid w:val="00567A53"/>
    <w:rsid w:val="00571301"/>
    <w:rsid w:val="00573871"/>
    <w:rsid w:val="00575DE3"/>
    <w:rsid w:val="005804AC"/>
    <w:rsid w:val="005858F1"/>
    <w:rsid w:val="00593B2B"/>
    <w:rsid w:val="00595446"/>
    <w:rsid w:val="00595E85"/>
    <w:rsid w:val="0059711F"/>
    <w:rsid w:val="00597B8D"/>
    <w:rsid w:val="005A02E7"/>
    <w:rsid w:val="005A0DF0"/>
    <w:rsid w:val="005A3329"/>
    <w:rsid w:val="005A78F7"/>
    <w:rsid w:val="005A7DF5"/>
    <w:rsid w:val="005B0DA5"/>
    <w:rsid w:val="005B140D"/>
    <w:rsid w:val="005B1B4C"/>
    <w:rsid w:val="005B34B4"/>
    <w:rsid w:val="005B592C"/>
    <w:rsid w:val="005B6D99"/>
    <w:rsid w:val="005B73E3"/>
    <w:rsid w:val="005B76BE"/>
    <w:rsid w:val="005C0D09"/>
    <w:rsid w:val="005C6A8B"/>
    <w:rsid w:val="005D44DF"/>
    <w:rsid w:val="005D5054"/>
    <w:rsid w:val="005D6F69"/>
    <w:rsid w:val="005D7BFB"/>
    <w:rsid w:val="005E1B8E"/>
    <w:rsid w:val="005E2595"/>
    <w:rsid w:val="005E32E9"/>
    <w:rsid w:val="005E374E"/>
    <w:rsid w:val="005E4774"/>
    <w:rsid w:val="005E776A"/>
    <w:rsid w:val="005E7BA6"/>
    <w:rsid w:val="005E7E1B"/>
    <w:rsid w:val="005F2BE5"/>
    <w:rsid w:val="005F69B9"/>
    <w:rsid w:val="005F7FB7"/>
    <w:rsid w:val="0060080C"/>
    <w:rsid w:val="006027D3"/>
    <w:rsid w:val="0060549B"/>
    <w:rsid w:val="00614887"/>
    <w:rsid w:val="0061649A"/>
    <w:rsid w:val="00620AE0"/>
    <w:rsid w:val="0062112D"/>
    <w:rsid w:val="0062372A"/>
    <w:rsid w:val="0062515D"/>
    <w:rsid w:val="00630F09"/>
    <w:rsid w:val="00630F93"/>
    <w:rsid w:val="00632FC8"/>
    <w:rsid w:val="00634BC4"/>
    <w:rsid w:val="00640A89"/>
    <w:rsid w:val="0064256C"/>
    <w:rsid w:val="00643D1C"/>
    <w:rsid w:val="00643F5B"/>
    <w:rsid w:val="00644F05"/>
    <w:rsid w:val="00646BC8"/>
    <w:rsid w:val="00646C76"/>
    <w:rsid w:val="00647A8A"/>
    <w:rsid w:val="00647F29"/>
    <w:rsid w:val="00651A27"/>
    <w:rsid w:val="00651E89"/>
    <w:rsid w:val="00657D15"/>
    <w:rsid w:val="00660BBC"/>
    <w:rsid w:val="006614A2"/>
    <w:rsid w:val="00663AEE"/>
    <w:rsid w:val="00663E13"/>
    <w:rsid w:val="0066672D"/>
    <w:rsid w:val="0066761B"/>
    <w:rsid w:val="00671F8D"/>
    <w:rsid w:val="0067240E"/>
    <w:rsid w:val="0067457E"/>
    <w:rsid w:val="006768D1"/>
    <w:rsid w:val="00677A3D"/>
    <w:rsid w:val="00682B83"/>
    <w:rsid w:val="00684032"/>
    <w:rsid w:val="006870FB"/>
    <w:rsid w:val="0068760D"/>
    <w:rsid w:val="00687BF7"/>
    <w:rsid w:val="00690439"/>
    <w:rsid w:val="0069105C"/>
    <w:rsid w:val="00695D78"/>
    <w:rsid w:val="00696D96"/>
    <w:rsid w:val="006A2113"/>
    <w:rsid w:val="006A2FE7"/>
    <w:rsid w:val="006A3734"/>
    <w:rsid w:val="006A4143"/>
    <w:rsid w:val="006A45CB"/>
    <w:rsid w:val="006A6139"/>
    <w:rsid w:val="006B6B61"/>
    <w:rsid w:val="006B7ED4"/>
    <w:rsid w:val="006C0459"/>
    <w:rsid w:val="006C340F"/>
    <w:rsid w:val="006C3635"/>
    <w:rsid w:val="006C3B49"/>
    <w:rsid w:val="006C5257"/>
    <w:rsid w:val="006D01FE"/>
    <w:rsid w:val="006D06F0"/>
    <w:rsid w:val="006D0BDC"/>
    <w:rsid w:val="006D4865"/>
    <w:rsid w:val="006D580E"/>
    <w:rsid w:val="006D611D"/>
    <w:rsid w:val="006E0376"/>
    <w:rsid w:val="006E46D5"/>
    <w:rsid w:val="006E642C"/>
    <w:rsid w:val="006E71EB"/>
    <w:rsid w:val="006F1C49"/>
    <w:rsid w:val="006F2ED3"/>
    <w:rsid w:val="006F3AB2"/>
    <w:rsid w:val="006F404A"/>
    <w:rsid w:val="006F5054"/>
    <w:rsid w:val="007001AA"/>
    <w:rsid w:val="00700D29"/>
    <w:rsid w:val="00702D06"/>
    <w:rsid w:val="00702E27"/>
    <w:rsid w:val="007030B7"/>
    <w:rsid w:val="00703949"/>
    <w:rsid w:val="00704216"/>
    <w:rsid w:val="0070623D"/>
    <w:rsid w:val="00707E0A"/>
    <w:rsid w:val="007131A1"/>
    <w:rsid w:val="00716068"/>
    <w:rsid w:val="0071684A"/>
    <w:rsid w:val="00716D43"/>
    <w:rsid w:val="007170B3"/>
    <w:rsid w:val="00720BF9"/>
    <w:rsid w:val="00722434"/>
    <w:rsid w:val="00722711"/>
    <w:rsid w:val="007228AE"/>
    <w:rsid w:val="00724AE3"/>
    <w:rsid w:val="00730D14"/>
    <w:rsid w:val="007317BA"/>
    <w:rsid w:val="00735219"/>
    <w:rsid w:val="007360DE"/>
    <w:rsid w:val="007434A5"/>
    <w:rsid w:val="007456EC"/>
    <w:rsid w:val="00746635"/>
    <w:rsid w:val="00746B24"/>
    <w:rsid w:val="00750AAD"/>
    <w:rsid w:val="0075114A"/>
    <w:rsid w:val="00752939"/>
    <w:rsid w:val="00752CB5"/>
    <w:rsid w:val="00753A30"/>
    <w:rsid w:val="007541B6"/>
    <w:rsid w:val="0075747A"/>
    <w:rsid w:val="00757A27"/>
    <w:rsid w:val="00760A69"/>
    <w:rsid w:val="00760C04"/>
    <w:rsid w:val="00763386"/>
    <w:rsid w:val="00764EA3"/>
    <w:rsid w:val="00764F57"/>
    <w:rsid w:val="00765B88"/>
    <w:rsid w:val="00766C35"/>
    <w:rsid w:val="00767A31"/>
    <w:rsid w:val="00774975"/>
    <w:rsid w:val="00775D4B"/>
    <w:rsid w:val="00780263"/>
    <w:rsid w:val="007819B8"/>
    <w:rsid w:val="00781EA0"/>
    <w:rsid w:val="00782626"/>
    <w:rsid w:val="00783737"/>
    <w:rsid w:val="00784ED5"/>
    <w:rsid w:val="00786676"/>
    <w:rsid w:val="00786ACD"/>
    <w:rsid w:val="00791426"/>
    <w:rsid w:val="00792609"/>
    <w:rsid w:val="007929DF"/>
    <w:rsid w:val="0079461C"/>
    <w:rsid w:val="00794FF1"/>
    <w:rsid w:val="00797ACF"/>
    <w:rsid w:val="007A1810"/>
    <w:rsid w:val="007A182E"/>
    <w:rsid w:val="007A2536"/>
    <w:rsid w:val="007A4F07"/>
    <w:rsid w:val="007B01D9"/>
    <w:rsid w:val="007B03D3"/>
    <w:rsid w:val="007B2E19"/>
    <w:rsid w:val="007B6045"/>
    <w:rsid w:val="007B6EF1"/>
    <w:rsid w:val="007C5368"/>
    <w:rsid w:val="007C6136"/>
    <w:rsid w:val="007C68D9"/>
    <w:rsid w:val="007D13B1"/>
    <w:rsid w:val="007D2B8A"/>
    <w:rsid w:val="007D511B"/>
    <w:rsid w:val="007D5941"/>
    <w:rsid w:val="007D67D5"/>
    <w:rsid w:val="007E1BF7"/>
    <w:rsid w:val="007E37FE"/>
    <w:rsid w:val="007F30CA"/>
    <w:rsid w:val="007F4209"/>
    <w:rsid w:val="007F7180"/>
    <w:rsid w:val="008001C1"/>
    <w:rsid w:val="008012D0"/>
    <w:rsid w:val="00802EB3"/>
    <w:rsid w:val="008071E2"/>
    <w:rsid w:val="00811DC0"/>
    <w:rsid w:val="008135CB"/>
    <w:rsid w:val="00813AFC"/>
    <w:rsid w:val="00816702"/>
    <w:rsid w:val="00822E52"/>
    <w:rsid w:val="00823D11"/>
    <w:rsid w:val="00824054"/>
    <w:rsid w:val="008243DE"/>
    <w:rsid w:val="00826249"/>
    <w:rsid w:val="008355D0"/>
    <w:rsid w:val="008356EB"/>
    <w:rsid w:val="00837DB4"/>
    <w:rsid w:val="00840FD1"/>
    <w:rsid w:val="0084129D"/>
    <w:rsid w:val="0084393D"/>
    <w:rsid w:val="00844CBB"/>
    <w:rsid w:val="008456C0"/>
    <w:rsid w:val="00846740"/>
    <w:rsid w:val="0084795E"/>
    <w:rsid w:val="00850A0C"/>
    <w:rsid w:val="008529C6"/>
    <w:rsid w:val="00860C96"/>
    <w:rsid w:val="00861A46"/>
    <w:rsid w:val="00863F1D"/>
    <w:rsid w:val="00865CFA"/>
    <w:rsid w:val="00871C11"/>
    <w:rsid w:val="00871F80"/>
    <w:rsid w:val="00873AC6"/>
    <w:rsid w:val="008743EC"/>
    <w:rsid w:val="008749BA"/>
    <w:rsid w:val="00874AC5"/>
    <w:rsid w:val="00876AC6"/>
    <w:rsid w:val="008774C5"/>
    <w:rsid w:val="00877A4C"/>
    <w:rsid w:val="0088074B"/>
    <w:rsid w:val="00881288"/>
    <w:rsid w:val="00881EB0"/>
    <w:rsid w:val="00886DCA"/>
    <w:rsid w:val="00887F6B"/>
    <w:rsid w:val="008900D9"/>
    <w:rsid w:val="00891244"/>
    <w:rsid w:val="008938EA"/>
    <w:rsid w:val="00893CEA"/>
    <w:rsid w:val="00897941"/>
    <w:rsid w:val="008A12DD"/>
    <w:rsid w:val="008A14F2"/>
    <w:rsid w:val="008A4757"/>
    <w:rsid w:val="008A4C65"/>
    <w:rsid w:val="008A5A5E"/>
    <w:rsid w:val="008A6B9D"/>
    <w:rsid w:val="008A7665"/>
    <w:rsid w:val="008B0F75"/>
    <w:rsid w:val="008B1C6D"/>
    <w:rsid w:val="008B2576"/>
    <w:rsid w:val="008B3E7C"/>
    <w:rsid w:val="008B4477"/>
    <w:rsid w:val="008B5073"/>
    <w:rsid w:val="008B5A41"/>
    <w:rsid w:val="008B5B38"/>
    <w:rsid w:val="008B6419"/>
    <w:rsid w:val="008C00B0"/>
    <w:rsid w:val="008C27E2"/>
    <w:rsid w:val="008D2855"/>
    <w:rsid w:val="008D3183"/>
    <w:rsid w:val="008D5026"/>
    <w:rsid w:val="008E3AF7"/>
    <w:rsid w:val="008E4090"/>
    <w:rsid w:val="008E4231"/>
    <w:rsid w:val="008E42D3"/>
    <w:rsid w:val="008E4CA8"/>
    <w:rsid w:val="008E4D59"/>
    <w:rsid w:val="008E5308"/>
    <w:rsid w:val="008E5958"/>
    <w:rsid w:val="008E5ADC"/>
    <w:rsid w:val="008E6F71"/>
    <w:rsid w:val="008F136F"/>
    <w:rsid w:val="008F3845"/>
    <w:rsid w:val="008F4354"/>
    <w:rsid w:val="008F5509"/>
    <w:rsid w:val="008F57ED"/>
    <w:rsid w:val="008F6749"/>
    <w:rsid w:val="008F7312"/>
    <w:rsid w:val="00900B13"/>
    <w:rsid w:val="00905234"/>
    <w:rsid w:val="00910C7A"/>
    <w:rsid w:val="00910E37"/>
    <w:rsid w:val="009124A6"/>
    <w:rsid w:val="00912629"/>
    <w:rsid w:val="00913097"/>
    <w:rsid w:val="00913FDF"/>
    <w:rsid w:val="00914E06"/>
    <w:rsid w:val="009231C1"/>
    <w:rsid w:val="00923922"/>
    <w:rsid w:val="00927BA9"/>
    <w:rsid w:val="00927C58"/>
    <w:rsid w:val="009310DF"/>
    <w:rsid w:val="009311EA"/>
    <w:rsid w:val="009318FC"/>
    <w:rsid w:val="00932074"/>
    <w:rsid w:val="009335B8"/>
    <w:rsid w:val="0093423D"/>
    <w:rsid w:val="0093529B"/>
    <w:rsid w:val="00940C47"/>
    <w:rsid w:val="009415A9"/>
    <w:rsid w:val="009469B0"/>
    <w:rsid w:val="00950D00"/>
    <w:rsid w:val="00952819"/>
    <w:rsid w:val="00953AF9"/>
    <w:rsid w:val="0096072C"/>
    <w:rsid w:val="00963688"/>
    <w:rsid w:val="009652F1"/>
    <w:rsid w:val="00970628"/>
    <w:rsid w:val="00970DEB"/>
    <w:rsid w:val="00972914"/>
    <w:rsid w:val="00974547"/>
    <w:rsid w:val="009749DD"/>
    <w:rsid w:val="00974A19"/>
    <w:rsid w:val="00974CDF"/>
    <w:rsid w:val="00976ACB"/>
    <w:rsid w:val="009800C8"/>
    <w:rsid w:val="00985B8E"/>
    <w:rsid w:val="009861C8"/>
    <w:rsid w:val="00986205"/>
    <w:rsid w:val="00986C69"/>
    <w:rsid w:val="009872C6"/>
    <w:rsid w:val="0099128A"/>
    <w:rsid w:val="00991630"/>
    <w:rsid w:val="009916EF"/>
    <w:rsid w:val="009960A4"/>
    <w:rsid w:val="009977F0"/>
    <w:rsid w:val="009A1507"/>
    <w:rsid w:val="009A35AE"/>
    <w:rsid w:val="009A3E2C"/>
    <w:rsid w:val="009A551B"/>
    <w:rsid w:val="009A7E37"/>
    <w:rsid w:val="009B211B"/>
    <w:rsid w:val="009B30B9"/>
    <w:rsid w:val="009B3915"/>
    <w:rsid w:val="009B3DA9"/>
    <w:rsid w:val="009B72A8"/>
    <w:rsid w:val="009B7B44"/>
    <w:rsid w:val="009C2387"/>
    <w:rsid w:val="009C5974"/>
    <w:rsid w:val="009C61FA"/>
    <w:rsid w:val="009D0A07"/>
    <w:rsid w:val="009D4EF0"/>
    <w:rsid w:val="009D6005"/>
    <w:rsid w:val="009E5CD1"/>
    <w:rsid w:val="009E79A0"/>
    <w:rsid w:val="009E7BD3"/>
    <w:rsid w:val="009F116D"/>
    <w:rsid w:val="009F15F1"/>
    <w:rsid w:val="009F16D2"/>
    <w:rsid w:val="009F354B"/>
    <w:rsid w:val="009F76CA"/>
    <w:rsid w:val="00A043EB"/>
    <w:rsid w:val="00A12BB9"/>
    <w:rsid w:val="00A134CD"/>
    <w:rsid w:val="00A2135B"/>
    <w:rsid w:val="00A22FB6"/>
    <w:rsid w:val="00A248FE"/>
    <w:rsid w:val="00A24C94"/>
    <w:rsid w:val="00A265AB"/>
    <w:rsid w:val="00A2758F"/>
    <w:rsid w:val="00A278A7"/>
    <w:rsid w:val="00A27D3C"/>
    <w:rsid w:val="00A30426"/>
    <w:rsid w:val="00A31B38"/>
    <w:rsid w:val="00A33608"/>
    <w:rsid w:val="00A33EB6"/>
    <w:rsid w:val="00A3511C"/>
    <w:rsid w:val="00A35794"/>
    <w:rsid w:val="00A37B99"/>
    <w:rsid w:val="00A413E5"/>
    <w:rsid w:val="00A4170D"/>
    <w:rsid w:val="00A44FE6"/>
    <w:rsid w:val="00A50EBC"/>
    <w:rsid w:val="00A51197"/>
    <w:rsid w:val="00A53ACB"/>
    <w:rsid w:val="00A53F41"/>
    <w:rsid w:val="00A54C5F"/>
    <w:rsid w:val="00A5534B"/>
    <w:rsid w:val="00A55768"/>
    <w:rsid w:val="00A6029D"/>
    <w:rsid w:val="00A63653"/>
    <w:rsid w:val="00A643E1"/>
    <w:rsid w:val="00A653A0"/>
    <w:rsid w:val="00A654CE"/>
    <w:rsid w:val="00A70183"/>
    <w:rsid w:val="00A720D3"/>
    <w:rsid w:val="00A73123"/>
    <w:rsid w:val="00A73CC3"/>
    <w:rsid w:val="00A74BDF"/>
    <w:rsid w:val="00A83CA2"/>
    <w:rsid w:val="00A83FBD"/>
    <w:rsid w:val="00A866C9"/>
    <w:rsid w:val="00A92B7A"/>
    <w:rsid w:val="00A94589"/>
    <w:rsid w:val="00A95BE7"/>
    <w:rsid w:val="00A978E1"/>
    <w:rsid w:val="00AA16EF"/>
    <w:rsid w:val="00AA2B42"/>
    <w:rsid w:val="00AA33F0"/>
    <w:rsid w:val="00AA33F5"/>
    <w:rsid w:val="00AA3CDA"/>
    <w:rsid w:val="00AA44C1"/>
    <w:rsid w:val="00AA4D3D"/>
    <w:rsid w:val="00AB26F9"/>
    <w:rsid w:val="00AB316A"/>
    <w:rsid w:val="00AB3E51"/>
    <w:rsid w:val="00AB6438"/>
    <w:rsid w:val="00AB7D65"/>
    <w:rsid w:val="00AC3D08"/>
    <w:rsid w:val="00AC74C7"/>
    <w:rsid w:val="00AC7DD5"/>
    <w:rsid w:val="00AD39A8"/>
    <w:rsid w:val="00AD43F0"/>
    <w:rsid w:val="00AD55AF"/>
    <w:rsid w:val="00AD62B2"/>
    <w:rsid w:val="00AE2FC7"/>
    <w:rsid w:val="00AE30AA"/>
    <w:rsid w:val="00AE3446"/>
    <w:rsid w:val="00AE3961"/>
    <w:rsid w:val="00AE45D5"/>
    <w:rsid w:val="00AE4A17"/>
    <w:rsid w:val="00AE4E72"/>
    <w:rsid w:val="00AE78CB"/>
    <w:rsid w:val="00AF027D"/>
    <w:rsid w:val="00AF1D68"/>
    <w:rsid w:val="00AF2491"/>
    <w:rsid w:val="00AF2806"/>
    <w:rsid w:val="00AF2E1D"/>
    <w:rsid w:val="00AF3126"/>
    <w:rsid w:val="00AF4E55"/>
    <w:rsid w:val="00AF7085"/>
    <w:rsid w:val="00B017A6"/>
    <w:rsid w:val="00B01FF3"/>
    <w:rsid w:val="00B04BB8"/>
    <w:rsid w:val="00B0609C"/>
    <w:rsid w:val="00B07F04"/>
    <w:rsid w:val="00B100BB"/>
    <w:rsid w:val="00B1149C"/>
    <w:rsid w:val="00B120BD"/>
    <w:rsid w:val="00B1387C"/>
    <w:rsid w:val="00B13A5F"/>
    <w:rsid w:val="00B15C38"/>
    <w:rsid w:val="00B16E4C"/>
    <w:rsid w:val="00B17933"/>
    <w:rsid w:val="00B23367"/>
    <w:rsid w:val="00B252D9"/>
    <w:rsid w:val="00B26CD1"/>
    <w:rsid w:val="00B27934"/>
    <w:rsid w:val="00B30144"/>
    <w:rsid w:val="00B314C6"/>
    <w:rsid w:val="00B319E5"/>
    <w:rsid w:val="00B3209A"/>
    <w:rsid w:val="00B35A42"/>
    <w:rsid w:val="00B375D9"/>
    <w:rsid w:val="00B42230"/>
    <w:rsid w:val="00B4294C"/>
    <w:rsid w:val="00B42B98"/>
    <w:rsid w:val="00B43E42"/>
    <w:rsid w:val="00B44551"/>
    <w:rsid w:val="00B457A9"/>
    <w:rsid w:val="00B47E8B"/>
    <w:rsid w:val="00B525D6"/>
    <w:rsid w:val="00B52F37"/>
    <w:rsid w:val="00B55FA6"/>
    <w:rsid w:val="00B616C9"/>
    <w:rsid w:val="00B67B41"/>
    <w:rsid w:val="00B71AEB"/>
    <w:rsid w:val="00B72362"/>
    <w:rsid w:val="00B74040"/>
    <w:rsid w:val="00B7490E"/>
    <w:rsid w:val="00B75BD3"/>
    <w:rsid w:val="00B80B57"/>
    <w:rsid w:val="00B82E0A"/>
    <w:rsid w:val="00B86079"/>
    <w:rsid w:val="00B867F7"/>
    <w:rsid w:val="00B90199"/>
    <w:rsid w:val="00B92A02"/>
    <w:rsid w:val="00B93476"/>
    <w:rsid w:val="00B9585D"/>
    <w:rsid w:val="00B97139"/>
    <w:rsid w:val="00BA046C"/>
    <w:rsid w:val="00BA0A83"/>
    <w:rsid w:val="00BA277B"/>
    <w:rsid w:val="00BA4034"/>
    <w:rsid w:val="00BA43FB"/>
    <w:rsid w:val="00BA51AE"/>
    <w:rsid w:val="00BA7952"/>
    <w:rsid w:val="00BB0135"/>
    <w:rsid w:val="00BB0252"/>
    <w:rsid w:val="00BB0BF3"/>
    <w:rsid w:val="00BB4631"/>
    <w:rsid w:val="00BB54B4"/>
    <w:rsid w:val="00BB5AFB"/>
    <w:rsid w:val="00BB67A8"/>
    <w:rsid w:val="00BB6CF1"/>
    <w:rsid w:val="00BC174D"/>
    <w:rsid w:val="00BC1BFC"/>
    <w:rsid w:val="00BC4301"/>
    <w:rsid w:val="00BC78DE"/>
    <w:rsid w:val="00BD38B4"/>
    <w:rsid w:val="00BE2DBC"/>
    <w:rsid w:val="00BE4F11"/>
    <w:rsid w:val="00BE5B2A"/>
    <w:rsid w:val="00BE68BE"/>
    <w:rsid w:val="00BE70CC"/>
    <w:rsid w:val="00BF0C97"/>
    <w:rsid w:val="00BF39F2"/>
    <w:rsid w:val="00BF46E4"/>
    <w:rsid w:val="00BF569F"/>
    <w:rsid w:val="00BF61EB"/>
    <w:rsid w:val="00C00180"/>
    <w:rsid w:val="00C00439"/>
    <w:rsid w:val="00C0062F"/>
    <w:rsid w:val="00C011E0"/>
    <w:rsid w:val="00C019E2"/>
    <w:rsid w:val="00C02889"/>
    <w:rsid w:val="00C03782"/>
    <w:rsid w:val="00C0496A"/>
    <w:rsid w:val="00C04F53"/>
    <w:rsid w:val="00C05D8A"/>
    <w:rsid w:val="00C123AD"/>
    <w:rsid w:val="00C12E18"/>
    <w:rsid w:val="00C13066"/>
    <w:rsid w:val="00C14445"/>
    <w:rsid w:val="00C1478F"/>
    <w:rsid w:val="00C16482"/>
    <w:rsid w:val="00C1660E"/>
    <w:rsid w:val="00C21694"/>
    <w:rsid w:val="00C275F0"/>
    <w:rsid w:val="00C3098F"/>
    <w:rsid w:val="00C328E3"/>
    <w:rsid w:val="00C3327F"/>
    <w:rsid w:val="00C3339A"/>
    <w:rsid w:val="00C350BB"/>
    <w:rsid w:val="00C3562B"/>
    <w:rsid w:val="00C357CD"/>
    <w:rsid w:val="00C364FD"/>
    <w:rsid w:val="00C3660B"/>
    <w:rsid w:val="00C4351D"/>
    <w:rsid w:val="00C50C94"/>
    <w:rsid w:val="00C51375"/>
    <w:rsid w:val="00C51450"/>
    <w:rsid w:val="00C52415"/>
    <w:rsid w:val="00C52538"/>
    <w:rsid w:val="00C5494E"/>
    <w:rsid w:val="00C63480"/>
    <w:rsid w:val="00C64EBC"/>
    <w:rsid w:val="00C7178D"/>
    <w:rsid w:val="00C7515C"/>
    <w:rsid w:val="00C76C6D"/>
    <w:rsid w:val="00C7708E"/>
    <w:rsid w:val="00C8038F"/>
    <w:rsid w:val="00C8122F"/>
    <w:rsid w:val="00C8260A"/>
    <w:rsid w:val="00C87153"/>
    <w:rsid w:val="00C91D74"/>
    <w:rsid w:val="00C92F05"/>
    <w:rsid w:val="00C93633"/>
    <w:rsid w:val="00C93D38"/>
    <w:rsid w:val="00C95777"/>
    <w:rsid w:val="00C970AF"/>
    <w:rsid w:val="00CA1031"/>
    <w:rsid w:val="00CA1281"/>
    <w:rsid w:val="00CA3A6D"/>
    <w:rsid w:val="00CA3B96"/>
    <w:rsid w:val="00CA4C79"/>
    <w:rsid w:val="00CA588F"/>
    <w:rsid w:val="00CA74C8"/>
    <w:rsid w:val="00CB0014"/>
    <w:rsid w:val="00CB4544"/>
    <w:rsid w:val="00CB4E6C"/>
    <w:rsid w:val="00CB628E"/>
    <w:rsid w:val="00CB76B0"/>
    <w:rsid w:val="00CC2A88"/>
    <w:rsid w:val="00CC7824"/>
    <w:rsid w:val="00CC7E68"/>
    <w:rsid w:val="00CD33E2"/>
    <w:rsid w:val="00CD3815"/>
    <w:rsid w:val="00CD66DF"/>
    <w:rsid w:val="00CD75AC"/>
    <w:rsid w:val="00CD79EC"/>
    <w:rsid w:val="00CE0133"/>
    <w:rsid w:val="00CE1462"/>
    <w:rsid w:val="00CE25F5"/>
    <w:rsid w:val="00CE2B95"/>
    <w:rsid w:val="00CE2C74"/>
    <w:rsid w:val="00CE7721"/>
    <w:rsid w:val="00CE79FD"/>
    <w:rsid w:val="00CE7D00"/>
    <w:rsid w:val="00CF1DE2"/>
    <w:rsid w:val="00CF6AB6"/>
    <w:rsid w:val="00D01595"/>
    <w:rsid w:val="00D024FA"/>
    <w:rsid w:val="00D033AA"/>
    <w:rsid w:val="00D03822"/>
    <w:rsid w:val="00D104E5"/>
    <w:rsid w:val="00D10FF2"/>
    <w:rsid w:val="00D16854"/>
    <w:rsid w:val="00D16D4D"/>
    <w:rsid w:val="00D1718C"/>
    <w:rsid w:val="00D205C9"/>
    <w:rsid w:val="00D23F71"/>
    <w:rsid w:val="00D2677B"/>
    <w:rsid w:val="00D27688"/>
    <w:rsid w:val="00D30CBF"/>
    <w:rsid w:val="00D33484"/>
    <w:rsid w:val="00D3360D"/>
    <w:rsid w:val="00D34A69"/>
    <w:rsid w:val="00D356B4"/>
    <w:rsid w:val="00D40AD1"/>
    <w:rsid w:val="00D42916"/>
    <w:rsid w:val="00D429D1"/>
    <w:rsid w:val="00D43450"/>
    <w:rsid w:val="00D466EC"/>
    <w:rsid w:val="00D46AE6"/>
    <w:rsid w:val="00D507D2"/>
    <w:rsid w:val="00D50897"/>
    <w:rsid w:val="00D50FFE"/>
    <w:rsid w:val="00D5294B"/>
    <w:rsid w:val="00D54857"/>
    <w:rsid w:val="00D62B39"/>
    <w:rsid w:val="00D63404"/>
    <w:rsid w:val="00D75041"/>
    <w:rsid w:val="00D750CB"/>
    <w:rsid w:val="00D76DC0"/>
    <w:rsid w:val="00D77270"/>
    <w:rsid w:val="00D77B35"/>
    <w:rsid w:val="00D85DE2"/>
    <w:rsid w:val="00D8671C"/>
    <w:rsid w:val="00D937C2"/>
    <w:rsid w:val="00D947B5"/>
    <w:rsid w:val="00D94F40"/>
    <w:rsid w:val="00D9643D"/>
    <w:rsid w:val="00D96923"/>
    <w:rsid w:val="00DA06DE"/>
    <w:rsid w:val="00DA164D"/>
    <w:rsid w:val="00DA1992"/>
    <w:rsid w:val="00DA23B5"/>
    <w:rsid w:val="00DA4A9E"/>
    <w:rsid w:val="00DA665E"/>
    <w:rsid w:val="00DA6E57"/>
    <w:rsid w:val="00DA7B98"/>
    <w:rsid w:val="00DA7ECD"/>
    <w:rsid w:val="00DB24C0"/>
    <w:rsid w:val="00DB2C1F"/>
    <w:rsid w:val="00DB2FFE"/>
    <w:rsid w:val="00DB4B5D"/>
    <w:rsid w:val="00DB5857"/>
    <w:rsid w:val="00DB6E32"/>
    <w:rsid w:val="00DB6E35"/>
    <w:rsid w:val="00DB770F"/>
    <w:rsid w:val="00DB78CD"/>
    <w:rsid w:val="00DC28DE"/>
    <w:rsid w:val="00DC306C"/>
    <w:rsid w:val="00DC4F8C"/>
    <w:rsid w:val="00DC59C5"/>
    <w:rsid w:val="00DD10D5"/>
    <w:rsid w:val="00DD3E32"/>
    <w:rsid w:val="00DD5065"/>
    <w:rsid w:val="00DD68D9"/>
    <w:rsid w:val="00DE1FA6"/>
    <w:rsid w:val="00DE40B6"/>
    <w:rsid w:val="00DF006B"/>
    <w:rsid w:val="00DF2AEF"/>
    <w:rsid w:val="00DF3EF8"/>
    <w:rsid w:val="00DF4E18"/>
    <w:rsid w:val="00DF72ED"/>
    <w:rsid w:val="00E0126E"/>
    <w:rsid w:val="00E0289F"/>
    <w:rsid w:val="00E02F75"/>
    <w:rsid w:val="00E033F5"/>
    <w:rsid w:val="00E044F9"/>
    <w:rsid w:val="00E0484B"/>
    <w:rsid w:val="00E056A2"/>
    <w:rsid w:val="00E10FBB"/>
    <w:rsid w:val="00E13BF3"/>
    <w:rsid w:val="00E16D38"/>
    <w:rsid w:val="00E23085"/>
    <w:rsid w:val="00E277AB"/>
    <w:rsid w:val="00E311DC"/>
    <w:rsid w:val="00E33324"/>
    <w:rsid w:val="00E35DDB"/>
    <w:rsid w:val="00E3618C"/>
    <w:rsid w:val="00E408B5"/>
    <w:rsid w:val="00E41607"/>
    <w:rsid w:val="00E54957"/>
    <w:rsid w:val="00E54BE8"/>
    <w:rsid w:val="00E55DC0"/>
    <w:rsid w:val="00E57880"/>
    <w:rsid w:val="00E57DFF"/>
    <w:rsid w:val="00E60077"/>
    <w:rsid w:val="00E63828"/>
    <w:rsid w:val="00E6418C"/>
    <w:rsid w:val="00E643B9"/>
    <w:rsid w:val="00E644FE"/>
    <w:rsid w:val="00E650A1"/>
    <w:rsid w:val="00E75675"/>
    <w:rsid w:val="00E80B35"/>
    <w:rsid w:val="00E80E6C"/>
    <w:rsid w:val="00E85B71"/>
    <w:rsid w:val="00E85F0D"/>
    <w:rsid w:val="00E8779E"/>
    <w:rsid w:val="00E907C1"/>
    <w:rsid w:val="00E9392F"/>
    <w:rsid w:val="00E9588C"/>
    <w:rsid w:val="00E95AA2"/>
    <w:rsid w:val="00E95B79"/>
    <w:rsid w:val="00E95EBE"/>
    <w:rsid w:val="00E96242"/>
    <w:rsid w:val="00EA4A62"/>
    <w:rsid w:val="00EA560F"/>
    <w:rsid w:val="00EA653E"/>
    <w:rsid w:val="00EA759F"/>
    <w:rsid w:val="00EB0F33"/>
    <w:rsid w:val="00EB0FAF"/>
    <w:rsid w:val="00EB1E6D"/>
    <w:rsid w:val="00EB3BA4"/>
    <w:rsid w:val="00EB4CD5"/>
    <w:rsid w:val="00EB4DF0"/>
    <w:rsid w:val="00EB5D6B"/>
    <w:rsid w:val="00EB6F0B"/>
    <w:rsid w:val="00EB7376"/>
    <w:rsid w:val="00EC1733"/>
    <w:rsid w:val="00EC3AC9"/>
    <w:rsid w:val="00EC5B08"/>
    <w:rsid w:val="00EC5DDF"/>
    <w:rsid w:val="00EC6481"/>
    <w:rsid w:val="00EC6A91"/>
    <w:rsid w:val="00ED43A6"/>
    <w:rsid w:val="00ED53A2"/>
    <w:rsid w:val="00EE3494"/>
    <w:rsid w:val="00EE41FC"/>
    <w:rsid w:val="00EE42E3"/>
    <w:rsid w:val="00EE4628"/>
    <w:rsid w:val="00EE5200"/>
    <w:rsid w:val="00EE56F6"/>
    <w:rsid w:val="00EE601D"/>
    <w:rsid w:val="00EE7175"/>
    <w:rsid w:val="00EE79F7"/>
    <w:rsid w:val="00EF031C"/>
    <w:rsid w:val="00EF150F"/>
    <w:rsid w:val="00EF300A"/>
    <w:rsid w:val="00EF48BB"/>
    <w:rsid w:val="00EF4E70"/>
    <w:rsid w:val="00EF745C"/>
    <w:rsid w:val="00F00491"/>
    <w:rsid w:val="00F0062F"/>
    <w:rsid w:val="00F017BB"/>
    <w:rsid w:val="00F02E4F"/>
    <w:rsid w:val="00F035B1"/>
    <w:rsid w:val="00F04623"/>
    <w:rsid w:val="00F07993"/>
    <w:rsid w:val="00F10F1B"/>
    <w:rsid w:val="00F116EA"/>
    <w:rsid w:val="00F122ED"/>
    <w:rsid w:val="00F129C9"/>
    <w:rsid w:val="00F12A5D"/>
    <w:rsid w:val="00F138D6"/>
    <w:rsid w:val="00F16AF2"/>
    <w:rsid w:val="00F16D86"/>
    <w:rsid w:val="00F17E6F"/>
    <w:rsid w:val="00F2036A"/>
    <w:rsid w:val="00F20C5B"/>
    <w:rsid w:val="00F20E01"/>
    <w:rsid w:val="00F21203"/>
    <w:rsid w:val="00F23733"/>
    <w:rsid w:val="00F23AA1"/>
    <w:rsid w:val="00F25C43"/>
    <w:rsid w:val="00F27446"/>
    <w:rsid w:val="00F34A4F"/>
    <w:rsid w:val="00F35E97"/>
    <w:rsid w:val="00F371C0"/>
    <w:rsid w:val="00F419C0"/>
    <w:rsid w:val="00F41D8D"/>
    <w:rsid w:val="00F444C0"/>
    <w:rsid w:val="00F45C53"/>
    <w:rsid w:val="00F46C62"/>
    <w:rsid w:val="00F472D1"/>
    <w:rsid w:val="00F51D73"/>
    <w:rsid w:val="00F52E91"/>
    <w:rsid w:val="00F5400B"/>
    <w:rsid w:val="00F55AEE"/>
    <w:rsid w:val="00F60EF7"/>
    <w:rsid w:val="00F6164D"/>
    <w:rsid w:val="00F61A07"/>
    <w:rsid w:val="00F628EB"/>
    <w:rsid w:val="00F65099"/>
    <w:rsid w:val="00F660DD"/>
    <w:rsid w:val="00F670C0"/>
    <w:rsid w:val="00F67793"/>
    <w:rsid w:val="00F7592C"/>
    <w:rsid w:val="00F75C79"/>
    <w:rsid w:val="00F76134"/>
    <w:rsid w:val="00F7725A"/>
    <w:rsid w:val="00F77290"/>
    <w:rsid w:val="00F77AA2"/>
    <w:rsid w:val="00F81D0C"/>
    <w:rsid w:val="00F83F96"/>
    <w:rsid w:val="00F84E50"/>
    <w:rsid w:val="00F8704F"/>
    <w:rsid w:val="00F91A35"/>
    <w:rsid w:val="00F922F6"/>
    <w:rsid w:val="00F928DC"/>
    <w:rsid w:val="00F93962"/>
    <w:rsid w:val="00F9502C"/>
    <w:rsid w:val="00F96EF7"/>
    <w:rsid w:val="00F96F5D"/>
    <w:rsid w:val="00F97ECC"/>
    <w:rsid w:val="00FA0BE5"/>
    <w:rsid w:val="00FA25D6"/>
    <w:rsid w:val="00FA58E2"/>
    <w:rsid w:val="00FA597E"/>
    <w:rsid w:val="00FA772A"/>
    <w:rsid w:val="00FB0BFE"/>
    <w:rsid w:val="00FB210B"/>
    <w:rsid w:val="00FB251D"/>
    <w:rsid w:val="00FB2A77"/>
    <w:rsid w:val="00FB2E1E"/>
    <w:rsid w:val="00FB3B20"/>
    <w:rsid w:val="00FC3F4A"/>
    <w:rsid w:val="00FC5A2A"/>
    <w:rsid w:val="00FC78FC"/>
    <w:rsid w:val="00FD0638"/>
    <w:rsid w:val="00FD0907"/>
    <w:rsid w:val="00FD5D71"/>
    <w:rsid w:val="00FD6C76"/>
    <w:rsid w:val="00FD6E75"/>
    <w:rsid w:val="00FD7996"/>
    <w:rsid w:val="00FE039A"/>
    <w:rsid w:val="00FE0B1D"/>
    <w:rsid w:val="00FE0F4E"/>
    <w:rsid w:val="00FE1ACA"/>
    <w:rsid w:val="00FE2132"/>
    <w:rsid w:val="00FE26F7"/>
    <w:rsid w:val="00FE3ADB"/>
    <w:rsid w:val="00FE3EED"/>
    <w:rsid w:val="00FE62F2"/>
    <w:rsid w:val="00FF346D"/>
    <w:rsid w:val="00FF459E"/>
    <w:rsid w:val="00FF53BB"/>
    <w:rsid w:val="00FF5E09"/>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65BF9FFE"/>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uiPriority="0" w:qFormat="1"/>
    <w:lsdException w:name="heading 2"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27353C"/>
    <w:rPr>
      <w:sz w:val="24"/>
      <w:szCs w:val="24"/>
      <w:lang w:eastAsia="en-US"/>
    </w:rPr>
  </w:style>
  <w:style w:type="paragraph" w:styleId="Heading1">
    <w:name w:val="heading 1"/>
    <w:aliases w:val="A Head"/>
    <w:basedOn w:val="Normal"/>
    <w:next w:val="Normal"/>
    <w:link w:val="Heading1Char"/>
    <w:uiPriority w:val="99"/>
    <w:qFormat/>
    <w:rsid w:val="00C7515C"/>
    <w:pPr>
      <w:pBdr>
        <w:top w:val="single" w:sz="8" w:space="8" w:color="EA5B0C"/>
        <w:bottom w:val="single" w:sz="8" w:space="8" w:color="EA5B0C"/>
      </w:pBdr>
      <w:spacing w:before="120" w:after="120"/>
      <w:outlineLvl w:val="0"/>
    </w:pPr>
    <w:rPr>
      <w:rFonts w:ascii="Arial" w:hAnsi="Arial"/>
      <w:bCs/>
      <w:color w:val="EA5B0C"/>
      <w:sz w:val="28"/>
      <w:szCs w:val="28"/>
    </w:rPr>
  </w:style>
  <w:style w:type="paragraph" w:styleId="Heading2">
    <w:name w:val="heading 2"/>
    <w:aliases w:val="B Head"/>
    <w:basedOn w:val="Normal"/>
    <w:next w:val="Normal"/>
    <w:link w:val="Heading2Char"/>
    <w:uiPriority w:val="99"/>
    <w:qFormat/>
    <w:rsid w:val="00C7515C"/>
    <w:pPr>
      <w:spacing w:before="60" w:after="60"/>
      <w:outlineLvl w:val="1"/>
    </w:pPr>
    <w:rPr>
      <w:rFonts w:ascii="Arial" w:hAnsi="Arial" w:cs="Arial"/>
      <w:color w:val="EA5B0C"/>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paragraph" w:styleId="Heading4">
    <w:name w:val="heading 4"/>
    <w:basedOn w:val="Normal"/>
    <w:next w:val="Normal"/>
    <w:link w:val="Heading4Char"/>
    <w:semiHidden/>
    <w:unhideWhenUsed/>
    <w:locked/>
    <w:rsid w:val="00EA759F"/>
    <w:pPr>
      <w:keepNext/>
      <w:keepLines/>
      <w:spacing w:before="40"/>
      <w:outlineLvl w:val="3"/>
    </w:pPr>
    <w:rPr>
      <w:rFonts w:asciiTheme="majorHAnsi" w:eastAsiaTheme="majorEastAsia" w:hAnsiTheme="majorHAnsi" w:cstheme="majorBidi"/>
      <w:i/>
      <w:iCs/>
      <w:color w:val="AE4309" w:themeColor="accent1" w:themeShade="BF"/>
    </w:rPr>
  </w:style>
  <w:style w:type="paragraph" w:styleId="Heading5">
    <w:name w:val="heading 5"/>
    <w:basedOn w:val="Normal"/>
    <w:next w:val="Normal"/>
    <w:link w:val="Heading5Char"/>
    <w:semiHidden/>
    <w:unhideWhenUsed/>
    <w:qFormat/>
    <w:locked/>
    <w:rsid w:val="00EA759F"/>
    <w:pPr>
      <w:keepNext/>
      <w:keepLines/>
      <w:spacing w:before="40"/>
      <w:outlineLvl w:val="4"/>
    </w:pPr>
    <w:rPr>
      <w:rFonts w:asciiTheme="majorHAnsi" w:eastAsiaTheme="majorEastAsia" w:hAnsiTheme="majorHAnsi" w:cstheme="majorBidi"/>
      <w:color w:val="AE4309" w:themeColor="accent1" w:themeShade="BF"/>
    </w:rPr>
  </w:style>
  <w:style w:type="paragraph" w:styleId="Heading6">
    <w:name w:val="heading 6"/>
    <w:basedOn w:val="Normal"/>
    <w:next w:val="Normal"/>
    <w:link w:val="Heading6Char"/>
    <w:semiHidden/>
    <w:unhideWhenUsed/>
    <w:qFormat/>
    <w:locked/>
    <w:rsid w:val="00C8038F"/>
    <w:pPr>
      <w:keepNext/>
      <w:keepLines/>
      <w:spacing w:before="40"/>
      <w:outlineLvl w:val="5"/>
    </w:pPr>
    <w:rPr>
      <w:rFonts w:asciiTheme="majorHAnsi" w:eastAsiaTheme="majorEastAsia" w:hAnsiTheme="majorHAnsi" w:cstheme="majorBidi"/>
      <w:color w:val="742C06" w:themeColor="accent1" w:themeShade="7F"/>
    </w:rPr>
  </w:style>
  <w:style w:type="paragraph" w:styleId="Heading7">
    <w:name w:val="heading 7"/>
    <w:basedOn w:val="Normal"/>
    <w:next w:val="Normal"/>
    <w:link w:val="Heading7Char"/>
    <w:semiHidden/>
    <w:unhideWhenUsed/>
    <w:qFormat/>
    <w:locked/>
    <w:rsid w:val="00EA759F"/>
    <w:pPr>
      <w:keepNext/>
      <w:keepLines/>
      <w:spacing w:before="40"/>
      <w:outlineLvl w:val="6"/>
    </w:pPr>
    <w:rPr>
      <w:rFonts w:asciiTheme="majorHAnsi" w:eastAsiaTheme="majorEastAsia" w:hAnsiTheme="majorHAnsi" w:cstheme="majorBidi"/>
      <w:i/>
      <w:iCs/>
      <w:color w:val="742C06" w:themeColor="accent1" w:themeShade="7F"/>
    </w:rPr>
  </w:style>
  <w:style w:type="paragraph" w:styleId="Heading8">
    <w:name w:val="heading 8"/>
    <w:basedOn w:val="Normal"/>
    <w:next w:val="Normal"/>
    <w:link w:val="Heading8Char"/>
    <w:semiHidden/>
    <w:unhideWhenUsed/>
    <w:qFormat/>
    <w:locked/>
    <w:rsid w:val="00EA759F"/>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semiHidden/>
    <w:unhideWhenUsed/>
    <w:qFormat/>
    <w:locked/>
    <w:rsid w:val="00EA759F"/>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C7515C"/>
    <w:rPr>
      <w:rFonts w:ascii="Arial" w:hAnsi="Arial"/>
      <w:bCs/>
      <w:color w:val="EA5B0C"/>
      <w:sz w:val="28"/>
      <w:szCs w:val="28"/>
      <w:lang w:eastAsia="en-US"/>
    </w:rPr>
  </w:style>
  <w:style w:type="character" w:customStyle="1" w:styleId="Heading2Char">
    <w:name w:val="Heading 2 Char"/>
    <w:aliases w:val="B Head Char"/>
    <w:basedOn w:val="DefaultParagraphFont"/>
    <w:link w:val="Heading2"/>
    <w:uiPriority w:val="99"/>
    <w:locked/>
    <w:rsid w:val="00C7515C"/>
    <w:rPr>
      <w:rFonts w:ascii="Arial" w:hAnsi="Arial" w:cs="Arial"/>
      <w:color w:val="EA5B0C"/>
      <w:sz w:val="24"/>
      <w:szCs w:val="20"/>
      <w:lang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1"/>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75114A"/>
    <w:pPr>
      <w:tabs>
        <w:tab w:val="left" w:pos="426"/>
        <w:tab w:val="right" w:leader="dot" w:pos="14562"/>
      </w:tabs>
      <w:spacing w:before="120"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037FAC"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uiPriority w:val="59"/>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BA046C"/>
    <w:pPr>
      <w:spacing w:before="120"/>
      <w:ind w:left="-142"/>
    </w:pPr>
    <w:rPr>
      <w:rFonts w:ascii="Arial Bold" w:hAnsi="Arial Bold"/>
      <w:color w:val="E05206"/>
      <w:sz w:val="44"/>
    </w:rPr>
  </w:style>
  <w:style w:type="character" w:customStyle="1" w:styleId="TitleChar">
    <w:name w:val="Title Char"/>
    <w:basedOn w:val="DefaultParagraphFont"/>
    <w:link w:val="Title"/>
    <w:uiPriority w:val="10"/>
    <w:locked/>
    <w:rsid w:val="00BA046C"/>
    <w:rPr>
      <w:rFonts w:ascii="Arial Bold" w:hAnsi="Arial Bold" w:cs="Times New Roman"/>
      <w:color w:val="E05206"/>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C52415"/>
    <w:rPr>
      <w:rFonts w:ascii="Bliss Pro Light" w:hAnsi="Bliss Pro Light"/>
      <w:noProof/>
      <w:color w:val="auto"/>
      <w:sz w:val="52"/>
      <w:lang w:eastAsia="en-GB"/>
    </w:rPr>
  </w:style>
  <w:style w:type="character" w:customStyle="1" w:styleId="SupportTypeChar">
    <w:name w:val="Support Type Char"/>
    <w:basedOn w:val="DefaultParagraphFont"/>
    <w:link w:val="SupportType"/>
    <w:locked/>
    <w:rsid w:val="00C52415"/>
    <w:rPr>
      <w:rFonts w:ascii="Bliss Pro Light" w:hAnsi="Bliss Pro Light"/>
      <w:noProof/>
      <w:sz w:val="52"/>
      <w:szCs w:val="24"/>
    </w:rPr>
  </w:style>
  <w:style w:type="paragraph" w:customStyle="1" w:styleId="Qualification">
    <w:name w:val="Qualification"/>
    <w:basedOn w:val="Normal"/>
    <w:link w:val="QualificationChar"/>
    <w:qFormat/>
    <w:rsid w:val="009800C8"/>
    <w:rPr>
      <w:rFonts w:ascii="Bliss Pro Medium" w:hAnsi="Bliss Pro Medium"/>
      <w:color w:val="EA5B0C"/>
      <w:sz w:val="52"/>
      <w:szCs w:val="52"/>
    </w:rPr>
  </w:style>
  <w:style w:type="paragraph" w:customStyle="1" w:styleId="Subject">
    <w:name w:val="Subject"/>
    <w:basedOn w:val="Normal"/>
    <w:link w:val="SubjectChar"/>
    <w:qFormat/>
    <w:rsid w:val="009800C8"/>
    <w:rPr>
      <w:rFonts w:ascii="Bliss Pro Regular" w:hAnsi="Bliss Pro Regular"/>
      <w:color w:val="EA5B0C"/>
      <w:sz w:val="52"/>
      <w:szCs w:val="52"/>
    </w:rPr>
  </w:style>
  <w:style w:type="character" w:customStyle="1" w:styleId="QualificationChar">
    <w:name w:val="Qualification Char"/>
    <w:basedOn w:val="DefaultParagraphFont"/>
    <w:link w:val="Qualification"/>
    <w:locked/>
    <w:rsid w:val="009800C8"/>
    <w:rPr>
      <w:rFonts w:ascii="Bliss Pro Medium" w:hAnsi="Bliss Pro Medium"/>
      <w:color w:val="EA5B0C"/>
      <w:sz w:val="52"/>
      <w:szCs w:val="52"/>
      <w:lang w:eastAsia="en-US"/>
    </w:rPr>
  </w:style>
  <w:style w:type="paragraph" w:customStyle="1" w:styleId="S-Code">
    <w:name w:val="S-Code"/>
    <w:basedOn w:val="Normal"/>
    <w:link w:val="S-CodeChar"/>
    <w:qFormat/>
    <w:rsid w:val="009800C8"/>
    <w:pPr>
      <w:spacing w:after="360"/>
    </w:pPr>
    <w:rPr>
      <w:rFonts w:ascii="Bliss Pro Regular" w:hAnsi="Bliss Pro Regular"/>
      <w:color w:val="EA5B0C"/>
      <w:sz w:val="52"/>
      <w:szCs w:val="52"/>
    </w:rPr>
  </w:style>
  <w:style w:type="character" w:customStyle="1" w:styleId="SubjectChar">
    <w:name w:val="Subject Char"/>
    <w:basedOn w:val="DefaultParagraphFont"/>
    <w:link w:val="Subject"/>
    <w:locked/>
    <w:rsid w:val="009800C8"/>
    <w:rPr>
      <w:rFonts w:ascii="Bliss Pro Regular" w:hAnsi="Bliss Pro Regular"/>
      <w:color w:val="EA5B0C"/>
      <w:sz w:val="52"/>
      <w:szCs w:val="52"/>
      <w:lang w:eastAsia="en-US"/>
    </w:rPr>
  </w:style>
  <w:style w:type="paragraph" w:customStyle="1" w:styleId="Forexaminationfrom">
    <w:name w:val="For examination from"/>
    <w:basedOn w:val="Normal"/>
    <w:link w:val="ForexaminationfromChar"/>
    <w:qFormat/>
    <w:rsid w:val="009800C8"/>
    <w:rPr>
      <w:rFonts w:ascii="Bliss Pro Light" w:hAnsi="Bliss Pro Light"/>
      <w:szCs w:val="28"/>
    </w:rPr>
  </w:style>
  <w:style w:type="character" w:customStyle="1" w:styleId="S-CodeChar">
    <w:name w:val="S-Code Char"/>
    <w:basedOn w:val="DefaultParagraphFont"/>
    <w:link w:val="S-Code"/>
    <w:locked/>
    <w:rsid w:val="009800C8"/>
    <w:rPr>
      <w:rFonts w:ascii="Bliss Pro Regular" w:hAnsi="Bliss Pro Regular"/>
      <w:color w:val="EA5B0C"/>
      <w:sz w:val="52"/>
      <w:szCs w:val="52"/>
      <w:lang w:eastAsia="en-US"/>
    </w:rPr>
  </w:style>
  <w:style w:type="character" w:customStyle="1" w:styleId="WebLink">
    <w:name w:val="Web Link"/>
    <w:basedOn w:val="DefaultParagraphFont"/>
    <w:uiPriority w:val="1"/>
    <w:qFormat/>
    <w:rsid w:val="00C8122F"/>
    <w:rPr>
      <w:rFonts w:ascii="Arial" w:hAnsi="Arial" w:cs="Times New Roman"/>
      <w:b w:val="0"/>
      <w:color w:val="4A4A4A"/>
      <w:sz w:val="20"/>
      <w:u w:val="single"/>
    </w:rPr>
  </w:style>
  <w:style w:type="character" w:customStyle="1" w:styleId="ForexaminationfromChar">
    <w:name w:val="For examination from Char"/>
    <w:basedOn w:val="DefaultParagraphFont"/>
    <w:link w:val="Forexaminationfrom"/>
    <w:locked/>
    <w:rsid w:val="009800C8"/>
    <w:rPr>
      <w:rFonts w:ascii="Bliss Pro Light" w:hAnsi="Bliss Pro Light"/>
      <w:sz w:val="24"/>
      <w:szCs w:val="28"/>
      <w:lang w:eastAsia="en-US"/>
    </w:rPr>
  </w:style>
  <w:style w:type="character" w:customStyle="1" w:styleId="Weblink0">
    <w:name w:val="Weblink"/>
    <w:basedOn w:val="DefaultParagraphFont"/>
    <w:uiPriority w:val="1"/>
    <w:rsid w:val="0043639B"/>
    <w:rPr>
      <w:rFonts w:ascii="Arial" w:hAnsi="Arial" w:cs="Times New Roman"/>
      <w:b/>
      <w:color w:val="0065BD"/>
      <w:sz w:val="20"/>
      <w:u w:val="single"/>
    </w:rPr>
  </w:style>
  <w:style w:type="paragraph" w:customStyle="1" w:styleId="Boxedtext">
    <w:name w:val="Boxed text"/>
    <w:basedOn w:val="Normal"/>
    <w:rsid w:val="00C52415"/>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C7515C"/>
    <w:pPr>
      <w:numPr>
        <w:numId w:val="14"/>
      </w:numPr>
    </w:pPr>
  </w:style>
  <w:style w:type="paragraph" w:customStyle="1" w:styleId="Sub-bullet">
    <w:name w:val="Sub-bullet"/>
    <w:basedOn w:val="Body"/>
    <w:link w:val="Sub-bulletChar"/>
    <w:qFormat/>
    <w:rsid w:val="00C7515C"/>
    <w:pPr>
      <w:numPr>
        <w:numId w:val="18"/>
      </w:numPr>
    </w:pPr>
  </w:style>
  <w:style w:type="character" w:customStyle="1" w:styleId="BulletedlistChar">
    <w:name w:val="Bulleted list Char"/>
    <w:basedOn w:val="BodyChar"/>
    <w:link w:val="Bulletedlist"/>
    <w:locked/>
    <w:rsid w:val="00C7515C"/>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C7515C"/>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C7515C"/>
    <w:pPr>
      <w:tabs>
        <w:tab w:val="clear" w:pos="8640"/>
        <w:tab w:val="right" w:pos="14459"/>
      </w:tabs>
      <w:spacing w:before="120" w:after="120"/>
    </w:pPr>
    <w:rPr>
      <w:rFonts w:ascii="Arial" w:hAnsi="Arial" w:cs="Arial"/>
      <w:sz w:val="20"/>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C7515C"/>
    <w:rPr>
      <w:rFonts w:ascii="Arial" w:eastAsia="Times New Roman" w:hAnsi="Arial" w:cs="Arial"/>
      <w:sz w:val="20"/>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paragraph" w:customStyle="1" w:styleId="CAIELink">
    <w:name w:val="CAIE Link"/>
    <w:basedOn w:val="BodyText"/>
    <w:link w:val="CAIELinkChar"/>
    <w:rsid w:val="007541B6"/>
    <w:rPr>
      <w:rFonts w:cs="Open Sans Light"/>
      <w:b/>
    </w:rPr>
  </w:style>
  <w:style w:type="character" w:customStyle="1" w:styleId="CAIELinkChar">
    <w:name w:val="CAIE Link Char"/>
    <w:basedOn w:val="BodyTextChar"/>
    <w:link w:val="CAIELink"/>
    <w:rsid w:val="007541B6"/>
    <w:rPr>
      <w:rFonts w:ascii="Arial" w:hAnsi="Arial" w:cs="Open Sans Light"/>
      <w:b/>
      <w:sz w:val="20"/>
      <w:szCs w:val="20"/>
      <w:lang w:val="x-none" w:eastAsia="en-US"/>
    </w:rPr>
  </w:style>
  <w:style w:type="character" w:customStyle="1" w:styleId="CIELink">
    <w:name w:val="CIE Link"/>
    <w:basedOn w:val="Strong"/>
    <w:uiPriority w:val="1"/>
    <w:rsid w:val="00451870"/>
    <w:rPr>
      <w:rFonts w:ascii="Arial" w:hAnsi="Arial" w:cs="Times New Roman"/>
      <w:b/>
      <w:bCs/>
      <w:sz w:val="20"/>
    </w:rPr>
  </w:style>
  <w:style w:type="character" w:customStyle="1" w:styleId="QualificationtypeChar">
    <w:name w:val="Qualification type Char"/>
    <w:basedOn w:val="DefaultParagraphFont"/>
    <w:link w:val="Qualificationtype"/>
    <w:locked/>
    <w:rsid w:val="000C0722"/>
    <w:rPr>
      <w:rFonts w:ascii="Bliss Pro Medium" w:hAnsi="Bliss Pro Medium" w:cs="Arial"/>
      <w:noProof/>
      <w:color w:val="EA5B0C"/>
      <w:sz w:val="52"/>
      <w:szCs w:val="52"/>
    </w:rPr>
  </w:style>
  <w:style w:type="paragraph" w:customStyle="1" w:styleId="Qualificationtype">
    <w:name w:val="Qualification type"/>
    <w:basedOn w:val="Normal"/>
    <w:link w:val="QualificationtypeChar"/>
    <w:qFormat/>
    <w:rsid w:val="000C0722"/>
    <w:pPr>
      <w:spacing w:line="276" w:lineRule="auto"/>
    </w:pPr>
    <w:rPr>
      <w:rFonts w:ascii="Bliss Pro Medium" w:hAnsi="Bliss Pro Medium" w:cs="Arial"/>
      <w:noProof/>
      <w:color w:val="EA5B0C"/>
      <w:sz w:val="52"/>
      <w:szCs w:val="52"/>
      <w:lang w:eastAsia="en-GB"/>
    </w:rPr>
  </w:style>
  <w:style w:type="character" w:styleId="UnresolvedMention">
    <w:name w:val="Unresolved Mention"/>
    <w:basedOn w:val="DefaultParagraphFont"/>
    <w:uiPriority w:val="99"/>
    <w:semiHidden/>
    <w:unhideWhenUsed/>
    <w:rsid w:val="00D50897"/>
    <w:rPr>
      <w:color w:val="605E5C"/>
      <w:shd w:val="clear" w:color="auto" w:fill="E1DFDD"/>
    </w:rPr>
  </w:style>
  <w:style w:type="character" w:customStyle="1" w:styleId="Heading6Char">
    <w:name w:val="Heading 6 Char"/>
    <w:basedOn w:val="DefaultParagraphFont"/>
    <w:link w:val="Heading6"/>
    <w:semiHidden/>
    <w:rsid w:val="00C8038F"/>
    <w:rPr>
      <w:rFonts w:asciiTheme="majorHAnsi" w:eastAsiaTheme="majorEastAsia" w:hAnsiTheme="majorHAnsi" w:cstheme="majorBidi"/>
      <w:color w:val="742C06" w:themeColor="accent1" w:themeShade="7F"/>
      <w:sz w:val="24"/>
      <w:szCs w:val="24"/>
      <w:lang w:eastAsia="en-US"/>
    </w:rPr>
  </w:style>
  <w:style w:type="paragraph" w:styleId="Bibliography">
    <w:name w:val="Bibliography"/>
    <w:basedOn w:val="Normal"/>
    <w:next w:val="Normal"/>
    <w:uiPriority w:val="37"/>
    <w:semiHidden/>
    <w:unhideWhenUsed/>
    <w:locked/>
    <w:rsid w:val="00EA759F"/>
  </w:style>
  <w:style w:type="paragraph" w:styleId="BlockText">
    <w:name w:val="Block Text"/>
    <w:basedOn w:val="Normal"/>
    <w:uiPriority w:val="99"/>
    <w:semiHidden/>
    <w:unhideWhenUsed/>
    <w:locked/>
    <w:rsid w:val="00EA759F"/>
    <w:pPr>
      <w:pBdr>
        <w:top w:val="single" w:sz="2" w:space="10" w:color="EA5B0C" w:themeColor="accent1"/>
        <w:left w:val="single" w:sz="2" w:space="10" w:color="EA5B0C" w:themeColor="accent1"/>
        <w:bottom w:val="single" w:sz="2" w:space="10" w:color="EA5B0C" w:themeColor="accent1"/>
        <w:right w:val="single" w:sz="2" w:space="10" w:color="EA5B0C" w:themeColor="accent1"/>
      </w:pBdr>
      <w:ind w:left="1152" w:right="1152"/>
    </w:pPr>
    <w:rPr>
      <w:rFonts w:asciiTheme="minorHAnsi" w:eastAsiaTheme="minorEastAsia" w:hAnsiTheme="minorHAnsi" w:cstheme="minorBidi"/>
      <w:i/>
      <w:iCs/>
      <w:color w:val="EA5B0C" w:themeColor="accent1"/>
    </w:rPr>
  </w:style>
  <w:style w:type="paragraph" w:styleId="BodyText2">
    <w:name w:val="Body Text 2"/>
    <w:basedOn w:val="Normal"/>
    <w:link w:val="BodyText2Char"/>
    <w:uiPriority w:val="99"/>
    <w:semiHidden/>
    <w:unhideWhenUsed/>
    <w:locked/>
    <w:rsid w:val="00EA759F"/>
    <w:pPr>
      <w:spacing w:after="120" w:line="480" w:lineRule="auto"/>
    </w:pPr>
  </w:style>
  <w:style w:type="character" w:customStyle="1" w:styleId="BodyText2Char">
    <w:name w:val="Body Text 2 Char"/>
    <w:basedOn w:val="DefaultParagraphFont"/>
    <w:link w:val="BodyText2"/>
    <w:uiPriority w:val="99"/>
    <w:semiHidden/>
    <w:rsid w:val="00EA759F"/>
    <w:rPr>
      <w:sz w:val="24"/>
      <w:szCs w:val="24"/>
      <w:lang w:eastAsia="en-US"/>
    </w:rPr>
  </w:style>
  <w:style w:type="paragraph" w:styleId="BodyText3">
    <w:name w:val="Body Text 3"/>
    <w:basedOn w:val="Normal"/>
    <w:link w:val="BodyText3Char"/>
    <w:uiPriority w:val="99"/>
    <w:semiHidden/>
    <w:unhideWhenUsed/>
    <w:locked/>
    <w:rsid w:val="00EA759F"/>
    <w:pPr>
      <w:spacing w:after="120"/>
    </w:pPr>
    <w:rPr>
      <w:sz w:val="16"/>
      <w:szCs w:val="16"/>
    </w:rPr>
  </w:style>
  <w:style w:type="character" w:customStyle="1" w:styleId="BodyText3Char">
    <w:name w:val="Body Text 3 Char"/>
    <w:basedOn w:val="DefaultParagraphFont"/>
    <w:link w:val="BodyText3"/>
    <w:uiPriority w:val="99"/>
    <w:semiHidden/>
    <w:rsid w:val="00EA759F"/>
    <w:rPr>
      <w:sz w:val="16"/>
      <w:szCs w:val="16"/>
      <w:lang w:eastAsia="en-US"/>
    </w:rPr>
  </w:style>
  <w:style w:type="paragraph" w:styleId="BodyTextFirstIndent">
    <w:name w:val="Body Text First Indent"/>
    <w:basedOn w:val="BodyText"/>
    <w:link w:val="BodyTextFirstIndentChar"/>
    <w:uiPriority w:val="99"/>
    <w:semiHidden/>
    <w:unhideWhenUsed/>
    <w:locked/>
    <w:rsid w:val="00EA759F"/>
    <w:pPr>
      <w:ind w:firstLine="360"/>
    </w:pPr>
    <w:rPr>
      <w:rFonts w:ascii="Times New Roman" w:hAnsi="Times New Roman" w:cs="Times New Roman"/>
      <w:sz w:val="24"/>
      <w:szCs w:val="24"/>
    </w:rPr>
  </w:style>
  <w:style w:type="character" w:customStyle="1" w:styleId="BodyTextFirstIndentChar">
    <w:name w:val="Body Text First Indent Char"/>
    <w:basedOn w:val="BodyTextChar"/>
    <w:link w:val="BodyTextFirstIndent"/>
    <w:uiPriority w:val="99"/>
    <w:semiHidden/>
    <w:rsid w:val="00EA759F"/>
    <w:rPr>
      <w:rFonts w:ascii="Arial" w:hAnsi="Arial" w:cs="Arial"/>
      <w:sz w:val="24"/>
      <w:szCs w:val="24"/>
      <w:lang w:val="x-none" w:eastAsia="en-US"/>
    </w:rPr>
  </w:style>
  <w:style w:type="paragraph" w:styleId="BodyTextIndent">
    <w:name w:val="Body Text Indent"/>
    <w:basedOn w:val="Normal"/>
    <w:link w:val="BodyTextIndentChar"/>
    <w:uiPriority w:val="99"/>
    <w:semiHidden/>
    <w:unhideWhenUsed/>
    <w:locked/>
    <w:rsid w:val="00EA759F"/>
    <w:pPr>
      <w:spacing w:after="120"/>
      <w:ind w:left="283"/>
    </w:pPr>
  </w:style>
  <w:style w:type="character" w:customStyle="1" w:styleId="BodyTextIndentChar">
    <w:name w:val="Body Text Indent Char"/>
    <w:basedOn w:val="DefaultParagraphFont"/>
    <w:link w:val="BodyTextIndent"/>
    <w:uiPriority w:val="99"/>
    <w:semiHidden/>
    <w:rsid w:val="00EA759F"/>
    <w:rPr>
      <w:sz w:val="24"/>
      <w:szCs w:val="24"/>
      <w:lang w:eastAsia="en-US"/>
    </w:rPr>
  </w:style>
  <w:style w:type="paragraph" w:styleId="BodyTextFirstIndent2">
    <w:name w:val="Body Text First Indent 2"/>
    <w:basedOn w:val="BodyTextIndent"/>
    <w:link w:val="BodyTextFirstIndent2Char"/>
    <w:uiPriority w:val="99"/>
    <w:semiHidden/>
    <w:unhideWhenUsed/>
    <w:locked/>
    <w:rsid w:val="00EA759F"/>
    <w:pPr>
      <w:spacing w:after="0"/>
      <w:ind w:left="360" w:firstLine="360"/>
    </w:pPr>
  </w:style>
  <w:style w:type="character" w:customStyle="1" w:styleId="BodyTextFirstIndent2Char">
    <w:name w:val="Body Text First Indent 2 Char"/>
    <w:basedOn w:val="BodyTextIndentChar"/>
    <w:link w:val="BodyTextFirstIndent2"/>
    <w:uiPriority w:val="99"/>
    <w:semiHidden/>
    <w:rsid w:val="00EA759F"/>
    <w:rPr>
      <w:sz w:val="24"/>
      <w:szCs w:val="24"/>
      <w:lang w:eastAsia="en-US"/>
    </w:rPr>
  </w:style>
  <w:style w:type="paragraph" w:styleId="BodyTextIndent2">
    <w:name w:val="Body Text Indent 2"/>
    <w:basedOn w:val="Normal"/>
    <w:link w:val="BodyTextIndent2Char"/>
    <w:uiPriority w:val="99"/>
    <w:semiHidden/>
    <w:unhideWhenUsed/>
    <w:locked/>
    <w:rsid w:val="00EA759F"/>
    <w:pPr>
      <w:spacing w:after="120" w:line="480" w:lineRule="auto"/>
      <w:ind w:left="283"/>
    </w:pPr>
  </w:style>
  <w:style w:type="character" w:customStyle="1" w:styleId="BodyTextIndent2Char">
    <w:name w:val="Body Text Indent 2 Char"/>
    <w:basedOn w:val="DefaultParagraphFont"/>
    <w:link w:val="BodyTextIndent2"/>
    <w:uiPriority w:val="99"/>
    <w:semiHidden/>
    <w:rsid w:val="00EA759F"/>
    <w:rPr>
      <w:sz w:val="24"/>
      <w:szCs w:val="24"/>
      <w:lang w:eastAsia="en-US"/>
    </w:rPr>
  </w:style>
  <w:style w:type="paragraph" w:styleId="BodyTextIndent3">
    <w:name w:val="Body Text Indent 3"/>
    <w:basedOn w:val="Normal"/>
    <w:link w:val="BodyTextIndent3Char"/>
    <w:uiPriority w:val="99"/>
    <w:semiHidden/>
    <w:unhideWhenUsed/>
    <w:locked/>
    <w:rsid w:val="00EA759F"/>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EA759F"/>
    <w:rPr>
      <w:sz w:val="16"/>
      <w:szCs w:val="16"/>
      <w:lang w:eastAsia="en-US"/>
    </w:rPr>
  </w:style>
  <w:style w:type="paragraph" w:styleId="Caption">
    <w:name w:val="caption"/>
    <w:basedOn w:val="Normal"/>
    <w:next w:val="Normal"/>
    <w:semiHidden/>
    <w:unhideWhenUsed/>
    <w:qFormat/>
    <w:locked/>
    <w:rsid w:val="00EA759F"/>
    <w:pPr>
      <w:spacing w:after="200"/>
    </w:pPr>
    <w:rPr>
      <w:i/>
      <w:iCs/>
      <w:color w:val="41B6E6" w:themeColor="text2"/>
      <w:sz w:val="18"/>
      <w:szCs w:val="18"/>
    </w:rPr>
  </w:style>
  <w:style w:type="paragraph" w:styleId="Closing">
    <w:name w:val="Closing"/>
    <w:basedOn w:val="Normal"/>
    <w:link w:val="ClosingChar"/>
    <w:uiPriority w:val="99"/>
    <w:semiHidden/>
    <w:unhideWhenUsed/>
    <w:locked/>
    <w:rsid w:val="00EA759F"/>
    <w:pPr>
      <w:ind w:left="4252"/>
    </w:pPr>
  </w:style>
  <w:style w:type="character" w:customStyle="1" w:styleId="ClosingChar">
    <w:name w:val="Closing Char"/>
    <w:basedOn w:val="DefaultParagraphFont"/>
    <w:link w:val="Closing"/>
    <w:uiPriority w:val="99"/>
    <w:semiHidden/>
    <w:rsid w:val="00EA759F"/>
    <w:rPr>
      <w:sz w:val="24"/>
      <w:szCs w:val="24"/>
      <w:lang w:eastAsia="en-US"/>
    </w:rPr>
  </w:style>
  <w:style w:type="paragraph" w:styleId="Date">
    <w:name w:val="Date"/>
    <w:basedOn w:val="Normal"/>
    <w:next w:val="Normal"/>
    <w:link w:val="DateChar"/>
    <w:uiPriority w:val="99"/>
    <w:semiHidden/>
    <w:unhideWhenUsed/>
    <w:locked/>
    <w:rsid w:val="00EA759F"/>
  </w:style>
  <w:style w:type="character" w:customStyle="1" w:styleId="DateChar">
    <w:name w:val="Date Char"/>
    <w:basedOn w:val="DefaultParagraphFont"/>
    <w:link w:val="Date"/>
    <w:uiPriority w:val="99"/>
    <w:semiHidden/>
    <w:rsid w:val="00EA759F"/>
    <w:rPr>
      <w:sz w:val="24"/>
      <w:szCs w:val="24"/>
      <w:lang w:eastAsia="en-US"/>
    </w:rPr>
  </w:style>
  <w:style w:type="paragraph" w:styleId="DocumentMap">
    <w:name w:val="Document Map"/>
    <w:basedOn w:val="Normal"/>
    <w:link w:val="DocumentMapChar"/>
    <w:uiPriority w:val="99"/>
    <w:semiHidden/>
    <w:unhideWhenUsed/>
    <w:locked/>
    <w:rsid w:val="00EA759F"/>
    <w:rPr>
      <w:rFonts w:ascii="Segoe UI" w:hAnsi="Segoe UI" w:cs="Segoe UI"/>
      <w:sz w:val="16"/>
      <w:szCs w:val="16"/>
    </w:rPr>
  </w:style>
  <w:style w:type="character" w:customStyle="1" w:styleId="DocumentMapChar">
    <w:name w:val="Document Map Char"/>
    <w:basedOn w:val="DefaultParagraphFont"/>
    <w:link w:val="DocumentMap"/>
    <w:uiPriority w:val="99"/>
    <w:semiHidden/>
    <w:rsid w:val="00EA759F"/>
    <w:rPr>
      <w:rFonts w:ascii="Segoe UI" w:hAnsi="Segoe UI" w:cs="Segoe UI"/>
      <w:sz w:val="16"/>
      <w:szCs w:val="16"/>
      <w:lang w:eastAsia="en-US"/>
    </w:rPr>
  </w:style>
  <w:style w:type="paragraph" w:styleId="EmailSignature">
    <w:name w:val="E-mail Signature"/>
    <w:basedOn w:val="Normal"/>
    <w:link w:val="EmailSignatureChar"/>
    <w:uiPriority w:val="99"/>
    <w:semiHidden/>
    <w:unhideWhenUsed/>
    <w:locked/>
    <w:rsid w:val="00EA759F"/>
  </w:style>
  <w:style w:type="character" w:customStyle="1" w:styleId="EmailSignatureChar">
    <w:name w:val="Email Signature Char"/>
    <w:basedOn w:val="DefaultParagraphFont"/>
    <w:link w:val="EmailSignature"/>
    <w:uiPriority w:val="99"/>
    <w:semiHidden/>
    <w:rsid w:val="00EA759F"/>
    <w:rPr>
      <w:sz w:val="24"/>
      <w:szCs w:val="24"/>
      <w:lang w:eastAsia="en-US"/>
    </w:rPr>
  </w:style>
  <w:style w:type="paragraph" w:styleId="EndnoteText">
    <w:name w:val="endnote text"/>
    <w:basedOn w:val="Normal"/>
    <w:link w:val="EndnoteTextChar"/>
    <w:uiPriority w:val="99"/>
    <w:semiHidden/>
    <w:unhideWhenUsed/>
    <w:locked/>
    <w:rsid w:val="00EA759F"/>
    <w:rPr>
      <w:sz w:val="20"/>
      <w:szCs w:val="20"/>
    </w:rPr>
  </w:style>
  <w:style w:type="character" w:customStyle="1" w:styleId="EndnoteTextChar">
    <w:name w:val="Endnote Text Char"/>
    <w:basedOn w:val="DefaultParagraphFont"/>
    <w:link w:val="EndnoteText"/>
    <w:uiPriority w:val="99"/>
    <w:semiHidden/>
    <w:rsid w:val="00EA759F"/>
    <w:rPr>
      <w:sz w:val="20"/>
      <w:szCs w:val="20"/>
      <w:lang w:eastAsia="en-US"/>
    </w:rPr>
  </w:style>
  <w:style w:type="paragraph" w:styleId="EnvelopeAddress">
    <w:name w:val="envelope address"/>
    <w:basedOn w:val="Normal"/>
    <w:uiPriority w:val="99"/>
    <w:semiHidden/>
    <w:unhideWhenUsed/>
    <w:locked/>
    <w:rsid w:val="00EA759F"/>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locked/>
    <w:rsid w:val="00EA759F"/>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locked/>
    <w:rsid w:val="00EA759F"/>
    <w:rPr>
      <w:sz w:val="20"/>
      <w:szCs w:val="20"/>
    </w:rPr>
  </w:style>
  <w:style w:type="character" w:customStyle="1" w:styleId="FootnoteTextChar">
    <w:name w:val="Footnote Text Char"/>
    <w:basedOn w:val="DefaultParagraphFont"/>
    <w:link w:val="FootnoteText"/>
    <w:uiPriority w:val="99"/>
    <w:semiHidden/>
    <w:rsid w:val="00EA759F"/>
    <w:rPr>
      <w:sz w:val="20"/>
      <w:szCs w:val="20"/>
      <w:lang w:eastAsia="en-US"/>
    </w:rPr>
  </w:style>
  <w:style w:type="character" w:customStyle="1" w:styleId="Heading4Char">
    <w:name w:val="Heading 4 Char"/>
    <w:basedOn w:val="DefaultParagraphFont"/>
    <w:link w:val="Heading4"/>
    <w:semiHidden/>
    <w:rsid w:val="00EA759F"/>
    <w:rPr>
      <w:rFonts w:asciiTheme="majorHAnsi" w:eastAsiaTheme="majorEastAsia" w:hAnsiTheme="majorHAnsi" w:cstheme="majorBidi"/>
      <w:i/>
      <w:iCs/>
      <w:color w:val="AE4309" w:themeColor="accent1" w:themeShade="BF"/>
      <w:sz w:val="24"/>
      <w:szCs w:val="24"/>
      <w:lang w:eastAsia="en-US"/>
    </w:rPr>
  </w:style>
  <w:style w:type="character" w:customStyle="1" w:styleId="Heading5Char">
    <w:name w:val="Heading 5 Char"/>
    <w:basedOn w:val="DefaultParagraphFont"/>
    <w:link w:val="Heading5"/>
    <w:semiHidden/>
    <w:rsid w:val="00EA759F"/>
    <w:rPr>
      <w:rFonts w:asciiTheme="majorHAnsi" w:eastAsiaTheme="majorEastAsia" w:hAnsiTheme="majorHAnsi" w:cstheme="majorBidi"/>
      <w:color w:val="AE4309" w:themeColor="accent1" w:themeShade="BF"/>
      <w:sz w:val="24"/>
      <w:szCs w:val="24"/>
      <w:lang w:eastAsia="en-US"/>
    </w:rPr>
  </w:style>
  <w:style w:type="character" w:customStyle="1" w:styleId="Heading7Char">
    <w:name w:val="Heading 7 Char"/>
    <w:basedOn w:val="DefaultParagraphFont"/>
    <w:link w:val="Heading7"/>
    <w:semiHidden/>
    <w:rsid w:val="00EA759F"/>
    <w:rPr>
      <w:rFonts w:asciiTheme="majorHAnsi" w:eastAsiaTheme="majorEastAsia" w:hAnsiTheme="majorHAnsi" w:cstheme="majorBidi"/>
      <w:i/>
      <w:iCs/>
      <w:color w:val="742C06" w:themeColor="accent1" w:themeShade="7F"/>
      <w:sz w:val="24"/>
      <w:szCs w:val="24"/>
      <w:lang w:eastAsia="en-US"/>
    </w:rPr>
  </w:style>
  <w:style w:type="character" w:customStyle="1" w:styleId="Heading8Char">
    <w:name w:val="Heading 8 Char"/>
    <w:basedOn w:val="DefaultParagraphFont"/>
    <w:link w:val="Heading8"/>
    <w:semiHidden/>
    <w:rsid w:val="00EA759F"/>
    <w:rPr>
      <w:rFonts w:asciiTheme="majorHAnsi" w:eastAsiaTheme="majorEastAsia" w:hAnsiTheme="majorHAnsi" w:cstheme="majorBidi"/>
      <w:color w:val="272727" w:themeColor="text1" w:themeTint="D8"/>
      <w:sz w:val="21"/>
      <w:szCs w:val="21"/>
      <w:lang w:eastAsia="en-US"/>
    </w:rPr>
  </w:style>
  <w:style w:type="character" w:customStyle="1" w:styleId="Heading9Char">
    <w:name w:val="Heading 9 Char"/>
    <w:basedOn w:val="DefaultParagraphFont"/>
    <w:link w:val="Heading9"/>
    <w:semiHidden/>
    <w:rsid w:val="00EA759F"/>
    <w:rPr>
      <w:rFonts w:asciiTheme="majorHAnsi" w:eastAsiaTheme="majorEastAsia" w:hAnsiTheme="majorHAnsi" w:cstheme="majorBidi"/>
      <w:i/>
      <w:iCs/>
      <w:color w:val="272727" w:themeColor="text1" w:themeTint="D8"/>
      <w:sz w:val="21"/>
      <w:szCs w:val="21"/>
      <w:lang w:eastAsia="en-US"/>
    </w:rPr>
  </w:style>
  <w:style w:type="paragraph" w:styleId="HTMLAddress">
    <w:name w:val="HTML Address"/>
    <w:basedOn w:val="Normal"/>
    <w:link w:val="HTMLAddressChar"/>
    <w:uiPriority w:val="99"/>
    <w:semiHidden/>
    <w:unhideWhenUsed/>
    <w:locked/>
    <w:rsid w:val="00EA759F"/>
    <w:rPr>
      <w:i/>
      <w:iCs/>
    </w:rPr>
  </w:style>
  <w:style w:type="character" w:customStyle="1" w:styleId="HTMLAddressChar">
    <w:name w:val="HTML Address Char"/>
    <w:basedOn w:val="DefaultParagraphFont"/>
    <w:link w:val="HTMLAddress"/>
    <w:uiPriority w:val="99"/>
    <w:semiHidden/>
    <w:rsid w:val="00EA759F"/>
    <w:rPr>
      <w:i/>
      <w:iCs/>
      <w:sz w:val="24"/>
      <w:szCs w:val="24"/>
      <w:lang w:eastAsia="en-US"/>
    </w:rPr>
  </w:style>
  <w:style w:type="paragraph" w:styleId="HTMLPreformatted">
    <w:name w:val="HTML Preformatted"/>
    <w:basedOn w:val="Normal"/>
    <w:link w:val="HTMLPreformattedChar"/>
    <w:uiPriority w:val="99"/>
    <w:semiHidden/>
    <w:unhideWhenUsed/>
    <w:locked/>
    <w:rsid w:val="00EA759F"/>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EA759F"/>
    <w:rPr>
      <w:rFonts w:ascii="Consolas" w:hAnsi="Consolas"/>
      <w:sz w:val="20"/>
      <w:szCs w:val="20"/>
      <w:lang w:eastAsia="en-US"/>
    </w:rPr>
  </w:style>
  <w:style w:type="paragraph" w:styleId="Index1">
    <w:name w:val="index 1"/>
    <w:basedOn w:val="Normal"/>
    <w:next w:val="Normal"/>
    <w:autoRedefine/>
    <w:uiPriority w:val="99"/>
    <w:semiHidden/>
    <w:unhideWhenUsed/>
    <w:locked/>
    <w:rsid w:val="00EA759F"/>
    <w:pPr>
      <w:ind w:left="240" w:hanging="240"/>
    </w:pPr>
  </w:style>
  <w:style w:type="paragraph" w:styleId="Index2">
    <w:name w:val="index 2"/>
    <w:basedOn w:val="Normal"/>
    <w:next w:val="Normal"/>
    <w:autoRedefine/>
    <w:uiPriority w:val="99"/>
    <w:semiHidden/>
    <w:unhideWhenUsed/>
    <w:locked/>
    <w:rsid w:val="00EA759F"/>
    <w:pPr>
      <w:ind w:left="480" w:hanging="240"/>
    </w:pPr>
  </w:style>
  <w:style w:type="paragraph" w:styleId="Index3">
    <w:name w:val="index 3"/>
    <w:basedOn w:val="Normal"/>
    <w:next w:val="Normal"/>
    <w:autoRedefine/>
    <w:uiPriority w:val="99"/>
    <w:semiHidden/>
    <w:unhideWhenUsed/>
    <w:locked/>
    <w:rsid w:val="00EA759F"/>
    <w:pPr>
      <w:ind w:left="720" w:hanging="240"/>
    </w:pPr>
  </w:style>
  <w:style w:type="paragraph" w:styleId="Index4">
    <w:name w:val="index 4"/>
    <w:basedOn w:val="Normal"/>
    <w:next w:val="Normal"/>
    <w:autoRedefine/>
    <w:uiPriority w:val="99"/>
    <w:semiHidden/>
    <w:unhideWhenUsed/>
    <w:locked/>
    <w:rsid w:val="00EA759F"/>
    <w:pPr>
      <w:ind w:left="960" w:hanging="240"/>
    </w:pPr>
  </w:style>
  <w:style w:type="paragraph" w:styleId="Index5">
    <w:name w:val="index 5"/>
    <w:basedOn w:val="Normal"/>
    <w:next w:val="Normal"/>
    <w:autoRedefine/>
    <w:uiPriority w:val="99"/>
    <w:semiHidden/>
    <w:unhideWhenUsed/>
    <w:locked/>
    <w:rsid w:val="00EA759F"/>
    <w:pPr>
      <w:ind w:left="1200" w:hanging="240"/>
    </w:pPr>
  </w:style>
  <w:style w:type="paragraph" w:styleId="Index6">
    <w:name w:val="index 6"/>
    <w:basedOn w:val="Normal"/>
    <w:next w:val="Normal"/>
    <w:autoRedefine/>
    <w:uiPriority w:val="99"/>
    <w:semiHidden/>
    <w:unhideWhenUsed/>
    <w:locked/>
    <w:rsid w:val="00EA759F"/>
    <w:pPr>
      <w:ind w:left="1440" w:hanging="240"/>
    </w:pPr>
  </w:style>
  <w:style w:type="paragraph" w:styleId="Index7">
    <w:name w:val="index 7"/>
    <w:basedOn w:val="Normal"/>
    <w:next w:val="Normal"/>
    <w:autoRedefine/>
    <w:uiPriority w:val="99"/>
    <w:semiHidden/>
    <w:unhideWhenUsed/>
    <w:locked/>
    <w:rsid w:val="00EA759F"/>
    <w:pPr>
      <w:ind w:left="1680" w:hanging="240"/>
    </w:pPr>
  </w:style>
  <w:style w:type="paragraph" w:styleId="Index8">
    <w:name w:val="index 8"/>
    <w:basedOn w:val="Normal"/>
    <w:next w:val="Normal"/>
    <w:autoRedefine/>
    <w:uiPriority w:val="99"/>
    <w:semiHidden/>
    <w:unhideWhenUsed/>
    <w:locked/>
    <w:rsid w:val="00EA759F"/>
    <w:pPr>
      <w:ind w:left="1920" w:hanging="240"/>
    </w:pPr>
  </w:style>
  <w:style w:type="paragraph" w:styleId="Index9">
    <w:name w:val="index 9"/>
    <w:basedOn w:val="Normal"/>
    <w:next w:val="Normal"/>
    <w:autoRedefine/>
    <w:uiPriority w:val="99"/>
    <w:semiHidden/>
    <w:unhideWhenUsed/>
    <w:locked/>
    <w:rsid w:val="00EA759F"/>
    <w:pPr>
      <w:ind w:left="2160" w:hanging="240"/>
    </w:pPr>
  </w:style>
  <w:style w:type="paragraph" w:styleId="IndexHeading">
    <w:name w:val="index heading"/>
    <w:basedOn w:val="Normal"/>
    <w:next w:val="Index1"/>
    <w:uiPriority w:val="99"/>
    <w:semiHidden/>
    <w:unhideWhenUsed/>
    <w:locked/>
    <w:rsid w:val="00EA759F"/>
    <w:rPr>
      <w:rFonts w:asciiTheme="majorHAnsi" w:eastAsiaTheme="majorEastAsia" w:hAnsiTheme="majorHAnsi" w:cstheme="majorBidi"/>
      <w:b/>
      <w:bCs/>
    </w:rPr>
  </w:style>
  <w:style w:type="paragraph" w:styleId="IntenseQuote">
    <w:name w:val="Intense Quote"/>
    <w:basedOn w:val="Normal"/>
    <w:next w:val="Normal"/>
    <w:link w:val="IntenseQuoteChar"/>
    <w:uiPriority w:val="30"/>
    <w:locked/>
    <w:rsid w:val="00EA759F"/>
    <w:pPr>
      <w:pBdr>
        <w:top w:val="single" w:sz="4" w:space="10" w:color="EA5B0C" w:themeColor="accent1"/>
        <w:bottom w:val="single" w:sz="4" w:space="10" w:color="EA5B0C" w:themeColor="accent1"/>
      </w:pBdr>
      <w:spacing w:before="360" w:after="360"/>
      <w:ind w:left="864" w:right="864"/>
      <w:jc w:val="center"/>
    </w:pPr>
    <w:rPr>
      <w:i/>
      <w:iCs/>
      <w:color w:val="EA5B0C" w:themeColor="accent1"/>
    </w:rPr>
  </w:style>
  <w:style w:type="character" w:customStyle="1" w:styleId="IntenseQuoteChar">
    <w:name w:val="Intense Quote Char"/>
    <w:basedOn w:val="DefaultParagraphFont"/>
    <w:link w:val="IntenseQuote"/>
    <w:uiPriority w:val="30"/>
    <w:rsid w:val="00EA759F"/>
    <w:rPr>
      <w:i/>
      <w:iCs/>
      <w:color w:val="EA5B0C" w:themeColor="accent1"/>
      <w:sz w:val="24"/>
      <w:szCs w:val="24"/>
      <w:lang w:eastAsia="en-US"/>
    </w:rPr>
  </w:style>
  <w:style w:type="paragraph" w:styleId="List">
    <w:name w:val="List"/>
    <w:basedOn w:val="Normal"/>
    <w:uiPriority w:val="99"/>
    <w:semiHidden/>
    <w:unhideWhenUsed/>
    <w:locked/>
    <w:rsid w:val="00EA759F"/>
    <w:pPr>
      <w:ind w:left="283" w:hanging="283"/>
      <w:contextualSpacing/>
    </w:pPr>
  </w:style>
  <w:style w:type="paragraph" w:styleId="List2">
    <w:name w:val="List 2"/>
    <w:basedOn w:val="Normal"/>
    <w:uiPriority w:val="99"/>
    <w:semiHidden/>
    <w:unhideWhenUsed/>
    <w:locked/>
    <w:rsid w:val="00EA759F"/>
    <w:pPr>
      <w:ind w:left="566" w:hanging="283"/>
      <w:contextualSpacing/>
    </w:pPr>
  </w:style>
  <w:style w:type="paragraph" w:styleId="List3">
    <w:name w:val="List 3"/>
    <w:basedOn w:val="Normal"/>
    <w:uiPriority w:val="99"/>
    <w:semiHidden/>
    <w:unhideWhenUsed/>
    <w:locked/>
    <w:rsid w:val="00EA759F"/>
    <w:pPr>
      <w:ind w:left="849" w:hanging="283"/>
      <w:contextualSpacing/>
    </w:pPr>
  </w:style>
  <w:style w:type="paragraph" w:styleId="List4">
    <w:name w:val="List 4"/>
    <w:basedOn w:val="Normal"/>
    <w:uiPriority w:val="99"/>
    <w:semiHidden/>
    <w:unhideWhenUsed/>
    <w:locked/>
    <w:rsid w:val="00EA759F"/>
    <w:pPr>
      <w:ind w:left="1132" w:hanging="283"/>
      <w:contextualSpacing/>
    </w:pPr>
  </w:style>
  <w:style w:type="paragraph" w:styleId="List5">
    <w:name w:val="List 5"/>
    <w:basedOn w:val="Normal"/>
    <w:uiPriority w:val="99"/>
    <w:semiHidden/>
    <w:unhideWhenUsed/>
    <w:locked/>
    <w:rsid w:val="00EA759F"/>
    <w:pPr>
      <w:ind w:left="1415" w:hanging="283"/>
      <w:contextualSpacing/>
    </w:pPr>
  </w:style>
  <w:style w:type="paragraph" w:styleId="ListBullet">
    <w:name w:val="List Bullet"/>
    <w:basedOn w:val="Normal"/>
    <w:uiPriority w:val="99"/>
    <w:semiHidden/>
    <w:unhideWhenUsed/>
    <w:locked/>
    <w:rsid w:val="00EA759F"/>
    <w:pPr>
      <w:numPr>
        <w:numId w:val="20"/>
      </w:numPr>
      <w:contextualSpacing/>
    </w:pPr>
  </w:style>
  <w:style w:type="paragraph" w:styleId="ListBullet2">
    <w:name w:val="List Bullet 2"/>
    <w:basedOn w:val="Normal"/>
    <w:uiPriority w:val="99"/>
    <w:semiHidden/>
    <w:unhideWhenUsed/>
    <w:locked/>
    <w:rsid w:val="00EA759F"/>
    <w:pPr>
      <w:numPr>
        <w:numId w:val="21"/>
      </w:numPr>
      <w:contextualSpacing/>
    </w:pPr>
  </w:style>
  <w:style w:type="paragraph" w:styleId="ListBullet3">
    <w:name w:val="List Bullet 3"/>
    <w:basedOn w:val="Normal"/>
    <w:uiPriority w:val="99"/>
    <w:semiHidden/>
    <w:unhideWhenUsed/>
    <w:locked/>
    <w:rsid w:val="00EA759F"/>
    <w:pPr>
      <w:numPr>
        <w:numId w:val="22"/>
      </w:numPr>
      <w:contextualSpacing/>
    </w:pPr>
  </w:style>
  <w:style w:type="paragraph" w:styleId="ListBullet4">
    <w:name w:val="List Bullet 4"/>
    <w:basedOn w:val="Normal"/>
    <w:uiPriority w:val="99"/>
    <w:semiHidden/>
    <w:unhideWhenUsed/>
    <w:locked/>
    <w:rsid w:val="00EA759F"/>
    <w:pPr>
      <w:numPr>
        <w:numId w:val="23"/>
      </w:numPr>
      <w:contextualSpacing/>
    </w:pPr>
  </w:style>
  <w:style w:type="paragraph" w:styleId="ListBullet5">
    <w:name w:val="List Bullet 5"/>
    <w:basedOn w:val="Normal"/>
    <w:uiPriority w:val="99"/>
    <w:semiHidden/>
    <w:unhideWhenUsed/>
    <w:locked/>
    <w:rsid w:val="00EA759F"/>
    <w:pPr>
      <w:numPr>
        <w:numId w:val="24"/>
      </w:numPr>
      <w:contextualSpacing/>
    </w:pPr>
  </w:style>
  <w:style w:type="paragraph" w:styleId="ListContinue">
    <w:name w:val="List Continue"/>
    <w:basedOn w:val="Normal"/>
    <w:uiPriority w:val="99"/>
    <w:semiHidden/>
    <w:unhideWhenUsed/>
    <w:locked/>
    <w:rsid w:val="00EA759F"/>
    <w:pPr>
      <w:spacing w:after="120"/>
      <w:ind w:left="283"/>
      <w:contextualSpacing/>
    </w:pPr>
  </w:style>
  <w:style w:type="paragraph" w:styleId="ListContinue2">
    <w:name w:val="List Continue 2"/>
    <w:basedOn w:val="Normal"/>
    <w:uiPriority w:val="99"/>
    <w:semiHidden/>
    <w:unhideWhenUsed/>
    <w:locked/>
    <w:rsid w:val="00EA759F"/>
    <w:pPr>
      <w:spacing w:after="120"/>
      <w:ind w:left="566"/>
      <w:contextualSpacing/>
    </w:pPr>
  </w:style>
  <w:style w:type="paragraph" w:styleId="ListContinue3">
    <w:name w:val="List Continue 3"/>
    <w:basedOn w:val="Normal"/>
    <w:uiPriority w:val="99"/>
    <w:semiHidden/>
    <w:unhideWhenUsed/>
    <w:locked/>
    <w:rsid w:val="00EA759F"/>
    <w:pPr>
      <w:spacing w:after="120"/>
      <w:ind w:left="849"/>
      <w:contextualSpacing/>
    </w:pPr>
  </w:style>
  <w:style w:type="paragraph" w:styleId="ListContinue4">
    <w:name w:val="List Continue 4"/>
    <w:basedOn w:val="Normal"/>
    <w:uiPriority w:val="99"/>
    <w:semiHidden/>
    <w:unhideWhenUsed/>
    <w:locked/>
    <w:rsid w:val="00EA759F"/>
    <w:pPr>
      <w:spacing w:after="120"/>
      <w:ind w:left="1132"/>
      <w:contextualSpacing/>
    </w:pPr>
  </w:style>
  <w:style w:type="paragraph" w:styleId="ListContinue5">
    <w:name w:val="List Continue 5"/>
    <w:basedOn w:val="Normal"/>
    <w:uiPriority w:val="99"/>
    <w:semiHidden/>
    <w:unhideWhenUsed/>
    <w:locked/>
    <w:rsid w:val="00EA759F"/>
    <w:pPr>
      <w:spacing w:after="120"/>
      <w:ind w:left="1415"/>
      <w:contextualSpacing/>
    </w:pPr>
  </w:style>
  <w:style w:type="paragraph" w:styleId="ListNumber">
    <w:name w:val="List Number"/>
    <w:basedOn w:val="Normal"/>
    <w:uiPriority w:val="99"/>
    <w:semiHidden/>
    <w:unhideWhenUsed/>
    <w:locked/>
    <w:rsid w:val="00EA759F"/>
    <w:pPr>
      <w:numPr>
        <w:numId w:val="25"/>
      </w:numPr>
      <w:contextualSpacing/>
    </w:pPr>
  </w:style>
  <w:style w:type="paragraph" w:styleId="ListNumber2">
    <w:name w:val="List Number 2"/>
    <w:basedOn w:val="Normal"/>
    <w:uiPriority w:val="99"/>
    <w:semiHidden/>
    <w:unhideWhenUsed/>
    <w:locked/>
    <w:rsid w:val="00EA759F"/>
    <w:pPr>
      <w:numPr>
        <w:numId w:val="26"/>
      </w:numPr>
      <w:contextualSpacing/>
    </w:pPr>
  </w:style>
  <w:style w:type="paragraph" w:styleId="ListNumber3">
    <w:name w:val="List Number 3"/>
    <w:basedOn w:val="Normal"/>
    <w:uiPriority w:val="99"/>
    <w:semiHidden/>
    <w:unhideWhenUsed/>
    <w:locked/>
    <w:rsid w:val="00EA759F"/>
    <w:pPr>
      <w:numPr>
        <w:numId w:val="27"/>
      </w:numPr>
      <w:contextualSpacing/>
    </w:pPr>
  </w:style>
  <w:style w:type="paragraph" w:styleId="ListNumber4">
    <w:name w:val="List Number 4"/>
    <w:basedOn w:val="Normal"/>
    <w:uiPriority w:val="99"/>
    <w:semiHidden/>
    <w:unhideWhenUsed/>
    <w:locked/>
    <w:rsid w:val="00EA759F"/>
    <w:pPr>
      <w:numPr>
        <w:numId w:val="28"/>
      </w:numPr>
      <w:contextualSpacing/>
    </w:pPr>
  </w:style>
  <w:style w:type="paragraph" w:styleId="ListNumber5">
    <w:name w:val="List Number 5"/>
    <w:basedOn w:val="Normal"/>
    <w:uiPriority w:val="99"/>
    <w:semiHidden/>
    <w:unhideWhenUsed/>
    <w:locked/>
    <w:rsid w:val="00EA759F"/>
    <w:pPr>
      <w:numPr>
        <w:numId w:val="29"/>
      </w:numPr>
      <w:contextualSpacing/>
    </w:pPr>
  </w:style>
  <w:style w:type="paragraph" w:styleId="MacroText">
    <w:name w:val="macro"/>
    <w:link w:val="MacroTextChar"/>
    <w:uiPriority w:val="99"/>
    <w:semiHidden/>
    <w:unhideWhenUsed/>
    <w:locked/>
    <w:rsid w:val="00EA759F"/>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eastAsia="en-US"/>
    </w:rPr>
  </w:style>
  <w:style w:type="character" w:customStyle="1" w:styleId="MacroTextChar">
    <w:name w:val="Macro Text Char"/>
    <w:basedOn w:val="DefaultParagraphFont"/>
    <w:link w:val="MacroText"/>
    <w:uiPriority w:val="99"/>
    <w:semiHidden/>
    <w:rsid w:val="00EA759F"/>
    <w:rPr>
      <w:rFonts w:ascii="Consolas" w:hAnsi="Consolas"/>
      <w:sz w:val="20"/>
      <w:szCs w:val="20"/>
      <w:lang w:eastAsia="en-US"/>
    </w:rPr>
  </w:style>
  <w:style w:type="paragraph" w:styleId="MessageHeader">
    <w:name w:val="Message Header"/>
    <w:basedOn w:val="Normal"/>
    <w:link w:val="MessageHeaderChar"/>
    <w:uiPriority w:val="99"/>
    <w:semiHidden/>
    <w:unhideWhenUsed/>
    <w:locked/>
    <w:rsid w:val="00EA759F"/>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EA759F"/>
    <w:rPr>
      <w:rFonts w:asciiTheme="majorHAnsi" w:eastAsiaTheme="majorEastAsia" w:hAnsiTheme="majorHAnsi" w:cstheme="majorBidi"/>
      <w:sz w:val="24"/>
      <w:szCs w:val="24"/>
      <w:shd w:val="pct20" w:color="auto" w:fill="auto"/>
      <w:lang w:eastAsia="en-US"/>
    </w:rPr>
  </w:style>
  <w:style w:type="paragraph" w:styleId="NormalWeb">
    <w:name w:val="Normal (Web)"/>
    <w:basedOn w:val="Normal"/>
    <w:uiPriority w:val="99"/>
    <w:semiHidden/>
    <w:unhideWhenUsed/>
    <w:locked/>
    <w:rsid w:val="00EA759F"/>
  </w:style>
  <w:style w:type="paragraph" w:styleId="NormalIndent">
    <w:name w:val="Normal Indent"/>
    <w:basedOn w:val="Normal"/>
    <w:uiPriority w:val="99"/>
    <w:semiHidden/>
    <w:unhideWhenUsed/>
    <w:locked/>
    <w:rsid w:val="00EA759F"/>
    <w:pPr>
      <w:ind w:left="720"/>
    </w:pPr>
  </w:style>
  <w:style w:type="paragraph" w:styleId="NoteHeading">
    <w:name w:val="Note Heading"/>
    <w:basedOn w:val="Normal"/>
    <w:next w:val="Normal"/>
    <w:link w:val="NoteHeadingChar"/>
    <w:uiPriority w:val="99"/>
    <w:semiHidden/>
    <w:unhideWhenUsed/>
    <w:locked/>
    <w:rsid w:val="00EA759F"/>
  </w:style>
  <w:style w:type="character" w:customStyle="1" w:styleId="NoteHeadingChar">
    <w:name w:val="Note Heading Char"/>
    <w:basedOn w:val="DefaultParagraphFont"/>
    <w:link w:val="NoteHeading"/>
    <w:uiPriority w:val="99"/>
    <w:semiHidden/>
    <w:rsid w:val="00EA759F"/>
    <w:rPr>
      <w:sz w:val="24"/>
      <w:szCs w:val="24"/>
      <w:lang w:eastAsia="en-US"/>
    </w:rPr>
  </w:style>
  <w:style w:type="paragraph" w:styleId="PlainText">
    <w:name w:val="Plain Text"/>
    <w:basedOn w:val="Normal"/>
    <w:link w:val="PlainTextChar"/>
    <w:uiPriority w:val="99"/>
    <w:semiHidden/>
    <w:unhideWhenUsed/>
    <w:locked/>
    <w:rsid w:val="00EA759F"/>
    <w:rPr>
      <w:rFonts w:ascii="Consolas" w:hAnsi="Consolas"/>
      <w:sz w:val="21"/>
      <w:szCs w:val="21"/>
    </w:rPr>
  </w:style>
  <w:style w:type="character" w:customStyle="1" w:styleId="PlainTextChar">
    <w:name w:val="Plain Text Char"/>
    <w:basedOn w:val="DefaultParagraphFont"/>
    <w:link w:val="PlainText"/>
    <w:uiPriority w:val="99"/>
    <w:semiHidden/>
    <w:rsid w:val="00EA759F"/>
    <w:rPr>
      <w:rFonts w:ascii="Consolas" w:hAnsi="Consolas"/>
      <w:sz w:val="21"/>
      <w:szCs w:val="21"/>
      <w:lang w:eastAsia="en-US"/>
    </w:rPr>
  </w:style>
  <w:style w:type="paragraph" w:styleId="Quote">
    <w:name w:val="Quote"/>
    <w:basedOn w:val="Normal"/>
    <w:next w:val="Normal"/>
    <w:link w:val="QuoteChar"/>
    <w:uiPriority w:val="29"/>
    <w:locked/>
    <w:rsid w:val="00EA759F"/>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EA759F"/>
    <w:rPr>
      <w:i/>
      <w:iCs/>
      <w:color w:val="404040" w:themeColor="text1" w:themeTint="BF"/>
      <w:sz w:val="24"/>
      <w:szCs w:val="24"/>
      <w:lang w:eastAsia="en-US"/>
    </w:rPr>
  </w:style>
  <w:style w:type="paragraph" w:styleId="Salutation">
    <w:name w:val="Salutation"/>
    <w:basedOn w:val="Normal"/>
    <w:next w:val="Normal"/>
    <w:link w:val="SalutationChar"/>
    <w:uiPriority w:val="99"/>
    <w:semiHidden/>
    <w:unhideWhenUsed/>
    <w:locked/>
    <w:rsid w:val="00EA759F"/>
  </w:style>
  <w:style w:type="character" w:customStyle="1" w:styleId="SalutationChar">
    <w:name w:val="Salutation Char"/>
    <w:basedOn w:val="DefaultParagraphFont"/>
    <w:link w:val="Salutation"/>
    <w:uiPriority w:val="99"/>
    <w:semiHidden/>
    <w:rsid w:val="00EA759F"/>
    <w:rPr>
      <w:sz w:val="24"/>
      <w:szCs w:val="24"/>
      <w:lang w:eastAsia="en-US"/>
    </w:rPr>
  </w:style>
  <w:style w:type="paragraph" w:styleId="Signature">
    <w:name w:val="Signature"/>
    <w:basedOn w:val="Normal"/>
    <w:link w:val="SignatureChar"/>
    <w:uiPriority w:val="99"/>
    <w:semiHidden/>
    <w:unhideWhenUsed/>
    <w:locked/>
    <w:rsid w:val="00EA759F"/>
    <w:pPr>
      <w:ind w:left="4252"/>
    </w:pPr>
  </w:style>
  <w:style w:type="character" w:customStyle="1" w:styleId="SignatureChar">
    <w:name w:val="Signature Char"/>
    <w:basedOn w:val="DefaultParagraphFont"/>
    <w:link w:val="Signature"/>
    <w:uiPriority w:val="99"/>
    <w:semiHidden/>
    <w:rsid w:val="00EA759F"/>
    <w:rPr>
      <w:sz w:val="24"/>
      <w:szCs w:val="24"/>
      <w:lang w:eastAsia="en-US"/>
    </w:rPr>
  </w:style>
  <w:style w:type="paragraph" w:styleId="Subtitle">
    <w:name w:val="Subtitle"/>
    <w:basedOn w:val="Normal"/>
    <w:next w:val="Normal"/>
    <w:link w:val="SubtitleChar"/>
    <w:locked/>
    <w:rsid w:val="00EA759F"/>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EA759F"/>
    <w:rPr>
      <w:rFonts w:asciiTheme="minorHAnsi" w:eastAsiaTheme="minorEastAsia" w:hAnsiTheme="minorHAnsi" w:cstheme="minorBidi"/>
      <w:color w:val="5A5A5A" w:themeColor="text1" w:themeTint="A5"/>
      <w:spacing w:val="15"/>
      <w:lang w:eastAsia="en-US"/>
    </w:rPr>
  </w:style>
  <w:style w:type="paragraph" w:styleId="TableofAuthorities">
    <w:name w:val="table of authorities"/>
    <w:basedOn w:val="Normal"/>
    <w:next w:val="Normal"/>
    <w:uiPriority w:val="99"/>
    <w:semiHidden/>
    <w:unhideWhenUsed/>
    <w:locked/>
    <w:rsid w:val="00EA759F"/>
    <w:pPr>
      <w:ind w:left="240" w:hanging="240"/>
    </w:pPr>
  </w:style>
  <w:style w:type="paragraph" w:styleId="TableofFigures">
    <w:name w:val="table of figures"/>
    <w:basedOn w:val="Normal"/>
    <w:next w:val="Normal"/>
    <w:uiPriority w:val="99"/>
    <w:semiHidden/>
    <w:unhideWhenUsed/>
    <w:locked/>
    <w:rsid w:val="00EA759F"/>
  </w:style>
  <w:style w:type="paragraph" w:styleId="TOAHeading">
    <w:name w:val="toa heading"/>
    <w:basedOn w:val="Normal"/>
    <w:next w:val="Normal"/>
    <w:uiPriority w:val="99"/>
    <w:semiHidden/>
    <w:unhideWhenUsed/>
    <w:rsid w:val="00EA759F"/>
    <w:pPr>
      <w:spacing w:before="120"/>
    </w:pPr>
    <w:rPr>
      <w:rFonts w:asciiTheme="majorHAnsi" w:eastAsiaTheme="majorEastAsia" w:hAnsiTheme="majorHAnsi" w:cstheme="majorBidi"/>
      <w:b/>
      <w:bCs/>
    </w:rPr>
  </w:style>
  <w:style w:type="paragraph" w:styleId="TOC2">
    <w:name w:val="toc 2"/>
    <w:basedOn w:val="Normal"/>
    <w:next w:val="Normal"/>
    <w:autoRedefine/>
    <w:rsid w:val="00EA759F"/>
    <w:pPr>
      <w:spacing w:after="100"/>
      <w:ind w:left="240"/>
    </w:pPr>
  </w:style>
  <w:style w:type="paragraph" w:styleId="TOC3">
    <w:name w:val="toc 3"/>
    <w:basedOn w:val="Normal"/>
    <w:next w:val="Normal"/>
    <w:autoRedefine/>
    <w:rsid w:val="00EA759F"/>
    <w:pPr>
      <w:spacing w:after="100"/>
      <w:ind w:left="480"/>
    </w:pPr>
  </w:style>
  <w:style w:type="paragraph" w:styleId="TOC4">
    <w:name w:val="toc 4"/>
    <w:basedOn w:val="Normal"/>
    <w:next w:val="Normal"/>
    <w:autoRedefine/>
    <w:rsid w:val="00EA759F"/>
    <w:pPr>
      <w:spacing w:after="100"/>
      <w:ind w:left="720"/>
    </w:pPr>
  </w:style>
  <w:style w:type="paragraph" w:styleId="TOC5">
    <w:name w:val="toc 5"/>
    <w:basedOn w:val="Normal"/>
    <w:next w:val="Normal"/>
    <w:autoRedefine/>
    <w:rsid w:val="00EA759F"/>
    <w:pPr>
      <w:spacing w:after="100"/>
      <w:ind w:left="960"/>
    </w:pPr>
  </w:style>
  <w:style w:type="paragraph" w:styleId="TOC6">
    <w:name w:val="toc 6"/>
    <w:basedOn w:val="Normal"/>
    <w:next w:val="Normal"/>
    <w:autoRedefine/>
    <w:rsid w:val="00EA759F"/>
    <w:pPr>
      <w:spacing w:after="100"/>
      <w:ind w:left="1200"/>
    </w:pPr>
  </w:style>
  <w:style w:type="paragraph" w:styleId="TOC7">
    <w:name w:val="toc 7"/>
    <w:basedOn w:val="Normal"/>
    <w:next w:val="Normal"/>
    <w:autoRedefine/>
    <w:rsid w:val="00EA759F"/>
    <w:pPr>
      <w:spacing w:after="100"/>
      <w:ind w:left="1440"/>
    </w:pPr>
  </w:style>
  <w:style w:type="paragraph" w:styleId="TOC8">
    <w:name w:val="toc 8"/>
    <w:basedOn w:val="Normal"/>
    <w:next w:val="Normal"/>
    <w:autoRedefine/>
    <w:rsid w:val="00EA759F"/>
    <w:pPr>
      <w:spacing w:after="100"/>
      <w:ind w:left="1680"/>
    </w:pPr>
  </w:style>
  <w:style w:type="paragraph" w:styleId="TOC9">
    <w:name w:val="toc 9"/>
    <w:basedOn w:val="Normal"/>
    <w:next w:val="Normal"/>
    <w:autoRedefine/>
    <w:rsid w:val="00EA759F"/>
    <w:pPr>
      <w:spacing w:after="100"/>
      <w:ind w:left="1920"/>
    </w:pPr>
  </w:style>
  <w:style w:type="paragraph" w:styleId="TOCHeading">
    <w:name w:val="TOC Heading"/>
    <w:basedOn w:val="Heading1"/>
    <w:next w:val="Normal"/>
    <w:uiPriority w:val="39"/>
    <w:semiHidden/>
    <w:unhideWhenUsed/>
    <w:qFormat/>
    <w:rsid w:val="00EA759F"/>
    <w:pPr>
      <w:keepNext/>
      <w:keepLines/>
      <w:pBdr>
        <w:top w:val="none" w:sz="0" w:space="0" w:color="auto"/>
        <w:bottom w:val="none" w:sz="0" w:space="0" w:color="auto"/>
      </w:pBdr>
      <w:spacing w:before="240" w:after="0"/>
      <w:outlineLvl w:val="9"/>
    </w:pPr>
    <w:rPr>
      <w:rFonts w:asciiTheme="majorHAnsi" w:eastAsiaTheme="majorEastAsia" w:hAnsiTheme="majorHAnsi" w:cstheme="majorBidi"/>
      <w:bCs w:val="0"/>
      <w:color w:val="AE4309"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302332">
      <w:bodyDiv w:val="1"/>
      <w:marLeft w:val="0"/>
      <w:marRight w:val="0"/>
      <w:marTop w:val="0"/>
      <w:marBottom w:val="0"/>
      <w:divBdr>
        <w:top w:val="none" w:sz="0" w:space="0" w:color="auto"/>
        <w:left w:val="none" w:sz="0" w:space="0" w:color="auto"/>
        <w:bottom w:val="none" w:sz="0" w:space="0" w:color="auto"/>
        <w:right w:val="none" w:sz="0" w:space="0" w:color="auto"/>
      </w:divBdr>
    </w:div>
    <w:div w:id="643776428">
      <w:bodyDiv w:val="1"/>
      <w:marLeft w:val="0"/>
      <w:marRight w:val="0"/>
      <w:marTop w:val="0"/>
      <w:marBottom w:val="0"/>
      <w:divBdr>
        <w:top w:val="none" w:sz="0" w:space="0" w:color="auto"/>
        <w:left w:val="none" w:sz="0" w:space="0" w:color="auto"/>
        <w:bottom w:val="none" w:sz="0" w:space="0" w:color="auto"/>
        <w:right w:val="none" w:sz="0" w:space="0" w:color="auto"/>
      </w:divBdr>
      <w:divsChild>
        <w:div w:id="727341497">
          <w:marLeft w:val="0"/>
          <w:marRight w:val="0"/>
          <w:marTop w:val="0"/>
          <w:marBottom w:val="0"/>
          <w:divBdr>
            <w:top w:val="none" w:sz="0" w:space="0" w:color="auto"/>
            <w:left w:val="none" w:sz="0" w:space="0" w:color="auto"/>
            <w:bottom w:val="none" w:sz="0" w:space="0" w:color="auto"/>
            <w:right w:val="none" w:sz="0" w:space="0" w:color="auto"/>
          </w:divBdr>
          <w:divsChild>
            <w:div w:id="1261450204">
              <w:marLeft w:val="0"/>
              <w:marRight w:val="0"/>
              <w:marTop w:val="0"/>
              <w:marBottom w:val="0"/>
              <w:divBdr>
                <w:top w:val="none" w:sz="0" w:space="0" w:color="auto"/>
                <w:left w:val="none" w:sz="0" w:space="0" w:color="auto"/>
                <w:bottom w:val="none" w:sz="0" w:space="0" w:color="auto"/>
                <w:right w:val="none" w:sz="0" w:space="0" w:color="auto"/>
              </w:divBdr>
              <w:divsChild>
                <w:div w:id="831719440">
                  <w:marLeft w:val="-225"/>
                  <w:marRight w:val="-225"/>
                  <w:marTop w:val="0"/>
                  <w:marBottom w:val="0"/>
                  <w:divBdr>
                    <w:top w:val="none" w:sz="0" w:space="0" w:color="auto"/>
                    <w:left w:val="none" w:sz="0" w:space="0" w:color="auto"/>
                    <w:bottom w:val="none" w:sz="0" w:space="0" w:color="auto"/>
                    <w:right w:val="none" w:sz="0" w:space="0" w:color="auto"/>
                  </w:divBdr>
                  <w:divsChild>
                    <w:div w:id="339623188">
                      <w:marLeft w:val="0"/>
                      <w:marRight w:val="0"/>
                      <w:marTop w:val="0"/>
                      <w:marBottom w:val="0"/>
                      <w:divBdr>
                        <w:top w:val="none" w:sz="0" w:space="0" w:color="auto"/>
                        <w:left w:val="none" w:sz="0" w:space="0" w:color="auto"/>
                        <w:bottom w:val="none" w:sz="0" w:space="0" w:color="auto"/>
                        <w:right w:val="none" w:sz="0" w:space="0" w:color="auto"/>
                      </w:divBdr>
                      <w:divsChild>
                        <w:div w:id="1981110242">
                          <w:marLeft w:val="0"/>
                          <w:marRight w:val="0"/>
                          <w:marTop w:val="0"/>
                          <w:marBottom w:val="0"/>
                          <w:divBdr>
                            <w:top w:val="none" w:sz="0" w:space="0" w:color="auto"/>
                            <w:left w:val="none" w:sz="0" w:space="0" w:color="auto"/>
                            <w:bottom w:val="none" w:sz="0" w:space="0" w:color="auto"/>
                            <w:right w:val="none" w:sz="0" w:space="0" w:color="auto"/>
                          </w:divBdr>
                          <w:divsChild>
                            <w:div w:id="1111170096">
                              <w:marLeft w:val="-225"/>
                              <w:marRight w:val="-225"/>
                              <w:marTop w:val="0"/>
                              <w:marBottom w:val="0"/>
                              <w:divBdr>
                                <w:top w:val="none" w:sz="0" w:space="0" w:color="auto"/>
                                <w:left w:val="none" w:sz="0" w:space="0" w:color="auto"/>
                                <w:bottom w:val="none" w:sz="0" w:space="0" w:color="auto"/>
                                <w:right w:val="none" w:sz="0" w:space="0" w:color="auto"/>
                              </w:divBdr>
                              <w:divsChild>
                                <w:div w:id="832179943">
                                  <w:marLeft w:val="0"/>
                                  <w:marRight w:val="0"/>
                                  <w:marTop w:val="0"/>
                                  <w:marBottom w:val="0"/>
                                  <w:divBdr>
                                    <w:top w:val="none" w:sz="0" w:space="0" w:color="auto"/>
                                    <w:left w:val="none" w:sz="0" w:space="0" w:color="auto"/>
                                    <w:bottom w:val="none" w:sz="0" w:space="0" w:color="auto"/>
                                    <w:right w:val="none" w:sz="0" w:space="0" w:color="auto"/>
                                  </w:divBdr>
                                  <w:divsChild>
                                    <w:div w:id="84385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8171039">
              <w:marLeft w:val="0"/>
              <w:marRight w:val="0"/>
              <w:marTop w:val="0"/>
              <w:marBottom w:val="0"/>
              <w:divBdr>
                <w:top w:val="none" w:sz="0" w:space="0" w:color="auto"/>
                <w:left w:val="none" w:sz="0" w:space="0" w:color="auto"/>
                <w:bottom w:val="none" w:sz="0" w:space="0" w:color="auto"/>
                <w:right w:val="none" w:sz="0" w:space="0" w:color="auto"/>
              </w:divBdr>
              <w:divsChild>
                <w:div w:id="967123466">
                  <w:marLeft w:val="-225"/>
                  <w:marRight w:val="-225"/>
                  <w:marTop w:val="0"/>
                  <w:marBottom w:val="0"/>
                  <w:divBdr>
                    <w:top w:val="none" w:sz="0" w:space="0" w:color="auto"/>
                    <w:left w:val="none" w:sz="0" w:space="0" w:color="auto"/>
                    <w:bottom w:val="none" w:sz="0" w:space="0" w:color="auto"/>
                    <w:right w:val="none" w:sz="0" w:space="0" w:color="auto"/>
                  </w:divBdr>
                  <w:divsChild>
                    <w:div w:id="139812061">
                      <w:marLeft w:val="0"/>
                      <w:marRight w:val="0"/>
                      <w:marTop w:val="0"/>
                      <w:marBottom w:val="0"/>
                      <w:divBdr>
                        <w:top w:val="none" w:sz="0" w:space="0" w:color="auto"/>
                        <w:left w:val="none" w:sz="0" w:space="0" w:color="auto"/>
                        <w:bottom w:val="none" w:sz="0" w:space="0" w:color="auto"/>
                        <w:right w:val="none" w:sz="0" w:space="0" w:color="auto"/>
                      </w:divBdr>
                      <w:divsChild>
                        <w:div w:id="553468451">
                          <w:marLeft w:val="0"/>
                          <w:marRight w:val="0"/>
                          <w:marTop w:val="0"/>
                          <w:marBottom w:val="0"/>
                          <w:divBdr>
                            <w:top w:val="none" w:sz="0" w:space="0" w:color="auto"/>
                            <w:left w:val="none" w:sz="0" w:space="0" w:color="auto"/>
                            <w:bottom w:val="none" w:sz="0" w:space="0" w:color="auto"/>
                            <w:right w:val="none" w:sz="0" w:space="0" w:color="auto"/>
                          </w:divBdr>
                        </w:div>
                        <w:div w:id="1509981423">
                          <w:marLeft w:val="0"/>
                          <w:marRight w:val="0"/>
                          <w:marTop w:val="0"/>
                          <w:marBottom w:val="0"/>
                          <w:divBdr>
                            <w:top w:val="none" w:sz="0" w:space="0" w:color="auto"/>
                            <w:left w:val="none" w:sz="0" w:space="0" w:color="auto"/>
                            <w:bottom w:val="none" w:sz="0" w:space="0" w:color="auto"/>
                            <w:right w:val="none" w:sz="0" w:space="0" w:color="auto"/>
                          </w:divBdr>
                        </w:div>
                        <w:div w:id="37508009">
                          <w:marLeft w:val="0"/>
                          <w:marRight w:val="0"/>
                          <w:marTop w:val="0"/>
                          <w:marBottom w:val="0"/>
                          <w:divBdr>
                            <w:top w:val="none" w:sz="0" w:space="0" w:color="auto"/>
                            <w:left w:val="none" w:sz="0" w:space="0" w:color="auto"/>
                            <w:bottom w:val="none" w:sz="0" w:space="0" w:color="auto"/>
                            <w:right w:val="none" w:sz="0" w:space="0" w:color="auto"/>
                          </w:divBdr>
                        </w:div>
                        <w:div w:id="68500635">
                          <w:marLeft w:val="0"/>
                          <w:marRight w:val="0"/>
                          <w:marTop w:val="0"/>
                          <w:marBottom w:val="0"/>
                          <w:divBdr>
                            <w:top w:val="none" w:sz="0" w:space="0" w:color="auto"/>
                            <w:left w:val="none" w:sz="0" w:space="0" w:color="auto"/>
                            <w:bottom w:val="none" w:sz="0" w:space="0" w:color="auto"/>
                            <w:right w:val="none" w:sz="0" w:space="0" w:color="auto"/>
                          </w:divBdr>
                        </w:div>
                        <w:div w:id="1670324190">
                          <w:marLeft w:val="0"/>
                          <w:marRight w:val="0"/>
                          <w:marTop w:val="600"/>
                          <w:marBottom w:val="600"/>
                          <w:divBdr>
                            <w:top w:val="none" w:sz="0" w:space="0" w:color="auto"/>
                            <w:left w:val="none" w:sz="0" w:space="0" w:color="auto"/>
                            <w:bottom w:val="none" w:sz="0" w:space="0" w:color="auto"/>
                            <w:right w:val="none" w:sz="0" w:space="0" w:color="auto"/>
                          </w:divBdr>
                          <w:divsChild>
                            <w:div w:id="68466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2942188">
      <w:marLeft w:val="0"/>
      <w:marRight w:val="0"/>
      <w:marTop w:val="0"/>
      <w:marBottom w:val="0"/>
      <w:divBdr>
        <w:top w:val="none" w:sz="0" w:space="0" w:color="auto"/>
        <w:left w:val="none" w:sz="0" w:space="0" w:color="auto"/>
        <w:bottom w:val="none" w:sz="0" w:space="0" w:color="auto"/>
        <w:right w:val="none" w:sz="0" w:space="0" w:color="auto"/>
      </w:divBdr>
    </w:div>
    <w:div w:id="1114137394">
      <w:bodyDiv w:val="1"/>
      <w:marLeft w:val="0"/>
      <w:marRight w:val="0"/>
      <w:marTop w:val="0"/>
      <w:marBottom w:val="0"/>
      <w:divBdr>
        <w:top w:val="none" w:sz="0" w:space="0" w:color="auto"/>
        <w:left w:val="none" w:sz="0" w:space="0" w:color="auto"/>
        <w:bottom w:val="none" w:sz="0" w:space="0" w:color="auto"/>
        <w:right w:val="none" w:sz="0" w:space="0" w:color="auto"/>
      </w:divBdr>
    </w:div>
    <w:div w:id="1690793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ambridgeinternational.org/support." TargetMode="External"/><Relationship Id="rId117" Type="http://schemas.openxmlformats.org/officeDocument/2006/relationships/hyperlink" Target="https://www.justagric.com/natural-methods-of-pest-control/" TargetMode="External"/><Relationship Id="rId21" Type="http://schemas.openxmlformats.org/officeDocument/2006/relationships/header" Target="header5.xml"/><Relationship Id="rId42" Type="http://schemas.openxmlformats.org/officeDocument/2006/relationships/hyperlink" Target="https://www.youtube.com/watch?v=cNtznAXqYw4" TargetMode="External"/><Relationship Id="rId47" Type="http://schemas.openxmlformats.org/officeDocument/2006/relationships/hyperlink" Target="https://schoolsupporthub.cambridgeinternational.org/planning-your-teaching/?keywords=0600" TargetMode="External"/><Relationship Id="rId63" Type="http://schemas.openxmlformats.org/officeDocument/2006/relationships/hyperlink" Target="https://schoolsupporthub.cambridgeinternational.org/planning-your-teaching/?keywords=0600" TargetMode="External"/><Relationship Id="rId68" Type="http://schemas.openxmlformats.org/officeDocument/2006/relationships/hyperlink" Target="https://www.scienceprojects.org/how-does-the-temperature-affect-the-plant-growth/" TargetMode="External"/><Relationship Id="rId84" Type="http://schemas.openxmlformats.org/officeDocument/2006/relationships/hyperlink" Target="https://www.rhs.org.uk/advice/profile?PID=235" TargetMode="External"/><Relationship Id="rId89" Type="http://schemas.openxmlformats.org/officeDocument/2006/relationships/hyperlink" Target="http://www.cambridgeinternational.org/support" TargetMode="External"/><Relationship Id="rId112" Type="http://schemas.openxmlformats.org/officeDocument/2006/relationships/hyperlink" Target="https://schoolsupporthub.cambridgeinternational.org/planning-your-teaching/?keywords=0600" TargetMode="External"/><Relationship Id="rId133" Type="http://schemas.openxmlformats.org/officeDocument/2006/relationships/hyperlink" Target="http://www.cambridgeinternational.org/support" TargetMode="External"/><Relationship Id="rId138" Type="http://schemas.openxmlformats.org/officeDocument/2006/relationships/hyperlink" Target="https://www.cdc.gov/healthywater/other/agricultural/contamination.html" TargetMode="External"/><Relationship Id="rId154" Type="http://schemas.openxmlformats.org/officeDocument/2006/relationships/header" Target="header8.xml"/><Relationship Id="rId159" Type="http://schemas.openxmlformats.org/officeDocument/2006/relationships/hyperlink" Target="https://schoolsupporthub.cambridgeinternational.org/planning-your-teaching/?keywords=0600" TargetMode="External"/><Relationship Id="rId175" Type="http://schemas.openxmlformats.org/officeDocument/2006/relationships/hyperlink" Target="https://www.youtube.com/watch?v=OwvbXjInxLA" TargetMode="External"/><Relationship Id="rId170" Type="http://schemas.openxmlformats.org/officeDocument/2006/relationships/hyperlink" Target="https://schoolsupporthub.cambridgeinternational.org/planning-your-teaching/?keywords=0600" TargetMode="External"/><Relationship Id="rId16" Type="http://schemas.openxmlformats.org/officeDocument/2006/relationships/footer" Target="footer1.xml"/><Relationship Id="rId107" Type="http://schemas.openxmlformats.org/officeDocument/2006/relationships/hyperlink" Target="https://www.britannica.com/science/germination" TargetMode="External"/><Relationship Id="rId11" Type="http://schemas.openxmlformats.org/officeDocument/2006/relationships/endnotes" Target="endnotes.xml"/><Relationship Id="rId32" Type="http://schemas.openxmlformats.org/officeDocument/2006/relationships/hyperlink" Target="http://www.cambridgeinternational.org/support" TargetMode="External"/><Relationship Id="rId37" Type="http://schemas.openxmlformats.org/officeDocument/2006/relationships/header" Target="header6.xml"/><Relationship Id="rId53" Type="http://schemas.openxmlformats.org/officeDocument/2006/relationships/hyperlink" Target="https://www.youtube.com/watch?v=PyZHPmXp2pQ" TargetMode="External"/><Relationship Id="rId58" Type="http://schemas.openxmlformats.org/officeDocument/2006/relationships/hyperlink" Target="http://www.soil-net.com/legacy/downloads/resources/structure_brochure.pdf" TargetMode="External"/><Relationship Id="rId74" Type="http://schemas.openxmlformats.org/officeDocument/2006/relationships/hyperlink" Target="https://schoolsupporthub.cambridgeinternational.org/planning-your-teaching/?keywords=0600" TargetMode="External"/><Relationship Id="rId79" Type="http://schemas.openxmlformats.org/officeDocument/2006/relationships/hyperlink" Target="https://www.cropnutrition.com/resource-library/fertilizers-and-soil-acidity" TargetMode="External"/><Relationship Id="rId102" Type="http://schemas.openxmlformats.org/officeDocument/2006/relationships/hyperlink" Target="https://schoolsupporthub.cambridgeinternational.org/planning-your-teaching/?keywords=0600" TargetMode="External"/><Relationship Id="rId123" Type="http://schemas.openxmlformats.org/officeDocument/2006/relationships/hyperlink" Target="http://www.cambridgeinternational.org/support" TargetMode="External"/><Relationship Id="rId128" Type="http://schemas.openxmlformats.org/officeDocument/2006/relationships/hyperlink" Target="https://www.youtube.com/watch?v=lAmPm0rIg9c" TargetMode="External"/><Relationship Id="rId144" Type="http://schemas.openxmlformats.org/officeDocument/2006/relationships/hyperlink" Target="https://en.wikipedia.org/wiki/Grassland" TargetMode="External"/><Relationship Id="rId149" Type="http://schemas.openxmlformats.org/officeDocument/2006/relationships/hyperlink" Target="https://schoolsupporthub.cambridgeinternational.org/planning-your-teaching/?keywords=0600" TargetMode="External"/><Relationship Id="rId5" Type="http://schemas.openxmlformats.org/officeDocument/2006/relationships/customXml" Target="../customXml/item5.xml"/><Relationship Id="rId90" Type="http://schemas.openxmlformats.org/officeDocument/2006/relationships/hyperlink" Target="https://www.britannica.com/science/root-plant" TargetMode="External"/><Relationship Id="rId95" Type="http://schemas.openxmlformats.org/officeDocument/2006/relationships/hyperlink" Target="https://ib.bioninja.com.au/higher-level/topic-9-plant-biology/untitled/xylem-versus-phloem.html" TargetMode="External"/><Relationship Id="rId160" Type="http://schemas.openxmlformats.org/officeDocument/2006/relationships/hyperlink" Target="https://www.youtube.com/watch?v=Nmkj5gq1cQU" TargetMode="External"/><Relationship Id="rId165" Type="http://schemas.openxmlformats.org/officeDocument/2006/relationships/hyperlink" Target="https://www.youtube.com/watch?v=nvt2BA091XA" TargetMode="External"/><Relationship Id="rId181" Type="http://schemas.openxmlformats.org/officeDocument/2006/relationships/hyperlink" Target="https://www.youtube.com/watch?v=5fn2bXr0wUo" TargetMode="External"/><Relationship Id="rId186" Type="http://schemas.openxmlformats.org/officeDocument/2006/relationships/hyperlink" Target="http://www.cambridgeinternational.org" TargetMode="External"/><Relationship Id="rId22" Type="http://schemas.openxmlformats.org/officeDocument/2006/relationships/footer" Target="footer4.xml"/><Relationship Id="rId27" Type="http://schemas.openxmlformats.org/officeDocument/2006/relationships/hyperlink" Target="http://www.openoffice.org/" TargetMode="External"/><Relationship Id="rId43" Type="http://schemas.openxmlformats.org/officeDocument/2006/relationships/hyperlink" Target="https://schoolsupporthub.cambridgeinternational.org/planning-your-teaching/?keywords=0600" TargetMode="External"/><Relationship Id="rId48" Type="http://schemas.openxmlformats.org/officeDocument/2006/relationships/hyperlink" Target="https://www.youtube.com/watch?v=720uyg0Dd_M" TargetMode="External"/><Relationship Id="rId64" Type="http://schemas.openxmlformats.org/officeDocument/2006/relationships/hyperlink" Target="https://schoolsupporthub.cambridgeinternational.org/planning-your-teaching/?keywords=0600" TargetMode="External"/><Relationship Id="rId69" Type="http://schemas.openxmlformats.org/officeDocument/2006/relationships/hyperlink" Target="https://schoolsupporthub.cambridgeinternational.org/planning-your-teaching/?keywords=0600" TargetMode="External"/><Relationship Id="rId113" Type="http://schemas.openxmlformats.org/officeDocument/2006/relationships/hyperlink" Target="https://infonet-biovision.org/plant_pests" TargetMode="External"/><Relationship Id="rId118" Type="http://schemas.openxmlformats.org/officeDocument/2006/relationships/hyperlink" Target="https://www.gardeningknowhow.com/plant-problems/pests/pesticides/systemic-pesticide-in-gardens.htm" TargetMode="External"/><Relationship Id="rId134" Type="http://schemas.openxmlformats.org/officeDocument/2006/relationships/hyperlink" Target="https://schoolsupporthub.cambridgeinternational.org/planning-your-teaching/?keywords=0600" TargetMode="External"/><Relationship Id="rId139" Type="http://schemas.openxmlformats.org/officeDocument/2006/relationships/hyperlink" Target="https://schoolsupporthub.cambridgeinternational.org/planning-your-teaching/?keywords=0600" TargetMode="External"/><Relationship Id="rId80" Type="http://schemas.openxmlformats.org/officeDocument/2006/relationships/hyperlink" Target="https://youmatter.world/en/definition/soil-erosion-degradation-definition/" TargetMode="External"/><Relationship Id="rId85" Type="http://schemas.openxmlformats.org/officeDocument/2006/relationships/hyperlink" Target="http://www.fao.org/3/y3918e/y3918e10.htm" TargetMode="External"/><Relationship Id="rId150" Type="http://schemas.openxmlformats.org/officeDocument/2006/relationships/hyperlink" Target="http://www.fao.org/agriculture/crops/thematic-sitemap/theme/spi/scpi-home/managing-ecosystems/management-of-grasslands-and-rangelands/grasslands-how/en/" TargetMode="External"/><Relationship Id="rId155" Type="http://schemas.openxmlformats.org/officeDocument/2006/relationships/footer" Target="footer7.xml"/><Relationship Id="rId171" Type="http://schemas.openxmlformats.org/officeDocument/2006/relationships/hyperlink" Target="https://www.open.edu/openlearncreate/mod/oucontent/view.php?id=79999&amp;printable=1" TargetMode="External"/><Relationship Id="rId176" Type="http://schemas.openxmlformats.org/officeDocument/2006/relationships/hyperlink" Target="https://bettergardeners.com/common-gardening-tools-and-their-uses/" TargetMode="External"/><Relationship Id="rId12" Type="http://schemas.openxmlformats.org/officeDocument/2006/relationships/image" Target="media/image1.jpg"/><Relationship Id="rId17" Type="http://schemas.openxmlformats.org/officeDocument/2006/relationships/footer" Target="footer2.xml"/><Relationship Id="rId33" Type="http://schemas.openxmlformats.org/officeDocument/2006/relationships/image" Target="media/image4.png"/><Relationship Id="rId38" Type="http://schemas.openxmlformats.org/officeDocument/2006/relationships/footer" Target="footer5.xml"/><Relationship Id="rId59" Type="http://schemas.openxmlformats.org/officeDocument/2006/relationships/hyperlink" Target="https://www.thedailystar.net/country/plough-pan-hits-crops-1363960" TargetMode="External"/><Relationship Id="rId103" Type="http://schemas.openxmlformats.org/officeDocument/2006/relationships/hyperlink" Target="https://www.youtube.com/watch?v=Smb5ZbykWQk" TargetMode="External"/><Relationship Id="rId108" Type="http://schemas.openxmlformats.org/officeDocument/2006/relationships/hyperlink" Target="http://www.cambridgeinternational.org/support" TargetMode="External"/><Relationship Id="rId124" Type="http://schemas.openxmlformats.org/officeDocument/2006/relationships/hyperlink" Target="https://www.youtube.com/watch?v=XPGoVQW7J8U" TargetMode="External"/><Relationship Id="rId129" Type="http://schemas.openxmlformats.org/officeDocument/2006/relationships/hyperlink" Target="https://www.youtube.com/watch?v=WA5jAdml0sw" TargetMode="External"/><Relationship Id="rId54" Type="http://schemas.openxmlformats.org/officeDocument/2006/relationships/hyperlink" Target="https://www.slideshare.net/PreetiGhosh2/8-g-rocks-weathering-boardworks-32923152" TargetMode="External"/><Relationship Id="rId70" Type="http://schemas.openxmlformats.org/officeDocument/2006/relationships/hyperlink" Target="https://schoolsupporthub.cambridgeinternational.org/planning-your-teaching/?keywords=0600" TargetMode="External"/><Relationship Id="rId75" Type="http://schemas.openxmlformats.org/officeDocument/2006/relationships/hyperlink" Target="https://www.protocols.io/view/soil-sampling-and-preparation-for-soil-chemical-an-x72frqe" TargetMode="External"/><Relationship Id="rId91" Type="http://schemas.openxmlformats.org/officeDocument/2006/relationships/hyperlink" Target="https://www.youtube.com/watch?v=JQvdXX7hGqI" TargetMode="External"/><Relationship Id="rId96" Type="http://schemas.openxmlformats.org/officeDocument/2006/relationships/hyperlink" Target="https://ib.bioninja.com.au/higher-level/topic-9-plant-biology/untitled/storage-organs.html" TargetMode="External"/><Relationship Id="rId140" Type="http://schemas.openxmlformats.org/officeDocument/2006/relationships/hyperlink" Target="https://schoolsupporthub.cambridgeinternational.org/planning-your-teaching/?keywords=0600" TargetMode="External"/><Relationship Id="rId145" Type="http://schemas.openxmlformats.org/officeDocument/2006/relationships/hyperlink" Target="https://schoolsupporthub.cambridgeinternational.org/planning-your-teaching/?keywords=0600" TargetMode="External"/><Relationship Id="rId161" Type="http://schemas.openxmlformats.org/officeDocument/2006/relationships/hyperlink" Target="https://schoolsupporthub.cambridgeinternational.org/planning-your-teaching/?keywords=0600" TargetMode="External"/><Relationship Id="rId166" Type="http://schemas.openxmlformats.org/officeDocument/2006/relationships/hyperlink" Target="https://www.fwi.co.uk/machinery/farm-maintenance/build-perfect-livestock-fence" TargetMode="External"/><Relationship Id="rId182" Type="http://schemas.openxmlformats.org/officeDocument/2006/relationships/hyperlink" Target="https://www.youtube.com/watch?v=XWANhjupylY" TargetMode="External"/><Relationship Id="rId187"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www.cambridgeinternational.org" TargetMode="External"/><Relationship Id="rId28" Type="http://schemas.openxmlformats.org/officeDocument/2006/relationships/hyperlink" Target="http://www.cambridgeinternational.org/support" TargetMode="External"/><Relationship Id="rId49" Type="http://schemas.openxmlformats.org/officeDocument/2006/relationships/hyperlink" Target="https://www.investopedia.com/articles/economics/11/intro-supply-demand.asp" TargetMode="External"/><Relationship Id="rId114" Type="http://schemas.openxmlformats.org/officeDocument/2006/relationships/hyperlink" Target="https://schoolsupporthub.cambridgeinternational.org/planning-your-teaching/?keywords=0600" TargetMode="External"/><Relationship Id="rId119" Type="http://schemas.openxmlformats.org/officeDocument/2006/relationships/hyperlink" Target="https://schoolsupporthub.cambridgeinternational.org/planning-your-teaching/?keywords=0600" TargetMode="External"/><Relationship Id="rId44" Type="http://schemas.openxmlformats.org/officeDocument/2006/relationships/hyperlink" Target="http://www.fao.org/faostat/en/" TargetMode="External"/><Relationship Id="rId60" Type="http://schemas.openxmlformats.org/officeDocument/2006/relationships/hyperlink" Target="https://www.countrysideclassroom.org.uk/resources/1442" TargetMode="External"/><Relationship Id="rId65" Type="http://schemas.openxmlformats.org/officeDocument/2006/relationships/hyperlink" Target="http://pinova-meteo.com/en_UK/blog/water-in-soil" TargetMode="External"/><Relationship Id="rId81" Type="http://schemas.openxmlformats.org/officeDocument/2006/relationships/hyperlink" Target="https://www.lapappadolce.net/science-experiment-on-soil-erosion/" TargetMode="External"/><Relationship Id="rId86" Type="http://schemas.openxmlformats.org/officeDocument/2006/relationships/hyperlink" Target="https://www.cdc.gov/healthywater/other/agricultural/types.html" TargetMode="External"/><Relationship Id="rId130" Type="http://schemas.openxmlformats.org/officeDocument/2006/relationships/hyperlink" Target="https://schoolsupporthub.cambridgeinternational.org/planning-your-teaching/?keywords=0600" TargetMode="External"/><Relationship Id="rId135" Type="http://schemas.openxmlformats.org/officeDocument/2006/relationships/hyperlink" Target="https://schoolsupporthub.cambridgeinternational.org/planning-your-teaching/?keywords=0600" TargetMode="External"/><Relationship Id="rId151" Type="http://schemas.openxmlformats.org/officeDocument/2006/relationships/hyperlink" Target="https://www.conserve-energy-future.com/causes-effects-solutions-overgrazing.php" TargetMode="External"/><Relationship Id="rId156" Type="http://schemas.openxmlformats.org/officeDocument/2006/relationships/hyperlink" Target="https://schoolsupporthub.cambridgeinternational.org/planning-your-teaching/?keywords=0600" TargetMode="External"/><Relationship Id="rId177" Type="http://schemas.openxmlformats.org/officeDocument/2006/relationships/hyperlink" Target="https://www.youtube.com/watch?v=sjbM9sttRjA" TargetMode="External"/><Relationship Id="rId172" Type="http://schemas.openxmlformats.org/officeDocument/2006/relationships/hyperlink" Target="https://kids.nationalgeographic.com/explore/books/how-things-work/water-wonders/" TargetMode="External"/><Relationship Id="rId13" Type="http://schemas.openxmlformats.org/officeDocument/2006/relationships/image" Target="media/image2.emf"/><Relationship Id="rId18" Type="http://schemas.openxmlformats.org/officeDocument/2006/relationships/header" Target="header3.xml"/><Relationship Id="rId39" Type="http://schemas.openxmlformats.org/officeDocument/2006/relationships/header" Target="header7.xml"/><Relationship Id="rId109" Type="http://schemas.openxmlformats.org/officeDocument/2006/relationships/hyperlink" Target="http://www.cambridgeinternational.org/support" TargetMode="External"/><Relationship Id="rId34" Type="http://schemas.openxmlformats.org/officeDocument/2006/relationships/image" Target="media/image5.png"/><Relationship Id="rId50" Type="http://schemas.openxmlformats.org/officeDocument/2006/relationships/hyperlink" Target="http://www.cambridgeinternational.org/support" TargetMode="External"/><Relationship Id="rId55" Type="http://schemas.openxmlformats.org/officeDocument/2006/relationships/hyperlink" Target="http://www.fao.org/tempref/FI/CDrom/FAO_Training/FAO_Training/General/x6706e/x6706e02.htm" TargetMode="External"/><Relationship Id="rId76" Type="http://schemas.openxmlformats.org/officeDocument/2006/relationships/hyperlink" Target="https://schoolsupporthub.cambridgeinternational.org/planning-your-teaching/?keywords=0600" TargetMode="External"/><Relationship Id="rId97" Type="http://schemas.openxmlformats.org/officeDocument/2006/relationships/hyperlink" Target="https://www.youtube.com/watch?v=gXocZZDDPaw" TargetMode="External"/><Relationship Id="rId104" Type="http://schemas.openxmlformats.org/officeDocument/2006/relationships/hyperlink" Target="https://www.youtube.com/watch/iE8eMLbuEJs" TargetMode="External"/><Relationship Id="rId120" Type="http://schemas.openxmlformats.org/officeDocument/2006/relationships/hyperlink" Target="https://www.youtube.com/watch?v=05ITJlgPcR0" TargetMode="External"/><Relationship Id="rId125" Type="http://schemas.openxmlformats.org/officeDocument/2006/relationships/hyperlink" Target="https://extension.umn.edu/dairy-nutrition/ruminant-digestive-system" TargetMode="External"/><Relationship Id="rId141" Type="http://schemas.openxmlformats.org/officeDocument/2006/relationships/hyperlink" Target="https://www.gov.uk/government/collections/notifiable-diseases-in-animals" TargetMode="External"/><Relationship Id="rId146" Type="http://schemas.openxmlformats.org/officeDocument/2006/relationships/hyperlink" Target="https://ahdb.org.uk/knowledge-library/rotational-grazing-systems-for-cattle" TargetMode="External"/><Relationship Id="rId167" Type="http://schemas.openxmlformats.org/officeDocument/2006/relationships/hyperlink" Target="https://www.conservationhandbooks.com/how-to-build-a-fence/" TargetMode="External"/><Relationship Id="rId188" Type="http://schemas.openxmlformats.org/officeDocument/2006/relationships/footer" Target="footer8.xml"/><Relationship Id="rId7" Type="http://schemas.openxmlformats.org/officeDocument/2006/relationships/styles" Target="styles.xml"/><Relationship Id="rId71" Type="http://schemas.openxmlformats.org/officeDocument/2006/relationships/hyperlink" Target="https://www.rhs.org.uk/advice/profile?pid=323" TargetMode="External"/><Relationship Id="rId92" Type="http://schemas.openxmlformats.org/officeDocument/2006/relationships/hyperlink" Target="https://www.youtube.com/watch?v=pFaBpVoQD4E" TargetMode="External"/><Relationship Id="rId162" Type="http://schemas.openxmlformats.org/officeDocument/2006/relationships/hyperlink" Target="https://www.youtube.com/watch?v=CfTnVx31pr0" TargetMode="External"/><Relationship Id="rId183" Type="http://schemas.openxmlformats.org/officeDocument/2006/relationships/hyperlink" Target="https://www.youtube.com/watch?v=RHEsq1EpUVI" TargetMode="External"/><Relationship Id="rId2" Type="http://schemas.openxmlformats.org/officeDocument/2006/relationships/customXml" Target="../customXml/item2.xml"/><Relationship Id="rId24" Type="http://schemas.openxmlformats.org/officeDocument/2006/relationships/hyperlink" Target="https://www.cambridgeinternational.org/support-and-training-for-schools/support-for-teachers/tools-remote-teaching-and-learning/" TargetMode="External"/><Relationship Id="rId40" Type="http://schemas.openxmlformats.org/officeDocument/2006/relationships/footer" Target="footer6.xml"/><Relationship Id="rId45" Type="http://schemas.openxmlformats.org/officeDocument/2006/relationships/hyperlink" Target="https://www.youtube.com/watch?v=WhOrIUlrnPo" TargetMode="External"/><Relationship Id="rId66" Type="http://schemas.openxmlformats.org/officeDocument/2006/relationships/hyperlink" Target="https://www.soils4teachers.org/biology-life-soil" TargetMode="External"/><Relationship Id="rId87" Type="http://schemas.openxmlformats.org/officeDocument/2006/relationships/hyperlink" Target="https://water.usgs.gov/edu/watercycle-kids-adv.html" TargetMode="External"/><Relationship Id="rId110" Type="http://schemas.openxmlformats.org/officeDocument/2006/relationships/hyperlink" Target="https://www.rhs.org.uk/science/conservation-biodiversity/conserving-garden-plants/rhs-herbarium/pressing-and-collecting-samples" TargetMode="External"/><Relationship Id="rId115" Type="http://schemas.openxmlformats.org/officeDocument/2006/relationships/hyperlink" Target="https://schoolsupporthub.cambridgeinternational.org/planning-your-teaching/?keywords=0600" TargetMode="External"/><Relationship Id="rId131" Type="http://schemas.openxmlformats.org/officeDocument/2006/relationships/hyperlink" Target="https://schoolsupporthub.cambridgeinternational.org/planning-your-teaching/?keywords=0600" TargetMode="External"/><Relationship Id="rId136" Type="http://schemas.openxmlformats.org/officeDocument/2006/relationships/hyperlink" Target="https://schoolsupporthub.cambridgeinternational.org/planning-your-teaching/?keywords=0600" TargetMode="External"/><Relationship Id="rId157" Type="http://schemas.openxmlformats.org/officeDocument/2006/relationships/hyperlink" Target="https://schoolsupporthub.cambridgeinternational.org/planning-your-teaching/?keywords=0600" TargetMode="External"/><Relationship Id="rId178" Type="http://schemas.openxmlformats.org/officeDocument/2006/relationships/hyperlink" Target="https://www.youtube.com/watch?v=kufr8tozqek" TargetMode="External"/><Relationship Id="rId61" Type="http://schemas.openxmlformats.org/officeDocument/2006/relationships/hyperlink" Target="https://allotmentgardening.org.uk/soil-capping/" TargetMode="External"/><Relationship Id="rId82" Type="http://schemas.openxmlformats.org/officeDocument/2006/relationships/hyperlink" Target="https://projectblue.blob.core.windows.net/media/Default/Imported%20Publication%20Docs/Field%20drainage%20guide%200818.pdf" TargetMode="External"/><Relationship Id="rId152" Type="http://schemas.openxmlformats.org/officeDocument/2006/relationships/hyperlink" Target="https://www.ag.ndsu.edu/publications/livestock/determining-carrying-capacity-and-stocking-rates-for-range-and-pasture-in-north-dakota" TargetMode="External"/><Relationship Id="rId173" Type="http://schemas.openxmlformats.org/officeDocument/2006/relationships/hyperlink" Target="https://gwmwater.org.au/component/edocman/612-on-farm-water-reticulation-guide/download?Itemid=" TargetMode="External"/><Relationship Id="rId19" Type="http://schemas.openxmlformats.org/officeDocument/2006/relationships/footer" Target="footer3.xml"/><Relationship Id="rId14" Type="http://schemas.openxmlformats.org/officeDocument/2006/relationships/header" Target="header1.xml"/><Relationship Id="rId35" Type="http://schemas.openxmlformats.org/officeDocument/2006/relationships/image" Target="media/image6.png"/><Relationship Id="rId56" Type="http://schemas.openxmlformats.org/officeDocument/2006/relationships/hyperlink" Target="https://schoolsupporthub.cambridgeinternational.org/planning-your-teaching/?keywords=0600" TargetMode="External"/><Relationship Id="rId77" Type="http://schemas.openxmlformats.org/officeDocument/2006/relationships/hyperlink" Target="https://schoolsupporthub.cambridgeinternational.org/planning-your-teaching/?keywords=0600" TargetMode="External"/><Relationship Id="rId100" Type="http://schemas.openxmlformats.org/officeDocument/2006/relationships/hyperlink" Target="https://schoolsupporthub.cambridgeinternational.org/planning-your-teaching/?keywords=0600" TargetMode="External"/><Relationship Id="rId105" Type="http://schemas.openxmlformats.org/officeDocument/2006/relationships/hyperlink" Target="https://www.britannica.com/list/falling-far-from-the-tree-7-brilliant-ways-seeds-and-fruits-are-dispersed" TargetMode="External"/><Relationship Id="rId126" Type="http://schemas.openxmlformats.org/officeDocument/2006/relationships/hyperlink" Target="https://courses.lumenlearning.com/bccc-bio101/chapter/digestive-systems/" TargetMode="External"/><Relationship Id="rId147" Type="http://schemas.openxmlformats.org/officeDocument/2006/relationships/hyperlink" Target="https://ahdb.org.uk/knowledge-library/paddock-division-for-rotational-grazing" TargetMode="External"/><Relationship Id="rId168" Type="http://schemas.openxmlformats.org/officeDocument/2006/relationships/hyperlink" Target="https://www.wikihow.com/Build-a-Livestock-Fence" TargetMode="External"/><Relationship Id="rId8" Type="http://schemas.openxmlformats.org/officeDocument/2006/relationships/settings" Target="settings.xml"/><Relationship Id="rId51" Type="http://schemas.openxmlformats.org/officeDocument/2006/relationships/hyperlink" Target="https://www.qld.gov.au/environment/land/management/soil/soil-explained/forms" TargetMode="External"/><Relationship Id="rId72" Type="http://schemas.openxmlformats.org/officeDocument/2006/relationships/hyperlink" Target="http://www.fao.org/3/AD225E/AD225E05.htm" TargetMode="External"/><Relationship Id="rId93" Type="http://schemas.openxmlformats.org/officeDocument/2006/relationships/hyperlink" Target="https://schoolsupporthub.cambridgeinternational.org/planning-your-teaching/?keywords=0600" TargetMode="External"/><Relationship Id="rId98" Type="http://schemas.openxmlformats.org/officeDocument/2006/relationships/hyperlink" Target="https://schoolsupporthub.cambridgeinternational.org/planning-your-teaching/?keywords=0600" TargetMode="External"/><Relationship Id="rId121" Type="http://schemas.openxmlformats.org/officeDocument/2006/relationships/hyperlink" Target="https://www.youtube.com/watch?v=OPLRS9y4wTw" TargetMode="External"/><Relationship Id="rId142" Type="http://schemas.openxmlformats.org/officeDocument/2006/relationships/hyperlink" Target="https://schoolsupporthub.cambridgeinternational.org/planning-your-teaching/?keywords=0600" TargetMode="External"/><Relationship Id="rId163" Type="http://schemas.openxmlformats.org/officeDocument/2006/relationships/hyperlink" Target="http://www.cambridgeinternational.org/support" TargetMode="External"/><Relationship Id="rId184" Type="http://schemas.openxmlformats.org/officeDocument/2006/relationships/hyperlink" Target="http://www.cambridgeinternational.org/support" TargetMode="External"/><Relationship Id="rId189"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hyperlink" Target="http://www.cambridgeinternational.org/support" TargetMode="External"/><Relationship Id="rId46" Type="http://schemas.openxmlformats.org/officeDocument/2006/relationships/hyperlink" Target="https://www.youtube.com/watch?v=QpkKW45cHaA" TargetMode="External"/><Relationship Id="rId67" Type="http://schemas.openxmlformats.org/officeDocument/2006/relationships/hyperlink" Target="https://horticulture.tekura.school.nz/soils/soils-2/ht1032-soils-2-study-plan/soil-temperature/" TargetMode="External"/><Relationship Id="rId116" Type="http://schemas.openxmlformats.org/officeDocument/2006/relationships/hyperlink" Target="https://www.canna-uk.com/how_control_pests_and_diseases_biological_vs_chemical" TargetMode="External"/><Relationship Id="rId137" Type="http://schemas.openxmlformats.org/officeDocument/2006/relationships/hyperlink" Target="https://schoolsupporthub.cambridgeinternational.org/planning-your-teaching/?keywords=0600" TargetMode="External"/><Relationship Id="rId158" Type="http://schemas.openxmlformats.org/officeDocument/2006/relationships/hyperlink" Target="https://www.youtube.com/watch?v=Nmkj5gq1cQU" TargetMode="External"/><Relationship Id="rId20" Type="http://schemas.openxmlformats.org/officeDocument/2006/relationships/header" Target="header4.xml"/><Relationship Id="rId41" Type="http://schemas.openxmlformats.org/officeDocument/2006/relationships/hyperlink" Target="https://www.youtube.com/watch?v=_asdPYMSWN8" TargetMode="External"/><Relationship Id="rId62" Type="http://schemas.openxmlformats.org/officeDocument/2006/relationships/hyperlink" Target="https://schoolsupporthub.cambridgeinternational.org/planning-your-teaching/?keywords=0600" TargetMode="External"/><Relationship Id="rId83" Type="http://schemas.openxmlformats.org/officeDocument/2006/relationships/hyperlink" Target="https://schoolsupporthub.cambridgeinternational.org/planning-your-teaching/?keywords=0600" TargetMode="External"/><Relationship Id="rId88" Type="http://schemas.openxmlformats.org/officeDocument/2006/relationships/hyperlink" Target="https://www.youtube.com/watch?v=al-do-HGuIk" TargetMode="External"/><Relationship Id="rId111" Type="http://schemas.openxmlformats.org/officeDocument/2006/relationships/hyperlink" Target="https://pasture.io/farm-diseases-pests-weeds/control" TargetMode="External"/><Relationship Id="rId132" Type="http://schemas.openxmlformats.org/officeDocument/2006/relationships/hyperlink" Target="https://www.teagasc.ie/media/website/animals/beef/dairy-beef/Segment-002-of-Section7-Routine-calf-management-practices.pdf" TargetMode="External"/><Relationship Id="rId153" Type="http://schemas.openxmlformats.org/officeDocument/2006/relationships/hyperlink" Target="http://www.cambridgeinternational.org/support" TargetMode="External"/><Relationship Id="rId174" Type="http://schemas.openxmlformats.org/officeDocument/2006/relationships/hyperlink" Target="https://www.youtube.com/watch?v=HyD82O9t210" TargetMode="External"/><Relationship Id="rId179" Type="http://schemas.openxmlformats.org/officeDocument/2006/relationships/hyperlink" Target="https://www.fabioclass.com/2017/10/advantages-and-disadvantages-of.html" TargetMode="External"/><Relationship Id="rId190" Type="http://schemas.openxmlformats.org/officeDocument/2006/relationships/theme" Target="theme/theme1.xml"/><Relationship Id="rId15" Type="http://schemas.openxmlformats.org/officeDocument/2006/relationships/header" Target="header2.xml"/><Relationship Id="rId36" Type="http://schemas.openxmlformats.org/officeDocument/2006/relationships/image" Target="media/image7.png"/><Relationship Id="rId57" Type="http://schemas.openxmlformats.org/officeDocument/2006/relationships/hyperlink" Target="https://schoolsupporthub.cambridgeinternational.org/planning-your-teaching/?keywords=0600" TargetMode="External"/><Relationship Id="rId106" Type="http://schemas.openxmlformats.org/officeDocument/2006/relationships/hyperlink" Target="https://schoolsupporthub.cambridgeinternational.org/planning-your-teaching/?keywords=0600" TargetMode="External"/><Relationship Id="rId127" Type="http://schemas.openxmlformats.org/officeDocument/2006/relationships/hyperlink" Target="https://schoolsupporthub.cambridgeinternational.org/planning-your-teaching/?keywords=0600" TargetMode="External"/><Relationship Id="rId10" Type="http://schemas.openxmlformats.org/officeDocument/2006/relationships/footnotes" Target="footnotes.xml"/><Relationship Id="rId52" Type="http://schemas.openxmlformats.org/officeDocument/2006/relationships/hyperlink" Target="https://www.youtube.com/watch?v=x7pmsCL6Ytc" TargetMode="External"/><Relationship Id="rId73" Type="http://schemas.openxmlformats.org/officeDocument/2006/relationships/hyperlink" Target="https://schoolsupporthub.cambridgeinternational.org/planning-your-teaching/?keywords=0600" TargetMode="External"/><Relationship Id="rId78" Type="http://schemas.openxmlformats.org/officeDocument/2006/relationships/hyperlink" Target="https://schoolsupporthub.cambridgeinternational.org/planning-your-teaching/?keywords=0600" TargetMode="External"/><Relationship Id="rId94" Type="http://schemas.openxmlformats.org/officeDocument/2006/relationships/hyperlink" Target="https://www.youtube.com/watch?v=9FTafxnbwHQ" TargetMode="External"/><Relationship Id="rId99" Type="http://schemas.openxmlformats.org/officeDocument/2006/relationships/hyperlink" Target="https://www.youtube.com/watch?v=LgLkt02Hl9s" TargetMode="External"/><Relationship Id="rId101" Type="http://schemas.openxmlformats.org/officeDocument/2006/relationships/hyperlink" Target="https://schoolsupporthub.cambridgeinternational.org/planning-your-teaching/?keywords=0600" TargetMode="External"/><Relationship Id="rId122" Type="http://schemas.openxmlformats.org/officeDocument/2006/relationships/hyperlink" Target="https://www.youtube.com/watch?v=8Bu_6IdjOCc" TargetMode="External"/><Relationship Id="rId143" Type="http://schemas.openxmlformats.org/officeDocument/2006/relationships/hyperlink" Target="http://www.cambridgeinternational.org/support" TargetMode="External"/><Relationship Id="rId148" Type="http://schemas.openxmlformats.org/officeDocument/2006/relationships/hyperlink" Target="https://www.youtube.com/watch?v=-aK1QMlBHmM&amp;list=PUWk7CyrAY742y8nf_quBabg&amp;index=1" TargetMode="External"/><Relationship Id="rId164" Type="http://schemas.openxmlformats.org/officeDocument/2006/relationships/hyperlink" Target="https://schoolsupporthub.cambridgeinternational.org/planning-your-teaching/?keywords=0600" TargetMode="External"/><Relationship Id="rId169" Type="http://schemas.openxmlformats.org/officeDocument/2006/relationships/hyperlink" Target="http://www.gcnursery.co.uk/windbreak.htm" TargetMode="External"/><Relationship Id="rId185" Type="http://schemas.openxmlformats.org/officeDocument/2006/relationships/hyperlink" Target="mailto:info@cambridgeinternational.org" TargetMode="External"/><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hyperlink" Target="https://www.youtube.com/watch?v=I4FpcrQ52Zo"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CAIE">
      <a:dk1>
        <a:sysClr val="windowText" lastClr="000000"/>
      </a:dk1>
      <a:lt1>
        <a:sysClr val="window" lastClr="FFFFFF"/>
      </a:lt1>
      <a:dk2>
        <a:srgbClr val="41B6E6"/>
      </a:dk2>
      <a:lt2>
        <a:srgbClr val="EEECE1"/>
      </a:lt2>
      <a:accent1>
        <a:srgbClr val="EA5B0C"/>
      </a:accent1>
      <a:accent2>
        <a:srgbClr val="F9AE85"/>
      </a:accent2>
      <a:accent3>
        <a:srgbClr val="E21951"/>
      </a:accent3>
      <a:accent4>
        <a:srgbClr val="575756"/>
      </a:accent4>
      <a:accent5>
        <a:srgbClr val="41B6E6"/>
      </a:accent5>
      <a:accent6>
        <a:srgbClr val="FDC652"/>
      </a:accent6>
      <a:hlink>
        <a:srgbClr val="4A4A4A"/>
      </a:hlink>
      <a:folHlink>
        <a:srgbClr val="037FAC"/>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8" ma:contentTypeDescription="Create a new document." ma:contentTypeScope="" ma:versionID="f5214000169c7f4cca132637da4cdb8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9a664999f91d0bcb35bed081cbd76490"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_dlc_DocId xmlns="9ad1216b-cdc1-40e2-a0c2-94597fd44697">7VPTP7ZE6X33-1681016217-2177</_dlc_DocId>
    <_dlc_DocIdUrl xmlns="9ad1216b-cdc1-40e2-a0c2-94597fd44697">
      <Url>https://cambridgeorg.sharepoint.com/sites/cie/education/pd/Curriculum_Support/_layouts/15/DocIdRedir.aspx?ID=7VPTP7ZE6X33-1681016217-2177</Url>
      <Description>7VPTP7ZE6X33-1681016217-2177</Description>
    </_dlc_DocIdUrl>
    <lcf76f155ced4ddcb4097134ff3c332f xmlns="8a983182-d737-4738-96fb-0c3c886778fe">
      <Terms xmlns="http://schemas.microsoft.com/office/infopath/2007/PartnerControls"/>
    </lcf76f155ced4ddcb4097134ff3c332f>
    <TaxCatchAll xmlns="7424b78e-8606-4fd1-9a19-b6b90bbc0a1b" xsi:nil="true"/>
  </documentManagement>
</p:properties>
</file>

<file path=customXml/itemProps1.xml><?xml version="1.0" encoding="utf-8"?>
<ds:datastoreItem xmlns:ds="http://schemas.openxmlformats.org/officeDocument/2006/customXml" ds:itemID="{355FF64D-C1EC-4785-88D6-9009C328CE63}">
  <ds:schemaRefs>
    <ds:schemaRef ds:uri="http://schemas.microsoft.com/sharepoint/v3/contenttype/forms"/>
  </ds:schemaRefs>
</ds:datastoreItem>
</file>

<file path=customXml/itemProps2.xml><?xml version="1.0" encoding="utf-8"?>
<ds:datastoreItem xmlns:ds="http://schemas.openxmlformats.org/officeDocument/2006/customXml" ds:itemID="{E697EB28-24AF-4099-9D6F-B2DD3AA7BFC4}">
  <ds:schemaRefs>
    <ds:schemaRef ds:uri="http://schemas.microsoft.com/sharepoint/events"/>
  </ds:schemaRefs>
</ds:datastoreItem>
</file>

<file path=customXml/itemProps3.xml><?xml version="1.0" encoding="utf-8"?>
<ds:datastoreItem xmlns:ds="http://schemas.openxmlformats.org/officeDocument/2006/customXml" ds:itemID="{31A5CAAB-C92D-4422-9477-91E263792E6C}">
  <ds:schemaRefs>
    <ds:schemaRef ds:uri="http://schemas.openxmlformats.org/officeDocument/2006/bibliography"/>
  </ds:schemaRefs>
</ds:datastoreItem>
</file>

<file path=customXml/itemProps4.xml><?xml version="1.0" encoding="utf-8"?>
<ds:datastoreItem xmlns:ds="http://schemas.openxmlformats.org/officeDocument/2006/customXml" ds:itemID="{B39B786C-F69D-4428-9D98-3E9CE94FD7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E53A59C1-4F06-4C6D-A8D6-ED741579A6A9}">
  <ds:schemaRefs>
    <ds:schemaRef ds:uri="http://schemas.microsoft.com/office/2006/metadata/properties"/>
    <ds:schemaRef ds:uri="http://schemas.microsoft.com/office/infopath/2007/PartnerControls"/>
    <ds:schemaRef ds:uri="23ef5532-8139-4f9f-8b5e-72e3fd441b7c"/>
    <ds:schemaRef ds:uri="9ad1216b-cdc1-40e2-a0c2-94597fd44697"/>
    <ds:schemaRef ds:uri="8a983182-d737-4738-96fb-0c3c886778fe"/>
    <ds:schemaRef ds:uri="7424b78e-8606-4fd1-9a19-b6b90bbc0a1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7957</Words>
  <Characters>47441</Characters>
  <Application>Microsoft Office Word</Application>
  <DocSecurity>0</DocSecurity>
  <Lines>1762</Lines>
  <Paragraphs>505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55003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2020-11-30T11:21:00Z</dcterms:created>
  <dcterms:modified xsi:type="dcterms:W3CDTF">2023-11-13T14:23:00Z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0x010100B3725A5DC683C04082C76ACB61619D05</vt:lpwstr>
  </property>
  <property fmtid="{D5CDD505-2E9C-101B-9397-08002B2CF9AE}" pid="3" name="_dlc_DocIdItemGuid">
    <vt:lpwstr>18b74628-7d11-4b79-881f-32e869898522</vt:lpwstr>
  </property>
  <property fmtid="{D5CDD505-2E9C-101B-9397-08002B2CF9AE}" pid="4" name="_ExtendedDescription">
    <vt:lpwstr/>
  </property>
  <property fmtid="{D5CDD505-2E9C-101B-9397-08002B2CF9AE}" pid="5" name="MediaServiceImageTags">
    <vt:lpwstr/>
  </property>
</Properties>
</file>