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7AC02"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8242" behindDoc="0" locked="0" layoutInCell="1" allowOverlap="1" wp14:anchorId="6873FD18" wp14:editId="44C17D6D">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796EBA04" w14:textId="77777777" w:rsidR="004C6B31" w:rsidRPr="004D72E6" w:rsidRDefault="004C6B31" w:rsidP="00E907C1">
      <w:pPr>
        <w:pStyle w:val="SupportType"/>
        <w:ind w:left="0"/>
        <w:rPr>
          <w:rFonts w:ascii="Open Sans Light" w:hAnsi="Open Sans Light" w:cs="Open Sans Light"/>
          <w:szCs w:val="52"/>
        </w:rPr>
      </w:pPr>
    </w:p>
    <w:p w14:paraId="27E31DDF" w14:textId="77777777" w:rsidR="004E106E" w:rsidRPr="00150490" w:rsidRDefault="00E044F9" w:rsidP="00E907C1">
      <w:pPr>
        <w:pStyle w:val="SupportType"/>
        <w:ind w:left="0"/>
        <w:rPr>
          <w:szCs w:val="52"/>
        </w:rPr>
      </w:pPr>
      <w:r w:rsidRPr="00150490">
        <w:rPr>
          <w:szCs w:val="52"/>
        </w:rPr>
        <w:t>Scheme of Work</w:t>
      </w:r>
    </w:p>
    <w:p w14:paraId="4EFDB593" w14:textId="2DE1AAAE" w:rsidR="005C034C" w:rsidRPr="00561B5C" w:rsidRDefault="005C034C" w:rsidP="00150490">
      <w:pPr>
        <w:pStyle w:val="Subject"/>
        <w:rPr>
          <w:rFonts w:ascii="Bliss Pro Medium" w:hAnsi="Bliss Pro Medium"/>
        </w:rPr>
      </w:pPr>
      <w:r w:rsidRPr="00561B5C">
        <w:rPr>
          <w:rFonts w:ascii="Bliss Pro Medium" w:hAnsi="Bliss Pro Medium"/>
        </w:rPr>
        <w:t xml:space="preserve">Cambridge </w:t>
      </w:r>
      <w:r w:rsidR="001B414A">
        <w:rPr>
          <w:rFonts w:ascii="Bliss Pro Medium" w:hAnsi="Bliss Pro Medium"/>
        </w:rPr>
        <w:t>O Level</w:t>
      </w:r>
    </w:p>
    <w:p w14:paraId="762B9FC4" w14:textId="61B0C174" w:rsidR="009B3DA9" w:rsidRDefault="00EE401F" w:rsidP="00150490">
      <w:pPr>
        <w:pStyle w:val="Subject"/>
      </w:pPr>
      <w:r>
        <w:rPr>
          <w:rStyle w:val="SubjectChar"/>
        </w:rPr>
        <w:t>Enterprise</w:t>
      </w:r>
      <w:r w:rsidR="00D23F71" w:rsidRPr="00150490">
        <w:rPr>
          <w:rFonts w:ascii="Open Sans Light" w:hAnsi="Open Sans Light" w:cs="Open Sans Light"/>
          <w:color w:val="E05206"/>
        </w:rPr>
        <w:t xml:space="preserve"> </w:t>
      </w:r>
      <w:r w:rsidR="0041759F">
        <w:rPr>
          <w:noProof/>
          <w:sz w:val="28"/>
          <w:szCs w:val="28"/>
          <w:lang w:eastAsia="en-GB"/>
        </w:rPr>
        <w:drawing>
          <wp:anchor distT="0" distB="0" distL="114300" distR="114300" simplePos="0" relativeHeight="251658241" behindDoc="1" locked="0" layoutInCell="1" allowOverlap="1" wp14:anchorId="4DF5942A" wp14:editId="6141F9BB">
            <wp:simplePos x="0" y="0"/>
            <wp:positionH relativeFrom="column">
              <wp:posOffset>5404485</wp:posOffset>
            </wp:positionH>
            <wp:positionV relativeFrom="paragraph">
              <wp:posOffset>1016000</wp:posOffset>
            </wp:positionV>
            <wp:extent cx="2511425" cy="2283460"/>
            <wp:effectExtent l="0" t="0" r="3175" b="2540"/>
            <wp:wrapThrough wrapText="bothSides">
              <wp:wrapPolygon edited="0">
                <wp:start x="0" y="0"/>
                <wp:lineTo x="0" y="21444"/>
                <wp:lineTo x="21463" y="21444"/>
                <wp:lineTo x="2146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CSE Enterprise 0454.png"/>
                    <pic:cNvPicPr/>
                  </pic:nvPicPr>
                  <pic:blipFill>
                    <a:blip r:embed="rId13">
                      <a:extLst>
                        <a:ext uri="{28A0092B-C50C-407E-A947-70E740481C1C}">
                          <a14:useLocalDpi xmlns:a14="http://schemas.microsoft.com/office/drawing/2010/main" val="0"/>
                        </a:ext>
                      </a:extLst>
                    </a:blip>
                    <a:stretch>
                      <a:fillRect/>
                    </a:stretch>
                  </pic:blipFill>
                  <pic:spPr>
                    <a:xfrm>
                      <a:off x="0" y="0"/>
                      <a:ext cx="2511425" cy="2283460"/>
                    </a:xfrm>
                    <a:prstGeom prst="rect">
                      <a:avLst/>
                    </a:prstGeom>
                  </pic:spPr>
                </pic:pic>
              </a:graphicData>
            </a:graphic>
            <wp14:sizeRelH relativeFrom="page">
              <wp14:pctWidth>0</wp14:pctWidth>
            </wp14:sizeRelH>
            <wp14:sizeRelV relativeFrom="page">
              <wp14:pctHeight>0</wp14:pctHeight>
            </wp14:sizeRelV>
          </wp:anchor>
        </w:drawing>
      </w:r>
      <w:r>
        <w:t>4</w:t>
      </w:r>
      <w:r w:rsidR="001B414A">
        <w:t>0</w:t>
      </w:r>
      <w:r>
        <w:t>54</w:t>
      </w:r>
    </w:p>
    <w:p w14:paraId="6FB1731C" w14:textId="3010A78F" w:rsidR="00710785" w:rsidRPr="00150490" w:rsidRDefault="00710785" w:rsidP="00150490">
      <w:pPr>
        <w:pStyle w:val="Subject"/>
        <w:rPr>
          <w:rFonts w:ascii="Open Sans Light" w:hAnsi="Open Sans Light" w:cs="Open Sans Light"/>
          <w:color w:val="E05206"/>
        </w:rPr>
      </w:pPr>
      <w:r>
        <w:t>for centres in Mauritius</w:t>
      </w:r>
    </w:p>
    <w:p w14:paraId="029D1A78" w14:textId="77777777" w:rsidR="00150490" w:rsidRDefault="00150490" w:rsidP="00E907C1">
      <w:pPr>
        <w:pStyle w:val="Forexaminationfrom"/>
      </w:pPr>
    </w:p>
    <w:p w14:paraId="600D0F3C" w14:textId="77777777"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283E12" w:rsidRPr="00674CEA">
        <w:rPr>
          <w:szCs w:val="24"/>
        </w:rPr>
        <w:t>20</w:t>
      </w:r>
    </w:p>
    <w:p w14:paraId="049AD925" w14:textId="2C6920D2" w:rsidR="00E044F9" w:rsidRPr="00FE3ADB" w:rsidRDefault="00027EF6" w:rsidP="00E907C1">
      <w:pPr>
        <w:rPr>
          <w:sz w:val="28"/>
          <w:szCs w:val="28"/>
        </w:rPr>
      </w:pPr>
      <w:r>
        <w:rPr>
          <w:noProof/>
          <w:sz w:val="28"/>
          <w:szCs w:val="28"/>
          <w:lang w:eastAsia="en-GB"/>
        </w:rPr>
        <w:drawing>
          <wp:anchor distT="0" distB="0" distL="114300" distR="114300" simplePos="0" relativeHeight="251658243" behindDoc="1" locked="0" layoutInCell="1" allowOverlap="1" wp14:anchorId="3B16590B" wp14:editId="344EC92C">
            <wp:simplePos x="0" y="0"/>
            <wp:positionH relativeFrom="column">
              <wp:posOffset>5547360</wp:posOffset>
            </wp:positionH>
            <wp:positionV relativeFrom="paragraph">
              <wp:posOffset>80645</wp:posOffset>
            </wp:positionV>
            <wp:extent cx="2368550" cy="2283460"/>
            <wp:effectExtent l="0" t="0" r="0" b="2540"/>
            <wp:wrapThrough wrapText="bothSides">
              <wp:wrapPolygon edited="0">
                <wp:start x="0" y="0"/>
                <wp:lineTo x="0" y="21444"/>
                <wp:lineTo x="21368" y="21444"/>
                <wp:lineTo x="2136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CSE Enterprise 0454.png"/>
                    <pic:cNvPicPr/>
                  </pic:nvPicPr>
                  <pic:blipFill>
                    <a:blip r:embed="rId13">
                      <a:extLst>
                        <a:ext uri="{28A0092B-C50C-407E-A947-70E740481C1C}">
                          <a14:useLocalDpi xmlns:a14="http://schemas.microsoft.com/office/drawing/2010/main" val="0"/>
                        </a:ext>
                      </a:extLst>
                    </a:blip>
                    <a:stretch>
                      <a:fillRect/>
                    </a:stretch>
                  </pic:blipFill>
                  <pic:spPr>
                    <a:xfrm>
                      <a:off x="0" y="0"/>
                      <a:ext cx="2368550" cy="2283460"/>
                    </a:xfrm>
                    <a:prstGeom prst="rect">
                      <a:avLst/>
                    </a:prstGeom>
                  </pic:spPr>
                </pic:pic>
              </a:graphicData>
            </a:graphic>
            <wp14:sizeRelH relativeFrom="page">
              <wp14:pctWidth>0</wp14:pctWidth>
            </wp14:sizeRelH>
            <wp14:sizeRelV relativeFrom="page">
              <wp14:pctHeight>0</wp14:pctHeight>
            </wp14:sizeRelV>
          </wp:anchor>
        </w:drawing>
      </w:r>
    </w:p>
    <w:p w14:paraId="43890ED2"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32D02B29" w14:textId="77777777" w:rsidR="005071D3" w:rsidRDefault="005071D3" w:rsidP="005071D3">
      <w:bookmarkStart w:id="0" w:name="_Toc442785067"/>
    </w:p>
    <w:p w14:paraId="771495CA" w14:textId="77777777" w:rsidR="005071D3" w:rsidRDefault="005071D3" w:rsidP="005071D3"/>
    <w:p w14:paraId="6BC354AD" w14:textId="77777777" w:rsidR="005071D3" w:rsidRDefault="005071D3" w:rsidP="005071D3"/>
    <w:p w14:paraId="3F945913" w14:textId="77777777" w:rsidR="005071D3" w:rsidRDefault="005071D3" w:rsidP="005071D3"/>
    <w:p w14:paraId="3929FADB" w14:textId="77777777" w:rsidR="005071D3" w:rsidRDefault="005071D3" w:rsidP="005071D3"/>
    <w:p w14:paraId="1A896BF1" w14:textId="77777777" w:rsidR="005071D3" w:rsidRDefault="005071D3" w:rsidP="005071D3"/>
    <w:p w14:paraId="24FEC1DD" w14:textId="77777777" w:rsidR="005071D3" w:rsidRDefault="005071D3" w:rsidP="005071D3"/>
    <w:p w14:paraId="5C5FEF6F" w14:textId="77777777" w:rsidR="005071D3" w:rsidRDefault="005071D3" w:rsidP="005071D3"/>
    <w:p w14:paraId="67715F58" w14:textId="77777777" w:rsidR="005071D3" w:rsidRDefault="005071D3" w:rsidP="005071D3"/>
    <w:p w14:paraId="0363B400" w14:textId="77777777" w:rsidR="005071D3" w:rsidRDefault="005071D3" w:rsidP="005071D3"/>
    <w:p w14:paraId="22FD0F3C" w14:textId="77777777" w:rsidR="005071D3" w:rsidRDefault="005071D3" w:rsidP="005071D3"/>
    <w:p w14:paraId="613E4337" w14:textId="77777777" w:rsidR="005071D3" w:rsidRDefault="005071D3" w:rsidP="005071D3"/>
    <w:p w14:paraId="2CA58DB1" w14:textId="77777777" w:rsidR="005071D3" w:rsidRDefault="005071D3" w:rsidP="005071D3"/>
    <w:p w14:paraId="66398AAD" w14:textId="77777777" w:rsidR="005071D3" w:rsidRDefault="005071D3" w:rsidP="005071D3"/>
    <w:p w14:paraId="488A04B6" w14:textId="77777777" w:rsidR="008B5B38" w:rsidRDefault="008B5B38" w:rsidP="005071D3">
      <w:pPr>
        <w:pStyle w:val="Body"/>
      </w:pPr>
    </w:p>
    <w:p w14:paraId="71E3893D" w14:textId="77777777" w:rsidR="005C4516" w:rsidRDefault="005C4516" w:rsidP="005071D3">
      <w:pPr>
        <w:pStyle w:val="Body"/>
      </w:pPr>
    </w:p>
    <w:p w14:paraId="24692C99" w14:textId="77777777" w:rsidR="00F80306" w:rsidRDefault="00F80306" w:rsidP="005071D3">
      <w:pPr>
        <w:pStyle w:val="Body"/>
      </w:pPr>
    </w:p>
    <w:p w14:paraId="514C563E" w14:textId="77777777" w:rsidR="00F80306" w:rsidRDefault="00F80306" w:rsidP="005071D3">
      <w:pPr>
        <w:pStyle w:val="Body"/>
      </w:pPr>
    </w:p>
    <w:p w14:paraId="14926AFB" w14:textId="77777777" w:rsidR="00F80306" w:rsidRDefault="00F80306" w:rsidP="005071D3">
      <w:pPr>
        <w:pStyle w:val="Body"/>
      </w:pPr>
    </w:p>
    <w:p w14:paraId="48D7F6D3" w14:textId="77777777" w:rsidR="00F80306" w:rsidRDefault="00F80306" w:rsidP="005071D3">
      <w:pPr>
        <w:pStyle w:val="Body"/>
      </w:pPr>
    </w:p>
    <w:p w14:paraId="42C394BC" w14:textId="77777777" w:rsidR="00F80306" w:rsidRDefault="00F80306" w:rsidP="005071D3">
      <w:pPr>
        <w:pStyle w:val="Body"/>
      </w:pPr>
    </w:p>
    <w:p w14:paraId="4C7F6913" w14:textId="77777777" w:rsidR="00F80306" w:rsidRDefault="00F80306" w:rsidP="005071D3">
      <w:pPr>
        <w:pStyle w:val="Body"/>
      </w:pPr>
    </w:p>
    <w:p w14:paraId="3D4D14E2" w14:textId="77777777" w:rsidR="00F80306" w:rsidRDefault="00F80306" w:rsidP="005071D3">
      <w:pPr>
        <w:pStyle w:val="Body"/>
      </w:pPr>
    </w:p>
    <w:p w14:paraId="5FBE9CAB" w14:textId="77777777" w:rsidR="00F80306" w:rsidRDefault="00F80306" w:rsidP="005071D3">
      <w:pPr>
        <w:pStyle w:val="Body"/>
      </w:pPr>
    </w:p>
    <w:p w14:paraId="7BFB31BD" w14:textId="77777777" w:rsidR="00F80306" w:rsidRDefault="00F80306" w:rsidP="005071D3">
      <w:pPr>
        <w:pStyle w:val="Body"/>
      </w:pPr>
    </w:p>
    <w:p w14:paraId="2743E7B8" w14:textId="77777777" w:rsidR="00414D29" w:rsidRDefault="00414D29" w:rsidP="005071D3">
      <w:pPr>
        <w:pStyle w:val="Body"/>
      </w:pPr>
    </w:p>
    <w:p w14:paraId="43755764" w14:textId="77777777" w:rsidR="00414D29" w:rsidRDefault="00414D29" w:rsidP="005071D3">
      <w:pPr>
        <w:pStyle w:val="Body"/>
      </w:pPr>
    </w:p>
    <w:p w14:paraId="12A9F5FA" w14:textId="77777777" w:rsidR="00414D29" w:rsidRDefault="00414D29" w:rsidP="005071D3">
      <w:pPr>
        <w:pStyle w:val="Body"/>
      </w:pPr>
    </w:p>
    <w:p w14:paraId="6DF1C23E" w14:textId="77777777" w:rsidR="009146C4" w:rsidRDefault="009146C4" w:rsidP="00414D29">
      <w:pPr>
        <w:rPr>
          <w:rFonts w:ascii="Arial" w:hAnsi="Arial" w:cs="Arial"/>
          <w:sz w:val="20"/>
          <w:szCs w:val="20"/>
        </w:rPr>
      </w:pPr>
    </w:p>
    <w:p w14:paraId="4A357430" w14:textId="77777777" w:rsidR="009146C4" w:rsidRDefault="009146C4" w:rsidP="00414D29">
      <w:pPr>
        <w:rPr>
          <w:rFonts w:ascii="Arial" w:hAnsi="Arial" w:cs="Arial"/>
          <w:sz w:val="20"/>
          <w:szCs w:val="20"/>
        </w:rPr>
      </w:pPr>
    </w:p>
    <w:p w14:paraId="31868980" w14:textId="77777777" w:rsidR="009146C4" w:rsidRDefault="009146C4" w:rsidP="00414D29">
      <w:pPr>
        <w:rPr>
          <w:rFonts w:ascii="Arial" w:hAnsi="Arial" w:cs="Arial"/>
          <w:sz w:val="20"/>
          <w:szCs w:val="20"/>
        </w:rPr>
      </w:pPr>
    </w:p>
    <w:p w14:paraId="22D8DE1C" w14:textId="77777777" w:rsidR="009146C4" w:rsidRDefault="009146C4" w:rsidP="00414D29">
      <w:pPr>
        <w:rPr>
          <w:rFonts w:ascii="Arial" w:hAnsi="Arial" w:cs="Arial"/>
          <w:sz w:val="20"/>
          <w:szCs w:val="20"/>
        </w:rPr>
      </w:pPr>
    </w:p>
    <w:p w14:paraId="14EA7F79" w14:textId="54FBB4A0" w:rsidR="00414D29" w:rsidRPr="003B7BE6" w:rsidRDefault="00414D29" w:rsidP="00414D29">
      <w:pPr>
        <w:rPr>
          <w:rFonts w:ascii="Arial" w:hAnsi="Arial" w:cs="Arial"/>
          <w:color w:val="FF0000"/>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DB05D3">
        <w:rPr>
          <w:rFonts w:ascii="Arial" w:hAnsi="Arial" w:cs="Arial"/>
          <w:sz w:val="20"/>
          <w:szCs w:val="20"/>
        </w:rPr>
        <w:t>202</w:t>
      </w:r>
      <w:r w:rsidR="006B37F8">
        <w:rPr>
          <w:rFonts w:ascii="Arial" w:hAnsi="Arial" w:cs="Arial"/>
          <w:sz w:val="20"/>
          <w:szCs w:val="20"/>
        </w:rPr>
        <w:t>3</w:t>
      </w:r>
      <w:r w:rsidR="002059E5">
        <w:rPr>
          <w:rFonts w:ascii="Arial" w:hAnsi="Arial" w:cs="Arial"/>
          <w:sz w:val="20"/>
          <w:szCs w:val="20"/>
        </w:rPr>
        <w:t xml:space="preserve"> v1</w:t>
      </w:r>
    </w:p>
    <w:p w14:paraId="0328EF85" w14:textId="77777777" w:rsidR="00414D29" w:rsidRDefault="00414D29" w:rsidP="00414D29">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4797B63" w14:textId="77777777" w:rsidR="00414D29" w:rsidRDefault="00414D29" w:rsidP="00414D29">
      <w:pPr>
        <w:rPr>
          <w:rFonts w:ascii="Arial" w:hAnsi="Arial" w:cs="Arial"/>
          <w:color w:val="000000"/>
          <w:sz w:val="20"/>
          <w:szCs w:val="20"/>
        </w:rPr>
      </w:pPr>
    </w:p>
    <w:p w14:paraId="57D1BB2C" w14:textId="45BF55F2" w:rsidR="00414D29" w:rsidRPr="009146C4" w:rsidRDefault="00414D29" w:rsidP="009146C4">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4566CB7A" w14:textId="77777777" w:rsidR="00F116EA" w:rsidRPr="005010EA" w:rsidRDefault="00F116EA" w:rsidP="00BA046C">
      <w:pPr>
        <w:pStyle w:val="Heading1"/>
      </w:pPr>
      <w:bookmarkStart w:id="1" w:name="_Toc509924863"/>
      <w:bookmarkStart w:id="2" w:name="_Toc123901227"/>
      <w:r w:rsidRPr="005010EA">
        <w:lastRenderedPageBreak/>
        <w:t>Contents</w:t>
      </w:r>
      <w:bookmarkEnd w:id="0"/>
      <w:bookmarkEnd w:id="1"/>
      <w:bookmarkEnd w:id="2"/>
      <w:r w:rsidR="001A54F8" w:rsidRPr="005010EA">
        <w:t xml:space="preserve"> </w:t>
      </w:r>
    </w:p>
    <w:p w14:paraId="1398EC54" w14:textId="77777777" w:rsidR="00F116EA" w:rsidRPr="004A4E17" w:rsidRDefault="00F116EA" w:rsidP="003D2B2A">
      <w:pPr>
        <w:rPr>
          <w:rFonts w:ascii="Arial" w:hAnsi="Arial"/>
          <w:bCs/>
          <w:sz w:val="20"/>
          <w:szCs w:val="20"/>
        </w:rPr>
      </w:pPr>
    </w:p>
    <w:p w14:paraId="2449B1D9" w14:textId="236154B1" w:rsidR="00296927" w:rsidRDefault="00296927">
      <w:pPr>
        <w:pStyle w:val="TOC1"/>
        <w:rPr>
          <w:rFonts w:asciiTheme="minorHAnsi" w:eastAsiaTheme="minorEastAsia" w:hAnsiTheme="minorHAnsi" w:cstheme="minorBidi"/>
          <w:noProof/>
          <w:szCs w:val="22"/>
          <w:lang w:eastAsia="en-GB"/>
        </w:rPr>
      </w:pPr>
      <w:r>
        <w:rPr>
          <w:bCs/>
          <w:sz w:val="20"/>
          <w:szCs w:val="20"/>
        </w:rPr>
        <w:fldChar w:fldCharType="begin"/>
      </w:r>
      <w:r>
        <w:rPr>
          <w:bCs/>
          <w:sz w:val="20"/>
          <w:szCs w:val="20"/>
        </w:rPr>
        <w:instrText xml:space="preserve"> TOC \o "1-1" \h \z \u </w:instrText>
      </w:r>
      <w:r>
        <w:rPr>
          <w:bCs/>
          <w:sz w:val="20"/>
          <w:szCs w:val="20"/>
        </w:rPr>
        <w:fldChar w:fldCharType="separate"/>
      </w:r>
      <w:hyperlink w:anchor="_Toc123901228" w:history="1">
        <w:r w:rsidRPr="00DB2208">
          <w:rPr>
            <w:rStyle w:val="Hyperlink"/>
            <w:noProof/>
          </w:rPr>
          <w:t>Introduction</w:t>
        </w:r>
        <w:r>
          <w:rPr>
            <w:noProof/>
            <w:webHidden/>
          </w:rPr>
          <w:tab/>
        </w:r>
        <w:r>
          <w:rPr>
            <w:noProof/>
            <w:webHidden/>
          </w:rPr>
          <w:fldChar w:fldCharType="begin"/>
        </w:r>
        <w:r>
          <w:rPr>
            <w:noProof/>
            <w:webHidden/>
          </w:rPr>
          <w:instrText xml:space="preserve"> PAGEREF _Toc123901228 \h </w:instrText>
        </w:r>
        <w:r>
          <w:rPr>
            <w:noProof/>
            <w:webHidden/>
          </w:rPr>
        </w:r>
        <w:r>
          <w:rPr>
            <w:noProof/>
            <w:webHidden/>
          </w:rPr>
          <w:fldChar w:fldCharType="separate"/>
        </w:r>
        <w:r w:rsidR="006E414F">
          <w:rPr>
            <w:noProof/>
            <w:webHidden/>
          </w:rPr>
          <w:t>4</w:t>
        </w:r>
        <w:r>
          <w:rPr>
            <w:noProof/>
            <w:webHidden/>
          </w:rPr>
          <w:fldChar w:fldCharType="end"/>
        </w:r>
      </w:hyperlink>
    </w:p>
    <w:p w14:paraId="3A38859C" w14:textId="19242EE8" w:rsidR="00296927" w:rsidRDefault="00692E22">
      <w:pPr>
        <w:pStyle w:val="TOC1"/>
        <w:rPr>
          <w:rFonts w:asciiTheme="minorHAnsi" w:eastAsiaTheme="minorEastAsia" w:hAnsiTheme="minorHAnsi" w:cstheme="minorBidi"/>
          <w:noProof/>
          <w:szCs w:val="22"/>
          <w:lang w:eastAsia="en-GB"/>
        </w:rPr>
      </w:pPr>
      <w:hyperlink w:anchor="_Toc123901229" w:history="1">
        <w:r w:rsidR="00296927" w:rsidRPr="00DB2208">
          <w:rPr>
            <w:rStyle w:val="Hyperlink"/>
            <w:noProof/>
          </w:rPr>
          <w:t>1. Introduction to enterprise</w:t>
        </w:r>
        <w:r w:rsidR="00296927">
          <w:rPr>
            <w:noProof/>
            <w:webHidden/>
          </w:rPr>
          <w:tab/>
        </w:r>
        <w:r w:rsidR="00296927">
          <w:rPr>
            <w:noProof/>
            <w:webHidden/>
          </w:rPr>
          <w:fldChar w:fldCharType="begin"/>
        </w:r>
        <w:r w:rsidR="00296927">
          <w:rPr>
            <w:noProof/>
            <w:webHidden/>
          </w:rPr>
          <w:instrText xml:space="preserve"> PAGEREF _Toc123901229 \h </w:instrText>
        </w:r>
        <w:r w:rsidR="00296927">
          <w:rPr>
            <w:noProof/>
            <w:webHidden/>
          </w:rPr>
        </w:r>
        <w:r w:rsidR="00296927">
          <w:rPr>
            <w:noProof/>
            <w:webHidden/>
          </w:rPr>
          <w:fldChar w:fldCharType="separate"/>
        </w:r>
        <w:r w:rsidR="006E414F">
          <w:rPr>
            <w:noProof/>
            <w:webHidden/>
          </w:rPr>
          <w:t>7</w:t>
        </w:r>
        <w:r w:rsidR="00296927">
          <w:rPr>
            <w:noProof/>
            <w:webHidden/>
          </w:rPr>
          <w:fldChar w:fldCharType="end"/>
        </w:r>
      </w:hyperlink>
    </w:p>
    <w:p w14:paraId="256A78DB" w14:textId="4FE2B572" w:rsidR="00296927" w:rsidRDefault="00692E22">
      <w:pPr>
        <w:pStyle w:val="TOC1"/>
        <w:rPr>
          <w:rFonts w:asciiTheme="minorHAnsi" w:eastAsiaTheme="minorEastAsia" w:hAnsiTheme="minorHAnsi" w:cstheme="minorBidi"/>
          <w:noProof/>
          <w:szCs w:val="22"/>
          <w:lang w:eastAsia="en-GB"/>
        </w:rPr>
      </w:pPr>
      <w:hyperlink w:anchor="_Toc123901230" w:history="1">
        <w:r w:rsidR="00296927" w:rsidRPr="00DB2208">
          <w:rPr>
            <w:rStyle w:val="Hyperlink"/>
            <w:noProof/>
          </w:rPr>
          <w:t>2. Setting up a new enterprise</w:t>
        </w:r>
        <w:r w:rsidR="00296927">
          <w:rPr>
            <w:noProof/>
            <w:webHidden/>
          </w:rPr>
          <w:tab/>
        </w:r>
        <w:r w:rsidR="00296927">
          <w:rPr>
            <w:noProof/>
            <w:webHidden/>
          </w:rPr>
          <w:fldChar w:fldCharType="begin"/>
        </w:r>
        <w:r w:rsidR="00296927">
          <w:rPr>
            <w:noProof/>
            <w:webHidden/>
          </w:rPr>
          <w:instrText xml:space="preserve"> PAGEREF _Toc123901230 \h </w:instrText>
        </w:r>
        <w:r w:rsidR="00296927">
          <w:rPr>
            <w:noProof/>
            <w:webHidden/>
          </w:rPr>
        </w:r>
        <w:r w:rsidR="00296927">
          <w:rPr>
            <w:noProof/>
            <w:webHidden/>
          </w:rPr>
          <w:fldChar w:fldCharType="separate"/>
        </w:r>
        <w:r w:rsidR="006E414F">
          <w:rPr>
            <w:noProof/>
            <w:webHidden/>
          </w:rPr>
          <w:t>9</w:t>
        </w:r>
        <w:r w:rsidR="00296927">
          <w:rPr>
            <w:noProof/>
            <w:webHidden/>
          </w:rPr>
          <w:fldChar w:fldCharType="end"/>
        </w:r>
      </w:hyperlink>
    </w:p>
    <w:p w14:paraId="00AB3278" w14:textId="0A1FDEA4" w:rsidR="00296927" w:rsidRDefault="00692E22">
      <w:pPr>
        <w:pStyle w:val="TOC1"/>
        <w:rPr>
          <w:rFonts w:asciiTheme="minorHAnsi" w:eastAsiaTheme="minorEastAsia" w:hAnsiTheme="minorHAnsi" w:cstheme="minorBidi"/>
          <w:noProof/>
          <w:szCs w:val="22"/>
          <w:lang w:eastAsia="en-GB"/>
        </w:rPr>
      </w:pPr>
      <w:hyperlink w:anchor="_Toc123901231" w:history="1">
        <w:r w:rsidR="00296927" w:rsidRPr="00DB2208">
          <w:rPr>
            <w:rStyle w:val="Hyperlink"/>
            <w:noProof/>
          </w:rPr>
          <w:t>3. Enterprise skills</w:t>
        </w:r>
        <w:r w:rsidR="00296927">
          <w:rPr>
            <w:noProof/>
            <w:webHidden/>
          </w:rPr>
          <w:tab/>
        </w:r>
        <w:r w:rsidR="00296927">
          <w:rPr>
            <w:noProof/>
            <w:webHidden/>
          </w:rPr>
          <w:fldChar w:fldCharType="begin"/>
        </w:r>
        <w:r w:rsidR="00296927">
          <w:rPr>
            <w:noProof/>
            <w:webHidden/>
          </w:rPr>
          <w:instrText xml:space="preserve"> PAGEREF _Toc123901231 \h </w:instrText>
        </w:r>
        <w:r w:rsidR="00296927">
          <w:rPr>
            <w:noProof/>
            <w:webHidden/>
          </w:rPr>
        </w:r>
        <w:r w:rsidR="00296927">
          <w:rPr>
            <w:noProof/>
            <w:webHidden/>
          </w:rPr>
          <w:fldChar w:fldCharType="separate"/>
        </w:r>
        <w:r w:rsidR="006E414F">
          <w:rPr>
            <w:noProof/>
            <w:webHidden/>
          </w:rPr>
          <w:t>10</w:t>
        </w:r>
        <w:r w:rsidR="00296927">
          <w:rPr>
            <w:noProof/>
            <w:webHidden/>
          </w:rPr>
          <w:fldChar w:fldCharType="end"/>
        </w:r>
      </w:hyperlink>
    </w:p>
    <w:p w14:paraId="42BBCEF4" w14:textId="1EA705E3" w:rsidR="00296927" w:rsidRDefault="00692E22">
      <w:pPr>
        <w:pStyle w:val="TOC1"/>
        <w:rPr>
          <w:rFonts w:asciiTheme="minorHAnsi" w:eastAsiaTheme="minorEastAsia" w:hAnsiTheme="minorHAnsi" w:cstheme="minorBidi"/>
          <w:noProof/>
          <w:szCs w:val="22"/>
          <w:lang w:eastAsia="en-GB"/>
        </w:rPr>
      </w:pPr>
      <w:hyperlink w:anchor="_Toc123901232" w:history="1">
        <w:r w:rsidR="00296927" w:rsidRPr="00DB2208">
          <w:rPr>
            <w:rStyle w:val="Hyperlink"/>
            <w:noProof/>
          </w:rPr>
          <w:t>4. Enterprise opportunities, risk, legal obligations and ethical considerations</w:t>
        </w:r>
        <w:r w:rsidR="00296927">
          <w:rPr>
            <w:noProof/>
            <w:webHidden/>
          </w:rPr>
          <w:tab/>
        </w:r>
        <w:r w:rsidR="00296927">
          <w:rPr>
            <w:noProof/>
            <w:webHidden/>
          </w:rPr>
          <w:fldChar w:fldCharType="begin"/>
        </w:r>
        <w:r w:rsidR="00296927">
          <w:rPr>
            <w:noProof/>
            <w:webHidden/>
          </w:rPr>
          <w:instrText xml:space="preserve"> PAGEREF _Toc123901232 \h </w:instrText>
        </w:r>
        <w:r w:rsidR="00296927">
          <w:rPr>
            <w:noProof/>
            <w:webHidden/>
          </w:rPr>
        </w:r>
        <w:r w:rsidR="00296927">
          <w:rPr>
            <w:noProof/>
            <w:webHidden/>
          </w:rPr>
          <w:fldChar w:fldCharType="separate"/>
        </w:r>
        <w:r w:rsidR="006E414F">
          <w:rPr>
            <w:noProof/>
            <w:webHidden/>
          </w:rPr>
          <w:t>12</w:t>
        </w:r>
        <w:r w:rsidR="00296927">
          <w:rPr>
            <w:noProof/>
            <w:webHidden/>
          </w:rPr>
          <w:fldChar w:fldCharType="end"/>
        </w:r>
      </w:hyperlink>
    </w:p>
    <w:p w14:paraId="39FF4AAC" w14:textId="06272BB7" w:rsidR="00296927" w:rsidRDefault="00692E22">
      <w:pPr>
        <w:pStyle w:val="TOC1"/>
        <w:rPr>
          <w:rFonts w:asciiTheme="minorHAnsi" w:eastAsiaTheme="minorEastAsia" w:hAnsiTheme="minorHAnsi" w:cstheme="minorBidi"/>
          <w:noProof/>
          <w:szCs w:val="22"/>
          <w:lang w:eastAsia="en-GB"/>
        </w:rPr>
      </w:pPr>
      <w:hyperlink w:anchor="_Toc123901233" w:history="1">
        <w:r w:rsidR="00296927" w:rsidRPr="00DB2208">
          <w:rPr>
            <w:rStyle w:val="Hyperlink"/>
            <w:noProof/>
          </w:rPr>
          <w:t>5. Negotiation</w:t>
        </w:r>
        <w:r w:rsidR="00296927">
          <w:rPr>
            <w:noProof/>
            <w:webHidden/>
          </w:rPr>
          <w:tab/>
        </w:r>
        <w:r w:rsidR="00296927">
          <w:rPr>
            <w:noProof/>
            <w:webHidden/>
          </w:rPr>
          <w:fldChar w:fldCharType="begin"/>
        </w:r>
        <w:r w:rsidR="00296927">
          <w:rPr>
            <w:noProof/>
            <w:webHidden/>
          </w:rPr>
          <w:instrText xml:space="preserve"> PAGEREF _Toc123901233 \h </w:instrText>
        </w:r>
        <w:r w:rsidR="00296927">
          <w:rPr>
            <w:noProof/>
            <w:webHidden/>
          </w:rPr>
        </w:r>
        <w:r w:rsidR="00296927">
          <w:rPr>
            <w:noProof/>
            <w:webHidden/>
          </w:rPr>
          <w:fldChar w:fldCharType="separate"/>
        </w:r>
        <w:r w:rsidR="006E414F">
          <w:rPr>
            <w:noProof/>
            <w:webHidden/>
          </w:rPr>
          <w:t>14</w:t>
        </w:r>
        <w:r w:rsidR="00296927">
          <w:rPr>
            <w:noProof/>
            <w:webHidden/>
          </w:rPr>
          <w:fldChar w:fldCharType="end"/>
        </w:r>
      </w:hyperlink>
    </w:p>
    <w:p w14:paraId="11E07A3C" w14:textId="4454125A" w:rsidR="00296927" w:rsidRDefault="00692E22">
      <w:pPr>
        <w:pStyle w:val="TOC1"/>
        <w:rPr>
          <w:rFonts w:asciiTheme="minorHAnsi" w:eastAsiaTheme="minorEastAsia" w:hAnsiTheme="minorHAnsi" w:cstheme="minorBidi"/>
          <w:noProof/>
          <w:szCs w:val="22"/>
          <w:lang w:eastAsia="en-GB"/>
        </w:rPr>
      </w:pPr>
      <w:hyperlink w:anchor="_Toc123901234" w:history="1">
        <w:r w:rsidR="00296927" w:rsidRPr="00DB2208">
          <w:rPr>
            <w:rStyle w:val="Hyperlink"/>
            <w:noProof/>
          </w:rPr>
          <w:t>6. Finance</w:t>
        </w:r>
        <w:r w:rsidR="00296927">
          <w:rPr>
            <w:noProof/>
            <w:webHidden/>
          </w:rPr>
          <w:tab/>
        </w:r>
        <w:r w:rsidR="00296927">
          <w:rPr>
            <w:noProof/>
            <w:webHidden/>
          </w:rPr>
          <w:fldChar w:fldCharType="begin"/>
        </w:r>
        <w:r w:rsidR="00296927">
          <w:rPr>
            <w:noProof/>
            <w:webHidden/>
          </w:rPr>
          <w:instrText xml:space="preserve"> PAGEREF _Toc123901234 \h </w:instrText>
        </w:r>
        <w:r w:rsidR="00296927">
          <w:rPr>
            <w:noProof/>
            <w:webHidden/>
          </w:rPr>
        </w:r>
        <w:r w:rsidR="00296927">
          <w:rPr>
            <w:noProof/>
            <w:webHidden/>
          </w:rPr>
          <w:fldChar w:fldCharType="separate"/>
        </w:r>
        <w:r w:rsidR="006E414F">
          <w:rPr>
            <w:noProof/>
            <w:webHidden/>
          </w:rPr>
          <w:t>15</w:t>
        </w:r>
        <w:r w:rsidR="00296927">
          <w:rPr>
            <w:noProof/>
            <w:webHidden/>
          </w:rPr>
          <w:fldChar w:fldCharType="end"/>
        </w:r>
      </w:hyperlink>
    </w:p>
    <w:p w14:paraId="6BBE09CA" w14:textId="046BFACC" w:rsidR="00296927" w:rsidRDefault="00692E22">
      <w:pPr>
        <w:pStyle w:val="TOC1"/>
        <w:rPr>
          <w:rFonts w:asciiTheme="minorHAnsi" w:eastAsiaTheme="minorEastAsia" w:hAnsiTheme="minorHAnsi" w:cstheme="minorBidi"/>
          <w:noProof/>
          <w:szCs w:val="22"/>
          <w:lang w:eastAsia="en-GB"/>
        </w:rPr>
      </w:pPr>
      <w:hyperlink w:anchor="_Toc123901235" w:history="1">
        <w:r w:rsidR="00296927" w:rsidRPr="00DB2208">
          <w:rPr>
            <w:rStyle w:val="Hyperlink"/>
            <w:noProof/>
          </w:rPr>
          <w:t>7. Business planning</w:t>
        </w:r>
        <w:r w:rsidR="00296927">
          <w:rPr>
            <w:noProof/>
            <w:webHidden/>
          </w:rPr>
          <w:tab/>
        </w:r>
        <w:r w:rsidR="00296927">
          <w:rPr>
            <w:noProof/>
            <w:webHidden/>
          </w:rPr>
          <w:fldChar w:fldCharType="begin"/>
        </w:r>
        <w:r w:rsidR="00296927">
          <w:rPr>
            <w:noProof/>
            <w:webHidden/>
          </w:rPr>
          <w:instrText xml:space="preserve"> PAGEREF _Toc123901235 \h </w:instrText>
        </w:r>
        <w:r w:rsidR="00296927">
          <w:rPr>
            <w:noProof/>
            <w:webHidden/>
          </w:rPr>
        </w:r>
        <w:r w:rsidR="00296927">
          <w:rPr>
            <w:noProof/>
            <w:webHidden/>
          </w:rPr>
          <w:fldChar w:fldCharType="separate"/>
        </w:r>
        <w:r w:rsidR="006E414F">
          <w:rPr>
            <w:noProof/>
            <w:webHidden/>
          </w:rPr>
          <w:t>17</w:t>
        </w:r>
        <w:r w:rsidR="00296927">
          <w:rPr>
            <w:noProof/>
            <w:webHidden/>
          </w:rPr>
          <w:fldChar w:fldCharType="end"/>
        </w:r>
      </w:hyperlink>
    </w:p>
    <w:p w14:paraId="748A7AD9" w14:textId="19BDE656" w:rsidR="00296927" w:rsidRDefault="00692E22">
      <w:pPr>
        <w:pStyle w:val="TOC1"/>
        <w:rPr>
          <w:rFonts w:asciiTheme="minorHAnsi" w:eastAsiaTheme="minorEastAsia" w:hAnsiTheme="minorHAnsi" w:cstheme="minorBidi"/>
          <w:noProof/>
          <w:szCs w:val="22"/>
          <w:lang w:eastAsia="en-GB"/>
        </w:rPr>
      </w:pPr>
      <w:hyperlink w:anchor="_Toc123901236" w:history="1">
        <w:r w:rsidR="00296927" w:rsidRPr="00DB2208">
          <w:rPr>
            <w:rStyle w:val="Hyperlink"/>
            <w:noProof/>
          </w:rPr>
          <w:t>8. Markets and customers</w:t>
        </w:r>
        <w:r w:rsidR="00296927">
          <w:rPr>
            <w:noProof/>
            <w:webHidden/>
          </w:rPr>
          <w:tab/>
        </w:r>
        <w:r w:rsidR="00296927">
          <w:rPr>
            <w:noProof/>
            <w:webHidden/>
          </w:rPr>
          <w:fldChar w:fldCharType="begin"/>
        </w:r>
        <w:r w:rsidR="00296927">
          <w:rPr>
            <w:noProof/>
            <w:webHidden/>
          </w:rPr>
          <w:instrText xml:space="preserve"> PAGEREF _Toc123901236 \h </w:instrText>
        </w:r>
        <w:r w:rsidR="00296927">
          <w:rPr>
            <w:noProof/>
            <w:webHidden/>
          </w:rPr>
        </w:r>
        <w:r w:rsidR="00296927">
          <w:rPr>
            <w:noProof/>
            <w:webHidden/>
          </w:rPr>
          <w:fldChar w:fldCharType="separate"/>
        </w:r>
        <w:r w:rsidR="006E414F">
          <w:rPr>
            <w:noProof/>
            <w:webHidden/>
          </w:rPr>
          <w:t>19</w:t>
        </w:r>
        <w:r w:rsidR="00296927">
          <w:rPr>
            <w:noProof/>
            <w:webHidden/>
          </w:rPr>
          <w:fldChar w:fldCharType="end"/>
        </w:r>
      </w:hyperlink>
    </w:p>
    <w:p w14:paraId="7F97C965" w14:textId="41EA60AA" w:rsidR="00296927" w:rsidRDefault="00692E22">
      <w:pPr>
        <w:pStyle w:val="TOC1"/>
        <w:rPr>
          <w:rFonts w:asciiTheme="minorHAnsi" w:eastAsiaTheme="minorEastAsia" w:hAnsiTheme="minorHAnsi" w:cstheme="minorBidi"/>
          <w:noProof/>
          <w:szCs w:val="22"/>
          <w:lang w:eastAsia="en-GB"/>
        </w:rPr>
      </w:pPr>
      <w:hyperlink w:anchor="_Toc123901237" w:history="1">
        <w:r w:rsidR="00296927" w:rsidRPr="00DB2208">
          <w:rPr>
            <w:rStyle w:val="Hyperlink"/>
            <w:noProof/>
          </w:rPr>
          <w:t>9. Help and support for enterprise</w:t>
        </w:r>
        <w:r w:rsidR="00296927">
          <w:rPr>
            <w:noProof/>
            <w:webHidden/>
          </w:rPr>
          <w:tab/>
        </w:r>
        <w:r w:rsidR="00296927">
          <w:rPr>
            <w:noProof/>
            <w:webHidden/>
          </w:rPr>
          <w:fldChar w:fldCharType="begin"/>
        </w:r>
        <w:r w:rsidR="00296927">
          <w:rPr>
            <w:noProof/>
            <w:webHidden/>
          </w:rPr>
          <w:instrText xml:space="preserve"> PAGEREF _Toc123901237 \h </w:instrText>
        </w:r>
        <w:r w:rsidR="00296927">
          <w:rPr>
            <w:noProof/>
            <w:webHidden/>
          </w:rPr>
        </w:r>
        <w:r w:rsidR="00296927">
          <w:rPr>
            <w:noProof/>
            <w:webHidden/>
          </w:rPr>
          <w:fldChar w:fldCharType="separate"/>
        </w:r>
        <w:r w:rsidR="006E414F">
          <w:rPr>
            <w:noProof/>
            <w:webHidden/>
          </w:rPr>
          <w:t>21</w:t>
        </w:r>
        <w:r w:rsidR="00296927">
          <w:rPr>
            <w:noProof/>
            <w:webHidden/>
          </w:rPr>
          <w:fldChar w:fldCharType="end"/>
        </w:r>
      </w:hyperlink>
    </w:p>
    <w:p w14:paraId="7D161D8D" w14:textId="10DFF66C" w:rsidR="00296927" w:rsidRDefault="00692E22">
      <w:pPr>
        <w:pStyle w:val="TOC1"/>
        <w:rPr>
          <w:rFonts w:asciiTheme="minorHAnsi" w:eastAsiaTheme="minorEastAsia" w:hAnsiTheme="minorHAnsi" w:cstheme="minorBidi"/>
          <w:noProof/>
          <w:szCs w:val="22"/>
          <w:lang w:eastAsia="en-GB"/>
        </w:rPr>
      </w:pPr>
      <w:hyperlink w:anchor="_Toc123901238" w:history="1">
        <w:r w:rsidR="00296927" w:rsidRPr="00DB2208">
          <w:rPr>
            <w:rStyle w:val="Hyperlink"/>
            <w:noProof/>
          </w:rPr>
          <w:t>10. Communication</w:t>
        </w:r>
        <w:r w:rsidR="00296927">
          <w:rPr>
            <w:noProof/>
            <w:webHidden/>
          </w:rPr>
          <w:tab/>
        </w:r>
        <w:r w:rsidR="00296927">
          <w:rPr>
            <w:noProof/>
            <w:webHidden/>
          </w:rPr>
          <w:fldChar w:fldCharType="begin"/>
        </w:r>
        <w:r w:rsidR="00296927">
          <w:rPr>
            <w:noProof/>
            <w:webHidden/>
          </w:rPr>
          <w:instrText xml:space="preserve"> PAGEREF _Toc123901238 \h </w:instrText>
        </w:r>
        <w:r w:rsidR="00296927">
          <w:rPr>
            <w:noProof/>
            <w:webHidden/>
          </w:rPr>
        </w:r>
        <w:r w:rsidR="00296927">
          <w:rPr>
            <w:noProof/>
            <w:webHidden/>
          </w:rPr>
          <w:fldChar w:fldCharType="separate"/>
        </w:r>
        <w:r w:rsidR="006E414F">
          <w:rPr>
            <w:noProof/>
            <w:webHidden/>
          </w:rPr>
          <w:t>22</w:t>
        </w:r>
        <w:r w:rsidR="00296927">
          <w:rPr>
            <w:noProof/>
            <w:webHidden/>
          </w:rPr>
          <w:fldChar w:fldCharType="end"/>
        </w:r>
      </w:hyperlink>
    </w:p>
    <w:p w14:paraId="54789FC9" w14:textId="630C9C3E" w:rsidR="00296927" w:rsidRDefault="00692E22">
      <w:pPr>
        <w:pStyle w:val="TOC1"/>
        <w:rPr>
          <w:rFonts w:asciiTheme="minorHAnsi" w:eastAsiaTheme="minorEastAsia" w:hAnsiTheme="minorHAnsi" w:cstheme="minorBidi"/>
          <w:noProof/>
          <w:szCs w:val="22"/>
          <w:lang w:eastAsia="en-GB"/>
        </w:rPr>
      </w:pPr>
      <w:hyperlink w:anchor="_Toc123901239" w:history="1">
        <w:r w:rsidR="00296927" w:rsidRPr="00DB2208">
          <w:rPr>
            <w:rStyle w:val="Hyperlink"/>
            <w:noProof/>
          </w:rPr>
          <w:t>Coursework completion and examination</w:t>
        </w:r>
        <w:r w:rsidR="00296927">
          <w:rPr>
            <w:noProof/>
            <w:webHidden/>
          </w:rPr>
          <w:tab/>
        </w:r>
        <w:r w:rsidR="00296927">
          <w:rPr>
            <w:noProof/>
            <w:webHidden/>
          </w:rPr>
          <w:fldChar w:fldCharType="begin"/>
        </w:r>
        <w:r w:rsidR="00296927">
          <w:rPr>
            <w:noProof/>
            <w:webHidden/>
          </w:rPr>
          <w:instrText xml:space="preserve"> PAGEREF _Toc123901239 \h </w:instrText>
        </w:r>
        <w:r w:rsidR="00296927">
          <w:rPr>
            <w:noProof/>
            <w:webHidden/>
          </w:rPr>
        </w:r>
        <w:r w:rsidR="00296927">
          <w:rPr>
            <w:noProof/>
            <w:webHidden/>
          </w:rPr>
          <w:fldChar w:fldCharType="separate"/>
        </w:r>
        <w:r w:rsidR="006E414F">
          <w:rPr>
            <w:noProof/>
            <w:webHidden/>
          </w:rPr>
          <w:t>24</w:t>
        </w:r>
        <w:r w:rsidR="00296927">
          <w:rPr>
            <w:noProof/>
            <w:webHidden/>
          </w:rPr>
          <w:fldChar w:fldCharType="end"/>
        </w:r>
      </w:hyperlink>
    </w:p>
    <w:p w14:paraId="21F65D35" w14:textId="1CA838C6" w:rsidR="00F116EA" w:rsidRPr="004A4E17" w:rsidRDefault="00296927" w:rsidP="003D2B2A">
      <w:pPr>
        <w:rPr>
          <w:rFonts w:ascii="Arial" w:hAnsi="Arial"/>
          <w:bCs/>
          <w:sz w:val="20"/>
          <w:szCs w:val="20"/>
        </w:rPr>
      </w:pPr>
      <w:r>
        <w:rPr>
          <w:rFonts w:ascii="Arial" w:hAnsi="Arial"/>
          <w:bCs/>
          <w:sz w:val="20"/>
          <w:szCs w:val="20"/>
        </w:rPr>
        <w:fldChar w:fldCharType="end"/>
      </w:r>
    </w:p>
    <w:p w14:paraId="03627E38" w14:textId="77777777" w:rsidR="00F116EA" w:rsidRPr="004A4E17" w:rsidRDefault="00F116EA" w:rsidP="003D2B2A">
      <w:pPr>
        <w:rPr>
          <w:rFonts w:ascii="Arial" w:hAnsi="Arial"/>
          <w:bCs/>
          <w:sz w:val="20"/>
          <w:szCs w:val="20"/>
        </w:rPr>
        <w:sectPr w:rsidR="00F116EA" w:rsidRPr="004A4E17" w:rsidSect="00FD0974">
          <w:headerReference w:type="default" r:id="rId20"/>
          <w:headerReference w:type="first" r:id="rId21"/>
          <w:footerReference w:type="first" r:id="rId22"/>
          <w:pgSz w:w="16840" w:h="11900" w:orient="landscape" w:code="9"/>
          <w:pgMar w:top="1134" w:right="1134" w:bottom="1134" w:left="1134" w:header="567" w:footer="567" w:gutter="0"/>
          <w:cols w:space="708"/>
          <w:titlePg/>
          <w:docGrid w:linePitch="326"/>
        </w:sectPr>
      </w:pPr>
    </w:p>
    <w:p w14:paraId="7490DFA7" w14:textId="03132600" w:rsidR="00D429D1" w:rsidRPr="004A4E17" w:rsidRDefault="001803D8" w:rsidP="00393536">
      <w:pPr>
        <w:pStyle w:val="Heading1"/>
        <w:ind w:right="142"/>
      </w:pPr>
      <w:bookmarkStart w:id="3" w:name="_Toc123901228"/>
      <w:r>
        <w:lastRenderedPageBreak/>
        <w:t>Introduction</w:t>
      </w:r>
      <w:bookmarkEnd w:id="3"/>
    </w:p>
    <w:p w14:paraId="74E0FFCA" w14:textId="77777777" w:rsidR="005C4516" w:rsidRDefault="005C4516" w:rsidP="009E53E3">
      <w:pPr>
        <w:spacing w:before="120" w:after="60" w:line="276" w:lineRule="auto"/>
        <w:rPr>
          <w:rFonts w:ascii="Arial" w:hAnsi="Arial" w:cs="Arial"/>
          <w:sz w:val="20"/>
          <w:szCs w:val="20"/>
        </w:rPr>
      </w:pPr>
      <w:r w:rsidRPr="005C4516">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It is important to have a scheme of work in place </w:t>
      </w:r>
      <w:proofErr w:type="gramStart"/>
      <w:r w:rsidRPr="005C4516">
        <w:rPr>
          <w:rFonts w:ascii="Arial" w:hAnsi="Arial" w:cs="Arial"/>
          <w:sz w:val="20"/>
          <w:szCs w:val="20"/>
        </w:rPr>
        <w:t>in order for</w:t>
      </w:r>
      <w:proofErr w:type="gramEnd"/>
      <w:r w:rsidRPr="005C4516">
        <w:rPr>
          <w:rFonts w:ascii="Arial" w:hAnsi="Arial" w:cs="Arial"/>
          <w:sz w:val="20"/>
          <w:szCs w:val="20"/>
        </w:rPr>
        <w:t xml:space="preserve"> you to guarantee that the syllabus is covered fully. You can choose what approach to </w:t>
      </w:r>
      <w:proofErr w:type="gramStart"/>
      <w:r w:rsidRPr="005C4516">
        <w:rPr>
          <w:rFonts w:ascii="Arial" w:hAnsi="Arial" w:cs="Arial"/>
          <w:sz w:val="20"/>
          <w:szCs w:val="20"/>
        </w:rPr>
        <w:t>take</w:t>
      </w:r>
      <w:proofErr w:type="gramEnd"/>
      <w:r w:rsidRPr="005C4516">
        <w:rPr>
          <w:rFonts w:ascii="Arial" w:hAnsi="Arial" w:cs="Arial"/>
          <w:sz w:val="20"/>
          <w:szCs w:val="20"/>
        </w:rPr>
        <w:t xml:space="preserve"> and you know the nature of your institution and the levels of ability of your learners. What follows is just one possible approach you could </w:t>
      </w:r>
      <w:proofErr w:type="gramStart"/>
      <w:r w:rsidRPr="005C4516">
        <w:rPr>
          <w:rFonts w:ascii="Arial" w:hAnsi="Arial" w:cs="Arial"/>
          <w:sz w:val="20"/>
          <w:szCs w:val="20"/>
        </w:rPr>
        <w:t>take</w:t>
      </w:r>
      <w:proofErr w:type="gramEnd"/>
      <w:r w:rsidRPr="005C4516">
        <w:rPr>
          <w:rFonts w:ascii="Arial" w:hAnsi="Arial" w:cs="Arial"/>
          <w:sz w:val="20"/>
          <w:szCs w:val="20"/>
        </w:rPr>
        <w:t xml:space="preserve"> and you should always check the syllabus for the content of your course.</w:t>
      </w:r>
    </w:p>
    <w:p w14:paraId="76C1E330" w14:textId="77777777" w:rsidR="005C4516" w:rsidRPr="005C4516" w:rsidRDefault="005C4516" w:rsidP="009E53E3">
      <w:pPr>
        <w:spacing w:before="60" w:after="120" w:line="276" w:lineRule="auto"/>
        <w:rPr>
          <w:rFonts w:ascii="Arial" w:hAnsi="Arial" w:cs="Arial"/>
          <w:sz w:val="20"/>
          <w:szCs w:val="20"/>
        </w:rPr>
      </w:pPr>
      <w:r w:rsidRPr="005C4516">
        <w:rPr>
          <w:rFonts w:ascii="Arial" w:hAnsi="Arial" w:cs="Arial"/>
          <w:sz w:val="20"/>
          <w:szCs w:val="20"/>
        </w:rPr>
        <w:t xml:space="preserve">Suggestions for independent study </w:t>
      </w:r>
      <w:r w:rsidRPr="005C4516">
        <w:rPr>
          <w:rFonts w:ascii="Arial" w:hAnsi="Arial" w:cs="Arial"/>
          <w:b/>
          <w:sz w:val="20"/>
          <w:szCs w:val="20"/>
        </w:rPr>
        <w:t xml:space="preserve">(I) </w:t>
      </w:r>
      <w:r w:rsidRPr="005C4516">
        <w:rPr>
          <w:rFonts w:ascii="Arial" w:hAnsi="Arial" w:cs="Arial"/>
          <w:sz w:val="20"/>
          <w:szCs w:val="20"/>
        </w:rPr>
        <w:t xml:space="preserve">and formative assessment </w:t>
      </w:r>
      <w:r w:rsidRPr="005C4516">
        <w:rPr>
          <w:rFonts w:ascii="Arial" w:hAnsi="Arial" w:cs="Arial"/>
          <w:b/>
          <w:sz w:val="20"/>
          <w:szCs w:val="20"/>
        </w:rPr>
        <w:t xml:space="preserve">(F) </w:t>
      </w:r>
      <w:r w:rsidRPr="005C4516">
        <w:rPr>
          <w:rFonts w:ascii="Arial" w:hAnsi="Arial" w:cs="Arial"/>
          <w:sz w:val="20"/>
          <w:szCs w:val="20"/>
        </w:rPr>
        <w:t xml:space="preserve">are also included. </w:t>
      </w:r>
      <w:r w:rsidRPr="005C4516">
        <w:rPr>
          <w:rFonts w:ascii="Arial" w:hAnsi="Arial" w:cs="Arial"/>
          <w:bCs/>
          <w:sz w:val="20"/>
          <w:szCs w:val="20"/>
        </w:rPr>
        <w:t xml:space="preserve">Opportunities for differentiation are indicated as </w:t>
      </w:r>
      <w:r w:rsidRPr="005C4516">
        <w:rPr>
          <w:rFonts w:ascii="Arial" w:hAnsi="Arial" w:cs="Arial"/>
          <w:b/>
          <w:bCs/>
          <w:sz w:val="20"/>
          <w:szCs w:val="20"/>
        </w:rPr>
        <w:t>Extension activities</w:t>
      </w:r>
      <w:r w:rsidRPr="005C4516">
        <w:rPr>
          <w:rFonts w:ascii="Arial" w:hAnsi="Arial" w:cs="Arial"/>
          <w:bCs/>
          <w:sz w:val="20"/>
          <w:szCs w:val="20"/>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14:paraId="07359D8E" w14:textId="77777777" w:rsidR="001803D8" w:rsidRPr="005010EA" w:rsidRDefault="001803D8" w:rsidP="00A91662">
      <w:pPr>
        <w:pStyle w:val="Heading2"/>
        <w:spacing w:before="120" w:after="120" w:line="276" w:lineRule="auto"/>
      </w:pPr>
      <w:r w:rsidRPr="005010EA">
        <w:t>Guided learning hours</w:t>
      </w:r>
    </w:p>
    <w:p w14:paraId="2EEA0077" w14:textId="7EB9E3FA" w:rsidR="001803D8" w:rsidRDefault="001803D8" w:rsidP="00A91662">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AC1B61">
        <w:t>O Level</w:t>
      </w:r>
      <w:r>
        <w:t xml:space="preserve"> courses. The number of hours may vary depending on local practice and your learners’ previous experience of the subject. The table below give some guidance about how many hours we recommend you spend on each topic area.</w:t>
      </w:r>
    </w:p>
    <w:tbl>
      <w:tblPr>
        <w:tblW w:w="14454"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681"/>
        <w:gridCol w:w="7371"/>
        <w:gridCol w:w="3402"/>
      </w:tblGrid>
      <w:tr w:rsidR="005010EA" w:rsidRPr="000E08F0" w14:paraId="66B0EC4E" w14:textId="77777777" w:rsidTr="009D3A49">
        <w:trPr>
          <w:tblHeader/>
          <w:jc w:val="center"/>
        </w:trPr>
        <w:tc>
          <w:tcPr>
            <w:tcW w:w="3681" w:type="dxa"/>
            <w:shd w:val="clear" w:color="auto" w:fill="EA5B0C"/>
            <w:tcMar>
              <w:top w:w="113" w:type="dxa"/>
              <w:bottom w:w="113" w:type="dxa"/>
            </w:tcMar>
          </w:tcPr>
          <w:p w14:paraId="1B4DB2B0" w14:textId="26629897" w:rsidR="003722E3" w:rsidRPr="000E08F0" w:rsidRDefault="003722E3" w:rsidP="00C02A6B">
            <w:pPr>
              <w:pStyle w:val="TableHead"/>
              <w:spacing w:before="0" w:after="0"/>
            </w:pPr>
            <w:r w:rsidRPr="000E08F0">
              <w:t>Topic</w:t>
            </w:r>
          </w:p>
        </w:tc>
        <w:tc>
          <w:tcPr>
            <w:tcW w:w="7371" w:type="dxa"/>
            <w:shd w:val="clear" w:color="auto" w:fill="EA5B0C"/>
            <w:tcMar>
              <w:top w:w="113" w:type="dxa"/>
              <w:bottom w:w="113" w:type="dxa"/>
            </w:tcMar>
          </w:tcPr>
          <w:p w14:paraId="0ECCC62F" w14:textId="77777777" w:rsidR="003722E3" w:rsidRPr="000E08F0" w:rsidRDefault="003722E3" w:rsidP="00C02A6B">
            <w:pPr>
              <w:pStyle w:val="TableHead"/>
              <w:spacing w:before="0" w:after="0"/>
            </w:pPr>
            <w:r w:rsidRPr="000E08F0">
              <w:t>Suggested teaching time (</w:t>
            </w:r>
            <w:r w:rsidR="005E4774">
              <w:t>hours / % of the course)</w:t>
            </w:r>
          </w:p>
        </w:tc>
        <w:tc>
          <w:tcPr>
            <w:tcW w:w="3402" w:type="dxa"/>
            <w:shd w:val="clear" w:color="auto" w:fill="EA5B0C"/>
          </w:tcPr>
          <w:p w14:paraId="60DBAE0C" w14:textId="77777777" w:rsidR="003722E3" w:rsidRPr="000E08F0" w:rsidRDefault="003722E3" w:rsidP="00C02A6B">
            <w:pPr>
              <w:pStyle w:val="TableHead"/>
              <w:spacing w:before="0" w:after="0"/>
              <w:rPr>
                <w:highlight w:val="yellow"/>
              </w:rPr>
            </w:pPr>
            <w:r w:rsidRPr="000E08F0">
              <w:t>Suggested teaching order</w:t>
            </w:r>
          </w:p>
        </w:tc>
      </w:tr>
      <w:tr w:rsidR="00B464BE" w:rsidRPr="005010EA" w14:paraId="3C5C54FA" w14:textId="77777777" w:rsidTr="009D3A49">
        <w:tblPrEx>
          <w:tblCellMar>
            <w:top w:w="0" w:type="dxa"/>
            <w:bottom w:w="0" w:type="dxa"/>
          </w:tblCellMar>
        </w:tblPrEx>
        <w:trPr>
          <w:jc w:val="center"/>
        </w:trPr>
        <w:tc>
          <w:tcPr>
            <w:tcW w:w="3681" w:type="dxa"/>
            <w:tcMar>
              <w:top w:w="113" w:type="dxa"/>
              <w:bottom w:w="113" w:type="dxa"/>
            </w:tcMar>
            <w:vAlign w:val="center"/>
          </w:tcPr>
          <w:p w14:paraId="2C666665" w14:textId="77777777" w:rsidR="00B464BE" w:rsidRPr="005010EA" w:rsidRDefault="00B464BE" w:rsidP="00E044F9">
            <w:pPr>
              <w:pStyle w:val="BodyText"/>
              <w:rPr>
                <w:lang w:eastAsia="en-GB"/>
              </w:rPr>
            </w:pPr>
            <w:r>
              <w:rPr>
                <w:lang w:eastAsia="en-GB"/>
              </w:rPr>
              <w:t>1</w:t>
            </w:r>
            <w:r w:rsidR="005C4516">
              <w:rPr>
                <w:lang w:eastAsia="en-GB"/>
              </w:rPr>
              <w:t>.</w:t>
            </w:r>
            <w:r>
              <w:rPr>
                <w:lang w:eastAsia="en-GB"/>
              </w:rPr>
              <w:t xml:space="preserve"> Introduction to enterprise</w:t>
            </w:r>
          </w:p>
        </w:tc>
        <w:tc>
          <w:tcPr>
            <w:tcW w:w="7371" w:type="dxa"/>
            <w:tcMar>
              <w:top w:w="113" w:type="dxa"/>
              <w:bottom w:w="113" w:type="dxa"/>
            </w:tcMar>
            <w:vAlign w:val="center"/>
          </w:tcPr>
          <w:p w14:paraId="6F730668" w14:textId="77777777" w:rsidR="00B464BE" w:rsidRPr="005010EA" w:rsidRDefault="00B464BE" w:rsidP="00E044F9">
            <w:pPr>
              <w:pStyle w:val="BodyText"/>
              <w:rPr>
                <w:lang w:eastAsia="en-GB"/>
              </w:rPr>
            </w:pPr>
            <w:r w:rsidRPr="005010EA">
              <w:t>It is recommended tha</w:t>
            </w:r>
            <w:r w:rsidR="001B2210">
              <w:t>t this unit should take about 7</w:t>
            </w:r>
            <w:r w:rsidR="009A6276">
              <w:t xml:space="preserve"> hours</w:t>
            </w:r>
            <w:r w:rsidR="005C4516">
              <w:t xml:space="preserve"> </w:t>
            </w:r>
            <w:r w:rsidR="009A6276">
              <w:t>/ 6</w:t>
            </w:r>
            <w:r w:rsidR="00E763B2">
              <w:t>% of the course</w:t>
            </w:r>
          </w:p>
        </w:tc>
        <w:tc>
          <w:tcPr>
            <w:tcW w:w="3402" w:type="dxa"/>
            <w:vMerge w:val="restart"/>
            <w:vAlign w:val="center"/>
          </w:tcPr>
          <w:p w14:paraId="2AC9BC31" w14:textId="3C6BF25E" w:rsidR="00B464BE" w:rsidRPr="00674CEA" w:rsidRDefault="00B464BE" w:rsidP="00C00DCE">
            <w:pPr>
              <w:pStyle w:val="BodyText"/>
              <w:spacing w:before="120" w:after="120"/>
            </w:pPr>
            <w:r w:rsidRPr="00674CEA">
              <w:t>It is suggested that the</w:t>
            </w:r>
            <w:r w:rsidR="00A91662">
              <w:t xml:space="preserve"> Cambridge </w:t>
            </w:r>
            <w:r w:rsidRPr="00674CEA">
              <w:t>Enterprise course is better</w:t>
            </w:r>
            <w:r w:rsidR="005A38B3">
              <w:t xml:space="preserve"> suited to non-linear teaching.</w:t>
            </w:r>
            <w:r w:rsidRPr="00674CEA">
              <w:t xml:space="preserve"> The order of coverage may depend on plans for coursework activities and other </w:t>
            </w:r>
            <w:r w:rsidR="008E6F18" w:rsidRPr="00674CEA">
              <w:t xml:space="preserve">school related </w:t>
            </w:r>
            <w:r w:rsidRPr="00674CEA">
              <w:t>factors</w:t>
            </w:r>
            <w:r w:rsidR="00CF04C7" w:rsidRPr="00674CEA">
              <w:t>, such as whether learners also study</w:t>
            </w:r>
            <w:r w:rsidR="00C00DCE">
              <w:t xml:space="preserve"> </w:t>
            </w:r>
            <w:r w:rsidR="00CF04C7" w:rsidRPr="00674CEA">
              <w:t>Business Studies</w:t>
            </w:r>
            <w:r w:rsidRPr="00674CEA">
              <w:t>.</w:t>
            </w:r>
          </w:p>
          <w:p w14:paraId="184579BF" w14:textId="77777777" w:rsidR="00B464BE" w:rsidRPr="005010EA" w:rsidRDefault="00B464BE" w:rsidP="00C00DCE">
            <w:pPr>
              <w:pStyle w:val="BodyText"/>
              <w:spacing w:before="120" w:after="120"/>
              <w:rPr>
                <w:highlight w:val="yellow"/>
              </w:rPr>
            </w:pPr>
            <w:r w:rsidRPr="00674CEA">
              <w:t xml:space="preserve">Coursework activities are built into the scheme, with the assumption that learners will be planning, </w:t>
            </w:r>
            <w:proofErr w:type="gramStart"/>
            <w:r w:rsidRPr="00674CEA">
              <w:t>implementing</w:t>
            </w:r>
            <w:proofErr w:type="gramEnd"/>
            <w:r w:rsidRPr="00674CEA">
              <w:t xml:space="preserve"> and evaluating their chosen enterprise as an ongoing p</w:t>
            </w:r>
            <w:r w:rsidR="005A38B3">
              <w:t>rocess.</w:t>
            </w:r>
          </w:p>
        </w:tc>
      </w:tr>
      <w:tr w:rsidR="00B464BE" w:rsidRPr="005010EA" w14:paraId="32A81EB3" w14:textId="77777777" w:rsidTr="009D3A49">
        <w:tblPrEx>
          <w:tblCellMar>
            <w:top w:w="0" w:type="dxa"/>
            <w:bottom w:w="0" w:type="dxa"/>
          </w:tblCellMar>
        </w:tblPrEx>
        <w:trPr>
          <w:jc w:val="center"/>
        </w:trPr>
        <w:tc>
          <w:tcPr>
            <w:tcW w:w="3681" w:type="dxa"/>
            <w:tcMar>
              <w:top w:w="113" w:type="dxa"/>
              <w:bottom w:w="113" w:type="dxa"/>
            </w:tcMar>
            <w:vAlign w:val="center"/>
          </w:tcPr>
          <w:p w14:paraId="3D34C453" w14:textId="77777777" w:rsidR="00B464BE" w:rsidRPr="005010EA" w:rsidRDefault="009A6276" w:rsidP="00E044F9">
            <w:pPr>
              <w:pStyle w:val="BodyText"/>
              <w:rPr>
                <w:lang w:eastAsia="en-GB"/>
              </w:rPr>
            </w:pPr>
            <w:r>
              <w:rPr>
                <w:lang w:eastAsia="en-GB"/>
              </w:rPr>
              <w:t>2</w:t>
            </w:r>
            <w:r w:rsidR="005C4516">
              <w:rPr>
                <w:lang w:eastAsia="en-GB"/>
              </w:rPr>
              <w:t>.</w:t>
            </w:r>
            <w:r>
              <w:rPr>
                <w:lang w:eastAsia="en-GB"/>
              </w:rPr>
              <w:t xml:space="preserve"> Setting up a new enterprise</w:t>
            </w:r>
          </w:p>
        </w:tc>
        <w:tc>
          <w:tcPr>
            <w:tcW w:w="7371" w:type="dxa"/>
            <w:tcMar>
              <w:top w:w="113" w:type="dxa"/>
              <w:bottom w:w="113" w:type="dxa"/>
            </w:tcMar>
            <w:vAlign w:val="center"/>
          </w:tcPr>
          <w:p w14:paraId="2C5C8543" w14:textId="77777777" w:rsidR="00B464BE" w:rsidRPr="005010EA" w:rsidRDefault="00B464BE" w:rsidP="00E044F9">
            <w:pPr>
              <w:pStyle w:val="BodyText"/>
              <w:rPr>
                <w:lang w:eastAsia="en-GB"/>
              </w:rPr>
            </w:pPr>
            <w:r w:rsidRPr="005010EA">
              <w:t>It is recommended that this un</w:t>
            </w:r>
            <w:r w:rsidR="009A6276">
              <w:t>it should take about 7 hours</w:t>
            </w:r>
            <w:r w:rsidR="005C4516">
              <w:t xml:space="preserve"> </w:t>
            </w:r>
            <w:r w:rsidR="009A6276">
              <w:t>/ 6</w:t>
            </w:r>
            <w:r w:rsidR="00E763B2">
              <w:t>% of the course</w:t>
            </w:r>
          </w:p>
        </w:tc>
        <w:tc>
          <w:tcPr>
            <w:tcW w:w="3402" w:type="dxa"/>
            <w:vMerge/>
            <w:vAlign w:val="center"/>
          </w:tcPr>
          <w:p w14:paraId="74711E66" w14:textId="77777777" w:rsidR="00B464BE" w:rsidRPr="005010EA" w:rsidRDefault="00B464BE" w:rsidP="00E044F9">
            <w:pPr>
              <w:pStyle w:val="BodyText"/>
              <w:rPr>
                <w:highlight w:val="yellow"/>
                <w:lang w:eastAsia="en-GB"/>
              </w:rPr>
            </w:pPr>
          </w:p>
        </w:tc>
      </w:tr>
      <w:tr w:rsidR="00B464BE" w:rsidRPr="005010EA" w14:paraId="2DAAE52E" w14:textId="77777777" w:rsidTr="009D3A49">
        <w:tblPrEx>
          <w:tblCellMar>
            <w:top w:w="0" w:type="dxa"/>
            <w:bottom w:w="0" w:type="dxa"/>
          </w:tblCellMar>
        </w:tblPrEx>
        <w:trPr>
          <w:jc w:val="center"/>
        </w:trPr>
        <w:tc>
          <w:tcPr>
            <w:tcW w:w="3681" w:type="dxa"/>
            <w:tcMar>
              <w:top w:w="113" w:type="dxa"/>
              <w:bottom w:w="113" w:type="dxa"/>
            </w:tcMar>
            <w:vAlign w:val="center"/>
          </w:tcPr>
          <w:p w14:paraId="76AE8560" w14:textId="77777777" w:rsidR="00B464BE" w:rsidRPr="005010EA" w:rsidRDefault="009A6276" w:rsidP="00E044F9">
            <w:pPr>
              <w:pStyle w:val="BodyText"/>
              <w:rPr>
                <w:lang w:eastAsia="en-GB"/>
              </w:rPr>
            </w:pPr>
            <w:r>
              <w:rPr>
                <w:lang w:eastAsia="en-GB"/>
              </w:rPr>
              <w:t>3</w:t>
            </w:r>
            <w:r w:rsidR="005C4516">
              <w:rPr>
                <w:lang w:eastAsia="en-GB"/>
              </w:rPr>
              <w:t>.</w:t>
            </w:r>
            <w:r>
              <w:rPr>
                <w:lang w:eastAsia="en-GB"/>
              </w:rPr>
              <w:t xml:space="preserve"> Enterprise skills</w:t>
            </w:r>
          </w:p>
        </w:tc>
        <w:tc>
          <w:tcPr>
            <w:tcW w:w="7371" w:type="dxa"/>
            <w:tcMar>
              <w:top w:w="113" w:type="dxa"/>
              <w:bottom w:w="113" w:type="dxa"/>
            </w:tcMar>
            <w:vAlign w:val="center"/>
          </w:tcPr>
          <w:p w14:paraId="203FB79A" w14:textId="77777777" w:rsidR="00B464BE" w:rsidRPr="005010EA" w:rsidRDefault="00B464BE" w:rsidP="00E044F9">
            <w:pPr>
              <w:pStyle w:val="BodyText"/>
              <w:rPr>
                <w:lang w:eastAsia="en-GB"/>
              </w:rPr>
            </w:pPr>
            <w:r w:rsidRPr="005010EA">
              <w:t>It is recommended tha</w:t>
            </w:r>
            <w:r w:rsidR="00181695">
              <w:t>t this unit should take about 7 hours</w:t>
            </w:r>
            <w:r w:rsidR="005C4516">
              <w:t xml:space="preserve"> </w:t>
            </w:r>
            <w:r w:rsidR="00181695">
              <w:t>/ 6</w:t>
            </w:r>
            <w:r w:rsidR="00E763B2">
              <w:t>% of the course</w:t>
            </w:r>
          </w:p>
        </w:tc>
        <w:tc>
          <w:tcPr>
            <w:tcW w:w="3402" w:type="dxa"/>
            <w:vMerge/>
            <w:vAlign w:val="center"/>
          </w:tcPr>
          <w:p w14:paraId="47734F02" w14:textId="77777777" w:rsidR="00B464BE" w:rsidRPr="005010EA" w:rsidRDefault="00B464BE" w:rsidP="00E044F9">
            <w:pPr>
              <w:pStyle w:val="BodyText"/>
              <w:rPr>
                <w:highlight w:val="yellow"/>
                <w:lang w:eastAsia="en-GB"/>
              </w:rPr>
            </w:pPr>
          </w:p>
        </w:tc>
      </w:tr>
      <w:tr w:rsidR="00B464BE" w:rsidRPr="005010EA" w14:paraId="3C5BAB46" w14:textId="77777777" w:rsidTr="009D3A49">
        <w:tblPrEx>
          <w:tblCellMar>
            <w:top w:w="0" w:type="dxa"/>
            <w:bottom w:w="0" w:type="dxa"/>
          </w:tblCellMar>
        </w:tblPrEx>
        <w:trPr>
          <w:jc w:val="center"/>
        </w:trPr>
        <w:tc>
          <w:tcPr>
            <w:tcW w:w="3681" w:type="dxa"/>
            <w:tcMar>
              <w:top w:w="113" w:type="dxa"/>
              <w:bottom w:w="113" w:type="dxa"/>
            </w:tcMar>
            <w:vAlign w:val="center"/>
          </w:tcPr>
          <w:p w14:paraId="1026ED4E" w14:textId="77777777" w:rsidR="00B464BE" w:rsidRPr="005010EA" w:rsidRDefault="00181695" w:rsidP="00E044F9">
            <w:pPr>
              <w:pStyle w:val="BodyText"/>
              <w:rPr>
                <w:lang w:eastAsia="en-GB"/>
              </w:rPr>
            </w:pPr>
            <w:r>
              <w:rPr>
                <w:lang w:eastAsia="en-GB"/>
              </w:rPr>
              <w:t>4</w:t>
            </w:r>
            <w:r w:rsidR="005C4516">
              <w:rPr>
                <w:lang w:eastAsia="en-GB"/>
              </w:rPr>
              <w:t>.</w:t>
            </w:r>
            <w:r>
              <w:rPr>
                <w:lang w:eastAsia="en-GB"/>
              </w:rPr>
              <w:t xml:space="preserve"> Enterprise opportunities, risk, legal </w:t>
            </w:r>
            <w:proofErr w:type="gramStart"/>
            <w:r>
              <w:rPr>
                <w:lang w:eastAsia="en-GB"/>
              </w:rPr>
              <w:t>obligations</w:t>
            </w:r>
            <w:proofErr w:type="gramEnd"/>
            <w:r>
              <w:rPr>
                <w:lang w:eastAsia="en-GB"/>
              </w:rPr>
              <w:t xml:space="preserve"> and ethical considerations</w:t>
            </w:r>
          </w:p>
        </w:tc>
        <w:tc>
          <w:tcPr>
            <w:tcW w:w="7371" w:type="dxa"/>
            <w:tcMar>
              <w:top w:w="113" w:type="dxa"/>
              <w:bottom w:w="113" w:type="dxa"/>
            </w:tcMar>
            <w:vAlign w:val="center"/>
          </w:tcPr>
          <w:p w14:paraId="406A89C6" w14:textId="77777777" w:rsidR="00B464BE" w:rsidRPr="005010EA" w:rsidRDefault="00B464BE" w:rsidP="00E044F9">
            <w:pPr>
              <w:pStyle w:val="BodyText"/>
              <w:rPr>
                <w:lang w:eastAsia="en-GB"/>
              </w:rPr>
            </w:pPr>
            <w:r w:rsidRPr="005010EA">
              <w:t>It is recommended tha</w:t>
            </w:r>
            <w:r w:rsidR="0097661E">
              <w:t>t this unit should take about 12 hours</w:t>
            </w:r>
            <w:r w:rsidR="005C4516">
              <w:t xml:space="preserve"> </w:t>
            </w:r>
            <w:r w:rsidR="0097661E">
              <w:t>/ 9</w:t>
            </w:r>
            <w:r w:rsidR="00E763B2">
              <w:t>% of the course</w:t>
            </w:r>
          </w:p>
        </w:tc>
        <w:tc>
          <w:tcPr>
            <w:tcW w:w="3402" w:type="dxa"/>
            <w:vMerge/>
            <w:vAlign w:val="center"/>
          </w:tcPr>
          <w:p w14:paraId="523452DC" w14:textId="77777777" w:rsidR="00B464BE" w:rsidRPr="005010EA" w:rsidRDefault="00B464BE" w:rsidP="00E044F9">
            <w:pPr>
              <w:pStyle w:val="BodyText"/>
              <w:rPr>
                <w:highlight w:val="yellow"/>
                <w:lang w:eastAsia="en-GB"/>
              </w:rPr>
            </w:pPr>
          </w:p>
        </w:tc>
      </w:tr>
      <w:tr w:rsidR="00B464BE" w:rsidRPr="005010EA" w14:paraId="40B81348" w14:textId="77777777" w:rsidTr="009D3A49">
        <w:tblPrEx>
          <w:tblCellMar>
            <w:top w:w="0" w:type="dxa"/>
            <w:bottom w:w="0" w:type="dxa"/>
          </w:tblCellMar>
        </w:tblPrEx>
        <w:trPr>
          <w:jc w:val="center"/>
        </w:trPr>
        <w:tc>
          <w:tcPr>
            <w:tcW w:w="3681" w:type="dxa"/>
            <w:tcMar>
              <w:top w:w="113" w:type="dxa"/>
              <w:bottom w:w="113" w:type="dxa"/>
            </w:tcMar>
            <w:vAlign w:val="center"/>
          </w:tcPr>
          <w:p w14:paraId="23C65EBE" w14:textId="77777777" w:rsidR="00B464BE" w:rsidRPr="005010EA" w:rsidRDefault="0097661E" w:rsidP="00E044F9">
            <w:pPr>
              <w:pStyle w:val="BodyText"/>
              <w:rPr>
                <w:lang w:eastAsia="en-GB"/>
              </w:rPr>
            </w:pPr>
            <w:r>
              <w:rPr>
                <w:lang w:eastAsia="en-GB"/>
              </w:rPr>
              <w:t>5</w:t>
            </w:r>
            <w:r w:rsidR="005C4516">
              <w:rPr>
                <w:lang w:eastAsia="en-GB"/>
              </w:rPr>
              <w:t>.</w:t>
            </w:r>
            <w:r>
              <w:rPr>
                <w:lang w:eastAsia="en-GB"/>
              </w:rPr>
              <w:t xml:space="preserve"> Negotiation</w:t>
            </w:r>
          </w:p>
        </w:tc>
        <w:tc>
          <w:tcPr>
            <w:tcW w:w="7371" w:type="dxa"/>
            <w:tcMar>
              <w:top w:w="113" w:type="dxa"/>
              <w:bottom w:w="113" w:type="dxa"/>
            </w:tcMar>
            <w:vAlign w:val="center"/>
          </w:tcPr>
          <w:p w14:paraId="0C2D6F5A" w14:textId="77777777" w:rsidR="00B464BE" w:rsidRPr="005010EA" w:rsidRDefault="001B2210" w:rsidP="00E044F9">
            <w:pPr>
              <w:pStyle w:val="BodyText"/>
            </w:pPr>
            <w:r w:rsidRPr="005010EA">
              <w:t>It is recommended tha</w:t>
            </w:r>
            <w:r w:rsidR="0097661E">
              <w:t>t this unit should take about 12</w:t>
            </w:r>
            <w:r w:rsidR="00162EDD">
              <w:t xml:space="preserve"> hours</w:t>
            </w:r>
            <w:r w:rsidR="005C4516">
              <w:t xml:space="preserve"> </w:t>
            </w:r>
            <w:r w:rsidR="00162EDD">
              <w:t>/ 9</w:t>
            </w:r>
            <w:r w:rsidRPr="005010EA">
              <w:t>%</w:t>
            </w:r>
            <w:r w:rsidR="00E763B2">
              <w:t xml:space="preserve"> of the course</w:t>
            </w:r>
          </w:p>
        </w:tc>
        <w:tc>
          <w:tcPr>
            <w:tcW w:w="3402" w:type="dxa"/>
            <w:vMerge/>
            <w:vAlign w:val="center"/>
          </w:tcPr>
          <w:p w14:paraId="46157862" w14:textId="77777777" w:rsidR="00B464BE" w:rsidRPr="005010EA" w:rsidRDefault="00B464BE" w:rsidP="00E044F9">
            <w:pPr>
              <w:pStyle w:val="BodyText"/>
              <w:rPr>
                <w:highlight w:val="yellow"/>
                <w:lang w:eastAsia="en-GB"/>
              </w:rPr>
            </w:pPr>
          </w:p>
        </w:tc>
      </w:tr>
      <w:tr w:rsidR="00B464BE" w:rsidRPr="005010EA" w14:paraId="25FD1237" w14:textId="77777777" w:rsidTr="009D3A49">
        <w:tblPrEx>
          <w:tblCellMar>
            <w:top w:w="0" w:type="dxa"/>
            <w:bottom w:w="0" w:type="dxa"/>
          </w:tblCellMar>
        </w:tblPrEx>
        <w:trPr>
          <w:jc w:val="center"/>
        </w:trPr>
        <w:tc>
          <w:tcPr>
            <w:tcW w:w="3681" w:type="dxa"/>
            <w:tcMar>
              <w:top w:w="113" w:type="dxa"/>
              <w:bottom w:w="113" w:type="dxa"/>
            </w:tcMar>
            <w:vAlign w:val="center"/>
          </w:tcPr>
          <w:p w14:paraId="70C8762A" w14:textId="77777777" w:rsidR="00B464BE" w:rsidRPr="005010EA" w:rsidRDefault="00162EDD" w:rsidP="00E044F9">
            <w:pPr>
              <w:pStyle w:val="BodyText"/>
              <w:rPr>
                <w:lang w:eastAsia="en-GB"/>
              </w:rPr>
            </w:pPr>
            <w:r>
              <w:rPr>
                <w:lang w:eastAsia="en-GB"/>
              </w:rPr>
              <w:t>6</w:t>
            </w:r>
            <w:r w:rsidR="005C4516">
              <w:rPr>
                <w:lang w:eastAsia="en-GB"/>
              </w:rPr>
              <w:t>.</w:t>
            </w:r>
            <w:r>
              <w:rPr>
                <w:lang w:eastAsia="en-GB"/>
              </w:rPr>
              <w:t xml:space="preserve"> Finance</w:t>
            </w:r>
          </w:p>
        </w:tc>
        <w:tc>
          <w:tcPr>
            <w:tcW w:w="7371" w:type="dxa"/>
            <w:tcMar>
              <w:top w:w="113" w:type="dxa"/>
              <w:bottom w:w="113" w:type="dxa"/>
            </w:tcMar>
            <w:vAlign w:val="center"/>
          </w:tcPr>
          <w:p w14:paraId="556A0E43" w14:textId="77777777" w:rsidR="00B464BE" w:rsidRPr="005010EA" w:rsidRDefault="001B2210" w:rsidP="00E044F9">
            <w:pPr>
              <w:pStyle w:val="BodyText"/>
            </w:pPr>
            <w:r w:rsidRPr="005010EA">
              <w:t>It is recommended tha</w:t>
            </w:r>
            <w:r w:rsidR="00162EDD">
              <w:t>t this unit should take about 23</w:t>
            </w:r>
            <w:r w:rsidR="00EE401F">
              <w:t xml:space="preserve"> hours</w:t>
            </w:r>
            <w:r w:rsidR="005C4516">
              <w:t xml:space="preserve"> </w:t>
            </w:r>
            <w:r w:rsidR="00EE401F">
              <w:t xml:space="preserve">/ </w:t>
            </w:r>
            <w:r w:rsidR="00162EDD">
              <w:t>18</w:t>
            </w:r>
            <w:r w:rsidR="00E763B2">
              <w:t>% of the course</w:t>
            </w:r>
          </w:p>
        </w:tc>
        <w:tc>
          <w:tcPr>
            <w:tcW w:w="3402" w:type="dxa"/>
            <w:vMerge/>
            <w:vAlign w:val="center"/>
          </w:tcPr>
          <w:p w14:paraId="60B1F47C" w14:textId="77777777" w:rsidR="00B464BE" w:rsidRPr="005010EA" w:rsidRDefault="00B464BE" w:rsidP="00E044F9">
            <w:pPr>
              <w:pStyle w:val="BodyText"/>
              <w:rPr>
                <w:highlight w:val="yellow"/>
                <w:lang w:eastAsia="en-GB"/>
              </w:rPr>
            </w:pPr>
          </w:p>
        </w:tc>
      </w:tr>
      <w:tr w:rsidR="00B464BE" w:rsidRPr="005010EA" w14:paraId="50C27CB3" w14:textId="77777777" w:rsidTr="009D3A49">
        <w:tblPrEx>
          <w:tblCellMar>
            <w:top w:w="0" w:type="dxa"/>
            <w:bottom w:w="0" w:type="dxa"/>
          </w:tblCellMar>
        </w:tblPrEx>
        <w:trPr>
          <w:jc w:val="center"/>
        </w:trPr>
        <w:tc>
          <w:tcPr>
            <w:tcW w:w="3681" w:type="dxa"/>
            <w:tcMar>
              <w:top w:w="113" w:type="dxa"/>
              <w:bottom w:w="113" w:type="dxa"/>
            </w:tcMar>
            <w:vAlign w:val="center"/>
          </w:tcPr>
          <w:p w14:paraId="78B0814C" w14:textId="77777777" w:rsidR="00B464BE" w:rsidRPr="005010EA" w:rsidRDefault="00162EDD" w:rsidP="00E044F9">
            <w:pPr>
              <w:pStyle w:val="BodyText"/>
              <w:rPr>
                <w:lang w:eastAsia="en-GB"/>
              </w:rPr>
            </w:pPr>
            <w:r>
              <w:rPr>
                <w:lang w:eastAsia="en-GB"/>
              </w:rPr>
              <w:t>7</w:t>
            </w:r>
            <w:r w:rsidR="005C4516">
              <w:rPr>
                <w:lang w:eastAsia="en-GB"/>
              </w:rPr>
              <w:t>.</w:t>
            </w:r>
            <w:r>
              <w:rPr>
                <w:lang w:eastAsia="en-GB"/>
              </w:rPr>
              <w:t xml:space="preserve"> Business planning</w:t>
            </w:r>
          </w:p>
        </w:tc>
        <w:tc>
          <w:tcPr>
            <w:tcW w:w="7371" w:type="dxa"/>
            <w:tcMar>
              <w:top w:w="113" w:type="dxa"/>
              <w:bottom w:w="113" w:type="dxa"/>
            </w:tcMar>
            <w:vAlign w:val="center"/>
          </w:tcPr>
          <w:p w14:paraId="265D3F17" w14:textId="77777777" w:rsidR="00B464BE" w:rsidRPr="005010EA" w:rsidRDefault="001B2210" w:rsidP="00E044F9">
            <w:pPr>
              <w:pStyle w:val="BodyText"/>
            </w:pPr>
            <w:r w:rsidRPr="005010EA">
              <w:t>It is recommended tha</w:t>
            </w:r>
            <w:r w:rsidR="00162EDD">
              <w:t>t this unit should take about 15 hours</w:t>
            </w:r>
            <w:r w:rsidR="005C4516">
              <w:t xml:space="preserve"> / </w:t>
            </w:r>
            <w:r w:rsidR="00162EDD">
              <w:t>12</w:t>
            </w:r>
            <w:r w:rsidR="00E763B2">
              <w:t>% of the course</w:t>
            </w:r>
          </w:p>
        </w:tc>
        <w:tc>
          <w:tcPr>
            <w:tcW w:w="3402" w:type="dxa"/>
            <w:vMerge/>
            <w:vAlign w:val="center"/>
          </w:tcPr>
          <w:p w14:paraId="624A2035" w14:textId="77777777" w:rsidR="00B464BE" w:rsidRPr="005010EA" w:rsidRDefault="00B464BE" w:rsidP="00E044F9">
            <w:pPr>
              <w:pStyle w:val="BodyText"/>
              <w:rPr>
                <w:highlight w:val="yellow"/>
                <w:lang w:eastAsia="en-GB"/>
              </w:rPr>
            </w:pPr>
          </w:p>
        </w:tc>
      </w:tr>
      <w:tr w:rsidR="00B464BE" w:rsidRPr="005010EA" w14:paraId="0CCA1902" w14:textId="77777777" w:rsidTr="009D3A49">
        <w:tblPrEx>
          <w:tblCellMar>
            <w:top w:w="0" w:type="dxa"/>
            <w:bottom w:w="0" w:type="dxa"/>
          </w:tblCellMar>
        </w:tblPrEx>
        <w:trPr>
          <w:jc w:val="center"/>
        </w:trPr>
        <w:tc>
          <w:tcPr>
            <w:tcW w:w="3681" w:type="dxa"/>
            <w:tcMar>
              <w:top w:w="113" w:type="dxa"/>
              <w:bottom w:w="113" w:type="dxa"/>
            </w:tcMar>
            <w:vAlign w:val="center"/>
          </w:tcPr>
          <w:p w14:paraId="5036CB00" w14:textId="77777777" w:rsidR="00B464BE" w:rsidRPr="005010EA" w:rsidRDefault="00604BF6" w:rsidP="00E044F9">
            <w:pPr>
              <w:pStyle w:val="BodyText"/>
              <w:rPr>
                <w:lang w:eastAsia="en-GB"/>
              </w:rPr>
            </w:pPr>
            <w:r>
              <w:rPr>
                <w:lang w:eastAsia="en-GB"/>
              </w:rPr>
              <w:t>8</w:t>
            </w:r>
            <w:r w:rsidR="005C4516">
              <w:rPr>
                <w:lang w:eastAsia="en-GB"/>
              </w:rPr>
              <w:t>.</w:t>
            </w:r>
            <w:r>
              <w:rPr>
                <w:lang w:eastAsia="en-GB"/>
              </w:rPr>
              <w:t xml:space="preserve"> Markets and customers</w:t>
            </w:r>
          </w:p>
        </w:tc>
        <w:tc>
          <w:tcPr>
            <w:tcW w:w="7371" w:type="dxa"/>
            <w:tcMar>
              <w:top w:w="113" w:type="dxa"/>
              <w:bottom w:w="113" w:type="dxa"/>
            </w:tcMar>
            <w:vAlign w:val="center"/>
          </w:tcPr>
          <w:p w14:paraId="61168F06" w14:textId="03642538" w:rsidR="00B464BE" w:rsidRPr="005010EA" w:rsidRDefault="001B2210" w:rsidP="00E044F9">
            <w:pPr>
              <w:pStyle w:val="BodyText"/>
            </w:pPr>
            <w:r w:rsidRPr="005010EA">
              <w:t>It is recommended tha</w:t>
            </w:r>
            <w:r w:rsidR="00604BF6">
              <w:t>t this unit should take about 21 hours</w:t>
            </w:r>
            <w:r w:rsidR="00C02A6B">
              <w:t xml:space="preserve"> </w:t>
            </w:r>
            <w:r w:rsidR="00604BF6">
              <w:t>/ 15</w:t>
            </w:r>
            <w:r w:rsidR="00E763B2">
              <w:t>% of the course</w:t>
            </w:r>
          </w:p>
        </w:tc>
        <w:tc>
          <w:tcPr>
            <w:tcW w:w="3402" w:type="dxa"/>
            <w:vMerge/>
            <w:vAlign w:val="center"/>
          </w:tcPr>
          <w:p w14:paraId="3979B2B8" w14:textId="77777777" w:rsidR="00B464BE" w:rsidRPr="005010EA" w:rsidRDefault="00B464BE" w:rsidP="00E044F9">
            <w:pPr>
              <w:pStyle w:val="BodyText"/>
              <w:rPr>
                <w:highlight w:val="yellow"/>
                <w:lang w:eastAsia="en-GB"/>
              </w:rPr>
            </w:pPr>
          </w:p>
        </w:tc>
      </w:tr>
      <w:tr w:rsidR="00B464BE" w:rsidRPr="005010EA" w14:paraId="434B5102" w14:textId="77777777" w:rsidTr="009D3A49">
        <w:tblPrEx>
          <w:tblCellMar>
            <w:top w:w="0" w:type="dxa"/>
            <w:bottom w:w="0" w:type="dxa"/>
          </w:tblCellMar>
        </w:tblPrEx>
        <w:trPr>
          <w:jc w:val="center"/>
        </w:trPr>
        <w:tc>
          <w:tcPr>
            <w:tcW w:w="3681" w:type="dxa"/>
            <w:tcMar>
              <w:top w:w="113" w:type="dxa"/>
              <w:bottom w:w="113" w:type="dxa"/>
            </w:tcMar>
            <w:vAlign w:val="center"/>
          </w:tcPr>
          <w:p w14:paraId="402E253D" w14:textId="77777777" w:rsidR="00B464BE" w:rsidRPr="005010EA" w:rsidRDefault="00604BF6" w:rsidP="00E044F9">
            <w:pPr>
              <w:pStyle w:val="BodyText"/>
              <w:rPr>
                <w:lang w:eastAsia="en-GB"/>
              </w:rPr>
            </w:pPr>
            <w:r>
              <w:rPr>
                <w:lang w:eastAsia="en-GB"/>
              </w:rPr>
              <w:t>9</w:t>
            </w:r>
            <w:r w:rsidR="005C4516">
              <w:rPr>
                <w:lang w:eastAsia="en-GB"/>
              </w:rPr>
              <w:t>.</w:t>
            </w:r>
            <w:r>
              <w:rPr>
                <w:lang w:eastAsia="en-GB"/>
              </w:rPr>
              <w:t xml:space="preserve"> Help and support for enterprise</w:t>
            </w:r>
          </w:p>
        </w:tc>
        <w:tc>
          <w:tcPr>
            <w:tcW w:w="7371" w:type="dxa"/>
            <w:tcMar>
              <w:top w:w="113" w:type="dxa"/>
              <w:bottom w:w="113" w:type="dxa"/>
            </w:tcMar>
            <w:vAlign w:val="center"/>
          </w:tcPr>
          <w:p w14:paraId="455761E3" w14:textId="33F4940F" w:rsidR="00B464BE" w:rsidRPr="005010EA" w:rsidRDefault="001B2210" w:rsidP="00E044F9">
            <w:pPr>
              <w:pStyle w:val="BodyText"/>
            </w:pPr>
            <w:r w:rsidRPr="005010EA">
              <w:t>It is recommended tha</w:t>
            </w:r>
            <w:r w:rsidR="004B597C">
              <w:t>t this unit should take about 5 hours</w:t>
            </w:r>
            <w:r w:rsidR="00C02A6B">
              <w:t xml:space="preserve"> </w:t>
            </w:r>
            <w:r w:rsidR="004B597C">
              <w:t>/ 4</w:t>
            </w:r>
            <w:r w:rsidR="00E763B2">
              <w:t>% of the course</w:t>
            </w:r>
          </w:p>
        </w:tc>
        <w:tc>
          <w:tcPr>
            <w:tcW w:w="3402" w:type="dxa"/>
            <w:vMerge/>
            <w:vAlign w:val="center"/>
          </w:tcPr>
          <w:p w14:paraId="44531B4E" w14:textId="77777777" w:rsidR="00B464BE" w:rsidRPr="005010EA" w:rsidRDefault="00B464BE" w:rsidP="00E044F9">
            <w:pPr>
              <w:pStyle w:val="BodyText"/>
              <w:rPr>
                <w:highlight w:val="yellow"/>
                <w:lang w:eastAsia="en-GB"/>
              </w:rPr>
            </w:pPr>
          </w:p>
        </w:tc>
      </w:tr>
      <w:tr w:rsidR="00B464BE" w:rsidRPr="005010EA" w14:paraId="035D8438" w14:textId="77777777" w:rsidTr="009D3A49">
        <w:tblPrEx>
          <w:tblCellMar>
            <w:top w:w="0" w:type="dxa"/>
            <w:bottom w:w="0" w:type="dxa"/>
          </w:tblCellMar>
        </w:tblPrEx>
        <w:trPr>
          <w:jc w:val="center"/>
        </w:trPr>
        <w:tc>
          <w:tcPr>
            <w:tcW w:w="3681" w:type="dxa"/>
            <w:tcMar>
              <w:top w:w="113" w:type="dxa"/>
              <w:bottom w:w="113" w:type="dxa"/>
            </w:tcMar>
            <w:vAlign w:val="center"/>
          </w:tcPr>
          <w:p w14:paraId="3B6F931E" w14:textId="77777777" w:rsidR="00B464BE" w:rsidRPr="005010EA" w:rsidRDefault="004B597C" w:rsidP="00E044F9">
            <w:pPr>
              <w:pStyle w:val="BodyText"/>
              <w:rPr>
                <w:lang w:eastAsia="en-GB"/>
              </w:rPr>
            </w:pPr>
            <w:r>
              <w:rPr>
                <w:lang w:eastAsia="en-GB"/>
              </w:rPr>
              <w:lastRenderedPageBreak/>
              <w:t>10</w:t>
            </w:r>
            <w:r w:rsidR="005C4516">
              <w:rPr>
                <w:lang w:eastAsia="en-GB"/>
              </w:rPr>
              <w:t>.</w:t>
            </w:r>
            <w:r>
              <w:rPr>
                <w:lang w:eastAsia="en-GB"/>
              </w:rPr>
              <w:t xml:space="preserve"> Communication</w:t>
            </w:r>
          </w:p>
        </w:tc>
        <w:tc>
          <w:tcPr>
            <w:tcW w:w="7371" w:type="dxa"/>
            <w:tcMar>
              <w:top w:w="113" w:type="dxa"/>
              <w:bottom w:w="113" w:type="dxa"/>
            </w:tcMar>
            <w:vAlign w:val="center"/>
          </w:tcPr>
          <w:p w14:paraId="426BB420" w14:textId="48E0DE90" w:rsidR="00B464BE" w:rsidRPr="005010EA" w:rsidRDefault="001B2210" w:rsidP="00E044F9">
            <w:pPr>
              <w:pStyle w:val="BodyText"/>
            </w:pPr>
            <w:r w:rsidRPr="005010EA">
              <w:t>It is recommended tha</w:t>
            </w:r>
            <w:r w:rsidR="004B597C">
              <w:t>t this unit should take about 21 hours</w:t>
            </w:r>
            <w:r w:rsidR="00C02A6B">
              <w:t xml:space="preserve"> </w:t>
            </w:r>
            <w:r w:rsidR="004B597C">
              <w:t>/ 15</w:t>
            </w:r>
            <w:r w:rsidR="00E763B2">
              <w:t>% of the course</w:t>
            </w:r>
          </w:p>
        </w:tc>
        <w:tc>
          <w:tcPr>
            <w:tcW w:w="3402" w:type="dxa"/>
            <w:vMerge/>
            <w:vAlign w:val="center"/>
          </w:tcPr>
          <w:p w14:paraId="38E9FB61" w14:textId="77777777" w:rsidR="00B464BE" w:rsidRPr="005010EA" w:rsidRDefault="00B464BE" w:rsidP="00E044F9">
            <w:pPr>
              <w:pStyle w:val="BodyText"/>
              <w:rPr>
                <w:highlight w:val="yellow"/>
                <w:lang w:eastAsia="en-GB"/>
              </w:rPr>
            </w:pPr>
          </w:p>
        </w:tc>
      </w:tr>
    </w:tbl>
    <w:p w14:paraId="29B13E2D" w14:textId="77777777" w:rsidR="00227812" w:rsidRDefault="00227812" w:rsidP="00227812">
      <w:pPr>
        <w:pStyle w:val="Heading2"/>
        <w:spacing w:before="120" w:after="120" w:line="276" w:lineRule="auto"/>
      </w:pPr>
      <w:r>
        <w:t>Resources</w:t>
      </w:r>
    </w:p>
    <w:p w14:paraId="0FAB0CCE" w14:textId="3B162C52" w:rsidR="00227812" w:rsidRDefault="00227812" w:rsidP="00227812">
      <w:pPr>
        <w:pStyle w:val="BodyText"/>
        <w:spacing w:line="276" w:lineRule="auto"/>
      </w:pPr>
      <w:r>
        <w:t xml:space="preserve">You can find the </w:t>
      </w:r>
      <w:r>
        <w:rPr>
          <w:spacing w:val="-1"/>
        </w:rPr>
        <w:t>endorsed</w:t>
      </w:r>
      <w:r>
        <w:rPr>
          <w:spacing w:val="-6"/>
        </w:rPr>
        <w:t xml:space="preserve"> </w:t>
      </w:r>
      <w:r w:rsidR="005947D3">
        <w:rPr>
          <w:spacing w:val="-6"/>
        </w:rPr>
        <w:t>resources</w:t>
      </w:r>
      <w:r>
        <w:rPr>
          <w:spacing w:val="-6"/>
        </w:rPr>
        <w:t xml:space="preserve"> to support </w:t>
      </w:r>
      <w:r>
        <w:t xml:space="preserve">Cambridge </w:t>
      </w:r>
      <w:r w:rsidR="00BF7597">
        <w:t>IGCSE™</w:t>
      </w:r>
      <w:r>
        <w:t xml:space="preserve"> Level Enterprise </w:t>
      </w:r>
      <w:r w:rsidR="00BF7597">
        <w:t>0454</w:t>
      </w:r>
      <w:r>
        <w:t xml:space="preserve"> on the Published resources tab of the syllabus page on our </w:t>
      </w:r>
      <w:hyperlink r:id="rId23" w:history="1">
        <w:r w:rsidR="00BF7597" w:rsidRPr="00615AC2">
          <w:rPr>
            <w:rStyle w:val="WebLink"/>
          </w:rPr>
          <w:t>public website</w:t>
        </w:r>
      </w:hyperlink>
      <w:r w:rsidR="00580FE5">
        <w:t>.</w:t>
      </w:r>
      <w:r>
        <w:t xml:space="preserve"> </w:t>
      </w:r>
    </w:p>
    <w:p w14:paraId="3017071D" w14:textId="35E83588" w:rsidR="00227812" w:rsidRDefault="00227812" w:rsidP="00227812">
      <w:pPr>
        <w:pStyle w:val="BodyText"/>
        <w:spacing w:before="120" w:after="120" w:line="276" w:lineRule="auto"/>
        <w:rPr>
          <w:spacing w:val="-4"/>
        </w:rPr>
      </w:pPr>
      <w:r>
        <w:rPr>
          <w:spacing w:val="-1"/>
        </w:rPr>
        <w:t>Endorsed</w:t>
      </w:r>
      <w:r>
        <w:rPr>
          <w:spacing w:val="-4"/>
        </w:rPr>
        <w:t xml:space="preserve"> </w:t>
      </w:r>
      <w:r>
        <w:rPr>
          <w:spacing w:val="-1"/>
        </w:rPr>
        <w:t>textbooks</w:t>
      </w:r>
      <w:r>
        <w:rPr>
          <w:spacing w:val="-4"/>
        </w:rPr>
        <w:t xml:space="preserve"> </w:t>
      </w:r>
      <w:r>
        <w:rPr>
          <w:spacing w:val="-1"/>
        </w:rPr>
        <w:t>have</w:t>
      </w:r>
      <w:r>
        <w:rPr>
          <w:spacing w:val="-5"/>
        </w:rPr>
        <w:t xml:space="preserve"> </w:t>
      </w:r>
      <w:r>
        <w:t>been</w:t>
      </w:r>
      <w:r>
        <w:rPr>
          <w:spacing w:val="-4"/>
        </w:rPr>
        <w:t xml:space="preserve"> </w:t>
      </w:r>
      <w:r>
        <w:rPr>
          <w:spacing w:val="-1"/>
        </w:rP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rPr>
          <w:spacing w:val="-1"/>
        </w:rPr>
        <w:t>aligned</w:t>
      </w:r>
      <w:r>
        <w:rPr>
          <w:spacing w:val="-6"/>
        </w:rPr>
        <w:t xml:space="preserve"> </w:t>
      </w:r>
      <w:r>
        <w:rPr>
          <w:spacing w:val="-1"/>
        </w:rPr>
        <w:t>to</w:t>
      </w:r>
      <w:r>
        <w:rPr>
          <w:spacing w:val="-4"/>
        </w:rPr>
        <w:t xml:space="preserve"> </w:t>
      </w:r>
      <w:r>
        <w:rPr>
          <w:spacing w:val="-1"/>
        </w:rPr>
        <w:t>the</w:t>
      </w:r>
      <w:r>
        <w:rPr>
          <w:spacing w:val="-4"/>
        </w:rPr>
        <w:t xml:space="preserve"> </w:t>
      </w:r>
      <w:r>
        <w:rPr>
          <w:spacing w:val="-1"/>
        </w:rPr>
        <w:t>syllabus</w:t>
      </w:r>
      <w:r>
        <w:rPr>
          <w:spacing w:val="-6"/>
        </w:rPr>
        <w:t xml:space="preserve"> </w:t>
      </w:r>
      <w:r>
        <w:t>they</w:t>
      </w:r>
      <w:r>
        <w:rPr>
          <w:spacing w:val="-7"/>
        </w:rPr>
        <w:t xml:space="preserve"> </w:t>
      </w:r>
      <w:r>
        <w:rPr>
          <w:spacing w:val="-1"/>
        </w:rPr>
        <w:t>support</w:t>
      </w:r>
      <w:r>
        <w:rPr>
          <w:spacing w:val="-4"/>
        </w:rPr>
        <w:t xml:space="preserve"> </w:t>
      </w:r>
      <w:r>
        <w:rPr>
          <w:spacing w:val="-1"/>
        </w:rPr>
        <w:t>and</w:t>
      </w:r>
      <w:r>
        <w:rPr>
          <w:spacing w:val="-4"/>
        </w:rPr>
        <w:t xml:space="preserve"> </w:t>
      </w:r>
      <w:r>
        <w:rPr>
          <w:spacing w:val="-1"/>
        </w:rPr>
        <w:t>have</w:t>
      </w:r>
      <w:r>
        <w:rPr>
          <w:spacing w:val="-5"/>
        </w:rPr>
        <w:t xml:space="preserve"> </w:t>
      </w:r>
      <w:r>
        <w:t>been</w:t>
      </w:r>
      <w:r>
        <w:rPr>
          <w:spacing w:val="-6"/>
        </w:rPr>
        <w:t xml:space="preserve"> </w:t>
      </w:r>
      <w:r>
        <w:rPr>
          <w:spacing w:val="-1"/>
        </w:rP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rPr>
          <w:spacing w:val="-1"/>
        </w:rPr>
        <w:t>assurance</w:t>
      </w:r>
      <w:r>
        <w:rPr>
          <w:spacing w:val="-6"/>
        </w:rPr>
        <w:t xml:space="preserve"> </w:t>
      </w:r>
      <w:r>
        <w:t>process.</w:t>
      </w:r>
      <w:r>
        <w:rPr>
          <w:spacing w:val="-4"/>
        </w:rPr>
        <w:t xml:space="preserve"> All textbooks endorsed by Cambridge International for this syllabus are the ideal resources to be used alongside this scheme of work as they cover each learning objective. Throughout this scheme of </w:t>
      </w:r>
      <w:proofErr w:type="gramStart"/>
      <w:r>
        <w:rPr>
          <w:spacing w:val="-4"/>
        </w:rPr>
        <w:t>work</w:t>
      </w:r>
      <w:proofErr w:type="gramEnd"/>
      <w:r>
        <w:rPr>
          <w:spacing w:val="-4"/>
        </w:rPr>
        <w:t xml:space="preserve"> we have referred to our Cambridge </w:t>
      </w:r>
      <w:r w:rsidR="00580FE5">
        <w:rPr>
          <w:spacing w:val="-4"/>
        </w:rPr>
        <w:t>IGCSE Enterprise 0454</w:t>
      </w:r>
      <w:r>
        <w:rPr>
          <w:spacing w:val="-4"/>
        </w:rPr>
        <w:t xml:space="preserve"> past papers. These past papers and other relevant teaching resources can be found on the </w:t>
      </w:r>
      <w:hyperlink r:id="rId24" w:history="1">
        <w:r>
          <w:rPr>
            <w:rStyle w:val="Hyperlink"/>
            <w:color w:val="4A4A4A"/>
          </w:rPr>
          <w:t>School Support Hub</w:t>
        </w:r>
      </w:hyperlink>
      <w:r>
        <w:rPr>
          <w:rStyle w:val="Hyperlink"/>
          <w:color w:val="4A4A4A"/>
        </w:rPr>
        <w:t>.</w:t>
      </w:r>
      <w:r>
        <w:rPr>
          <w:spacing w:val="-4"/>
        </w:rPr>
        <w:t xml:space="preserve"> In addition to reading the syllabus, teachers should refer to the specimen assessment materials.</w:t>
      </w:r>
    </w:p>
    <w:p w14:paraId="2F3A72B7" w14:textId="1C340DF3" w:rsidR="005947D3" w:rsidRDefault="00846309" w:rsidP="00227812">
      <w:pPr>
        <w:pStyle w:val="BodyText"/>
        <w:spacing w:before="120" w:after="120" w:line="276" w:lineRule="auto"/>
        <w:rPr>
          <w:spacing w:val="-1"/>
        </w:rPr>
      </w:pPr>
      <w:r w:rsidRPr="00846309">
        <w:rPr>
          <w:b/>
          <w:bCs/>
        </w:rPr>
        <w:t xml:space="preserve">Please note: </w:t>
      </w:r>
      <w:r w:rsidR="005947D3">
        <w:t>These resources are also applicable for the Cambridge O Level Enterprise 4054 syllabus.</w:t>
      </w:r>
    </w:p>
    <w:p w14:paraId="7E78B9ED" w14:textId="77777777" w:rsidR="00227812" w:rsidRDefault="00692E22" w:rsidP="00227812">
      <w:pPr>
        <w:spacing w:after="360" w:line="276" w:lineRule="auto"/>
        <w:rPr>
          <w:rFonts w:ascii="Arial" w:hAnsi="Arial"/>
          <w:sz w:val="20"/>
          <w:szCs w:val="20"/>
        </w:rPr>
      </w:pPr>
      <w:hyperlink r:id="rId25" w:history="1">
        <w:r w:rsidR="00227812" w:rsidRPr="00580FE5">
          <w:rPr>
            <w:rStyle w:val="WebLink"/>
          </w:rPr>
          <w:t>Tools to support remote teaching and learning</w:t>
        </w:r>
      </w:hyperlink>
      <w:r w:rsidR="00227812">
        <w:rPr>
          <w:rFonts w:ascii="Arial" w:hAnsi="Arial"/>
          <w:color w:val="4A4A4A"/>
          <w:sz w:val="20"/>
          <w:szCs w:val="20"/>
        </w:rPr>
        <w:t xml:space="preserve"> </w:t>
      </w:r>
      <w:r w:rsidR="00227812">
        <w:rPr>
          <w:rFonts w:ascii="Arial" w:hAnsi="Arial"/>
          <w:sz w:val="20"/>
          <w:szCs w:val="20"/>
        </w:rPr>
        <w:t>– Click here to find out about and explore the various online tools available for teachers and learners.</w:t>
      </w:r>
    </w:p>
    <w:p w14:paraId="7881A37E" w14:textId="77777777" w:rsidR="00227812" w:rsidRDefault="00227812" w:rsidP="00227812">
      <w:pPr>
        <w:pStyle w:val="Heading2"/>
        <w:spacing w:before="120" w:after="120" w:line="276" w:lineRule="auto"/>
      </w:pPr>
      <w:r>
        <w:t>School Support Hub and Mauritius School Support website</w:t>
      </w:r>
    </w:p>
    <w:bookmarkStart w:id="4" w:name="_Hlk106093215"/>
    <w:p w14:paraId="206A1648" w14:textId="0893E1E2" w:rsidR="00227812" w:rsidRDefault="00227812" w:rsidP="00227812">
      <w:pPr>
        <w:pStyle w:val="BodyText"/>
        <w:spacing w:before="120" w:after="360" w:line="276" w:lineRule="auto"/>
      </w:pPr>
      <w:r>
        <w:fldChar w:fldCharType="begin"/>
      </w:r>
      <w:r>
        <w:instrText xml:space="preserve"> HYPERLINK "http://www.cambridgeinternational/support" </w:instrText>
      </w:r>
      <w:r>
        <w:fldChar w:fldCharType="separate"/>
      </w:r>
      <w:r>
        <w:rPr>
          <w:rStyle w:val="Hyperlink"/>
          <w:color w:val="4A4A4A"/>
        </w:rPr>
        <w:t>School Support Hub</w:t>
      </w:r>
      <w:r>
        <w:fldChar w:fldCharType="end"/>
      </w:r>
      <w:bookmarkEnd w:id="4"/>
      <w:r>
        <w:t xml:space="preserve"> is a secure online resource bank and community forum for Cambridge teachers, where you can download specimen and past question papers, mark schemes and other learning resources. Specimen and past question papers and mark schemes for </w:t>
      </w:r>
      <w:r w:rsidR="00580FE5">
        <w:t>4054</w:t>
      </w:r>
      <w:r>
        <w:t xml:space="preserve"> will be available on</w:t>
      </w:r>
      <w:r w:rsidR="00580FE5">
        <w:t xml:space="preserve"> the</w:t>
      </w:r>
      <w:r>
        <w:t xml:space="preserve"> </w:t>
      </w:r>
      <w:hyperlink r:id="rId26" w:history="1">
        <w:r>
          <w:rPr>
            <w:rStyle w:val="WebLink"/>
          </w:rPr>
          <w:t>Mauritius School Support</w:t>
        </w:r>
      </w:hyperlink>
      <w:r>
        <w:t>. 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Pr>
          <w:rStyle w:val="Hyperlink"/>
        </w:rPr>
        <w:t>.</w:t>
      </w:r>
      <w:r>
        <w:rPr>
          <w:spacing w:val="-6"/>
        </w:rPr>
        <w:t xml:space="preserve"> </w:t>
      </w:r>
      <w:r>
        <w:rPr>
          <w:spacing w:val="-1"/>
        </w:rPr>
        <w:t>If</w:t>
      </w:r>
      <w:r>
        <w:rPr>
          <w:spacing w:val="-2"/>
        </w:rPr>
        <w:t xml:space="preserve"> </w:t>
      </w:r>
      <w:r>
        <w:rPr>
          <w:spacing w:val="-1"/>
        </w:rPr>
        <w:t>you are 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proofErr w:type="gramStart"/>
      <w:r>
        <w:rPr>
          <w:spacing w:val="1"/>
        </w:rPr>
        <w:t>Word</w:t>
      </w:r>
      <w:proofErr w:type="gramEnd"/>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Pr>
          <w:spacing w:val="-4"/>
        </w:rPr>
        <w:t xml:space="preserve"> </w:t>
      </w:r>
      <w:hyperlink r:id="rId27" w:history="1">
        <w:r>
          <w:rPr>
            <w:rStyle w:val="WebLink"/>
          </w:rPr>
          <w:t>www.openoffice.org</w:t>
        </w:r>
      </w:hyperlink>
      <w:r>
        <w:rPr>
          <w:rStyle w:val="WebLink"/>
        </w:rPr>
        <w:t xml:space="preserve"> </w:t>
      </w:r>
    </w:p>
    <w:p w14:paraId="20E5853A" w14:textId="77777777" w:rsidR="00227812" w:rsidRDefault="00227812" w:rsidP="00227812">
      <w:pPr>
        <w:pStyle w:val="Heading2"/>
        <w:spacing w:before="120" w:after="120" w:line="276" w:lineRule="auto"/>
      </w:pPr>
      <w:r>
        <w:t>Websites</w:t>
      </w:r>
    </w:p>
    <w:p w14:paraId="2034B6F9" w14:textId="77777777" w:rsidR="00227812" w:rsidRDefault="00227812" w:rsidP="00227812">
      <w:pPr>
        <w:pStyle w:val="BodyText"/>
        <w:spacing w:line="276" w:lineRule="auto"/>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 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 xml:space="preserve">the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14:paraId="215C2B14" w14:textId="77777777" w:rsidR="00227812" w:rsidRDefault="00227812" w:rsidP="00227812">
      <w:pPr>
        <w:pStyle w:val="BodyText"/>
        <w:spacing w:before="120" w:after="120" w:line="276" w:lineRule="auto"/>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r>
        <w:rPr>
          <w:spacing w:val="-1"/>
        </w:rPr>
        <w:t>were</w:t>
      </w:r>
      <w:r>
        <w:rPr>
          <w:spacing w:val="-6"/>
        </w:rPr>
        <w:t xml:space="preserve"> </w:t>
      </w:r>
      <w:r>
        <w:rPr>
          <w:spacing w:val="-1"/>
        </w:rP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 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proofErr w:type="gramStart"/>
      <w:r>
        <w:rPr>
          <w:spacing w:val="-1"/>
        </w:rPr>
        <w:t>particular</w:t>
      </w:r>
      <w:r>
        <w:rPr>
          <w:spacing w:val="-6"/>
        </w:rPr>
        <w:t xml:space="preserve"> </w:t>
      </w:r>
      <w:r>
        <w:rPr>
          <w:spacing w:val="-1"/>
        </w:rPr>
        <w:t>resources</w:t>
      </w:r>
      <w:proofErr w:type="gramEnd"/>
      <w:r>
        <w:rPr>
          <w:spacing w:val="-7"/>
        </w:rPr>
        <w:t xml:space="preserve"> </w:t>
      </w:r>
      <w:r>
        <w:rPr>
          <w:spacing w:val="-1"/>
        </w:rPr>
        <w:t>are</w:t>
      </w:r>
      <w:r>
        <w:rPr>
          <w:spacing w:val="-5"/>
        </w:rPr>
        <w:t xml:space="preserve"> </w:t>
      </w:r>
      <w:r>
        <w:rPr>
          <w:spacing w:val="-1"/>
        </w:rPr>
        <w:t>recommended.</w:t>
      </w:r>
    </w:p>
    <w:p w14:paraId="543E64B7" w14:textId="77777777" w:rsidR="00A91662" w:rsidRDefault="00A91662">
      <w:pPr>
        <w:rPr>
          <w:spacing w:val="-1"/>
        </w:rPr>
      </w:pPr>
      <w:r>
        <w:rPr>
          <w:spacing w:val="-1"/>
        </w:rPr>
        <w:br w:type="page"/>
      </w:r>
    </w:p>
    <w:p w14:paraId="78AAA8DA" w14:textId="77777777" w:rsidR="00470135" w:rsidRPr="0043639B" w:rsidRDefault="00470135" w:rsidP="0043639B">
      <w:pPr>
        <w:pStyle w:val="Heading2"/>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461CB45F" w14:textId="2623152E" w:rsidR="003F6BD3" w:rsidRDefault="00470135" w:rsidP="0043639B">
      <w:pPr>
        <w:pStyle w:val="BodyText"/>
      </w:pPr>
      <w:r w:rsidRPr="00CA1031">
        <w:t xml:space="preserve">We have written this scheme of work for the </w:t>
      </w:r>
      <w:r w:rsidRPr="00674CEA">
        <w:t xml:space="preserve">Cambridge </w:t>
      </w:r>
      <w:r w:rsidR="00670F6C" w:rsidRPr="00674CEA">
        <w:t xml:space="preserve">Enterprise </w:t>
      </w:r>
      <w:proofErr w:type="gramStart"/>
      <w:r w:rsidRPr="00674CEA">
        <w:t>syllabus</w:t>
      </w:r>
      <w:proofErr w:type="gramEnd"/>
      <w:r w:rsidRPr="00674CEA">
        <w:t xml:space="preserve"> </w:t>
      </w:r>
      <w:r w:rsidRPr="00CA1031">
        <w:t xml:space="preserve">and it provides some ideas and suggestions of how to cover the </w:t>
      </w:r>
      <w:r w:rsidR="003F6BD3">
        <w:t>content</w:t>
      </w:r>
      <w:r w:rsidRPr="00CA1031">
        <w:t xml:space="preserve"> of the syllabus. We have designed the following features to help guide you through your course. </w:t>
      </w:r>
    </w:p>
    <w:p w14:paraId="5640800B" w14:textId="46860549" w:rsidR="00321D1B" w:rsidRDefault="00C75E3C"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240" behindDoc="0" locked="0" layoutInCell="1" allowOverlap="1" wp14:anchorId="625ADE1A" wp14:editId="3AEAC87A">
                <wp:simplePos x="0" y="0"/>
                <wp:positionH relativeFrom="margin">
                  <wp:posOffset>-177165</wp:posOffset>
                </wp:positionH>
                <wp:positionV relativeFrom="paragraph">
                  <wp:posOffset>64135</wp:posOffset>
                </wp:positionV>
                <wp:extent cx="9901555" cy="5486401"/>
                <wp:effectExtent l="38100" t="38100" r="118745"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1555" cy="5486401"/>
                          <a:chOff x="0" y="0"/>
                          <a:chExt cx="9901555" cy="5486401"/>
                        </a:xfrm>
                      </wpg:grpSpPr>
                      <wps:wsp>
                        <wps:cNvPr id="5" name="AutoShape 2"/>
                        <wps:cNvSpPr>
                          <a:spLocks noChangeArrowheads="1"/>
                        </wps:cNvSpPr>
                        <wps:spPr bwMode="auto">
                          <a:xfrm>
                            <a:off x="35859" y="10757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FE89FA2" w14:textId="77777777" w:rsidR="00A91662" w:rsidRPr="0043639B" w:rsidRDefault="00A91662"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D3CA09F" w14:textId="77777777" w:rsidR="00A91662" w:rsidRPr="0043639B" w:rsidRDefault="00A91662"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0545" y="4051301"/>
                            <a:ext cx="3459480" cy="143510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16D13AA" w14:textId="77777777" w:rsidR="00C75E3C" w:rsidRDefault="00C75E3C" w:rsidP="00C75E3C">
                              <w:pPr>
                                <w:spacing w:after="120"/>
                                <w:rPr>
                                  <w:rFonts w:ascii="Arial" w:hAnsi="Arial"/>
                                  <w:sz w:val="20"/>
                                </w:rPr>
                              </w:pPr>
                              <w:r>
                                <w:rPr>
                                  <w:rFonts w:ascii="Arial" w:hAnsi="Arial"/>
                                  <w:b/>
                                  <w:color w:val="DD5D2B"/>
                                  <w:sz w:val="20"/>
                                </w:rPr>
                                <w:t>Past papers</w:t>
                              </w:r>
                              <w:r>
                                <w:rPr>
                                  <w:rFonts w:ascii="Arial" w:hAnsi="Arial"/>
                                  <w:b/>
                                  <w:sz w:val="20"/>
                                </w:rPr>
                                <w:t>,</w:t>
                              </w:r>
                              <w:r>
                                <w:rPr>
                                  <w:rFonts w:ascii="Arial" w:hAnsi="Arial"/>
                                  <w:b/>
                                  <w:color w:val="DD5D2B"/>
                                  <w:sz w:val="20"/>
                                </w:rPr>
                                <w:t xml:space="preserve"> specimen papers</w:t>
                              </w:r>
                              <w:r>
                                <w:rPr>
                                  <w:rFonts w:ascii="Arial" w:hAnsi="Arial"/>
                                  <w:sz w:val="20"/>
                                </w:rPr>
                                <w:t xml:space="preserve"> and </w:t>
                              </w:r>
                              <w:r>
                                <w:rPr>
                                  <w:rFonts w:ascii="Arial" w:hAnsi="Arial"/>
                                  <w:b/>
                                  <w:color w:val="DD5D2B"/>
                                  <w:sz w:val="20"/>
                                </w:rPr>
                                <w:t>mark schemes</w:t>
                              </w:r>
                              <w:r>
                                <w:rPr>
                                  <w:rFonts w:ascii="Arial" w:hAnsi="Arial"/>
                                  <w:sz w:val="20"/>
                                </w:rPr>
                                <w:t xml:space="preserve"> are available for you to download at:</w:t>
                              </w:r>
                            </w:p>
                            <w:p w14:paraId="30984D1B" w14:textId="77777777" w:rsidR="00C75E3C" w:rsidRDefault="00692E22" w:rsidP="00C75E3C">
                              <w:pPr>
                                <w:spacing w:after="120"/>
                                <w:rPr>
                                  <w:rFonts w:ascii="Arial" w:hAnsi="Arial"/>
                                  <w:sz w:val="20"/>
                                </w:rPr>
                              </w:pPr>
                              <w:hyperlink r:id="rId28" w:history="1">
                                <w:r w:rsidR="00C75E3C">
                                  <w:rPr>
                                    <w:rStyle w:val="WebLink"/>
                                  </w:rPr>
                                  <w:t>www.cambridgeinternational.org/mauritius</w:t>
                                </w:r>
                              </w:hyperlink>
                              <w:r w:rsidR="00C75E3C">
                                <w:rPr>
                                  <w:rStyle w:val="WebLink"/>
                                </w:rPr>
                                <w:t xml:space="preserve">  </w:t>
                              </w:r>
                            </w:p>
                            <w:p w14:paraId="3DAD0ED1" w14:textId="4A7F6698" w:rsidR="00A91662" w:rsidRPr="00E0484B" w:rsidRDefault="00C75E3C" w:rsidP="00C75E3C">
                              <w:pPr>
                                <w:spacing w:after="120"/>
                                <w:rPr>
                                  <w:b/>
                                  <w:color w:val="DD5D2B"/>
                                </w:rPr>
                              </w:pPr>
                              <w:r>
                                <w:rPr>
                                  <w:rFonts w:ascii="Arial" w:hAnsi="Arial"/>
                                  <w:sz w:val="20"/>
                                </w:rP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700059" y="414655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95AFE8F" w14:textId="77777777" w:rsidR="00A91662" w:rsidRPr="00E0484B" w:rsidRDefault="00A91662"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43D3A46" w14:textId="77777777" w:rsidR="00A91662" w:rsidRPr="00E0484B" w:rsidRDefault="00A91662"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45B1086" w14:textId="77777777" w:rsidR="00A91662" w:rsidRPr="0043639B" w:rsidRDefault="00A91662"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25ADE1A" id="Group 1" o:spid="_x0000_s1026" style="position:absolute;left:0;text-align:left;margin-left:-13.95pt;margin-top:5.05pt;width:779.65pt;height:6in;z-index:251658240;mso-position-horizontal-relative:margin;mso-height-relative:margin" coordsize="99015,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">
                <v:roundrect id="AutoShape 2" o:spid="_x0000_s1027" style="position:absolute;left:358;top:1075;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7FE89FA2" w14:textId="77777777" w:rsidR="00A91662" w:rsidRPr="0043639B" w:rsidRDefault="00A91662"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4D3CA09F" w14:textId="77777777" w:rsidR="00A91662" w:rsidRPr="0043639B" w:rsidRDefault="00A91662"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205;top:40513;width:34595;height:14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616D13AA" w14:textId="77777777" w:rsidR="00C75E3C" w:rsidRDefault="00C75E3C" w:rsidP="00C75E3C">
                        <w:pPr>
                          <w:spacing w:after="120"/>
                          <w:rPr>
                            <w:rFonts w:ascii="Arial" w:hAnsi="Arial"/>
                            <w:sz w:val="20"/>
                          </w:rPr>
                        </w:pPr>
                        <w:r>
                          <w:rPr>
                            <w:rFonts w:ascii="Arial" w:hAnsi="Arial"/>
                            <w:b/>
                            <w:color w:val="DD5D2B"/>
                            <w:sz w:val="20"/>
                          </w:rPr>
                          <w:t>Past papers</w:t>
                        </w:r>
                        <w:r>
                          <w:rPr>
                            <w:rFonts w:ascii="Arial" w:hAnsi="Arial"/>
                            <w:b/>
                            <w:sz w:val="20"/>
                          </w:rPr>
                          <w:t>,</w:t>
                        </w:r>
                        <w:r>
                          <w:rPr>
                            <w:rFonts w:ascii="Arial" w:hAnsi="Arial"/>
                            <w:b/>
                            <w:color w:val="DD5D2B"/>
                            <w:sz w:val="20"/>
                          </w:rPr>
                          <w:t xml:space="preserve"> specimen papers</w:t>
                        </w:r>
                        <w:r>
                          <w:rPr>
                            <w:rFonts w:ascii="Arial" w:hAnsi="Arial"/>
                            <w:sz w:val="20"/>
                          </w:rPr>
                          <w:t xml:space="preserve"> and </w:t>
                        </w:r>
                        <w:r>
                          <w:rPr>
                            <w:rFonts w:ascii="Arial" w:hAnsi="Arial"/>
                            <w:b/>
                            <w:color w:val="DD5D2B"/>
                            <w:sz w:val="20"/>
                          </w:rPr>
                          <w:t>mark schemes</w:t>
                        </w:r>
                        <w:r>
                          <w:rPr>
                            <w:rFonts w:ascii="Arial" w:hAnsi="Arial"/>
                            <w:sz w:val="20"/>
                          </w:rPr>
                          <w:t xml:space="preserve"> are available for you to download at:</w:t>
                        </w:r>
                      </w:p>
                      <w:p w14:paraId="30984D1B" w14:textId="77777777" w:rsidR="00C75E3C" w:rsidRDefault="00692E22" w:rsidP="00C75E3C">
                        <w:pPr>
                          <w:spacing w:after="120"/>
                          <w:rPr>
                            <w:rFonts w:ascii="Arial" w:hAnsi="Arial"/>
                            <w:sz w:val="20"/>
                          </w:rPr>
                        </w:pPr>
                        <w:hyperlink r:id="rId29" w:history="1">
                          <w:r w:rsidR="00C75E3C">
                            <w:rPr>
                              <w:rStyle w:val="WebLink"/>
                            </w:rPr>
                            <w:t>www.cambridgeinternational.org/mauritius</w:t>
                          </w:r>
                        </w:hyperlink>
                        <w:r w:rsidR="00C75E3C">
                          <w:rPr>
                            <w:rStyle w:val="WebLink"/>
                          </w:rPr>
                          <w:t xml:space="preserve">  </w:t>
                        </w:r>
                      </w:p>
                      <w:p w14:paraId="3DAD0ED1" w14:textId="4A7F6698" w:rsidR="00A91662" w:rsidRPr="00E0484B" w:rsidRDefault="00C75E3C" w:rsidP="00C75E3C">
                        <w:pPr>
                          <w:spacing w:after="120"/>
                          <w:rPr>
                            <w:b/>
                            <w:color w:val="DD5D2B"/>
                          </w:rPr>
                        </w:pPr>
                        <w:r>
                          <w:rPr>
                            <w:rFonts w:ascii="Arial" w:hAnsi="Arial"/>
                            <w:sz w:val="20"/>
                          </w:rPr>
                          <w:t>Using these resources with your learners allows you to check their progress and give them confidence and understanding.</w:t>
                        </w:r>
                      </w:p>
                    </w:txbxContent>
                  </v:textbox>
                </v:roundrect>
                <v:roundrect id="AutoShape 5" o:spid="_x0000_s1030" style="position:absolute;left:57000;top:41465;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95AFE8F" w14:textId="77777777" w:rsidR="00A91662" w:rsidRPr="00E0484B" w:rsidRDefault="00A91662"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343D3A46" w14:textId="77777777" w:rsidR="00A91662" w:rsidRPr="00E0484B" w:rsidRDefault="00A91662"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45B1086" w14:textId="77777777" w:rsidR="00A91662" w:rsidRPr="0043639B" w:rsidRDefault="00A91662"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w10:wrap anchorx="margin"/>
              </v:group>
            </w:pict>
          </mc:Fallback>
        </mc:AlternateContent>
      </w:r>
    </w:p>
    <w:p w14:paraId="037D168B" w14:textId="5A3DB14E" w:rsidR="00DB2C1F" w:rsidRDefault="00DB2C1F" w:rsidP="00321D1B">
      <w:pPr>
        <w:jc w:val="center"/>
        <w:rPr>
          <w:rFonts w:ascii="Arial" w:hAnsi="Arial"/>
          <w:bCs/>
          <w:noProof/>
          <w:sz w:val="20"/>
          <w:szCs w:val="20"/>
          <w:lang w:eastAsia="en-GB"/>
        </w:rPr>
      </w:pPr>
    </w:p>
    <w:p w14:paraId="70D67F3A" w14:textId="3D159781" w:rsidR="00DB2C1F" w:rsidRDefault="00DB2C1F" w:rsidP="00321D1B">
      <w:pPr>
        <w:jc w:val="center"/>
        <w:rPr>
          <w:rFonts w:ascii="Arial" w:hAnsi="Arial" w:cs="Arial"/>
          <w:b/>
          <w:sz w:val="20"/>
          <w:szCs w:val="20"/>
        </w:rPr>
      </w:pPr>
    </w:p>
    <w:p w14:paraId="6FDBBEC4" w14:textId="29D517DA" w:rsidR="00EF031C" w:rsidRDefault="00EF031C" w:rsidP="00321D1B">
      <w:pPr>
        <w:jc w:val="center"/>
        <w:rPr>
          <w:rFonts w:ascii="Arial" w:hAnsi="Arial" w:cs="Arial"/>
          <w:b/>
          <w:sz w:val="20"/>
          <w:szCs w:val="20"/>
        </w:rPr>
      </w:pPr>
    </w:p>
    <w:p w14:paraId="5C325837" w14:textId="1432C580" w:rsidR="00EF031C" w:rsidRDefault="00EF031C" w:rsidP="00321D1B">
      <w:pPr>
        <w:jc w:val="center"/>
        <w:rPr>
          <w:rFonts w:ascii="Arial" w:hAnsi="Arial" w:cs="Arial"/>
          <w:b/>
          <w:sz w:val="20"/>
          <w:szCs w:val="20"/>
        </w:rPr>
      </w:pPr>
    </w:p>
    <w:p w14:paraId="126F2F4B" w14:textId="043ECAFB" w:rsidR="00EF031C" w:rsidRDefault="00EF031C" w:rsidP="00321D1B">
      <w:pPr>
        <w:jc w:val="center"/>
        <w:rPr>
          <w:rFonts w:ascii="Arial" w:hAnsi="Arial" w:cs="Arial"/>
          <w:b/>
          <w:sz w:val="20"/>
          <w:szCs w:val="20"/>
        </w:rPr>
      </w:pPr>
    </w:p>
    <w:p w14:paraId="4E7606A5" w14:textId="77777777" w:rsidR="00EF031C" w:rsidRPr="00DB2C1F" w:rsidRDefault="00EF031C" w:rsidP="00321D1B">
      <w:pPr>
        <w:jc w:val="center"/>
        <w:rPr>
          <w:rFonts w:ascii="Arial" w:hAnsi="Arial" w:cs="Arial"/>
          <w:b/>
          <w:sz w:val="20"/>
          <w:szCs w:val="20"/>
        </w:rPr>
      </w:pPr>
    </w:p>
    <w:p w14:paraId="20E9BCD6" w14:textId="77777777" w:rsidR="00C13066" w:rsidRPr="004A4E17" w:rsidRDefault="00C13066" w:rsidP="003D2B2A">
      <w:pPr>
        <w:rPr>
          <w:rFonts w:ascii="Arial" w:hAnsi="Arial" w:cs="Arial"/>
          <w:sz w:val="20"/>
          <w:szCs w:val="20"/>
        </w:rPr>
      </w:pPr>
    </w:p>
    <w:tbl>
      <w:tblPr>
        <w:tblW w:w="12474"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9213"/>
      </w:tblGrid>
      <w:tr w:rsidR="00EF031C" w:rsidRPr="007E37FE" w14:paraId="33AB74A0" w14:textId="77777777" w:rsidTr="00E95E7A">
        <w:trPr>
          <w:trHeight w:hRule="exact" w:val="440"/>
          <w:tblHeader/>
          <w:jc w:val="center"/>
        </w:trPr>
        <w:tc>
          <w:tcPr>
            <w:tcW w:w="1418" w:type="dxa"/>
            <w:shd w:val="clear" w:color="auto" w:fill="EA5B0C"/>
            <w:tcMar>
              <w:top w:w="113" w:type="dxa"/>
              <w:bottom w:w="113" w:type="dxa"/>
            </w:tcMar>
            <w:vAlign w:val="center"/>
          </w:tcPr>
          <w:p w14:paraId="41FE2FDD" w14:textId="77777777"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4F7F0E1F" w14:textId="77777777" w:rsidR="00EF031C" w:rsidRPr="007E37FE" w:rsidRDefault="00EF031C" w:rsidP="00AD62B2">
            <w:pPr>
              <w:pStyle w:val="TableHead"/>
              <w:rPr>
                <w:sz w:val="16"/>
                <w:szCs w:val="16"/>
              </w:rPr>
            </w:pPr>
            <w:r w:rsidRPr="007E37FE">
              <w:rPr>
                <w:sz w:val="16"/>
                <w:szCs w:val="16"/>
              </w:rPr>
              <w:t>Learning objectives</w:t>
            </w:r>
          </w:p>
        </w:tc>
        <w:tc>
          <w:tcPr>
            <w:tcW w:w="9213" w:type="dxa"/>
            <w:shd w:val="clear" w:color="auto" w:fill="EA5B0C"/>
            <w:tcMar>
              <w:top w:w="113" w:type="dxa"/>
              <w:bottom w:w="113" w:type="dxa"/>
            </w:tcMar>
            <w:vAlign w:val="center"/>
          </w:tcPr>
          <w:p w14:paraId="584D971F"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14:paraId="7E0EFDA3" w14:textId="77777777" w:rsidTr="00E95E7A">
        <w:tblPrEx>
          <w:tblCellMar>
            <w:top w:w="0" w:type="dxa"/>
            <w:bottom w:w="0" w:type="dxa"/>
          </w:tblCellMar>
        </w:tblPrEx>
        <w:trPr>
          <w:trHeight w:val="487"/>
          <w:jc w:val="center"/>
        </w:trPr>
        <w:tc>
          <w:tcPr>
            <w:tcW w:w="1418" w:type="dxa"/>
            <w:tcMar>
              <w:top w:w="113" w:type="dxa"/>
              <w:bottom w:w="113" w:type="dxa"/>
            </w:tcMar>
          </w:tcPr>
          <w:p w14:paraId="53A5FB56" w14:textId="77777777" w:rsidR="00EF031C" w:rsidRPr="002A7AF5" w:rsidRDefault="00C82218" w:rsidP="00716D43">
            <w:pPr>
              <w:pStyle w:val="WalkTable"/>
              <w:rPr>
                <w:color w:val="FF0000"/>
                <w:highlight w:val="yellow"/>
                <w:lang w:eastAsia="en-GB"/>
              </w:rPr>
            </w:pPr>
            <w:r w:rsidRPr="001933C1">
              <w:rPr>
                <w:b/>
                <w:sz w:val="18"/>
                <w:szCs w:val="18"/>
                <w:lang w:eastAsia="en-GB"/>
              </w:rPr>
              <w:t>1</w:t>
            </w:r>
            <w:r w:rsidRPr="001933C1">
              <w:rPr>
                <w:sz w:val="18"/>
                <w:szCs w:val="18"/>
                <w:lang w:eastAsia="en-GB"/>
              </w:rPr>
              <w:t xml:space="preserve"> Introduction to enterprise</w:t>
            </w:r>
          </w:p>
        </w:tc>
        <w:tc>
          <w:tcPr>
            <w:tcW w:w="1843" w:type="dxa"/>
            <w:tcMar>
              <w:top w:w="113" w:type="dxa"/>
              <w:bottom w:w="113" w:type="dxa"/>
            </w:tcMar>
          </w:tcPr>
          <w:p w14:paraId="21A7EA96" w14:textId="77777777" w:rsidR="00EF031C" w:rsidRPr="002A7AF5" w:rsidRDefault="00C82218" w:rsidP="00716D43">
            <w:pPr>
              <w:pStyle w:val="WalkTable"/>
              <w:rPr>
                <w:color w:val="FF0000"/>
                <w:highlight w:val="yellow"/>
                <w:lang w:eastAsia="en-GB"/>
              </w:rPr>
            </w:pPr>
            <w:r w:rsidRPr="001933C1">
              <w:rPr>
                <w:sz w:val="18"/>
                <w:szCs w:val="18"/>
              </w:rPr>
              <w:t>Know about different ways of being enterprising.</w:t>
            </w:r>
          </w:p>
        </w:tc>
        <w:tc>
          <w:tcPr>
            <w:tcW w:w="9213" w:type="dxa"/>
            <w:tcMar>
              <w:top w:w="113" w:type="dxa"/>
              <w:bottom w:w="113" w:type="dxa"/>
            </w:tcMar>
          </w:tcPr>
          <w:p w14:paraId="41DF35E3" w14:textId="77777777" w:rsidR="00C82218" w:rsidRPr="001933C1" w:rsidRDefault="00C82218" w:rsidP="00C82218">
            <w:pPr>
              <w:pStyle w:val="BodyText"/>
              <w:rPr>
                <w:sz w:val="18"/>
                <w:szCs w:val="18"/>
              </w:rPr>
            </w:pPr>
            <w:r w:rsidRPr="001933C1">
              <w:rPr>
                <w:sz w:val="18"/>
                <w:szCs w:val="18"/>
              </w:rPr>
              <w:t xml:space="preserve">Teacher-led discussion of activities that demonstrate enterprise. </w:t>
            </w:r>
          </w:p>
          <w:p w14:paraId="2B23248D" w14:textId="77777777" w:rsidR="00C82218" w:rsidRPr="001933C1" w:rsidRDefault="00C82218" w:rsidP="00C82218">
            <w:pPr>
              <w:pStyle w:val="BodyText"/>
              <w:rPr>
                <w:sz w:val="18"/>
                <w:szCs w:val="18"/>
              </w:rPr>
            </w:pPr>
          </w:p>
          <w:p w14:paraId="7E3DFBF4" w14:textId="77777777" w:rsidR="00C82218" w:rsidRPr="001933C1" w:rsidRDefault="00C82218" w:rsidP="00C82218">
            <w:pPr>
              <w:pStyle w:val="BodyText"/>
              <w:rPr>
                <w:sz w:val="18"/>
                <w:szCs w:val="18"/>
              </w:rPr>
            </w:pPr>
            <w:r w:rsidRPr="001933C1">
              <w:rPr>
                <w:sz w:val="18"/>
                <w:szCs w:val="18"/>
              </w:rPr>
              <w:t>Learners work in groups and each group present ideas to the class for being enterprising in the school and home environment</w:t>
            </w:r>
          </w:p>
          <w:p w14:paraId="2AF7AB77" w14:textId="77777777" w:rsidR="00C82218" w:rsidRPr="001933C1" w:rsidRDefault="00C82218" w:rsidP="00C82218">
            <w:pPr>
              <w:pStyle w:val="BodyText"/>
              <w:rPr>
                <w:sz w:val="18"/>
                <w:szCs w:val="18"/>
              </w:rPr>
            </w:pPr>
          </w:p>
          <w:p w14:paraId="7A79B664" w14:textId="1B90CF93" w:rsidR="00C82218" w:rsidRPr="001933C1" w:rsidRDefault="00C82218" w:rsidP="00C82218">
            <w:pPr>
              <w:pStyle w:val="BodyText"/>
              <w:rPr>
                <w:rStyle w:val="Weblink0"/>
                <w:b w:val="0"/>
                <w:sz w:val="18"/>
                <w:szCs w:val="18"/>
                <w:u w:val="none"/>
              </w:rPr>
            </w:pPr>
            <w:r w:rsidRPr="001933C1">
              <w:rPr>
                <w:rStyle w:val="Weblink0"/>
                <w:color w:val="auto"/>
                <w:sz w:val="18"/>
                <w:szCs w:val="18"/>
                <w:u w:val="none"/>
              </w:rPr>
              <w:t>Extension activity:</w:t>
            </w:r>
            <w:r w:rsidRPr="001933C1">
              <w:rPr>
                <w:rStyle w:val="Weblink0"/>
                <w:b w:val="0"/>
                <w:color w:val="auto"/>
                <w:sz w:val="18"/>
                <w:szCs w:val="18"/>
                <w:u w:val="none"/>
              </w:rPr>
              <w:t xml:space="preserve"> Learners carry out a survey of </w:t>
            </w:r>
            <w:r w:rsidR="00E95E7A" w:rsidRPr="001933C1">
              <w:rPr>
                <w:rStyle w:val="Weblink0"/>
                <w:b w:val="0"/>
                <w:color w:val="auto"/>
                <w:sz w:val="18"/>
                <w:szCs w:val="18"/>
                <w:u w:val="none"/>
              </w:rPr>
              <w:t>their peers</w:t>
            </w:r>
            <w:r w:rsidRPr="001933C1">
              <w:rPr>
                <w:rStyle w:val="Weblink0"/>
                <w:b w:val="0"/>
                <w:color w:val="auto"/>
                <w:sz w:val="18"/>
                <w:szCs w:val="18"/>
                <w:u w:val="none"/>
              </w:rPr>
              <w:t xml:space="preserve"> about different ways they have been enterpr</w:t>
            </w:r>
            <w:r w:rsidR="005A38B3" w:rsidRPr="001933C1">
              <w:rPr>
                <w:rStyle w:val="Weblink0"/>
                <w:b w:val="0"/>
                <w:color w:val="auto"/>
                <w:sz w:val="18"/>
                <w:szCs w:val="18"/>
                <w:u w:val="none"/>
              </w:rPr>
              <w:t xml:space="preserve">ising over the last six years. </w:t>
            </w:r>
            <w:r w:rsidRPr="001933C1">
              <w:rPr>
                <w:rStyle w:val="Weblink0"/>
                <w:b w:val="0"/>
                <w:color w:val="auto"/>
                <w:sz w:val="18"/>
                <w:szCs w:val="18"/>
                <w:u w:val="none"/>
              </w:rPr>
              <w:t>Present survey results in a formal report.</w:t>
            </w:r>
          </w:p>
          <w:p w14:paraId="2A570314" w14:textId="77777777" w:rsidR="00C82218" w:rsidRPr="001933C1" w:rsidRDefault="00C82218" w:rsidP="00C82218">
            <w:pPr>
              <w:pStyle w:val="BodyText"/>
              <w:rPr>
                <w:sz w:val="18"/>
                <w:szCs w:val="18"/>
              </w:rPr>
            </w:pPr>
          </w:p>
          <w:p w14:paraId="671DEDB4" w14:textId="77777777" w:rsidR="00C82218" w:rsidRPr="001933C1" w:rsidRDefault="00C82218" w:rsidP="00C82218">
            <w:pPr>
              <w:pStyle w:val="BodyText"/>
              <w:rPr>
                <w:rStyle w:val="Weblink0"/>
                <w:b w:val="0"/>
                <w:sz w:val="18"/>
                <w:szCs w:val="18"/>
              </w:rPr>
            </w:pPr>
            <w:r w:rsidRPr="001933C1">
              <w:rPr>
                <w:sz w:val="18"/>
                <w:szCs w:val="18"/>
              </w:rPr>
              <w:t xml:space="preserve">Learners produce a poster showing the many ways of being enterprising. </w:t>
            </w:r>
            <w:r w:rsidRPr="001933C1">
              <w:rPr>
                <w:b/>
                <w:sz w:val="18"/>
                <w:szCs w:val="18"/>
              </w:rPr>
              <w:t>(</w:t>
            </w:r>
            <w:r w:rsidRPr="001933C1">
              <w:rPr>
                <w:rStyle w:val="Bold"/>
                <w:sz w:val="18"/>
                <w:szCs w:val="18"/>
              </w:rPr>
              <w:t>I</w:t>
            </w:r>
            <w:r w:rsidRPr="001933C1">
              <w:rPr>
                <w:b/>
                <w:sz w:val="18"/>
                <w:szCs w:val="18"/>
              </w:rPr>
              <w:t>)</w:t>
            </w:r>
          </w:p>
          <w:p w14:paraId="0235119F" w14:textId="77777777" w:rsidR="00C82218" w:rsidRPr="001933C1" w:rsidRDefault="00C82218" w:rsidP="00C82218">
            <w:pPr>
              <w:pStyle w:val="BodyText"/>
              <w:rPr>
                <w:rStyle w:val="Weblink0"/>
                <w:sz w:val="18"/>
                <w:szCs w:val="18"/>
              </w:rPr>
            </w:pPr>
          </w:p>
          <w:p w14:paraId="48F1C492" w14:textId="77777777" w:rsidR="00EF031C" w:rsidRPr="002A7AF5" w:rsidRDefault="00C82218" w:rsidP="00674CEA">
            <w:pPr>
              <w:pStyle w:val="WalkTable"/>
              <w:rPr>
                <w:color w:val="FF0000"/>
                <w:highlight w:val="yellow"/>
              </w:rPr>
            </w:pPr>
            <w:r w:rsidRPr="001933C1">
              <w:rPr>
                <w:rStyle w:val="Weblink0"/>
                <w:color w:val="auto"/>
                <w:sz w:val="18"/>
                <w:szCs w:val="14"/>
                <w:u w:val="none"/>
              </w:rPr>
              <w:t>Coursework Task 1</w:t>
            </w:r>
            <w:r w:rsidRPr="001933C1">
              <w:rPr>
                <w:rStyle w:val="Weblink0"/>
                <w:b w:val="0"/>
                <w:color w:val="auto"/>
                <w:sz w:val="18"/>
                <w:szCs w:val="14"/>
                <w:u w:val="none"/>
              </w:rPr>
              <w:t xml:space="preserve">: Learners mind map potential enterprise project ideas. </w:t>
            </w:r>
            <w:r w:rsidRPr="001933C1">
              <w:rPr>
                <w:rStyle w:val="Weblink0"/>
                <w:color w:val="auto"/>
                <w:sz w:val="18"/>
                <w:szCs w:val="14"/>
                <w:u w:val="none"/>
              </w:rPr>
              <w:t>(I)</w:t>
            </w:r>
          </w:p>
        </w:tc>
      </w:tr>
      <w:tr w:rsidR="00EF031C" w:rsidRPr="007E37FE" w14:paraId="546B2D71" w14:textId="77777777" w:rsidTr="00E95E7A">
        <w:trPr>
          <w:trHeight w:hRule="exact" w:val="455"/>
          <w:tblHeader/>
          <w:jc w:val="center"/>
        </w:trPr>
        <w:tc>
          <w:tcPr>
            <w:tcW w:w="12474" w:type="dxa"/>
            <w:gridSpan w:val="3"/>
            <w:shd w:val="clear" w:color="auto" w:fill="EA5B0C"/>
            <w:tcMar>
              <w:top w:w="113" w:type="dxa"/>
              <w:bottom w:w="113" w:type="dxa"/>
            </w:tcMar>
            <w:vAlign w:val="center"/>
          </w:tcPr>
          <w:p w14:paraId="20255CF0"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4203BF2" w14:textId="77777777" w:rsidTr="00E95E7A">
        <w:tblPrEx>
          <w:tblCellMar>
            <w:top w:w="0" w:type="dxa"/>
            <w:bottom w:w="0" w:type="dxa"/>
          </w:tblCellMar>
        </w:tblPrEx>
        <w:trPr>
          <w:jc w:val="center"/>
        </w:trPr>
        <w:tc>
          <w:tcPr>
            <w:tcW w:w="12474" w:type="dxa"/>
            <w:gridSpan w:val="3"/>
            <w:tcMar>
              <w:top w:w="113" w:type="dxa"/>
              <w:bottom w:w="113" w:type="dxa"/>
            </w:tcMar>
          </w:tcPr>
          <w:p w14:paraId="3735F2EC" w14:textId="77777777" w:rsidR="00AC1B61" w:rsidRPr="00B97D7A" w:rsidRDefault="00AC1B61" w:rsidP="00AC1B61">
            <w:pPr>
              <w:pStyle w:val="WalkTable"/>
              <w:rPr>
                <w:b/>
                <w:sz w:val="20"/>
                <w:szCs w:val="20"/>
              </w:rPr>
            </w:pPr>
            <w:r>
              <w:rPr>
                <w:sz w:val="20"/>
                <w:szCs w:val="20"/>
                <w:lang w:eastAsia="en-GB"/>
              </w:rPr>
              <w:t>Past/specimen papers for 0454 are available at</w:t>
            </w:r>
            <w:r>
              <w:rPr>
                <w:lang w:eastAsia="en-GB"/>
              </w:rPr>
              <w:t xml:space="preserve"> </w:t>
            </w:r>
            <w:hyperlink r:id="rId30"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31"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199FB6DE" w14:textId="5EA49E23" w:rsidR="001933C1" w:rsidRPr="001933C1" w:rsidRDefault="001933C1" w:rsidP="001933C1">
            <w:pPr>
              <w:pStyle w:val="WalkTable"/>
              <w:rPr>
                <w:bCs/>
                <w:iCs/>
                <w:sz w:val="18"/>
                <w:szCs w:val="18"/>
              </w:rPr>
            </w:pPr>
            <w:r w:rsidRPr="001933C1">
              <w:rPr>
                <w:iCs/>
                <w:sz w:val="18"/>
                <w:szCs w:val="18"/>
              </w:rPr>
              <w:t>Specimen Paper Q1(a)</w:t>
            </w:r>
            <w:r w:rsidRPr="001933C1">
              <w:rPr>
                <w:bCs/>
                <w:iCs/>
                <w:sz w:val="18"/>
                <w:szCs w:val="18"/>
              </w:rPr>
              <w:t xml:space="preserve"> </w:t>
            </w:r>
          </w:p>
          <w:p w14:paraId="1F3715C0" w14:textId="753559AC" w:rsidR="001933C1" w:rsidRPr="001933C1" w:rsidRDefault="00515103" w:rsidP="001933C1">
            <w:pPr>
              <w:pStyle w:val="WalkTable"/>
              <w:rPr>
                <w:bCs/>
                <w:iCs/>
                <w:sz w:val="18"/>
                <w:szCs w:val="18"/>
              </w:rPr>
            </w:pPr>
            <w:r>
              <w:rPr>
                <w:bCs/>
                <w:iCs/>
                <w:sz w:val="18"/>
                <w:szCs w:val="18"/>
              </w:rPr>
              <w:t>Jun</w:t>
            </w:r>
            <w:r w:rsidR="001933C1" w:rsidRPr="001933C1">
              <w:rPr>
                <w:bCs/>
                <w:iCs/>
                <w:sz w:val="18"/>
                <w:szCs w:val="18"/>
              </w:rPr>
              <w:t xml:space="preserve"> 20 Paper 11 Q1(a) </w:t>
            </w:r>
            <w:r w:rsidR="009A2A48">
              <w:rPr>
                <w:bCs/>
                <w:iCs/>
                <w:sz w:val="18"/>
                <w:szCs w:val="18"/>
              </w:rPr>
              <w:t>and</w:t>
            </w:r>
            <w:r w:rsidR="001933C1" w:rsidRPr="001933C1">
              <w:rPr>
                <w:bCs/>
                <w:iCs/>
                <w:sz w:val="18"/>
                <w:szCs w:val="18"/>
              </w:rPr>
              <w:t xml:space="preserve"> (b) </w:t>
            </w:r>
            <w:r w:rsidR="009A2A48">
              <w:rPr>
                <w:bCs/>
                <w:iCs/>
                <w:sz w:val="18"/>
                <w:szCs w:val="18"/>
              </w:rPr>
              <w:t>and</w:t>
            </w:r>
            <w:r w:rsidR="001933C1" w:rsidRPr="001933C1">
              <w:rPr>
                <w:bCs/>
                <w:iCs/>
                <w:sz w:val="18"/>
                <w:szCs w:val="18"/>
              </w:rPr>
              <w:t xml:space="preserve"> 4(a), Paper 13 Q1(a) </w:t>
            </w:r>
          </w:p>
          <w:p w14:paraId="1F4A3BF2" w14:textId="77777777" w:rsidR="001933C1" w:rsidRPr="001933C1" w:rsidRDefault="001933C1" w:rsidP="001933C1">
            <w:pPr>
              <w:pStyle w:val="WalkTable"/>
              <w:rPr>
                <w:bCs/>
                <w:iCs/>
                <w:sz w:val="18"/>
                <w:szCs w:val="18"/>
              </w:rPr>
            </w:pPr>
            <w:r w:rsidRPr="001933C1">
              <w:rPr>
                <w:bCs/>
                <w:iCs/>
                <w:sz w:val="18"/>
                <w:szCs w:val="18"/>
              </w:rPr>
              <w:t>Nov 20 Paper 11 Q2(b)</w:t>
            </w:r>
          </w:p>
          <w:p w14:paraId="7DEA7A8B" w14:textId="4DA93C7E" w:rsidR="001933C1" w:rsidRPr="001933C1" w:rsidRDefault="00515103" w:rsidP="001933C1">
            <w:pPr>
              <w:pStyle w:val="WalkTable"/>
              <w:rPr>
                <w:bCs/>
                <w:iCs/>
                <w:sz w:val="18"/>
                <w:szCs w:val="18"/>
              </w:rPr>
            </w:pPr>
            <w:r>
              <w:rPr>
                <w:bCs/>
                <w:iCs/>
                <w:sz w:val="18"/>
                <w:szCs w:val="18"/>
              </w:rPr>
              <w:t>Jun</w:t>
            </w:r>
            <w:r w:rsidR="001933C1" w:rsidRPr="001933C1">
              <w:rPr>
                <w:bCs/>
                <w:iCs/>
                <w:sz w:val="18"/>
                <w:szCs w:val="18"/>
              </w:rPr>
              <w:t xml:space="preserve"> 21 Paper 11 Q1(a) </w:t>
            </w:r>
            <w:r w:rsidR="009A2A48">
              <w:rPr>
                <w:bCs/>
                <w:iCs/>
                <w:sz w:val="18"/>
                <w:szCs w:val="18"/>
              </w:rPr>
              <w:t>and</w:t>
            </w:r>
            <w:r w:rsidR="001933C1" w:rsidRPr="001933C1">
              <w:rPr>
                <w:bCs/>
                <w:iCs/>
                <w:sz w:val="18"/>
                <w:szCs w:val="18"/>
              </w:rPr>
              <w:t xml:space="preserve"> 6(a), Paper 12 Q1(a) </w:t>
            </w:r>
            <w:r w:rsidR="009A2A48">
              <w:rPr>
                <w:bCs/>
                <w:iCs/>
                <w:sz w:val="18"/>
                <w:szCs w:val="18"/>
              </w:rPr>
              <w:t>and</w:t>
            </w:r>
            <w:r w:rsidR="001933C1" w:rsidRPr="001933C1">
              <w:rPr>
                <w:bCs/>
                <w:iCs/>
                <w:sz w:val="18"/>
                <w:szCs w:val="18"/>
              </w:rPr>
              <w:t xml:space="preserve"> (b), Paper 13 Q1(a) </w:t>
            </w:r>
            <w:r w:rsidR="009A2A48">
              <w:rPr>
                <w:bCs/>
                <w:iCs/>
                <w:sz w:val="18"/>
                <w:szCs w:val="18"/>
              </w:rPr>
              <w:t>and</w:t>
            </w:r>
            <w:r w:rsidR="001933C1" w:rsidRPr="001933C1">
              <w:rPr>
                <w:bCs/>
                <w:iCs/>
                <w:sz w:val="18"/>
                <w:szCs w:val="18"/>
              </w:rPr>
              <w:t xml:space="preserve"> (b) </w:t>
            </w:r>
          </w:p>
          <w:p w14:paraId="276C1937" w14:textId="77777777" w:rsidR="001933C1" w:rsidRPr="001933C1" w:rsidRDefault="001933C1" w:rsidP="001933C1">
            <w:pPr>
              <w:pStyle w:val="WalkTable"/>
              <w:rPr>
                <w:bCs/>
                <w:iCs/>
                <w:sz w:val="18"/>
                <w:szCs w:val="18"/>
              </w:rPr>
            </w:pPr>
            <w:r w:rsidRPr="001933C1">
              <w:rPr>
                <w:bCs/>
                <w:iCs/>
                <w:sz w:val="18"/>
                <w:szCs w:val="18"/>
              </w:rPr>
              <w:t xml:space="preserve">Nov 21 Paper 11 Q1(b), Paper 13 Q1(b) </w:t>
            </w:r>
          </w:p>
          <w:p w14:paraId="1B1FF5AA" w14:textId="4BCB033B" w:rsidR="00EF031C" w:rsidRPr="001933C1" w:rsidRDefault="00515103" w:rsidP="001933C1">
            <w:pPr>
              <w:pStyle w:val="WalkTable"/>
              <w:rPr>
                <w:i/>
                <w:sz w:val="18"/>
                <w:szCs w:val="18"/>
                <w:highlight w:val="yellow"/>
              </w:rPr>
            </w:pPr>
            <w:r>
              <w:rPr>
                <w:bCs/>
                <w:iCs/>
                <w:sz w:val="18"/>
                <w:szCs w:val="18"/>
              </w:rPr>
              <w:t>Jun</w:t>
            </w:r>
            <w:r w:rsidR="001933C1" w:rsidRPr="001933C1">
              <w:rPr>
                <w:bCs/>
                <w:iCs/>
                <w:sz w:val="18"/>
                <w:szCs w:val="18"/>
              </w:rPr>
              <w:t xml:space="preserve"> 22 Paper 11 Q1(a)</w:t>
            </w:r>
          </w:p>
        </w:tc>
      </w:tr>
    </w:tbl>
    <w:p w14:paraId="53A88DCD" w14:textId="77777777" w:rsidR="00C92F05" w:rsidRDefault="00C92F05" w:rsidP="00716D43">
      <w:pPr>
        <w:pStyle w:val="WalkTable"/>
        <w:rPr>
          <w:bCs/>
          <w:sz w:val="20"/>
          <w:szCs w:val="20"/>
        </w:rPr>
      </w:pPr>
    </w:p>
    <w:p w14:paraId="0454D7FB" w14:textId="77777777" w:rsidR="00EF031C" w:rsidRPr="004A4E17" w:rsidRDefault="00EF031C" w:rsidP="003D2B2A">
      <w:pPr>
        <w:rPr>
          <w:rFonts w:ascii="Arial" w:hAnsi="Arial"/>
          <w:bCs/>
          <w:sz w:val="20"/>
          <w:szCs w:val="20"/>
        </w:rPr>
        <w:sectPr w:rsidR="00EF031C" w:rsidRPr="004A4E17" w:rsidSect="008C42B0">
          <w:headerReference w:type="first" r:id="rId32"/>
          <w:footerReference w:type="first" r:id="rId33"/>
          <w:pgSz w:w="16840" w:h="11900" w:orient="landscape" w:code="9"/>
          <w:pgMar w:top="993" w:right="1105" w:bottom="1134" w:left="1134" w:header="567" w:footer="567" w:gutter="0"/>
          <w:cols w:space="708"/>
          <w:titlePg/>
          <w:docGrid w:linePitch="326"/>
        </w:sectPr>
      </w:pPr>
    </w:p>
    <w:p w14:paraId="45EE57E1" w14:textId="37F08D75" w:rsidR="00C92F05" w:rsidRPr="00393536" w:rsidRDefault="00C00DCE" w:rsidP="00393536">
      <w:pPr>
        <w:pStyle w:val="Heading1"/>
      </w:pPr>
      <w:bookmarkStart w:id="5" w:name="_Toc123901229"/>
      <w:r>
        <w:lastRenderedPageBreak/>
        <w:t xml:space="preserve">1. </w:t>
      </w:r>
      <w:r w:rsidR="004146BE">
        <w:t xml:space="preserve">Introduction to </w:t>
      </w:r>
      <w:r w:rsidR="004E6603">
        <w:t>enterprise</w:t>
      </w:r>
      <w:bookmarkEnd w:id="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220" w:firstRow="1" w:lastRow="0" w:firstColumn="0" w:lastColumn="0" w:noHBand="1" w:noVBand="0"/>
      </w:tblPr>
      <w:tblGrid>
        <w:gridCol w:w="1673"/>
        <w:gridCol w:w="2126"/>
        <w:gridCol w:w="10802"/>
      </w:tblGrid>
      <w:tr w:rsidR="008C42B0" w:rsidRPr="004A4E17" w14:paraId="710D1941" w14:textId="77777777" w:rsidTr="00E16F91">
        <w:trPr>
          <w:tblHeader/>
        </w:trPr>
        <w:tc>
          <w:tcPr>
            <w:tcW w:w="1673" w:type="dxa"/>
            <w:shd w:val="clear" w:color="auto" w:fill="EA5B0C"/>
            <w:tcMar>
              <w:top w:w="113" w:type="dxa"/>
              <w:bottom w:w="113" w:type="dxa"/>
            </w:tcMar>
            <w:vAlign w:val="center"/>
          </w:tcPr>
          <w:p w14:paraId="63AE2635" w14:textId="77777777" w:rsidR="008C42B0" w:rsidRPr="004A4E17" w:rsidRDefault="008C42B0" w:rsidP="00E16F91">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2AFCA66F" w14:textId="77777777" w:rsidR="008C42B0" w:rsidRPr="004A4E17" w:rsidRDefault="008C42B0" w:rsidP="00E16F91">
            <w:pPr>
              <w:pStyle w:val="TableHead"/>
              <w:spacing w:before="0" w:after="0"/>
            </w:pPr>
            <w:r w:rsidRPr="004A4E17">
              <w:t>Learning objectives</w:t>
            </w:r>
          </w:p>
        </w:tc>
        <w:tc>
          <w:tcPr>
            <w:tcW w:w="10802" w:type="dxa"/>
            <w:shd w:val="clear" w:color="auto" w:fill="EA5B0C"/>
            <w:tcMar>
              <w:top w:w="113" w:type="dxa"/>
              <w:bottom w:w="113" w:type="dxa"/>
            </w:tcMar>
            <w:vAlign w:val="center"/>
          </w:tcPr>
          <w:p w14:paraId="3989A85F" w14:textId="77777777" w:rsidR="008C42B0" w:rsidRPr="00DF2AEF" w:rsidRDefault="008C42B0" w:rsidP="00E16F91">
            <w:pPr>
              <w:pStyle w:val="TableHead"/>
              <w:spacing w:before="0" w:after="0"/>
            </w:pPr>
            <w:r w:rsidRPr="00DF2AEF">
              <w:t>Suggested teaching activities</w:t>
            </w:r>
            <w:r>
              <w:t xml:space="preserve"> </w:t>
            </w:r>
          </w:p>
        </w:tc>
      </w:tr>
      <w:tr w:rsidR="008C42B0" w:rsidRPr="004A4E17" w14:paraId="3295A6C9" w14:textId="77777777" w:rsidTr="00515103">
        <w:tblPrEx>
          <w:tblCellMar>
            <w:top w:w="0" w:type="dxa"/>
            <w:bottom w:w="0" w:type="dxa"/>
          </w:tblCellMar>
        </w:tblPrEx>
        <w:trPr>
          <w:trHeight w:val="487"/>
        </w:trPr>
        <w:tc>
          <w:tcPr>
            <w:tcW w:w="1673" w:type="dxa"/>
            <w:vMerge w:val="restart"/>
            <w:tcMar>
              <w:top w:w="113" w:type="dxa"/>
              <w:bottom w:w="113" w:type="dxa"/>
            </w:tcMar>
          </w:tcPr>
          <w:p w14:paraId="1E8EBD2A" w14:textId="77777777" w:rsidR="008C42B0" w:rsidRPr="004A4E17" w:rsidRDefault="008C42B0" w:rsidP="00D40253">
            <w:pPr>
              <w:pStyle w:val="BodyText"/>
              <w:rPr>
                <w:lang w:eastAsia="en-GB"/>
              </w:rPr>
            </w:pPr>
            <w:r w:rsidRPr="00A05BAE">
              <w:rPr>
                <w:lang w:eastAsia="en-GB"/>
              </w:rPr>
              <w:t>1</w:t>
            </w:r>
            <w:r>
              <w:rPr>
                <w:lang w:eastAsia="en-GB"/>
              </w:rPr>
              <w:t>.</w:t>
            </w:r>
            <w:r w:rsidRPr="00A05BAE">
              <w:rPr>
                <w:lang w:eastAsia="en-GB"/>
              </w:rPr>
              <w:t xml:space="preserve"> Introduction to enterprise</w:t>
            </w:r>
          </w:p>
        </w:tc>
        <w:tc>
          <w:tcPr>
            <w:tcW w:w="2126" w:type="dxa"/>
            <w:tcMar>
              <w:top w:w="113" w:type="dxa"/>
              <w:bottom w:w="113" w:type="dxa"/>
            </w:tcMar>
          </w:tcPr>
          <w:p w14:paraId="64FBB31F" w14:textId="77777777" w:rsidR="008C42B0" w:rsidRDefault="008C42B0" w:rsidP="00D40253">
            <w:pPr>
              <w:pStyle w:val="BodyText"/>
              <w:rPr>
                <w:lang w:eastAsia="en-GB"/>
              </w:rPr>
            </w:pPr>
            <w:r>
              <w:rPr>
                <w:lang w:eastAsia="en-GB"/>
              </w:rPr>
              <w:t>1.1</w:t>
            </w:r>
          </w:p>
          <w:p w14:paraId="27139550" w14:textId="77777777" w:rsidR="008C42B0" w:rsidRPr="004A4E17" w:rsidRDefault="008C42B0" w:rsidP="00D40253">
            <w:pPr>
              <w:pStyle w:val="BodyText"/>
              <w:rPr>
                <w:lang w:eastAsia="en-GB"/>
              </w:rPr>
            </w:pPr>
            <w:r w:rsidRPr="00A05BAE">
              <w:rPr>
                <w:lang w:eastAsia="en-GB"/>
              </w:rPr>
              <w:t>Understand what is meant by enterprise</w:t>
            </w:r>
            <w:r>
              <w:rPr>
                <w:lang w:eastAsia="en-GB"/>
              </w:rPr>
              <w:t>.</w:t>
            </w:r>
          </w:p>
        </w:tc>
        <w:tc>
          <w:tcPr>
            <w:tcW w:w="10802" w:type="dxa"/>
            <w:tcMar>
              <w:top w:w="113" w:type="dxa"/>
              <w:bottom w:w="113" w:type="dxa"/>
            </w:tcMar>
          </w:tcPr>
          <w:p w14:paraId="3553EADD" w14:textId="77777777" w:rsidR="008C42B0" w:rsidRPr="00A05BAE" w:rsidRDefault="008C42B0" w:rsidP="00D40253">
            <w:pPr>
              <w:pStyle w:val="BodyText"/>
            </w:pPr>
            <w:r w:rsidRPr="00A05BAE">
              <w:t xml:space="preserve">What is enterprise? – Learners complete an online </w:t>
            </w:r>
            <w:proofErr w:type="gramStart"/>
            <w:r w:rsidRPr="00A05BAE">
              <w:t>quiz</w:t>
            </w:r>
            <w:proofErr w:type="gramEnd"/>
            <w:r w:rsidRPr="00A05BAE">
              <w:t xml:space="preserve"> or you can create your own quiz to use with your class. </w:t>
            </w:r>
          </w:p>
          <w:p w14:paraId="6F660117" w14:textId="77777777" w:rsidR="008C42B0" w:rsidRPr="00A05BAE" w:rsidRDefault="008C42B0" w:rsidP="00D40253">
            <w:pPr>
              <w:pStyle w:val="BodyText"/>
            </w:pPr>
          </w:p>
          <w:p w14:paraId="3744C345" w14:textId="77777777" w:rsidR="008C42B0" w:rsidRDefault="008C42B0" w:rsidP="00D40253">
            <w:pPr>
              <w:pStyle w:val="BodyText"/>
            </w:pPr>
            <w:r w:rsidRPr="00A05BAE">
              <w:t>TES Teaching Resources –</w:t>
            </w:r>
            <w:r>
              <w:t xml:space="preserve"> </w:t>
            </w:r>
            <w:r w:rsidRPr="00A05BAE">
              <w:t>download them for free and adapt them to suit your classroom activi</w:t>
            </w:r>
            <w:r>
              <w:t xml:space="preserve">ties. </w:t>
            </w:r>
          </w:p>
          <w:p w14:paraId="640407E7" w14:textId="77777777" w:rsidR="008C42B0" w:rsidRPr="00150D65" w:rsidRDefault="00692E22" w:rsidP="00D40253">
            <w:pPr>
              <w:pStyle w:val="BodyText"/>
              <w:rPr>
                <w:rStyle w:val="Weblink0"/>
                <w:rFonts w:cs="Arial"/>
                <w:b w:val="0"/>
                <w:color w:val="auto"/>
                <w:u w:val="none"/>
              </w:rPr>
            </w:pPr>
            <w:hyperlink r:id="rId34" w:history="1">
              <w:r w:rsidR="008C42B0" w:rsidRPr="0036571B">
                <w:rPr>
                  <w:rStyle w:val="Hyperlink"/>
                  <w:rFonts w:cs="Arial"/>
                </w:rPr>
                <w:t>www.kahoot.com</w:t>
              </w:r>
            </w:hyperlink>
            <w:r w:rsidR="008C42B0">
              <w:rPr>
                <w:rStyle w:val="Weblink0"/>
                <w:rFonts w:cs="Arial"/>
                <w:b w:val="0"/>
                <w:color w:val="auto"/>
                <w:u w:val="none"/>
              </w:rPr>
              <w:t xml:space="preserve"> for flexible quiz outlines and ideas.</w:t>
            </w:r>
          </w:p>
          <w:p w14:paraId="09B020F5" w14:textId="77777777" w:rsidR="008C42B0" w:rsidRDefault="008C42B0" w:rsidP="00D40253">
            <w:pPr>
              <w:pStyle w:val="BodyText"/>
            </w:pPr>
          </w:p>
          <w:p w14:paraId="44ED0A08" w14:textId="77777777" w:rsidR="008C42B0" w:rsidRDefault="008C42B0" w:rsidP="00D40253">
            <w:pPr>
              <w:pStyle w:val="BodyText"/>
            </w:pPr>
            <w:r>
              <w:t xml:space="preserve">General resources </w:t>
            </w:r>
            <w:r w:rsidRPr="00A05BAE">
              <w:t>–</w:t>
            </w:r>
            <w:r>
              <w:t xml:space="preserve"> </w:t>
            </w:r>
            <w:hyperlink r:id="rId35" w:history="1">
              <w:r w:rsidRPr="00A21C1B">
                <w:rPr>
                  <w:rStyle w:val="Hyperlink"/>
                  <w:rFonts w:cs="Arial"/>
                </w:rPr>
                <w:t>www.my-work-experience.com</w:t>
              </w:r>
            </w:hyperlink>
            <w:r>
              <w:t xml:space="preserve"> </w:t>
            </w:r>
            <w:r w:rsidRPr="00A05BAE">
              <w:t>–</w:t>
            </w:r>
            <w:r>
              <w:t xml:space="preserve"> search ‘enterprise teaching </w:t>
            </w:r>
            <w:proofErr w:type="gramStart"/>
            <w:r>
              <w:t>resources’</w:t>
            </w:r>
            <w:proofErr w:type="gramEnd"/>
            <w:r>
              <w:t>.</w:t>
            </w:r>
          </w:p>
          <w:p w14:paraId="54A6A321" w14:textId="77777777" w:rsidR="008C42B0" w:rsidRPr="00A05BAE" w:rsidRDefault="008C42B0" w:rsidP="00D40253">
            <w:pPr>
              <w:pStyle w:val="BodyText"/>
            </w:pPr>
          </w:p>
          <w:p w14:paraId="17CD1B1B" w14:textId="77777777" w:rsidR="008C42B0" w:rsidRPr="00674CEA" w:rsidRDefault="008C42B0" w:rsidP="00D40253">
            <w:pPr>
              <w:pStyle w:val="BodyText"/>
              <w:rPr>
                <w:color w:val="0065BD"/>
                <w:u w:val="single"/>
              </w:rPr>
            </w:pPr>
            <w:r w:rsidRPr="00A05BAE">
              <w:t xml:space="preserve">Learners identify key definitions. </w:t>
            </w:r>
            <w:r w:rsidRPr="00A05BAE">
              <w:rPr>
                <w:b/>
              </w:rPr>
              <w:t>(</w:t>
            </w:r>
            <w:r w:rsidRPr="00A05BAE">
              <w:rPr>
                <w:rStyle w:val="Bold"/>
                <w:rFonts w:cs="Arial"/>
              </w:rPr>
              <w:t>I</w:t>
            </w:r>
            <w:r w:rsidRPr="00A05BAE">
              <w:rPr>
                <w:b/>
              </w:rPr>
              <w:t>)</w:t>
            </w:r>
          </w:p>
        </w:tc>
      </w:tr>
      <w:tr w:rsidR="008C42B0" w:rsidRPr="004A4E17" w14:paraId="104835A7" w14:textId="77777777" w:rsidTr="00515103">
        <w:tblPrEx>
          <w:tblCellMar>
            <w:top w:w="0" w:type="dxa"/>
            <w:bottom w:w="0" w:type="dxa"/>
          </w:tblCellMar>
        </w:tblPrEx>
        <w:trPr>
          <w:trHeight w:val="487"/>
        </w:trPr>
        <w:tc>
          <w:tcPr>
            <w:tcW w:w="1673" w:type="dxa"/>
            <w:vMerge/>
            <w:tcMar>
              <w:top w:w="113" w:type="dxa"/>
              <w:bottom w:w="113" w:type="dxa"/>
            </w:tcMar>
          </w:tcPr>
          <w:p w14:paraId="322C4DE7" w14:textId="77777777" w:rsidR="008C42B0" w:rsidRDefault="008C42B0" w:rsidP="00D40253">
            <w:pPr>
              <w:pStyle w:val="BodyText"/>
              <w:rPr>
                <w:lang w:eastAsia="en-GB"/>
              </w:rPr>
            </w:pPr>
          </w:p>
        </w:tc>
        <w:tc>
          <w:tcPr>
            <w:tcW w:w="2126" w:type="dxa"/>
            <w:tcMar>
              <w:top w:w="113" w:type="dxa"/>
              <w:bottom w:w="113" w:type="dxa"/>
            </w:tcMar>
          </w:tcPr>
          <w:p w14:paraId="68B56B6F" w14:textId="77777777" w:rsidR="008C42B0" w:rsidRDefault="008C42B0" w:rsidP="00D40253">
            <w:pPr>
              <w:pStyle w:val="BodyText"/>
              <w:rPr>
                <w:lang w:eastAsia="en-GB"/>
              </w:rPr>
            </w:pPr>
            <w:r>
              <w:rPr>
                <w:lang w:eastAsia="en-GB"/>
              </w:rPr>
              <w:t>1.1</w:t>
            </w:r>
          </w:p>
          <w:p w14:paraId="12E77D55" w14:textId="77777777" w:rsidR="008C42B0" w:rsidRPr="00A05BAE" w:rsidRDefault="008C42B0" w:rsidP="00D40253">
            <w:pPr>
              <w:pStyle w:val="BodyText"/>
              <w:rPr>
                <w:lang w:eastAsia="en-GB"/>
              </w:rPr>
            </w:pPr>
            <w:r>
              <w:rPr>
                <w:lang w:eastAsia="en-GB"/>
              </w:rPr>
              <w:t>Understand the importance of stakeholder groups to an enterprise.</w:t>
            </w:r>
          </w:p>
        </w:tc>
        <w:tc>
          <w:tcPr>
            <w:tcW w:w="10802" w:type="dxa"/>
            <w:tcMar>
              <w:top w:w="113" w:type="dxa"/>
              <w:bottom w:w="113" w:type="dxa"/>
            </w:tcMar>
          </w:tcPr>
          <w:p w14:paraId="55BFF0F5" w14:textId="77777777" w:rsidR="008C42B0" w:rsidRDefault="008C42B0" w:rsidP="00D40253">
            <w:pPr>
              <w:pStyle w:val="BodyText"/>
            </w:pPr>
            <w:r>
              <w:t>Who are stakeholders? Teacher-led discussion about stakeholders in own school organisation.</w:t>
            </w:r>
          </w:p>
          <w:p w14:paraId="3F8BC0FE" w14:textId="77777777" w:rsidR="008C42B0" w:rsidRDefault="008C42B0" w:rsidP="00D40253">
            <w:pPr>
              <w:pStyle w:val="BodyText"/>
            </w:pPr>
          </w:p>
          <w:p w14:paraId="6F77AFE1" w14:textId="77777777" w:rsidR="008C42B0" w:rsidRDefault="008C42B0" w:rsidP="00D40253">
            <w:pPr>
              <w:pStyle w:val="BodyText"/>
            </w:pPr>
            <w:r>
              <w:t>Learners use example business case studies and identify stakeholder groups and their possible objectives.</w:t>
            </w:r>
          </w:p>
          <w:p w14:paraId="5DA3423F" w14:textId="77777777" w:rsidR="008C42B0" w:rsidRDefault="008C42B0" w:rsidP="00D40253">
            <w:pPr>
              <w:pStyle w:val="BodyText"/>
            </w:pPr>
          </w:p>
          <w:p w14:paraId="5B31604C" w14:textId="77777777" w:rsidR="008C42B0" w:rsidRPr="00A05BAE" w:rsidRDefault="008C42B0" w:rsidP="00D40253">
            <w:pPr>
              <w:pStyle w:val="BodyText"/>
            </w:pPr>
            <w:r>
              <w:t xml:space="preserve">Learners produce a poster based on a business of their choice, showing written and picture images of stakeholder groups and their objectives. </w:t>
            </w:r>
            <w:r w:rsidRPr="0070017C">
              <w:rPr>
                <w:b/>
              </w:rPr>
              <w:t>(I)</w:t>
            </w:r>
          </w:p>
        </w:tc>
      </w:tr>
      <w:tr w:rsidR="008C42B0" w:rsidRPr="004A4E17" w14:paraId="14897443" w14:textId="77777777" w:rsidTr="00515103">
        <w:tblPrEx>
          <w:tblCellMar>
            <w:top w:w="0" w:type="dxa"/>
            <w:bottom w:w="0" w:type="dxa"/>
          </w:tblCellMar>
        </w:tblPrEx>
        <w:trPr>
          <w:trHeight w:val="696"/>
        </w:trPr>
        <w:tc>
          <w:tcPr>
            <w:tcW w:w="1673" w:type="dxa"/>
            <w:vMerge/>
            <w:tcMar>
              <w:top w:w="113" w:type="dxa"/>
              <w:bottom w:w="113" w:type="dxa"/>
            </w:tcMar>
          </w:tcPr>
          <w:p w14:paraId="3D3F0CAD" w14:textId="77777777" w:rsidR="008C42B0" w:rsidRPr="004A4E17" w:rsidRDefault="008C42B0" w:rsidP="00D40253">
            <w:pPr>
              <w:pStyle w:val="BodyText"/>
              <w:rPr>
                <w:lang w:eastAsia="en-GB"/>
              </w:rPr>
            </w:pPr>
          </w:p>
        </w:tc>
        <w:tc>
          <w:tcPr>
            <w:tcW w:w="2126" w:type="dxa"/>
            <w:tcMar>
              <w:top w:w="113" w:type="dxa"/>
              <w:bottom w:w="113" w:type="dxa"/>
            </w:tcMar>
          </w:tcPr>
          <w:p w14:paraId="36D62DDA" w14:textId="77777777" w:rsidR="008C42B0" w:rsidRDefault="008C42B0" w:rsidP="00D40253">
            <w:pPr>
              <w:pStyle w:val="BodyText"/>
            </w:pPr>
            <w:r>
              <w:t>1.2</w:t>
            </w:r>
          </w:p>
          <w:p w14:paraId="51A9D857" w14:textId="77777777" w:rsidR="008C42B0" w:rsidRPr="004A4E17" w:rsidRDefault="008C42B0" w:rsidP="00D40253">
            <w:pPr>
              <w:pStyle w:val="BodyText"/>
              <w:rPr>
                <w:lang w:eastAsia="en-GB"/>
              </w:rPr>
            </w:pPr>
            <w:r w:rsidRPr="00A05BAE">
              <w:t>Know about diffe</w:t>
            </w:r>
            <w:r>
              <w:t>rent ways of being enterprising.</w:t>
            </w:r>
          </w:p>
        </w:tc>
        <w:tc>
          <w:tcPr>
            <w:tcW w:w="10802" w:type="dxa"/>
            <w:tcMar>
              <w:top w:w="113" w:type="dxa"/>
              <w:bottom w:w="113" w:type="dxa"/>
            </w:tcMar>
          </w:tcPr>
          <w:p w14:paraId="7BDD5AC4" w14:textId="77777777" w:rsidR="008C42B0" w:rsidRDefault="008C42B0" w:rsidP="00D40253">
            <w:pPr>
              <w:pStyle w:val="BodyText"/>
            </w:pPr>
            <w:r w:rsidRPr="00A05BAE">
              <w:t xml:space="preserve">Teacher-led discussion of activities </w:t>
            </w:r>
            <w:r>
              <w:t>that demonstrate</w:t>
            </w:r>
            <w:r w:rsidRPr="00A05BAE">
              <w:t xml:space="preserve"> enterprise. </w:t>
            </w:r>
          </w:p>
          <w:p w14:paraId="75F0173F" w14:textId="77777777" w:rsidR="008C42B0" w:rsidRDefault="008C42B0" w:rsidP="00D40253">
            <w:pPr>
              <w:pStyle w:val="BodyText"/>
            </w:pPr>
          </w:p>
          <w:p w14:paraId="16B8CA72" w14:textId="77777777" w:rsidR="008C42B0" w:rsidRDefault="008C42B0" w:rsidP="00D40253">
            <w:pPr>
              <w:pStyle w:val="BodyText"/>
            </w:pPr>
            <w:r>
              <w:t>Learners work in groups and each group presents ideas to the class for being enterprising in the school and home environments.</w:t>
            </w:r>
          </w:p>
          <w:p w14:paraId="4A3B22F2" w14:textId="77777777" w:rsidR="008C42B0" w:rsidRDefault="008C42B0" w:rsidP="00D40253">
            <w:pPr>
              <w:pStyle w:val="BodyText"/>
            </w:pPr>
          </w:p>
          <w:p w14:paraId="59B88C35" w14:textId="77777777" w:rsidR="008C42B0" w:rsidRPr="00C82218" w:rsidRDefault="008C42B0" w:rsidP="00D40253">
            <w:pPr>
              <w:pStyle w:val="BodyText"/>
              <w:rPr>
                <w:rStyle w:val="Weblink0"/>
                <w:b w:val="0"/>
                <w:u w:val="none"/>
              </w:rPr>
            </w:pPr>
            <w:r>
              <w:rPr>
                <w:rStyle w:val="Weblink0"/>
                <w:color w:val="auto"/>
                <w:u w:val="none"/>
              </w:rPr>
              <w:t>Extension activity:</w:t>
            </w:r>
            <w:r w:rsidRPr="00C82218">
              <w:rPr>
                <w:rStyle w:val="Weblink0"/>
                <w:b w:val="0"/>
                <w:color w:val="auto"/>
                <w:u w:val="none"/>
              </w:rPr>
              <w:t xml:space="preserve"> Learners carry out a survey of </w:t>
            </w:r>
            <w:r>
              <w:rPr>
                <w:rStyle w:val="Weblink0"/>
                <w:b w:val="0"/>
                <w:color w:val="auto"/>
                <w:u w:val="none"/>
              </w:rPr>
              <w:t>their peers about different ways they have been enterprising over the last six years. Present survey results in a formal report.</w:t>
            </w:r>
          </w:p>
          <w:p w14:paraId="17E7B57B" w14:textId="77777777" w:rsidR="008C42B0" w:rsidRDefault="008C42B0" w:rsidP="00D40253">
            <w:pPr>
              <w:pStyle w:val="BodyText"/>
            </w:pPr>
          </w:p>
          <w:p w14:paraId="2F29FC90" w14:textId="77777777" w:rsidR="008C42B0" w:rsidRPr="00C232D5" w:rsidRDefault="008C42B0" w:rsidP="00D40253">
            <w:pPr>
              <w:pStyle w:val="BodyText"/>
              <w:rPr>
                <w:rStyle w:val="Weblink0"/>
                <w:b w:val="0"/>
              </w:rPr>
            </w:pPr>
            <w:r w:rsidRPr="00A05BAE">
              <w:t xml:space="preserve">Learners produce a poster showing the many ways of being enterprising. </w:t>
            </w:r>
            <w:r w:rsidRPr="00A05BAE">
              <w:rPr>
                <w:b/>
              </w:rPr>
              <w:t>(</w:t>
            </w:r>
            <w:r w:rsidRPr="00A05BAE">
              <w:rPr>
                <w:rStyle w:val="Bold"/>
              </w:rPr>
              <w:t>I</w:t>
            </w:r>
            <w:r w:rsidRPr="00A05BAE">
              <w:rPr>
                <w:b/>
              </w:rPr>
              <w:t>)</w:t>
            </w:r>
          </w:p>
          <w:p w14:paraId="78CAE1B9" w14:textId="77777777" w:rsidR="008C42B0" w:rsidRPr="00A05BAE" w:rsidRDefault="008C42B0" w:rsidP="00D40253">
            <w:pPr>
              <w:pStyle w:val="BodyText"/>
              <w:rPr>
                <w:rStyle w:val="Weblink0"/>
              </w:rPr>
            </w:pPr>
          </w:p>
          <w:p w14:paraId="1A426601" w14:textId="77777777" w:rsidR="008C42B0" w:rsidRDefault="008C42B0" w:rsidP="00D40253">
            <w:pPr>
              <w:pStyle w:val="BodyText"/>
              <w:rPr>
                <w:rStyle w:val="Weblink0"/>
                <w:color w:val="auto"/>
                <w:u w:val="none"/>
              </w:rPr>
            </w:pPr>
            <w:r w:rsidRPr="002E13A8">
              <w:rPr>
                <w:rStyle w:val="Weblink0"/>
                <w:color w:val="auto"/>
                <w:u w:val="none"/>
              </w:rPr>
              <w:t>Coursework</w:t>
            </w:r>
            <w:r>
              <w:rPr>
                <w:rStyle w:val="Weblink0"/>
                <w:color w:val="auto"/>
                <w:u w:val="none"/>
              </w:rPr>
              <w:t xml:space="preserve"> </w:t>
            </w:r>
          </w:p>
          <w:p w14:paraId="004FE825" w14:textId="77777777" w:rsidR="008C42B0" w:rsidRPr="00674CEA" w:rsidRDefault="008C42B0" w:rsidP="00D40253">
            <w:pPr>
              <w:pStyle w:val="BodyText"/>
              <w:rPr>
                <w:rFonts w:cs="Times New Roman"/>
                <w:b/>
              </w:rPr>
            </w:pPr>
            <w:r>
              <w:rPr>
                <w:rStyle w:val="Weblink0"/>
                <w:color w:val="auto"/>
                <w:u w:val="none"/>
              </w:rPr>
              <w:t>Task 1</w:t>
            </w:r>
            <w:r w:rsidRPr="008A0880">
              <w:t xml:space="preserve"> –</w:t>
            </w:r>
            <w:r w:rsidRPr="002E13A8">
              <w:rPr>
                <w:rStyle w:val="Weblink0"/>
                <w:b w:val="0"/>
                <w:color w:val="auto"/>
                <w:u w:val="none"/>
              </w:rPr>
              <w:t xml:space="preserve"> Learners </w:t>
            </w:r>
            <w:r>
              <w:rPr>
                <w:rStyle w:val="Weblink0"/>
                <w:b w:val="0"/>
                <w:color w:val="auto"/>
                <w:u w:val="none"/>
              </w:rPr>
              <w:t xml:space="preserve">produce a </w:t>
            </w:r>
            <w:r w:rsidRPr="002E13A8">
              <w:rPr>
                <w:rStyle w:val="Weblink0"/>
                <w:b w:val="0"/>
                <w:color w:val="auto"/>
                <w:u w:val="none"/>
              </w:rPr>
              <w:t>mind map</w:t>
            </w:r>
            <w:r>
              <w:rPr>
                <w:rStyle w:val="Weblink0"/>
                <w:b w:val="0"/>
                <w:color w:val="auto"/>
                <w:u w:val="none"/>
              </w:rPr>
              <w:t xml:space="preserve"> of</w:t>
            </w:r>
            <w:r w:rsidRPr="002E13A8">
              <w:rPr>
                <w:rStyle w:val="Weblink0"/>
                <w:b w:val="0"/>
                <w:color w:val="auto"/>
                <w:u w:val="none"/>
              </w:rPr>
              <w:t xml:space="preserve"> potential enterprise project ideas. </w:t>
            </w:r>
            <w:r w:rsidRPr="002E13A8">
              <w:rPr>
                <w:rStyle w:val="Weblink0"/>
                <w:color w:val="auto"/>
                <w:u w:val="none"/>
              </w:rPr>
              <w:t>(I)</w:t>
            </w:r>
          </w:p>
        </w:tc>
      </w:tr>
    </w:tbl>
    <w:p w14:paraId="162FFEF0" w14:textId="77777777" w:rsidR="009A2A48" w:rsidRDefault="009A2A48">
      <w:r>
        <w:br w:type="page"/>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220" w:firstRow="1" w:lastRow="0" w:firstColumn="0" w:lastColumn="0" w:noHBand="1" w:noVBand="0"/>
      </w:tblPr>
      <w:tblGrid>
        <w:gridCol w:w="14601"/>
      </w:tblGrid>
      <w:tr w:rsidR="008C42B0" w:rsidRPr="00FB2E1E" w14:paraId="7C4309F9" w14:textId="77777777" w:rsidTr="00515103">
        <w:trPr>
          <w:tblHeader/>
        </w:trPr>
        <w:tc>
          <w:tcPr>
            <w:tcW w:w="14601" w:type="dxa"/>
            <w:shd w:val="clear" w:color="auto" w:fill="EA5B0C"/>
            <w:tcMar>
              <w:top w:w="113" w:type="dxa"/>
              <w:bottom w:w="113" w:type="dxa"/>
            </w:tcMar>
            <w:vAlign w:val="center"/>
          </w:tcPr>
          <w:p w14:paraId="783DF73E" w14:textId="17FE589E"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8C42B0" w:rsidRPr="004E2FD6" w14:paraId="56498C8E" w14:textId="77777777" w:rsidTr="00515103">
        <w:tblPrEx>
          <w:tblCellMar>
            <w:top w:w="0" w:type="dxa"/>
            <w:bottom w:w="0" w:type="dxa"/>
          </w:tblCellMar>
        </w:tblPrEx>
        <w:tc>
          <w:tcPr>
            <w:tcW w:w="14601" w:type="dxa"/>
            <w:tcMar>
              <w:top w:w="113" w:type="dxa"/>
              <w:bottom w:w="113" w:type="dxa"/>
            </w:tcMar>
          </w:tcPr>
          <w:p w14:paraId="77260E20" w14:textId="6A9B5DC5" w:rsidR="00B97D7A"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36"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37" w:history="1">
              <w:r w:rsidRPr="009F406E">
                <w:rPr>
                  <w:rStyle w:val="WebLink"/>
                </w:rPr>
                <w:t>www.cambridgeinternational.org/mauritius</w:t>
              </w:r>
            </w:hyperlink>
            <w:r w:rsidR="00B97D7A" w:rsidRPr="00B97D7A">
              <w:rPr>
                <w:color w:val="4A4A4A"/>
                <w:sz w:val="20"/>
                <w:szCs w:val="20"/>
              </w:rPr>
              <w:t xml:space="preserve"> </w:t>
            </w:r>
            <w:r w:rsidR="00B97D7A" w:rsidRPr="00B97D7A">
              <w:rPr>
                <w:b/>
                <w:sz w:val="20"/>
                <w:szCs w:val="20"/>
              </w:rPr>
              <w:t>(F)</w:t>
            </w:r>
          </w:p>
          <w:p w14:paraId="0B195733" w14:textId="489984B7" w:rsidR="00B11F5D" w:rsidRDefault="00675B49" w:rsidP="001A4DEC">
            <w:pPr>
              <w:pStyle w:val="BodyText"/>
              <w:rPr>
                <w:rStyle w:val="Bold"/>
                <w:b w:val="0"/>
                <w:bCs/>
              </w:rPr>
            </w:pPr>
            <w:r>
              <w:rPr>
                <w:lang w:eastAsia="en-GB"/>
              </w:rPr>
              <w:t xml:space="preserve">Specimen </w:t>
            </w:r>
            <w:r w:rsidR="00F454F1">
              <w:rPr>
                <w:lang w:eastAsia="en-GB"/>
              </w:rPr>
              <w:t>P</w:t>
            </w:r>
            <w:r>
              <w:rPr>
                <w:lang w:eastAsia="en-GB"/>
              </w:rPr>
              <w:t>aper Q1</w:t>
            </w:r>
            <w:r w:rsidR="00B81B30">
              <w:rPr>
                <w:lang w:eastAsia="en-GB"/>
              </w:rPr>
              <w:t>(</w:t>
            </w:r>
            <w:r>
              <w:rPr>
                <w:lang w:eastAsia="en-GB"/>
              </w:rPr>
              <w:t>a</w:t>
            </w:r>
            <w:r w:rsidR="00B81B30">
              <w:rPr>
                <w:lang w:eastAsia="en-GB"/>
              </w:rPr>
              <w:t>)</w:t>
            </w:r>
            <w:r w:rsidR="00C6473E">
              <w:rPr>
                <w:rStyle w:val="Bold"/>
                <w:b w:val="0"/>
                <w:bCs/>
              </w:rPr>
              <w:t xml:space="preserve"> </w:t>
            </w:r>
          </w:p>
          <w:p w14:paraId="3269C813" w14:textId="04A4DA97" w:rsidR="00DE1383" w:rsidRDefault="00515103" w:rsidP="001A4DEC">
            <w:pPr>
              <w:pStyle w:val="BodyText"/>
              <w:rPr>
                <w:rStyle w:val="Bold"/>
                <w:b w:val="0"/>
                <w:bCs/>
              </w:rPr>
            </w:pPr>
            <w:r>
              <w:rPr>
                <w:rStyle w:val="Bold"/>
                <w:b w:val="0"/>
                <w:bCs/>
              </w:rPr>
              <w:t>Jun</w:t>
            </w:r>
            <w:r w:rsidR="005B066D">
              <w:rPr>
                <w:rStyle w:val="Bold"/>
                <w:b w:val="0"/>
                <w:bCs/>
              </w:rPr>
              <w:t xml:space="preserve"> </w:t>
            </w:r>
            <w:r w:rsidR="00C6473E">
              <w:rPr>
                <w:rStyle w:val="Bold"/>
                <w:b w:val="0"/>
                <w:bCs/>
              </w:rPr>
              <w:t>20</w:t>
            </w:r>
            <w:r w:rsidR="00E955E9">
              <w:rPr>
                <w:rStyle w:val="Bold"/>
                <w:b w:val="0"/>
                <w:bCs/>
              </w:rPr>
              <w:t xml:space="preserve"> P</w:t>
            </w:r>
            <w:r w:rsidR="00C6473E">
              <w:rPr>
                <w:rStyle w:val="Bold"/>
                <w:b w:val="0"/>
                <w:bCs/>
              </w:rPr>
              <w:t>aper</w:t>
            </w:r>
            <w:r w:rsidR="00E955E9">
              <w:rPr>
                <w:rStyle w:val="Bold"/>
                <w:b w:val="0"/>
                <w:bCs/>
              </w:rPr>
              <w:t xml:space="preserve"> </w:t>
            </w:r>
            <w:r w:rsidR="00C6473E">
              <w:rPr>
                <w:rStyle w:val="Bold"/>
                <w:b w:val="0"/>
                <w:bCs/>
              </w:rPr>
              <w:t>11</w:t>
            </w:r>
            <w:r w:rsidR="00E955E9">
              <w:rPr>
                <w:rStyle w:val="Bold"/>
                <w:b w:val="0"/>
                <w:bCs/>
              </w:rPr>
              <w:t xml:space="preserve"> </w:t>
            </w:r>
            <w:r w:rsidR="00C6473E">
              <w:rPr>
                <w:rStyle w:val="Bold"/>
                <w:b w:val="0"/>
                <w:bCs/>
              </w:rPr>
              <w:t>Q1</w:t>
            </w:r>
            <w:r w:rsidR="00735899">
              <w:rPr>
                <w:rStyle w:val="Bold"/>
                <w:b w:val="0"/>
                <w:bCs/>
              </w:rPr>
              <w:t>(</w:t>
            </w:r>
            <w:r w:rsidR="00C6473E">
              <w:rPr>
                <w:rStyle w:val="Bold"/>
                <w:b w:val="0"/>
                <w:bCs/>
              </w:rPr>
              <w:t>a</w:t>
            </w:r>
            <w:r w:rsidR="002853FE">
              <w:rPr>
                <w:rStyle w:val="Bold"/>
                <w:b w:val="0"/>
                <w:bCs/>
              </w:rPr>
              <w:t xml:space="preserve">) </w:t>
            </w:r>
            <w:r w:rsidR="009A2A48">
              <w:rPr>
                <w:rStyle w:val="Bold"/>
                <w:b w:val="0"/>
                <w:bCs/>
              </w:rPr>
              <w:t>and</w:t>
            </w:r>
            <w:r w:rsidR="002853FE">
              <w:rPr>
                <w:rStyle w:val="Bold"/>
                <w:b w:val="0"/>
                <w:bCs/>
              </w:rPr>
              <w:t xml:space="preserve"> (</w:t>
            </w:r>
            <w:r w:rsidR="00C6473E">
              <w:rPr>
                <w:rStyle w:val="Bold"/>
                <w:b w:val="0"/>
                <w:bCs/>
              </w:rPr>
              <w:t>b</w:t>
            </w:r>
            <w:r w:rsidR="002853FE">
              <w:rPr>
                <w:rStyle w:val="Bold"/>
                <w:b w:val="0"/>
                <w:bCs/>
              </w:rPr>
              <w:t>)</w:t>
            </w:r>
            <w:r w:rsidR="006F1FD8">
              <w:rPr>
                <w:rStyle w:val="Bold"/>
                <w:b w:val="0"/>
                <w:bCs/>
              </w:rPr>
              <w:t xml:space="preserve"> </w:t>
            </w:r>
            <w:r w:rsidR="009A2A48">
              <w:rPr>
                <w:rStyle w:val="Bold"/>
                <w:b w:val="0"/>
                <w:bCs/>
              </w:rPr>
              <w:t>and</w:t>
            </w:r>
            <w:r w:rsidR="006F1FD8">
              <w:rPr>
                <w:rStyle w:val="Bold"/>
                <w:b w:val="0"/>
                <w:bCs/>
              </w:rPr>
              <w:t xml:space="preserve"> </w:t>
            </w:r>
            <w:r w:rsidR="00C6473E">
              <w:rPr>
                <w:rStyle w:val="Bold"/>
                <w:b w:val="0"/>
                <w:bCs/>
              </w:rPr>
              <w:t>4</w:t>
            </w:r>
            <w:r w:rsidR="002853FE">
              <w:rPr>
                <w:rStyle w:val="Bold"/>
                <w:b w:val="0"/>
                <w:bCs/>
              </w:rPr>
              <w:t>(</w:t>
            </w:r>
            <w:r w:rsidR="00C6473E">
              <w:rPr>
                <w:rStyle w:val="Bold"/>
                <w:b w:val="0"/>
                <w:bCs/>
              </w:rPr>
              <w:t>a</w:t>
            </w:r>
            <w:r w:rsidR="002853FE">
              <w:rPr>
                <w:rStyle w:val="Bold"/>
                <w:b w:val="0"/>
                <w:bCs/>
              </w:rPr>
              <w:t>)</w:t>
            </w:r>
            <w:r w:rsidR="00C6473E">
              <w:rPr>
                <w:rStyle w:val="Bold"/>
                <w:b w:val="0"/>
                <w:bCs/>
              </w:rPr>
              <w:t xml:space="preserve">, </w:t>
            </w:r>
            <w:r w:rsidR="00DE1383">
              <w:rPr>
                <w:rStyle w:val="Bold"/>
                <w:b w:val="0"/>
                <w:bCs/>
              </w:rPr>
              <w:t>P</w:t>
            </w:r>
            <w:r w:rsidR="00C6473E">
              <w:rPr>
                <w:rStyle w:val="Bold"/>
                <w:b w:val="0"/>
                <w:bCs/>
              </w:rPr>
              <w:t>aper</w:t>
            </w:r>
            <w:r w:rsidR="00DE1383">
              <w:rPr>
                <w:rStyle w:val="Bold"/>
                <w:b w:val="0"/>
                <w:bCs/>
              </w:rPr>
              <w:t xml:space="preserve"> </w:t>
            </w:r>
            <w:r w:rsidR="00C6473E">
              <w:rPr>
                <w:rStyle w:val="Bold"/>
                <w:b w:val="0"/>
                <w:bCs/>
              </w:rPr>
              <w:t>13</w:t>
            </w:r>
            <w:r w:rsidR="00DE1383">
              <w:rPr>
                <w:rStyle w:val="Bold"/>
                <w:b w:val="0"/>
                <w:bCs/>
              </w:rPr>
              <w:t xml:space="preserve"> </w:t>
            </w:r>
            <w:r w:rsidR="00C6473E">
              <w:rPr>
                <w:rStyle w:val="Bold"/>
                <w:b w:val="0"/>
                <w:bCs/>
              </w:rPr>
              <w:t>Q1</w:t>
            </w:r>
            <w:r w:rsidR="0084695C">
              <w:rPr>
                <w:rStyle w:val="Bold"/>
                <w:b w:val="0"/>
                <w:bCs/>
              </w:rPr>
              <w:t>(</w:t>
            </w:r>
            <w:r w:rsidR="00C6473E">
              <w:rPr>
                <w:rStyle w:val="Bold"/>
                <w:b w:val="0"/>
                <w:bCs/>
              </w:rPr>
              <w:t>a</w:t>
            </w:r>
            <w:r w:rsidR="0084695C">
              <w:rPr>
                <w:rStyle w:val="Bold"/>
                <w:b w:val="0"/>
                <w:bCs/>
              </w:rPr>
              <w:t>)</w:t>
            </w:r>
            <w:r w:rsidR="00E93D1E">
              <w:rPr>
                <w:rStyle w:val="Bold"/>
                <w:b w:val="0"/>
                <w:bCs/>
              </w:rPr>
              <w:t xml:space="preserve"> </w:t>
            </w:r>
          </w:p>
          <w:p w14:paraId="14086CAC" w14:textId="0AB75C78" w:rsidR="00D728E3" w:rsidRDefault="0018206A" w:rsidP="001A4DEC">
            <w:pPr>
              <w:pStyle w:val="BodyText"/>
              <w:rPr>
                <w:rStyle w:val="Bold"/>
                <w:b w:val="0"/>
                <w:bCs/>
              </w:rPr>
            </w:pPr>
            <w:r>
              <w:rPr>
                <w:rStyle w:val="Bold"/>
                <w:b w:val="0"/>
                <w:bCs/>
              </w:rPr>
              <w:t>Nov</w:t>
            </w:r>
            <w:r w:rsidR="00D728E3">
              <w:rPr>
                <w:rStyle w:val="Bold"/>
                <w:b w:val="0"/>
                <w:bCs/>
              </w:rPr>
              <w:t xml:space="preserve"> </w:t>
            </w:r>
            <w:r>
              <w:rPr>
                <w:rStyle w:val="Bold"/>
                <w:b w:val="0"/>
                <w:bCs/>
              </w:rPr>
              <w:t>20</w:t>
            </w:r>
            <w:r w:rsidR="00D728E3">
              <w:rPr>
                <w:rStyle w:val="Bold"/>
                <w:b w:val="0"/>
                <w:bCs/>
              </w:rPr>
              <w:t xml:space="preserve"> P</w:t>
            </w:r>
            <w:r>
              <w:rPr>
                <w:rStyle w:val="Bold"/>
                <w:b w:val="0"/>
                <w:bCs/>
              </w:rPr>
              <w:t>aper</w:t>
            </w:r>
            <w:r w:rsidR="00D728E3">
              <w:rPr>
                <w:rStyle w:val="Bold"/>
                <w:b w:val="0"/>
                <w:bCs/>
              </w:rPr>
              <w:t xml:space="preserve"> </w:t>
            </w:r>
            <w:r w:rsidR="00567612">
              <w:rPr>
                <w:rStyle w:val="Bold"/>
                <w:b w:val="0"/>
                <w:bCs/>
              </w:rPr>
              <w:t>1</w:t>
            </w:r>
            <w:r>
              <w:rPr>
                <w:rStyle w:val="Bold"/>
                <w:b w:val="0"/>
                <w:bCs/>
              </w:rPr>
              <w:t>1</w:t>
            </w:r>
            <w:r w:rsidR="00D728E3">
              <w:rPr>
                <w:rStyle w:val="Bold"/>
                <w:b w:val="0"/>
                <w:bCs/>
              </w:rPr>
              <w:t xml:space="preserve"> </w:t>
            </w:r>
            <w:r>
              <w:rPr>
                <w:rStyle w:val="Bold"/>
                <w:b w:val="0"/>
                <w:bCs/>
              </w:rPr>
              <w:t>Q2</w:t>
            </w:r>
            <w:r w:rsidR="0084695C">
              <w:rPr>
                <w:rStyle w:val="Bold"/>
                <w:b w:val="0"/>
                <w:bCs/>
              </w:rPr>
              <w:t>(</w:t>
            </w:r>
            <w:r>
              <w:rPr>
                <w:rStyle w:val="Bold"/>
                <w:b w:val="0"/>
                <w:bCs/>
              </w:rPr>
              <w:t>b</w:t>
            </w:r>
            <w:r w:rsidR="002853FE">
              <w:rPr>
                <w:rStyle w:val="Bold"/>
                <w:b w:val="0"/>
                <w:bCs/>
              </w:rPr>
              <w:t>)</w:t>
            </w:r>
          </w:p>
          <w:p w14:paraId="1117FF11" w14:textId="2D4C0BC3" w:rsidR="00D728E3" w:rsidRDefault="00515103" w:rsidP="001A4DEC">
            <w:pPr>
              <w:pStyle w:val="BodyText"/>
              <w:rPr>
                <w:rStyle w:val="Bold"/>
                <w:b w:val="0"/>
                <w:bCs/>
              </w:rPr>
            </w:pPr>
            <w:r>
              <w:rPr>
                <w:rStyle w:val="Bold"/>
                <w:b w:val="0"/>
                <w:bCs/>
              </w:rPr>
              <w:t>Jun</w:t>
            </w:r>
            <w:r w:rsidR="00D728E3">
              <w:rPr>
                <w:rStyle w:val="Bold"/>
                <w:b w:val="0"/>
                <w:bCs/>
              </w:rPr>
              <w:t xml:space="preserve"> </w:t>
            </w:r>
            <w:r w:rsidR="00386F3E">
              <w:rPr>
                <w:rStyle w:val="Bold"/>
                <w:b w:val="0"/>
                <w:bCs/>
              </w:rPr>
              <w:t>21</w:t>
            </w:r>
            <w:r w:rsidR="00D728E3">
              <w:rPr>
                <w:rStyle w:val="Bold"/>
                <w:b w:val="0"/>
                <w:bCs/>
              </w:rPr>
              <w:t xml:space="preserve"> P</w:t>
            </w:r>
            <w:r w:rsidR="0018206A">
              <w:rPr>
                <w:rStyle w:val="Bold"/>
                <w:b w:val="0"/>
                <w:bCs/>
              </w:rPr>
              <w:t>aper</w:t>
            </w:r>
            <w:r w:rsidR="00D728E3">
              <w:rPr>
                <w:rStyle w:val="Bold"/>
                <w:b w:val="0"/>
                <w:bCs/>
              </w:rPr>
              <w:t xml:space="preserve"> </w:t>
            </w:r>
            <w:r w:rsidR="0018206A">
              <w:rPr>
                <w:rStyle w:val="Bold"/>
                <w:b w:val="0"/>
                <w:bCs/>
              </w:rPr>
              <w:t>11</w:t>
            </w:r>
            <w:r w:rsidR="00D728E3">
              <w:rPr>
                <w:rStyle w:val="Bold"/>
                <w:b w:val="0"/>
                <w:bCs/>
              </w:rPr>
              <w:t xml:space="preserve"> </w:t>
            </w:r>
            <w:r w:rsidR="0018206A">
              <w:rPr>
                <w:rStyle w:val="Bold"/>
                <w:b w:val="0"/>
                <w:bCs/>
              </w:rPr>
              <w:t>Q1</w:t>
            </w:r>
            <w:r w:rsidR="0084695C">
              <w:rPr>
                <w:rStyle w:val="Bold"/>
                <w:b w:val="0"/>
                <w:bCs/>
              </w:rPr>
              <w:t>(</w:t>
            </w:r>
            <w:r w:rsidR="0018206A">
              <w:rPr>
                <w:rStyle w:val="Bold"/>
                <w:b w:val="0"/>
                <w:bCs/>
              </w:rPr>
              <w:t>a</w:t>
            </w:r>
            <w:r w:rsidR="0084695C">
              <w:rPr>
                <w:rStyle w:val="Bold"/>
                <w:b w:val="0"/>
                <w:bCs/>
              </w:rPr>
              <w:t>)</w:t>
            </w:r>
            <w:r w:rsidR="00900DE9">
              <w:rPr>
                <w:rStyle w:val="Bold"/>
                <w:b w:val="0"/>
                <w:bCs/>
              </w:rPr>
              <w:t xml:space="preserve"> </w:t>
            </w:r>
            <w:r w:rsidR="009A2A48">
              <w:rPr>
                <w:rStyle w:val="Bold"/>
                <w:b w:val="0"/>
                <w:bCs/>
              </w:rPr>
              <w:t>and</w:t>
            </w:r>
            <w:r w:rsidR="00C801F4">
              <w:rPr>
                <w:rStyle w:val="Bold"/>
                <w:b w:val="0"/>
                <w:bCs/>
              </w:rPr>
              <w:t xml:space="preserve"> </w:t>
            </w:r>
            <w:r w:rsidR="0018206A">
              <w:rPr>
                <w:rStyle w:val="Bold"/>
                <w:b w:val="0"/>
                <w:bCs/>
              </w:rPr>
              <w:t>6</w:t>
            </w:r>
            <w:r w:rsidR="0084695C">
              <w:rPr>
                <w:rStyle w:val="Bold"/>
                <w:b w:val="0"/>
                <w:bCs/>
              </w:rPr>
              <w:t>(</w:t>
            </w:r>
            <w:r w:rsidR="0018206A">
              <w:rPr>
                <w:rStyle w:val="Bold"/>
                <w:b w:val="0"/>
                <w:bCs/>
              </w:rPr>
              <w:t>a</w:t>
            </w:r>
            <w:r w:rsidR="0084695C">
              <w:rPr>
                <w:rStyle w:val="Bold"/>
                <w:b w:val="0"/>
                <w:bCs/>
              </w:rPr>
              <w:t>)</w:t>
            </w:r>
            <w:r w:rsidR="00072A00">
              <w:rPr>
                <w:rStyle w:val="Bold"/>
                <w:b w:val="0"/>
                <w:bCs/>
              </w:rPr>
              <w:t>, P</w:t>
            </w:r>
            <w:r w:rsidR="003A68DC">
              <w:rPr>
                <w:rStyle w:val="Bold"/>
                <w:b w:val="0"/>
                <w:bCs/>
              </w:rPr>
              <w:t>aper</w:t>
            </w:r>
            <w:r w:rsidR="00072A00">
              <w:rPr>
                <w:rStyle w:val="Bold"/>
                <w:b w:val="0"/>
                <w:bCs/>
              </w:rPr>
              <w:t xml:space="preserve"> </w:t>
            </w:r>
            <w:r w:rsidR="003A68DC">
              <w:rPr>
                <w:rStyle w:val="Bold"/>
                <w:b w:val="0"/>
                <w:bCs/>
              </w:rPr>
              <w:t>12</w:t>
            </w:r>
            <w:r w:rsidR="00072A00">
              <w:rPr>
                <w:rStyle w:val="Bold"/>
                <w:b w:val="0"/>
                <w:bCs/>
              </w:rPr>
              <w:t xml:space="preserve"> </w:t>
            </w:r>
            <w:r w:rsidR="003A68DC">
              <w:rPr>
                <w:rStyle w:val="Bold"/>
                <w:b w:val="0"/>
                <w:bCs/>
              </w:rPr>
              <w:t>Q1</w:t>
            </w:r>
            <w:r w:rsidR="0084695C">
              <w:rPr>
                <w:rStyle w:val="Bold"/>
                <w:b w:val="0"/>
                <w:bCs/>
              </w:rPr>
              <w:t>(</w:t>
            </w:r>
            <w:r w:rsidR="003A68DC">
              <w:rPr>
                <w:rStyle w:val="Bold"/>
                <w:b w:val="0"/>
                <w:bCs/>
              </w:rPr>
              <w:t>a</w:t>
            </w:r>
            <w:r w:rsidR="0084695C">
              <w:rPr>
                <w:rStyle w:val="Bold"/>
                <w:b w:val="0"/>
                <w:bCs/>
              </w:rPr>
              <w:t xml:space="preserve">) </w:t>
            </w:r>
            <w:r w:rsidR="009A2A48">
              <w:rPr>
                <w:rStyle w:val="Bold"/>
                <w:b w:val="0"/>
                <w:bCs/>
              </w:rPr>
              <w:t>and</w:t>
            </w:r>
            <w:r w:rsidR="0084695C">
              <w:rPr>
                <w:rStyle w:val="Bold"/>
                <w:b w:val="0"/>
                <w:bCs/>
              </w:rPr>
              <w:t xml:space="preserve"> (</w:t>
            </w:r>
            <w:r w:rsidR="003A68DC">
              <w:rPr>
                <w:rStyle w:val="Bold"/>
                <w:b w:val="0"/>
                <w:bCs/>
              </w:rPr>
              <w:t>b</w:t>
            </w:r>
            <w:r w:rsidR="0084695C">
              <w:rPr>
                <w:rStyle w:val="Bold"/>
                <w:b w:val="0"/>
                <w:bCs/>
              </w:rPr>
              <w:t>)</w:t>
            </w:r>
            <w:r w:rsidR="00C955D7">
              <w:rPr>
                <w:rStyle w:val="Bold"/>
                <w:b w:val="0"/>
                <w:bCs/>
              </w:rPr>
              <w:t>,</w:t>
            </w:r>
            <w:r w:rsidR="003A68DC">
              <w:rPr>
                <w:rStyle w:val="Bold"/>
                <w:b w:val="0"/>
                <w:bCs/>
              </w:rPr>
              <w:t xml:space="preserve"> </w:t>
            </w:r>
            <w:r w:rsidR="00C955D7">
              <w:rPr>
                <w:rStyle w:val="Bold"/>
                <w:b w:val="0"/>
                <w:bCs/>
              </w:rPr>
              <w:t>P</w:t>
            </w:r>
            <w:r w:rsidR="003A68DC">
              <w:rPr>
                <w:rStyle w:val="Bold"/>
                <w:b w:val="0"/>
                <w:bCs/>
              </w:rPr>
              <w:t>aper</w:t>
            </w:r>
            <w:r w:rsidR="00C955D7">
              <w:rPr>
                <w:rStyle w:val="Bold"/>
                <w:b w:val="0"/>
                <w:bCs/>
              </w:rPr>
              <w:t xml:space="preserve"> </w:t>
            </w:r>
            <w:r w:rsidR="003A68DC">
              <w:rPr>
                <w:rStyle w:val="Bold"/>
                <w:b w:val="0"/>
                <w:bCs/>
              </w:rPr>
              <w:t>13</w:t>
            </w:r>
            <w:r w:rsidR="00C955D7">
              <w:rPr>
                <w:rStyle w:val="Bold"/>
                <w:b w:val="0"/>
                <w:bCs/>
              </w:rPr>
              <w:t xml:space="preserve"> </w:t>
            </w:r>
            <w:r w:rsidR="003A68DC">
              <w:rPr>
                <w:rStyle w:val="Bold"/>
                <w:b w:val="0"/>
                <w:bCs/>
              </w:rPr>
              <w:t>Q1</w:t>
            </w:r>
            <w:r w:rsidR="0084695C">
              <w:rPr>
                <w:rStyle w:val="Bold"/>
                <w:b w:val="0"/>
                <w:bCs/>
              </w:rPr>
              <w:t>(</w:t>
            </w:r>
            <w:r w:rsidR="003A68DC">
              <w:rPr>
                <w:rStyle w:val="Bold"/>
                <w:b w:val="0"/>
                <w:bCs/>
              </w:rPr>
              <w:t>a</w:t>
            </w:r>
            <w:r w:rsidR="0084695C">
              <w:rPr>
                <w:rStyle w:val="Bold"/>
                <w:b w:val="0"/>
                <w:bCs/>
              </w:rPr>
              <w:t xml:space="preserve">) </w:t>
            </w:r>
            <w:r w:rsidR="009A2A48">
              <w:rPr>
                <w:rStyle w:val="Bold"/>
                <w:b w:val="0"/>
                <w:bCs/>
              </w:rPr>
              <w:t>and</w:t>
            </w:r>
            <w:r w:rsidR="0084695C">
              <w:rPr>
                <w:rStyle w:val="Bold"/>
                <w:b w:val="0"/>
                <w:bCs/>
              </w:rPr>
              <w:t xml:space="preserve"> (</w:t>
            </w:r>
            <w:r w:rsidR="003A68DC">
              <w:rPr>
                <w:rStyle w:val="Bold"/>
                <w:b w:val="0"/>
                <w:bCs/>
              </w:rPr>
              <w:t>b</w:t>
            </w:r>
            <w:r w:rsidR="0084695C">
              <w:rPr>
                <w:rStyle w:val="Bold"/>
                <w:b w:val="0"/>
                <w:bCs/>
              </w:rPr>
              <w:t>)</w:t>
            </w:r>
            <w:r w:rsidR="006E0375">
              <w:rPr>
                <w:rStyle w:val="Bold"/>
                <w:b w:val="0"/>
                <w:bCs/>
              </w:rPr>
              <w:t xml:space="preserve"> </w:t>
            </w:r>
          </w:p>
          <w:p w14:paraId="18F2BD85" w14:textId="34847D66" w:rsidR="00D728E3" w:rsidRDefault="00522DC0" w:rsidP="001A4DEC">
            <w:pPr>
              <w:pStyle w:val="BodyText"/>
              <w:rPr>
                <w:rStyle w:val="Bold"/>
                <w:b w:val="0"/>
                <w:bCs/>
              </w:rPr>
            </w:pPr>
            <w:r>
              <w:rPr>
                <w:rStyle w:val="Bold"/>
                <w:b w:val="0"/>
                <w:bCs/>
              </w:rPr>
              <w:t>Nov</w:t>
            </w:r>
            <w:r w:rsidR="002948A6">
              <w:rPr>
                <w:rStyle w:val="Bold"/>
                <w:b w:val="0"/>
                <w:bCs/>
              </w:rPr>
              <w:t xml:space="preserve"> </w:t>
            </w:r>
            <w:r>
              <w:rPr>
                <w:rStyle w:val="Bold"/>
                <w:b w:val="0"/>
                <w:bCs/>
              </w:rPr>
              <w:t>21</w:t>
            </w:r>
            <w:r w:rsidR="002948A6">
              <w:rPr>
                <w:rStyle w:val="Bold"/>
                <w:b w:val="0"/>
                <w:bCs/>
              </w:rPr>
              <w:t xml:space="preserve"> P</w:t>
            </w:r>
            <w:r>
              <w:rPr>
                <w:rStyle w:val="Bold"/>
                <w:b w:val="0"/>
                <w:bCs/>
              </w:rPr>
              <w:t>aper</w:t>
            </w:r>
            <w:r w:rsidR="002948A6">
              <w:rPr>
                <w:rStyle w:val="Bold"/>
                <w:b w:val="0"/>
                <w:bCs/>
              </w:rPr>
              <w:t xml:space="preserve"> </w:t>
            </w:r>
            <w:r w:rsidR="0091648C">
              <w:rPr>
                <w:rStyle w:val="Bold"/>
                <w:b w:val="0"/>
                <w:bCs/>
              </w:rPr>
              <w:t>11</w:t>
            </w:r>
            <w:r w:rsidR="002948A6">
              <w:rPr>
                <w:rStyle w:val="Bold"/>
                <w:b w:val="0"/>
                <w:bCs/>
              </w:rPr>
              <w:t xml:space="preserve"> </w:t>
            </w:r>
            <w:r w:rsidR="0091648C">
              <w:rPr>
                <w:rStyle w:val="Bold"/>
                <w:b w:val="0"/>
                <w:bCs/>
              </w:rPr>
              <w:t>Q1</w:t>
            </w:r>
            <w:r w:rsidR="00D3529B">
              <w:rPr>
                <w:rStyle w:val="Bold"/>
                <w:b w:val="0"/>
                <w:bCs/>
              </w:rPr>
              <w:t>(</w:t>
            </w:r>
            <w:r w:rsidR="0091648C">
              <w:rPr>
                <w:rStyle w:val="Bold"/>
                <w:b w:val="0"/>
                <w:bCs/>
              </w:rPr>
              <w:t>b</w:t>
            </w:r>
            <w:r w:rsidR="00D3529B">
              <w:rPr>
                <w:rStyle w:val="Bold"/>
                <w:b w:val="0"/>
                <w:bCs/>
              </w:rPr>
              <w:t>)</w:t>
            </w:r>
            <w:r w:rsidR="0091648C">
              <w:rPr>
                <w:rStyle w:val="Bold"/>
                <w:b w:val="0"/>
                <w:bCs/>
              </w:rPr>
              <w:t xml:space="preserve">, </w:t>
            </w:r>
            <w:r w:rsidR="002948A6">
              <w:rPr>
                <w:rStyle w:val="Bold"/>
                <w:b w:val="0"/>
                <w:bCs/>
              </w:rPr>
              <w:t>P</w:t>
            </w:r>
            <w:r w:rsidR="00F746A9">
              <w:rPr>
                <w:rStyle w:val="Bold"/>
                <w:b w:val="0"/>
                <w:bCs/>
              </w:rPr>
              <w:t>aper</w:t>
            </w:r>
            <w:r w:rsidR="006C3156">
              <w:rPr>
                <w:rStyle w:val="Bold"/>
                <w:b w:val="0"/>
                <w:bCs/>
              </w:rPr>
              <w:t xml:space="preserve"> </w:t>
            </w:r>
            <w:r w:rsidR="00F746A9">
              <w:rPr>
                <w:rStyle w:val="Bold"/>
                <w:b w:val="0"/>
                <w:bCs/>
              </w:rPr>
              <w:t>13</w:t>
            </w:r>
            <w:r w:rsidR="006C3156">
              <w:rPr>
                <w:rStyle w:val="Bold"/>
                <w:b w:val="0"/>
                <w:bCs/>
              </w:rPr>
              <w:t xml:space="preserve"> </w:t>
            </w:r>
            <w:r w:rsidR="00F746A9">
              <w:rPr>
                <w:rStyle w:val="Bold"/>
                <w:b w:val="0"/>
                <w:bCs/>
              </w:rPr>
              <w:t>Q1</w:t>
            </w:r>
            <w:r w:rsidR="00D3529B">
              <w:rPr>
                <w:rStyle w:val="Bold"/>
                <w:b w:val="0"/>
                <w:bCs/>
              </w:rPr>
              <w:t>(</w:t>
            </w:r>
            <w:r w:rsidR="009A4F8B">
              <w:rPr>
                <w:rStyle w:val="Bold"/>
                <w:b w:val="0"/>
                <w:bCs/>
              </w:rPr>
              <w:t>b</w:t>
            </w:r>
            <w:r w:rsidR="00D3529B">
              <w:rPr>
                <w:rStyle w:val="Bold"/>
                <w:b w:val="0"/>
                <w:bCs/>
              </w:rPr>
              <w:t>)</w:t>
            </w:r>
            <w:r w:rsidR="007477AE">
              <w:rPr>
                <w:rStyle w:val="Bold"/>
                <w:b w:val="0"/>
                <w:bCs/>
              </w:rPr>
              <w:t xml:space="preserve"> </w:t>
            </w:r>
          </w:p>
          <w:p w14:paraId="59275DE2" w14:textId="111EBAC5" w:rsidR="008C42B0" w:rsidRPr="004E2FD6" w:rsidRDefault="00515103" w:rsidP="001A4DEC">
            <w:pPr>
              <w:pStyle w:val="BodyText"/>
              <w:rPr>
                <w:i/>
              </w:rPr>
            </w:pPr>
            <w:r>
              <w:rPr>
                <w:rStyle w:val="Bold"/>
                <w:b w:val="0"/>
                <w:bCs/>
              </w:rPr>
              <w:t>Jun</w:t>
            </w:r>
            <w:r w:rsidR="006C3156">
              <w:rPr>
                <w:rStyle w:val="Bold"/>
                <w:b w:val="0"/>
                <w:bCs/>
              </w:rPr>
              <w:t xml:space="preserve"> </w:t>
            </w:r>
            <w:r w:rsidR="0065675C">
              <w:rPr>
                <w:rStyle w:val="Bold"/>
                <w:b w:val="0"/>
                <w:bCs/>
              </w:rPr>
              <w:t>22</w:t>
            </w:r>
            <w:r w:rsidR="006C3156">
              <w:rPr>
                <w:rStyle w:val="Bold"/>
                <w:b w:val="0"/>
                <w:bCs/>
              </w:rPr>
              <w:t xml:space="preserve"> P</w:t>
            </w:r>
            <w:r w:rsidR="0065675C">
              <w:rPr>
                <w:rStyle w:val="Bold"/>
                <w:b w:val="0"/>
                <w:bCs/>
              </w:rPr>
              <w:t>aper</w:t>
            </w:r>
            <w:r w:rsidR="006C3156">
              <w:rPr>
                <w:rStyle w:val="Bold"/>
                <w:b w:val="0"/>
                <w:bCs/>
              </w:rPr>
              <w:t xml:space="preserve"> </w:t>
            </w:r>
            <w:r w:rsidR="0065675C">
              <w:rPr>
                <w:rStyle w:val="Bold"/>
                <w:b w:val="0"/>
                <w:bCs/>
              </w:rPr>
              <w:t>11</w:t>
            </w:r>
            <w:r w:rsidR="006C3156">
              <w:rPr>
                <w:rStyle w:val="Bold"/>
                <w:b w:val="0"/>
                <w:bCs/>
              </w:rPr>
              <w:t xml:space="preserve"> </w:t>
            </w:r>
            <w:r w:rsidR="0065675C">
              <w:rPr>
                <w:rStyle w:val="Bold"/>
                <w:b w:val="0"/>
                <w:bCs/>
              </w:rPr>
              <w:t>Q1</w:t>
            </w:r>
            <w:r w:rsidR="00D3529B">
              <w:rPr>
                <w:rStyle w:val="Bold"/>
                <w:b w:val="0"/>
                <w:bCs/>
              </w:rPr>
              <w:t>(</w:t>
            </w:r>
            <w:r w:rsidR="0065675C">
              <w:rPr>
                <w:rStyle w:val="Bold"/>
                <w:b w:val="0"/>
                <w:bCs/>
              </w:rPr>
              <w:t>a</w:t>
            </w:r>
            <w:r w:rsidR="00D3529B">
              <w:rPr>
                <w:rStyle w:val="Bold"/>
                <w:b w:val="0"/>
                <w:bCs/>
              </w:rPr>
              <w:t>)</w:t>
            </w:r>
          </w:p>
        </w:tc>
      </w:tr>
    </w:tbl>
    <w:p w14:paraId="5EA1FB2D" w14:textId="77777777" w:rsidR="008C42B0" w:rsidRDefault="008C42B0" w:rsidP="00C92F05">
      <w:pPr>
        <w:rPr>
          <w:rFonts w:ascii="Arial" w:hAnsi="Arial"/>
          <w:bCs/>
          <w:sz w:val="20"/>
          <w:szCs w:val="20"/>
        </w:rPr>
      </w:pPr>
    </w:p>
    <w:p w14:paraId="072DD427" w14:textId="77777777" w:rsidR="008C42B0" w:rsidRDefault="008C42B0" w:rsidP="00C92F05">
      <w:pPr>
        <w:rPr>
          <w:rFonts w:ascii="Arial" w:hAnsi="Arial"/>
          <w:bCs/>
          <w:sz w:val="20"/>
          <w:szCs w:val="20"/>
        </w:rPr>
      </w:pPr>
    </w:p>
    <w:p w14:paraId="043097BD" w14:textId="77777777" w:rsidR="008C42B0" w:rsidRDefault="008C42B0" w:rsidP="00C92F05">
      <w:pPr>
        <w:rPr>
          <w:rFonts w:ascii="Arial" w:hAnsi="Arial"/>
          <w:bCs/>
          <w:sz w:val="20"/>
          <w:szCs w:val="20"/>
        </w:rPr>
        <w:sectPr w:rsidR="008C42B0" w:rsidSect="00A91662">
          <w:pgSz w:w="16840" w:h="11900" w:orient="landscape" w:code="9"/>
          <w:pgMar w:top="1134" w:right="1134" w:bottom="1134" w:left="1134" w:header="567" w:footer="567" w:gutter="0"/>
          <w:cols w:space="708"/>
          <w:docGrid w:linePitch="326"/>
        </w:sectPr>
      </w:pPr>
    </w:p>
    <w:p w14:paraId="5739F0A5" w14:textId="170CF929" w:rsidR="00DF23E4" w:rsidRPr="00393536" w:rsidRDefault="00C00DCE" w:rsidP="00DF23E4">
      <w:pPr>
        <w:pStyle w:val="Heading1"/>
      </w:pPr>
      <w:bookmarkStart w:id="6" w:name="_Toc123901230"/>
      <w:r>
        <w:lastRenderedPageBreak/>
        <w:t xml:space="preserve">2. </w:t>
      </w:r>
      <w:r w:rsidR="00402F7F">
        <w:t>Setting up a new enterprise</w:t>
      </w:r>
      <w:bookmarkEnd w:id="6"/>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73"/>
        <w:gridCol w:w="2126"/>
        <w:gridCol w:w="10802"/>
      </w:tblGrid>
      <w:tr w:rsidR="008C42B0" w:rsidRPr="004A4E17" w14:paraId="7A1856A7" w14:textId="77777777" w:rsidTr="00E01BED">
        <w:trPr>
          <w:tblHeader/>
        </w:trPr>
        <w:tc>
          <w:tcPr>
            <w:tcW w:w="1673" w:type="dxa"/>
            <w:shd w:val="clear" w:color="auto" w:fill="EA5B0C"/>
            <w:tcMar>
              <w:top w:w="113" w:type="dxa"/>
              <w:bottom w:w="113" w:type="dxa"/>
            </w:tcMar>
            <w:vAlign w:val="center"/>
          </w:tcPr>
          <w:p w14:paraId="64D1D29D" w14:textId="77777777" w:rsidR="008C42B0" w:rsidRPr="004A4E17" w:rsidRDefault="008C42B0" w:rsidP="00E01BED">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6089C7B8" w14:textId="77777777" w:rsidR="008C42B0" w:rsidRPr="004A4E17" w:rsidRDefault="008C42B0" w:rsidP="00E01BED">
            <w:pPr>
              <w:pStyle w:val="TableHead"/>
              <w:spacing w:before="0" w:after="0"/>
            </w:pPr>
            <w:r w:rsidRPr="004A4E17">
              <w:t>Learning objectives</w:t>
            </w:r>
          </w:p>
        </w:tc>
        <w:tc>
          <w:tcPr>
            <w:tcW w:w="10802" w:type="dxa"/>
            <w:shd w:val="clear" w:color="auto" w:fill="EA5B0C"/>
            <w:tcMar>
              <w:top w:w="113" w:type="dxa"/>
              <w:bottom w:w="113" w:type="dxa"/>
            </w:tcMar>
            <w:vAlign w:val="center"/>
          </w:tcPr>
          <w:p w14:paraId="20BFD342" w14:textId="77777777" w:rsidR="008C42B0" w:rsidRPr="00DF2AEF" w:rsidRDefault="008C42B0" w:rsidP="00E01BED">
            <w:pPr>
              <w:pStyle w:val="TableHead"/>
              <w:spacing w:before="0" w:after="0"/>
            </w:pPr>
            <w:r w:rsidRPr="00DF2AEF">
              <w:t>Suggested teaching activities</w:t>
            </w:r>
            <w:r>
              <w:t xml:space="preserve"> </w:t>
            </w:r>
          </w:p>
        </w:tc>
      </w:tr>
      <w:tr w:rsidR="008C42B0" w:rsidRPr="004A4E17" w14:paraId="53E520BD" w14:textId="77777777" w:rsidTr="00E16F91">
        <w:tblPrEx>
          <w:tblCellMar>
            <w:top w:w="0" w:type="dxa"/>
            <w:bottom w:w="0" w:type="dxa"/>
          </w:tblCellMar>
        </w:tblPrEx>
        <w:trPr>
          <w:trHeight w:val="487"/>
        </w:trPr>
        <w:tc>
          <w:tcPr>
            <w:tcW w:w="1673" w:type="dxa"/>
            <w:vMerge w:val="restart"/>
            <w:tcMar>
              <w:top w:w="113" w:type="dxa"/>
              <w:bottom w:w="113" w:type="dxa"/>
            </w:tcMar>
          </w:tcPr>
          <w:p w14:paraId="12C1300B" w14:textId="77777777" w:rsidR="008C42B0" w:rsidRPr="00A05BAE" w:rsidRDefault="008C42B0" w:rsidP="00D40253">
            <w:pPr>
              <w:pStyle w:val="BodyText"/>
              <w:rPr>
                <w:b/>
                <w:lang w:eastAsia="en-GB"/>
              </w:rPr>
            </w:pPr>
            <w:r w:rsidRPr="007B5ECB">
              <w:rPr>
                <w:lang w:eastAsia="en-GB"/>
              </w:rPr>
              <w:t>2</w:t>
            </w:r>
            <w:r>
              <w:rPr>
                <w:lang w:eastAsia="en-GB"/>
              </w:rPr>
              <w:t>.</w:t>
            </w:r>
            <w:r w:rsidRPr="007B5ECB">
              <w:rPr>
                <w:lang w:eastAsia="en-GB"/>
              </w:rPr>
              <w:t xml:space="preserve"> Setting</w:t>
            </w:r>
            <w:r w:rsidRPr="00A05BAE">
              <w:rPr>
                <w:lang w:eastAsia="en-GB"/>
              </w:rPr>
              <w:t xml:space="preserve"> up a new enterprise</w:t>
            </w:r>
          </w:p>
        </w:tc>
        <w:tc>
          <w:tcPr>
            <w:tcW w:w="2126" w:type="dxa"/>
            <w:tcMar>
              <w:top w:w="113" w:type="dxa"/>
              <w:bottom w:w="113" w:type="dxa"/>
            </w:tcMar>
          </w:tcPr>
          <w:p w14:paraId="185CD4B7" w14:textId="77777777" w:rsidR="008C42B0" w:rsidRDefault="008C42B0" w:rsidP="00D40253">
            <w:pPr>
              <w:pStyle w:val="BodyText"/>
            </w:pPr>
            <w:r>
              <w:t>2.1</w:t>
            </w:r>
          </w:p>
          <w:p w14:paraId="3C59253B" w14:textId="77777777" w:rsidR="008C42B0" w:rsidRPr="00A05BAE" w:rsidRDefault="008C42B0" w:rsidP="00D40253">
            <w:pPr>
              <w:pStyle w:val="BodyText"/>
            </w:pPr>
            <w:r>
              <w:t>Understanding the six stages of the enterprise process.</w:t>
            </w:r>
          </w:p>
        </w:tc>
        <w:tc>
          <w:tcPr>
            <w:tcW w:w="10802" w:type="dxa"/>
            <w:tcMar>
              <w:top w:w="113" w:type="dxa"/>
              <w:bottom w:w="113" w:type="dxa"/>
            </w:tcMar>
          </w:tcPr>
          <w:p w14:paraId="42F61D7A" w14:textId="77777777" w:rsidR="008C42B0" w:rsidRDefault="008C42B0" w:rsidP="00D40253">
            <w:pPr>
              <w:pStyle w:val="BodyText"/>
              <w:ind w:left="34"/>
              <w:rPr>
                <w:rStyle w:val="Weblink0"/>
                <w:b w:val="0"/>
                <w:color w:val="auto"/>
                <w:u w:val="none"/>
              </w:rPr>
            </w:pPr>
            <w:r>
              <w:rPr>
                <w:rStyle w:val="Weblink0"/>
                <w:b w:val="0"/>
                <w:color w:val="auto"/>
                <w:u w:val="none"/>
              </w:rPr>
              <w:t>Teacher-led discussion, followed by a group activity, where learners sort cards into the correct order of the process.</w:t>
            </w:r>
          </w:p>
          <w:p w14:paraId="76D5B160" w14:textId="77777777" w:rsidR="008C42B0" w:rsidRDefault="008C42B0" w:rsidP="00D40253">
            <w:pPr>
              <w:pStyle w:val="BodyText"/>
              <w:ind w:left="34"/>
              <w:rPr>
                <w:rStyle w:val="Weblink0"/>
                <w:b w:val="0"/>
                <w:color w:val="auto"/>
                <w:u w:val="none"/>
              </w:rPr>
            </w:pPr>
          </w:p>
          <w:p w14:paraId="7F02AAD4" w14:textId="77777777" w:rsidR="008C42B0" w:rsidRDefault="008C42B0" w:rsidP="00D40253">
            <w:pPr>
              <w:pStyle w:val="BodyText"/>
              <w:ind w:left="34"/>
              <w:rPr>
                <w:rStyle w:val="Weblink0"/>
                <w:b w:val="0"/>
                <w:color w:val="auto"/>
                <w:u w:val="none"/>
              </w:rPr>
            </w:pPr>
            <w:r>
              <w:rPr>
                <w:rStyle w:val="Weblink0"/>
                <w:b w:val="0"/>
                <w:color w:val="auto"/>
                <w:u w:val="none"/>
              </w:rPr>
              <w:t>Visit by a young entrepreneur to tell ‘their story’.</w:t>
            </w:r>
          </w:p>
          <w:p w14:paraId="24608A11" w14:textId="77777777" w:rsidR="008C42B0" w:rsidRDefault="008C42B0" w:rsidP="00D40253">
            <w:pPr>
              <w:pStyle w:val="BodyText"/>
              <w:ind w:left="34"/>
              <w:rPr>
                <w:rStyle w:val="Weblink0"/>
                <w:b w:val="0"/>
                <w:color w:val="auto"/>
                <w:u w:val="none"/>
              </w:rPr>
            </w:pPr>
          </w:p>
          <w:p w14:paraId="269D7C2E" w14:textId="77777777" w:rsidR="008C42B0" w:rsidRDefault="008C42B0" w:rsidP="00D40253">
            <w:pPr>
              <w:pStyle w:val="BodyText"/>
              <w:ind w:left="34"/>
            </w:pPr>
            <w:r>
              <w:rPr>
                <w:b/>
              </w:rPr>
              <w:t>Use of c</w:t>
            </w:r>
            <w:r w:rsidRPr="00487A46">
              <w:rPr>
                <w:b/>
              </w:rPr>
              <w:t>ase studies:</w:t>
            </w:r>
            <w:r>
              <w:t xml:space="preserve"> Learners use case studies from textbooks, web-based </w:t>
            </w:r>
            <w:proofErr w:type="gramStart"/>
            <w:r>
              <w:t>resources</w:t>
            </w:r>
            <w:proofErr w:type="gramEnd"/>
            <w:r>
              <w:t xml:space="preserve"> or local examples to identify how enterprises progress through the stages. Produce poster ‘life cycle of an enterprise’ or similar.</w:t>
            </w:r>
          </w:p>
          <w:p w14:paraId="02B1A790" w14:textId="77777777" w:rsidR="008C42B0" w:rsidRPr="003A6588" w:rsidRDefault="008C42B0" w:rsidP="00D40253">
            <w:pPr>
              <w:pStyle w:val="BodyText"/>
              <w:ind w:left="34"/>
              <w:rPr>
                <w:rStyle w:val="Weblink0"/>
                <w:b w:val="0"/>
                <w:color w:val="auto"/>
                <w:u w:val="none"/>
              </w:rPr>
            </w:pPr>
          </w:p>
          <w:p w14:paraId="7475F149" w14:textId="77777777" w:rsidR="008C42B0" w:rsidRDefault="008C42B0" w:rsidP="00D40253">
            <w:pPr>
              <w:pStyle w:val="BodyText"/>
              <w:ind w:left="34"/>
              <w:rPr>
                <w:rStyle w:val="Weblink0"/>
                <w:color w:val="auto"/>
                <w:u w:val="none"/>
              </w:rPr>
            </w:pPr>
            <w:r w:rsidRPr="002E13A8">
              <w:rPr>
                <w:rStyle w:val="Weblink0"/>
                <w:color w:val="auto"/>
                <w:u w:val="none"/>
              </w:rPr>
              <w:t>Coursework</w:t>
            </w:r>
            <w:r>
              <w:rPr>
                <w:rStyle w:val="Weblink0"/>
                <w:color w:val="auto"/>
                <w:u w:val="none"/>
              </w:rPr>
              <w:t xml:space="preserve"> </w:t>
            </w:r>
          </w:p>
          <w:p w14:paraId="6BB683A4" w14:textId="77777777" w:rsidR="008C42B0" w:rsidRPr="00E219B8" w:rsidRDefault="008C42B0" w:rsidP="00D40253">
            <w:pPr>
              <w:pStyle w:val="BodyText"/>
              <w:ind w:left="34"/>
              <w:rPr>
                <w:rFonts w:cs="Times New Roman"/>
              </w:rPr>
            </w:pPr>
            <w:r>
              <w:rPr>
                <w:rStyle w:val="Weblink0"/>
                <w:color w:val="auto"/>
                <w:u w:val="none"/>
              </w:rPr>
              <w:t>Task 2a</w:t>
            </w:r>
            <w:r w:rsidRPr="008A0880">
              <w:t xml:space="preserve"> –</w:t>
            </w:r>
            <w:r>
              <w:rPr>
                <w:rStyle w:val="Weblink0"/>
                <w:color w:val="auto"/>
                <w:u w:val="none"/>
              </w:rPr>
              <w:t xml:space="preserve"> </w:t>
            </w:r>
            <w:r>
              <w:rPr>
                <w:rStyle w:val="Weblink0"/>
                <w:b w:val="0"/>
                <w:color w:val="auto"/>
                <w:u w:val="none"/>
              </w:rPr>
              <w:t>Learners work in groups to produce a flow chart of the stages they will go through for their own enterprise.</w:t>
            </w:r>
          </w:p>
        </w:tc>
      </w:tr>
      <w:tr w:rsidR="008C42B0" w:rsidRPr="004A4E17" w14:paraId="553BE322" w14:textId="77777777" w:rsidTr="00E16F91">
        <w:tblPrEx>
          <w:tblCellMar>
            <w:top w:w="0" w:type="dxa"/>
            <w:bottom w:w="0" w:type="dxa"/>
          </w:tblCellMar>
        </w:tblPrEx>
        <w:trPr>
          <w:trHeight w:val="487"/>
        </w:trPr>
        <w:tc>
          <w:tcPr>
            <w:tcW w:w="1673" w:type="dxa"/>
            <w:vMerge/>
            <w:tcMar>
              <w:top w:w="113" w:type="dxa"/>
              <w:bottom w:w="113" w:type="dxa"/>
            </w:tcMar>
          </w:tcPr>
          <w:p w14:paraId="1825DDBC" w14:textId="77777777" w:rsidR="008C42B0" w:rsidRPr="004A4E17" w:rsidRDefault="008C42B0" w:rsidP="00D40253">
            <w:pPr>
              <w:pStyle w:val="BodyText"/>
              <w:rPr>
                <w:lang w:eastAsia="en-GB"/>
              </w:rPr>
            </w:pPr>
          </w:p>
        </w:tc>
        <w:tc>
          <w:tcPr>
            <w:tcW w:w="2126" w:type="dxa"/>
            <w:tcMar>
              <w:top w:w="113" w:type="dxa"/>
              <w:bottom w:w="113" w:type="dxa"/>
            </w:tcMar>
          </w:tcPr>
          <w:p w14:paraId="7FB83E6C" w14:textId="77777777" w:rsidR="008C42B0" w:rsidRDefault="008C42B0" w:rsidP="00D40253">
            <w:pPr>
              <w:pStyle w:val="BodyText"/>
            </w:pPr>
            <w:r>
              <w:t>2.2</w:t>
            </w:r>
          </w:p>
          <w:p w14:paraId="5A3FC03A" w14:textId="77777777" w:rsidR="008C42B0" w:rsidRPr="004A4E17" w:rsidRDefault="008C42B0" w:rsidP="00D40253">
            <w:pPr>
              <w:pStyle w:val="BodyText"/>
              <w:rPr>
                <w:lang w:eastAsia="en-GB"/>
              </w:rPr>
            </w:pPr>
            <w:r w:rsidRPr="00A05BAE">
              <w:t xml:space="preserve">Be able to describe, </w:t>
            </w:r>
            <w:proofErr w:type="gramStart"/>
            <w:r w:rsidRPr="00A05BAE">
              <w:t>compare and contrast</w:t>
            </w:r>
            <w:proofErr w:type="gramEnd"/>
            <w:r w:rsidRPr="00A05BAE">
              <w:t xml:space="preserve"> different types of business organisation</w:t>
            </w:r>
            <w:r>
              <w:t>.</w:t>
            </w:r>
          </w:p>
        </w:tc>
        <w:tc>
          <w:tcPr>
            <w:tcW w:w="10802" w:type="dxa"/>
            <w:tcMar>
              <w:top w:w="113" w:type="dxa"/>
              <w:bottom w:w="113" w:type="dxa"/>
            </w:tcMar>
          </w:tcPr>
          <w:p w14:paraId="5ABE48CF" w14:textId="77777777" w:rsidR="008C42B0" w:rsidRPr="00A05BAE" w:rsidRDefault="008C42B0" w:rsidP="00D40253">
            <w:pPr>
              <w:pStyle w:val="BodyText"/>
              <w:ind w:left="34"/>
            </w:pPr>
            <w:r w:rsidRPr="00A05BAE">
              <w:t xml:space="preserve">Learners produce a presentation or table comparing different types of </w:t>
            </w:r>
            <w:proofErr w:type="gramStart"/>
            <w:r w:rsidRPr="00A05BAE">
              <w:t>organisation</w:t>
            </w:r>
            <w:proofErr w:type="gramEnd"/>
            <w:r>
              <w:t>, including social enterprises. Consider</w:t>
            </w:r>
            <w:r w:rsidRPr="00A05BAE">
              <w:t xml:space="preserve"> areas such as: the number of owners allowed, how profits are shared, control and decision making, </w:t>
            </w:r>
            <w:r>
              <w:t xml:space="preserve">legal status and </w:t>
            </w:r>
            <w:r w:rsidRPr="00A05BAE">
              <w:t>the relative advantages and drawbacks of each for a new enterprise.</w:t>
            </w:r>
          </w:p>
          <w:p w14:paraId="50FC21F0" w14:textId="77777777" w:rsidR="008C42B0" w:rsidRDefault="008C42B0" w:rsidP="00D40253">
            <w:pPr>
              <w:pStyle w:val="BodyText"/>
              <w:ind w:left="34"/>
            </w:pPr>
          </w:p>
          <w:p w14:paraId="73AECDE0" w14:textId="77777777" w:rsidR="008C42B0" w:rsidRDefault="008C42B0" w:rsidP="00D40253">
            <w:pPr>
              <w:pStyle w:val="BodyText"/>
              <w:ind w:left="34"/>
            </w:pPr>
            <w:r w:rsidRPr="00A05BAE">
              <w:t>The information for the table could be provided for learners on separate cards – learners work in groups to match the points to the correct type of organisation.</w:t>
            </w:r>
          </w:p>
          <w:p w14:paraId="141CF47A" w14:textId="77777777" w:rsidR="008C42B0" w:rsidRDefault="008C42B0" w:rsidP="00D40253">
            <w:pPr>
              <w:pStyle w:val="BodyText"/>
              <w:ind w:left="34"/>
            </w:pPr>
          </w:p>
          <w:p w14:paraId="35DBA797" w14:textId="77777777" w:rsidR="008C42B0" w:rsidRPr="00A05BAE" w:rsidRDefault="008C42B0" w:rsidP="00D40253">
            <w:pPr>
              <w:pStyle w:val="BodyText"/>
            </w:pPr>
            <w:r>
              <w:t xml:space="preserve">Quiz or worksheets to test knowledge such as those from: </w:t>
            </w:r>
            <w:hyperlink r:id="rId38" w:history="1">
              <w:r w:rsidRPr="009A2A48">
                <w:rPr>
                  <w:rStyle w:val="WebLink"/>
                </w:rPr>
                <w:t>www.tutor2u.net/business</w:t>
              </w:r>
            </w:hyperlink>
            <w:r>
              <w:rPr>
                <w:rFonts w:cstheme="minorBidi"/>
              </w:rPr>
              <w:t xml:space="preserve"> </w:t>
            </w:r>
            <w:r w:rsidRPr="008974BE">
              <w:rPr>
                <w:b/>
              </w:rPr>
              <w:t>(F)</w:t>
            </w:r>
          </w:p>
          <w:p w14:paraId="46B91955" w14:textId="77777777" w:rsidR="008C42B0" w:rsidRPr="00A05BAE" w:rsidRDefault="008C42B0" w:rsidP="00D40253">
            <w:pPr>
              <w:pStyle w:val="BodyText"/>
              <w:ind w:left="34"/>
            </w:pPr>
          </w:p>
          <w:p w14:paraId="460DA4AD" w14:textId="77777777" w:rsidR="008C42B0" w:rsidRDefault="008C42B0" w:rsidP="00D40253">
            <w:pPr>
              <w:autoSpaceDE w:val="0"/>
              <w:autoSpaceDN w:val="0"/>
              <w:adjustRightInd w:val="0"/>
              <w:rPr>
                <w:rFonts w:ascii="Arial" w:hAnsi="Arial"/>
                <w:b/>
                <w:sz w:val="20"/>
                <w:szCs w:val="20"/>
              </w:rPr>
            </w:pPr>
            <w:r>
              <w:rPr>
                <w:rFonts w:ascii="Arial" w:hAnsi="Arial"/>
                <w:sz w:val="20"/>
                <w:szCs w:val="20"/>
              </w:rPr>
              <w:t xml:space="preserve">Leaflet produced by learners illustrating different types of business organisations in the local area. </w:t>
            </w:r>
            <w:r w:rsidRPr="00A05BAE">
              <w:rPr>
                <w:rFonts w:ascii="Arial" w:hAnsi="Arial"/>
                <w:b/>
                <w:sz w:val="20"/>
                <w:szCs w:val="20"/>
              </w:rPr>
              <w:t>(</w:t>
            </w:r>
            <w:r w:rsidRPr="00A05BAE">
              <w:rPr>
                <w:rStyle w:val="Bold"/>
              </w:rPr>
              <w:t>I</w:t>
            </w:r>
            <w:r w:rsidRPr="00A05BAE">
              <w:rPr>
                <w:rFonts w:ascii="Arial" w:hAnsi="Arial"/>
                <w:b/>
                <w:sz w:val="20"/>
                <w:szCs w:val="20"/>
              </w:rPr>
              <w:t>)</w:t>
            </w:r>
          </w:p>
          <w:p w14:paraId="14734FAD" w14:textId="77777777" w:rsidR="008C42B0" w:rsidRDefault="008C42B0" w:rsidP="00D40253">
            <w:pPr>
              <w:autoSpaceDE w:val="0"/>
              <w:autoSpaceDN w:val="0"/>
              <w:adjustRightInd w:val="0"/>
              <w:rPr>
                <w:rFonts w:ascii="Arial" w:hAnsi="Arial"/>
                <w:b/>
                <w:sz w:val="20"/>
                <w:szCs w:val="20"/>
              </w:rPr>
            </w:pPr>
          </w:p>
          <w:p w14:paraId="26C4569F" w14:textId="77777777" w:rsidR="008C42B0" w:rsidRPr="00DB2C1F" w:rsidRDefault="008C42B0" w:rsidP="00D40253">
            <w:pPr>
              <w:pStyle w:val="BodyText"/>
            </w:pPr>
            <w:r>
              <w:rPr>
                <w:b/>
              </w:rPr>
              <w:t xml:space="preserve">Extension activity: </w:t>
            </w:r>
            <w:r w:rsidRPr="009F1A50">
              <w:t>Work</w:t>
            </w:r>
            <w:r>
              <w:t>ing</w:t>
            </w:r>
            <w:r w:rsidRPr="009F1A50">
              <w:t xml:space="preserve"> in pairs or a small group</w:t>
            </w:r>
            <w:r>
              <w:t>,</w:t>
            </w:r>
            <w:r w:rsidRPr="009F1A50">
              <w:t xml:space="preserve"> research two franch</w:t>
            </w:r>
            <w:r>
              <w:t>ise opportunities that operate in your country. Produce a presentation on advantages and disadvantages, costs involved, compared to an independent enterprise.</w:t>
            </w:r>
          </w:p>
        </w:tc>
      </w:tr>
    </w:tbl>
    <w:p w14:paraId="0C341797" w14:textId="4579C4FC" w:rsidR="00E01BED" w:rsidRPr="00E01BED" w:rsidRDefault="00E01BED">
      <w:pPr>
        <w:rPr>
          <w:sz w:val="16"/>
          <w:szCs w:val="16"/>
        </w:r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FB2E1E" w14:paraId="1BA27D25" w14:textId="77777777" w:rsidTr="00E01BED">
        <w:trPr>
          <w:tblHeader/>
        </w:trPr>
        <w:tc>
          <w:tcPr>
            <w:tcW w:w="14601" w:type="dxa"/>
            <w:shd w:val="clear" w:color="auto" w:fill="EA5B0C"/>
            <w:tcMar>
              <w:top w:w="113" w:type="dxa"/>
              <w:bottom w:w="113" w:type="dxa"/>
            </w:tcMar>
            <w:vAlign w:val="center"/>
          </w:tcPr>
          <w:p w14:paraId="7585733A" w14:textId="07EF8E55"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42B0" w:rsidRPr="004E2FD6" w14:paraId="650C7132" w14:textId="77777777" w:rsidTr="00E16F91">
        <w:tblPrEx>
          <w:tblCellMar>
            <w:top w:w="0" w:type="dxa"/>
            <w:bottom w:w="0" w:type="dxa"/>
          </w:tblCellMar>
        </w:tblPrEx>
        <w:tc>
          <w:tcPr>
            <w:tcW w:w="14601" w:type="dxa"/>
            <w:tcMar>
              <w:top w:w="113" w:type="dxa"/>
              <w:bottom w:w="113" w:type="dxa"/>
            </w:tcMar>
          </w:tcPr>
          <w:p w14:paraId="7CB05568"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39"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40"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5FCDD917" w14:textId="220EB076" w:rsidR="007E3619" w:rsidRDefault="008C42B0" w:rsidP="00D40253">
            <w:pPr>
              <w:pStyle w:val="BodyText"/>
            </w:pPr>
            <w:r>
              <w:t xml:space="preserve">Specimen </w:t>
            </w:r>
            <w:r w:rsidR="00F454F1">
              <w:t>P</w:t>
            </w:r>
            <w:r>
              <w:t>aper Q1</w:t>
            </w:r>
            <w:r w:rsidR="00D3529B">
              <w:t>(</w:t>
            </w:r>
            <w:r>
              <w:t>b</w:t>
            </w:r>
            <w:r w:rsidR="00D3529B">
              <w:t>)</w:t>
            </w:r>
            <w:r w:rsidR="002F487B">
              <w:t xml:space="preserve"> </w:t>
            </w:r>
            <w:r w:rsidR="009A2A48">
              <w:t>and</w:t>
            </w:r>
            <w:r w:rsidR="002F487B">
              <w:t xml:space="preserve"> </w:t>
            </w:r>
            <w:r>
              <w:t>6</w:t>
            </w:r>
            <w:r w:rsidR="00D3529B">
              <w:t>(</w:t>
            </w:r>
            <w:r>
              <w:t>b</w:t>
            </w:r>
            <w:r w:rsidR="00D3529B">
              <w:t>)</w:t>
            </w:r>
            <w:r w:rsidR="003E60FF">
              <w:t xml:space="preserve"> </w:t>
            </w:r>
          </w:p>
          <w:p w14:paraId="790A340F" w14:textId="295C7DC6" w:rsidR="007E3619" w:rsidRDefault="00515103" w:rsidP="00D40253">
            <w:pPr>
              <w:pStyle w:val="BodyText"/>
            </w:pPr>
            <w:r>
              <w:t>Jun</w:t>
            </w:r>
            <w:r w:rsidR="007E3619">
              <w:t xml:space="preserve"> </w:t>
            </w:r>
            <w:r w:rsidR="00A92182">
              <w:t>20</w:t>
            </w:r>
            <w:r w:rsidR="00D826FF">
              <w:t xml:space="preserve"> P</w:t>
            </w:r>
            <w:r w:rsidR="00A92182">
              <w:t>aper</w:t>
            </w:r>
            <w:r w:rsidR="00D826FF">
              <w:t xml:space="preserve"> </w:t>
            </w:r>
            <w:r w:rsidR="00A92182">
              <w:t>11</w:t>
            </w:r>
            <w:r w:rsidR="00D826FF">
              <w:t xml:space="preserve"> </w:t>
            </w:r>
            <w:r w:rsidR="00C12A01">
              <w:t>Q6</w:t>
            </w:r>
            <w:r w:rsidR="001B5843">
              <w:t>(</w:t>
            </w:r>
            <w:r w:rsidR="00C12A01">
              <w:t>b</w:t>
            </w:r>
            <w:r w:rsidR="001B5843">
              <w:t>)</w:t>
            </w:r>
            <w:r w:rsidR="00EF744A">
              <w:t xml:space="preserve">, </w:t>
            </w:r>
            <w:r w:rsidR="00D826FF">
              <w:t>P</w:t>
            </w:r>
            <w:r w:rsidR="001720C8">
              <w:t>aper</w:t>
            </w:r>
            <w:r w:rsidR="00D826FF">
              <w:t xml:space="preserve"> </w:t>
            </w:r>
            <w:r w:rsidR="001720C8">
              <w:t>12</w:t>
            </w:r>
            <w:r w:rsidR="00D826FF">
              <w:t xml:space="preserve"> </w:t>
            </w:r>
            <w:r w:rsidR="001720C8">
              <w:t>Q1</w:t>
            </w:r>
            <w:r w:rsidR="001B5843">
              <w:t>(</w:t>
            </w:r>
            <w:r w:rsidR="001720C8">
              <w:t>a</w:t>
            </w:r>
            <w:r w:rsidR="001B5843">
              <w:t xml:space="preserve">) </w:t>
            </w:r>
            <w:r w:rsidR="009A2A48">
              <w:t>and</w:t>
            </w:r>
            <w:r w:rsidR="001B5843">
              <w:t xml:space="preserve"> (</w:t>
            </w:r>
            <w:r w:rsidR="001720C8">
              <w:t>b</w:t>
            </w:r>
            <w:r w:rsidR="001B5843">
              <w:t xml:space="preserve">) </w:t>
            </w:r>
            <w:r w:rsidR="009A2A48">
              <w:t>and</w:t>
            </w:r>
            <w:r w:rsidR="001B5843">
              <w:t xml:space="preserve"> (</w:t>
            </w:r>
            <w:r w:rsidR="001720C8">
              <w:t>c</w:t>
            </w:r>
            <w:r w:rsidR="001B5843">
              <w:t>)</w:t>
            </w:r>
            <w:r w:rsidR="002B3A8C">
              <w:t xml:space="preserve"> </w:t>
            </w:r>
            <w:r w:rsidR="009A2A48">
              <w:t>and</w:t>
            </w:r>
            <w:r w:rsidR="00AA7F96">
              <w:t xml:space="preserve"> </w:t>
            </w:r>
            <w:r w:rsidR="002B3A8C">
              <w:t>Q</w:t>
            </w:r>
            <w:r w:rsidR="00AA7F96">
              <w:t>7</w:t>
            </w:r>
            <w:r w:rsidR="001B5843">
              <w:t>(</w:t>
            </w:r>
            <w:r w:rsidR="00AA7F96">
              <w:t>a</w:t>
            </w:r>
            <w:r w:rsidR="001B5843">
              <w:t>)</w:t>
            </w:r>
            <w:r w:rsidR="00AA7F96">
              <w:t xml:space="preserve">, </w:t>
            </w:r>
            <w:r w:rsidR="00EF730E">
              <w:t>P</w:t>
            </w:r>
            <w:r w:rsidR="005F30CB">
              <w:t>aper</w:t>
            </w:r>
            <w:r w:rsidR="00EF730E">
              <w:t xml:space="preserve"> </w:t>
            </w:r>
            <w:r w:rsidR="005F30CB">
              <w:t>13</w:t>
            </w:r>
            <w:r w:rsidR="00EF730E">
              <w:t xml:space="preserve"> </w:t>
            </w:r>
            <w:r w:rsidR="005F30CB">
              <w:t>Q1</w:t>
            </w:r>
            <w:r w:rsidR="0058303B">
              <w:t>(</w:t>
            </w:r>
            <w:r w:rsidR="005F30CB">
              <w:t>a</w:t>
            </w:r>
            <w:r w:rsidR="0058303B">
              <w:t>)</w:t>
            </w:r>
            <w:r w:rsidR="006872F9">
              <w:t xml:space="preserve"> </w:t>
            </w:r>
            <w:r w:rsidR="009A2A48">
              <w:t>and</w:t>
            </w:r>
            <w:r w:rsidR="006872F9">
              <w:t xml:space="preserve"> </w:t>
            </w:r>
            <w:r w:rsidR="00B33CDF">
              <w:t>6</w:t>
            </w:r>
            <w:r w:rsidR="0058303B">
              <w:t>(</w:t>
            </w:r>
            <w:r w:rsidR="00B33CDF">
              <w:t>a</w:t>
            </w:r>
            <w:r w:rsidR="0058303B">
              <w:t>)</w:t>
            </w:r>
            <w:r w:rsidR="006872F9">
              <w:t xml:space="preserve"> </w:t>
            </w:r>
            <w:r w:rsidR="009A2A48">
              <w:t>and</w:t>
            </w:r>
            <w:r w:rsidR="006872F9">
              <w:t xml:space="preserve"> </w:t>
            </w:r>
            <w:r w:rsidR="00122289">
              <w:t>7</w:t>
            </w:r>
            <w:r w:rsidR="0058303B">
              <w:t>(</w:t>
            </w:r>
            <w:r w:rsidR="00122289">
              <w:t>b</w:t>
            </w:r>
            <w:r w:rsidR="0058303B">
              <w:t>)</w:t>
            </w:r>
          </w:p>
          <w:p w14:paraId="0F795A8A" w14:textId="609F35E1" w:rsidR="007E3619" w:rsidRDefault="00815BC9" w:rsidP="00D40253">
            <w:pPr>
              <w:pStyle w:val="BodyText"/>
            </w:pPr>
            <w:r>
              <w:t>Nov</w:t>
            </w:r>
            <w:r w:rsidR="00EF730E">
              <w:t xml:space="preserve"> </w:t>
            </w:r>
            <w:r>
              <w:t>20</w:t>
            </w:r>
            <w:r w:rsidR="00EF730E">
              <w:t xml:space="preserve"> P</w:t>
            </w:r>
            <w:r>
              <w:t>aper</w:t>
            </w:r>
            <w:r w:rsidR="00EF730E">
              <w:t xml:space="preserve"> </w:t>
            </w:r>
            <w:r w:rsidR="0081418F">
              <w:t>11</w:t>
            </w:r>
            <w:r w:rsidR="00EF730E">
              <w:t xml:space="preserve"> </w:t>
            </w:r>
            <w:r w:rsidR="0081418F">
              <w:t>Q2</w:t>
            </w:r>
            <w:r w:rsidR="009F195A">
              <w:t>(c)</w:t>
            </w:r>
            <w:r w:rsidR="0081418F">
              <w:t xml:space="preserve">, </w:t>
            </w:r>
            <w:r w:rsidR="00024E7E">
              <w:t>P</w:t>
            </w:r>
            <w:r w:rsidR="001567BD">
              <w:t>aper</w:t>
            </w:r>
            <w:r w:rsidR="00024E7E">
              <w:t xml:space="preserve"> </w:t>
            </w:r>
            <w:r w:rsidR="001567BD">
              <w:t>12</w:t>
            </w:r>
            <w:r w:rsidR="00024E7E">
              <w:t xml:space="preserve"> </w:t>
            </w:r>
            <w:r w:rsidR="001567BD">
              <w:t>Q6</w:t>
            </w:r>
            <w:r w:rsidR="0058303B">
              <w:t>(</w:t>
            </w:r>
            <w:r w:rsidR="001567BD">
              <w:t>a</w:t>
            </w:r>
            <w:r w:rsidR="0058303B">
              <w:t>)</w:t>
            </w:r>
          </w:p>
          <w:p w14:paraId="50BCDE50" w14:textId="78154595" w:rsidR="007E3619" w:rsidRDefault="00515103" w:rsidP="00D40253">
            <w:pPr>
              <w:pStyle w:val="BodyText"/>
            </w:pPr>
            <w:r>
              <w:t>Jun</w:t>
            </w:r>
            <w:r w:rsidR="00024E7E">
              <w:t xml:space="preserve"> </w:t>
            </w:r>
            <w:r w:rsidR="007F716D">
              <w:t>21</w:t>
            </w:r>
            <w:r w:rsidR="00024E7E">
              <w:t xml:space="preserve"> P</w:t>
            </w:r>
            <w:r w:rsidR="007F716D">
              <w:t>aper</w:t>
            </w:r>
            <w:r w:rsidR="00024E7E">
              <w:t xml:space="preserve"> </w:t>
            </w:r>
            <w:r w:rsidR="007F716D">
              <w:t>11</w:t>
            </w:r>
            <w:r w:rsidR="00024E7E">
              <w:t xml:space="preserve"> </w:t>
            </w:r>
            <w:r w:rsidR="007F716D">
              <w:t>Q1</w:t>
            </w:r>
            <w:r w:rsidR="0058303B">
              <w:t>(</w:t>
            </w:r>
            <w:r w:rsidR="007F716D">
              <w:t>b</w:t>
            </w:r>
            <w:r w:rsidR="0058303B">
              <w:t xml:space="preserve">) </w:t>
            </w:r>
            <w:r w:rsidR="009A2A48">
              <w:t>and</w:t>
            </w:r>
            <w:r w:rsidR="0058303B">
              <w:t xml:space="preserve"> (</w:t>
            </w:r>
            <w:r w:rsidR="004D3FF6">
              <w:t>c</w:t>
            </w:r>
            <w:r w:rsidR="0058303B">
              <w:t>)</w:t>
            </w:r>
            <w:r w:rsidR="00D03994">
              <w:t xml:space="preserve"> </w:t>
            </w:r>
            <w:r w:rsidR="009A2A48">
              <w:t>and</w:t>
            </w:r>
            <w:r w:rsidR="00D03994">
              <w:t xml:space="preserve"> </w:t>
            </w:r>
            <w:r w:rsidR="004D3FF6">
              <w:t>4</w:t>
            </w:r>
            <w:r w:rsidR="0058303B">
              <w:t>(</w:t>
            </w:r>
            <w:r w:rsidR="00AD690A">
              <w:t>a</w:t>
            </w:r>
            <w:r w:rsidR="0058303B">
              <w:t>)</w:t>
            </w:r>
            <w:r w:rsidR="004B1F3E">
              <w:t xml:space="preserve">, </w:t>
            </w:r>
            <w:r w:rsidR="000E3E72">
              <w:t>P</w:t>
            </w:r>
            <w:r w:rsidR="004B1F3E">
              <w:t>aper</w:t>
            </w:r>
            <w:r w:rsidR="000E3E72">
              <w:t xml:space="preserve"> </w:t>
            </w:r>
            <w:r w:rsidR="00D278C1">
              <w:t>12</w:t>
            </w:r>
            <w:r w:rsidR="000E3E72">
              <w:t xml:space="preserve"> </w:t>
            </w:r>
            <w:r w:rsidR="00D278C1">
              <w:t>Q4</w:t>
            </w:r>
            <w:r w:rsidR="0058303B">
              <w:t>(</w:t>
            </w:r>
            <w:r w:rsidR="00D278C1">
              <w:t>b</w:t>
            </w:r>
            <w:r w:rsidR="0058303B">
              <w:t>)</w:t>
            </w:r>
            <w:r w:rsidR="00EA0D01">
              <w:t xml:space="preserve"> </w:t>
            </w:r>
            <w:r w:rsidR="009A2A48">
              <w:t>and</w:t>
            </w:r>
            <w:r w:rsidR="00EA0D01">
              <w:t xml:space="preserve"> 5</w:t>
            </w:r>
            <w:r w:rsidR="0058303B">
              <w:t>(</w:t>
            </w:r>
            <w:r w:rsidR="00EA0D01">
              <w:t>b</w:t>
            </w:r>
            <w:r w:rsidR="0058303B">
              <w:t>)</w:t>
            </w:r>
            <w:r w:rsidR="00211271">
              <w:t xml:space="preserve">, </w:t>
            </w:r>
            <w:r w:rsidR="000E3E72">
              <w:t>P</w:t>
            </w:r>
            <w:r w:rsidR="00211271">
              <w:t>aper</w:t>
            </w:r>
            <w:r w:rsidR="000E3E72">
              <w:t xml:space="preserve"> </w:t>
            </w:r>
            <w:r w:rsidR="00211271">
              <w:t>13</w:t>
            </w:r>
            <w:r w:rsidR="000E3E72">
              <w:t xml:space="preserve"> </w:t>
            </w:r>
            <w:r w:rsidR="00211271">
              <w:t>Q5</w:t>
            </w:r>
            <w:r w:rsidR="0058303B">
              <w:t>(</w:t>
            </w:r>
            <w:r w:rsidR="00211271">
              <w:t>b</w:t>
            </w:r>
            <w:r w:rsidR="0058303B">
              <w:t>)</w:t>
            </w:r>
          </w:p>
          <w:p w14:paraId="1C3FF807" w14:textId="23641A64" w:rsidR="007E3619" w:rsidRDefault="004D6637" w:rsidP="00D40253">
            <w:pPr>
              <w:pStyle w:val="BodyText"/>
            </w:pPr>
            <w:r>
              <w:t>No</w:t>
            </w:r>
            <w:r w:rsidR="001C1D41">
              <w:t>v</w:t>
            </w:r>
            <w:r w:rsidR="000E3E72">
              <w:t xml:space="preserve"> </w:t>
            </w:r>
            <w:r>
              <w:t>21</w:t>
            </w:r>
            <w:r w:rsidR="00B202B0">
              <w:t xml:space="preserve"> P</w:t>
            </w:r>
            <w:r>
              <w:t>aper</w:t>
            </w:r>
            <w:r w:rsidR="00B202B0">
              <w:t xml:space="preserve"> </w:t>
            </w:r>
            <w:r w:rsidR="00A91C19">
              <w:t>11</w:t>
            </w:r>
            <w:r w:rsidR="00B202B0">
              <w:t xml:space="preserve"> </w:t>
            </w:r>
            <w:r w:rsidR="00A91C19">
              <w:t>Q6</w:t>
            </w:r>
            <w:r w:rsidR="0058303B">
              <w:t>(</w:t>
            </w:r>
            <w:r w:rsidR="00A91C19">
              <w:t>b</w:t>
            </w:r>
            <w:r w:rsidR="0058303B">
              <w:t>)</w:t>
            </w:r>
            <w:r w:rsidR="00A91C19">
              <w:t xml:space="preserve">, </w:t>
            </w:r>
            <w:r w:rsidR="00B202B0">
              <w:t>P</w:t>
            </w:r>
            <w:r w:rsidR="001C1D41">
              <w:t>aper</w:t>
            </w:r>
            <w:r w:rsidR="00B202B0">
              <w:t xml:space="preserve"> </w:t>
            </w:r>
            <w:r w:rsidR="001C1D41">
              <w:t>12</w:t>
            </w:r>
            <w:r w:rsidR="00B202B0">
              <w:t xml:space="preserve"> </w:t>
            </w:r>
            <w:r w:rsidR="001C1D41">
              <w:t>Q6</w:t>
            </w:r>
            <w:r w:rsidR="0058303B">
              <w:t>(</w:t>
            </w:r>
            <w:r w:rsidR="001C1D41">
              <w:t>b</w:t>
            </w:r>
            <w:r w:rsidR="0058303B">
              <w:t>)</w:t>
            </w:r>
            <w:r w:rsidR="001C1D41">
              <w:t xml:space="preserve"> </w:t>
            </w:r>
          </w:p>
          <w:p w14:paraId="2AA3B2BB" w14:textId="48A94C47" w:rsidR="008C42B0" w:rsidRPr="004E2FD6" w:rsidRDefault="00515103" w:rsidP="00D40253">
            <w:pPr>
              <w:pStyle w:val="BodyText"/>
              <w:rPr>
                <w:i/>
              </w:rPr>
            </w:pPr>
            <w:r>
              <w:t>Jun</w:t>
            </w:r>
            <w:r w:rsidR="002D1147">
              <w:t xml:space="preserve"> </w:t>
            </w:r>
            <w:r w:rsidR="00323B6F">
              <w:t>22</w:t>
            </w:r>
            <w:r w:rsidR="002D1147">
              <w:t xml:space="preserve"> P</w:t>
            </w:r>
            <w:r w:rsidR="00323B6F">
              <w:t>aper</w:t>
            </w:r>
            <w:r w:rsidR="002D1147">
              <w:t xml:space="preserve"> </w:t>
            </w:r>
            <w:r w:rsidR="006B2F6D">
              <w:t>11</w:t>
            </w:r>
            <w:r w:rsidR="002D1147">
              <w:t xml:space="preserve"> </w:t>
            </w:r>
            <w:r w:rsidR="006B2F6D">
              <w:t>Q1</w:t>
            </w:r>
            <w:r w:rsidR="0058303B">
              <w:t>(</w:t>
            </w:r>
            <w:r w:rsidR="006B2F6D">
              <w:t>b</w:t>
            </w:r>
            <w:r w:rsidR="0058303B">
              <w:t>)</w:t>
            </w:r>
          </w:p>
        </w:tc>
      </w:tr>
    </w:tbl>
    <w:p w14:paraId="4CE63B32" w14:textId="77777777" w:rsidR="008C42B0" w:rsidRDefault="008C42B0" w:rsidP="00A45A19">
      <w:pPr>
        <w:pStyle w:val="BodyText"/>
        <w:rPr>
          <w:lang w:eastAsia="en-GB"/>
        </w:rPr>
        <w:sectPr w:rsidR="008C42B0" w:rsidSect="00A91662">
          <w:headerReference w:type="even" r:id="rId41"/>
          <w:footerReference w:type="even" r:id="rId42"/>
          <w:pgSz w:w="16838" w:h="11906" w:orient="landscape"/>
          <w:pgMar w:top="1134" w:right="1134" w:bottom="284" w:left="1134" w:header="567" w:footer="567" w:gutter="0"/>
          <w:cols w:space="708"/>
          <w:docGrid w:linePitch="360"/>
        </w:sectPr>
      </w:pPr>
    </w:p>
    <w:p w14:paraId="3779D9F6" w14:textId="77236AC5" w:rsidR="00DF23E4" w:rsidRPr="00393536" w:rsidRDefault="00C00DCE" w:rsidP="00DF23E4">
      <w:pPr>
        <w:pStyle w:val="Heading1"/>
      </w:pPr>
      <w:bookmarkStart w:id="7" w:name="_Toc123901231"/>
      <w:r>
        <w:lastRenderedPageBreak/>
        <w:t xml:space="preserve">3. </w:t>
      </w:r>
      <w:r w:rsidR="007F38F1">
        <w:t>Enterprise skills</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155"/>
        <w:gridCol w:w="10915"/>
      </w:tblGrid>
      <w:tr w:rsidR="008C42B0" w:rsidRPr="004A4E17" w14:paraId="6F6605DE" w14:textId="77777777" w:rsidTr="0079229E">
        <w:trPr>
          <w:tblHeader/>
        </w:trPr>
        <w:tc>
          <w:tcPr>
            <w:tcW w:w="1531" w:type="dxa"/>
            <w:shd w:val="clear" w:color="auto" w:fill="EA5B0C"/>
            <w:tcMar>
              <w:top w:w="113" w:type="dxa"/>
              <w:bottom w:w="113" w:type="dxa"/>
            </w:tcMar>
            <w:vAlign w:val="center"/>
          </w:tcPr>
          <w:p w14:paraId="58AB8251" w14:textId="77777777" w:rsidR="008C42B0" w:rsidRPr="004A4E17" w:rsidRDefault="008C42B0" w:rsidP="0079229E">
            <w:pPr>
              <w:pStyle w:val="TableHead"/>
              <w:spacing w:before="0" w:after="0"/>
            </w:pPr>
            <w:r w:rsidRPr="004A4E17">
              <w:t>Syllabus ref</w:t>
            </w:r>
            <w:r>
              <w:t>.</w:t>
            </w:r>
          </w:p>
        </w:tc>
        <w:tc>
          <w:tcPr>
            <w:tcW w:w="2155" w:type="dxa"/>
            <w:shd w:val="clear" w:color="auto" w:fill="EA5B0C"/>
            <w:tcMar>
              <w:top w:w="113" w:type="dxa"/>
              <w:bottom w:w="113" w:type="dxa"/>
            </w:tcMar>
            <w:vAlign w:val="center"/>
          </w:tcPr>
          <w:p w14:paraId="46B32FFF" w14:textId="77777777" w:rsidR="008C42B0" w:rsidRPr="004A4E17" w:rsidRDefault="008C42B0" w:rsidP="0079229E">
            <w:pPr>
              <w:pStyle w:val="TableHead"/>
              <w:spacing w:before="0" w:after="0"/>
            </w:pPr>
            <w:r w:rsidRPr="004A4E17">
              <w:t>Learning objectives</w:t>
            </w:r>
          </w:p>
        </w:tc>
        <w:tc>
          <w:tcPr>
            <w:tcW w:w="10915" w:type="dxa"/>
            <w:shd w:val="clear" w:color="auto" w:fill="EA5B0C"/>
            <w:tcMar>
              <w:top w:w="113" w:type="dxa"/>
              <w:bottom w:w="113" w:type="dxa"/>
            </w:tcMar>
            <w:vAlign w:val="center"/>
          </w:tcPr>
          <w:p w14:paraId="634529EB" w14:textId="77777777" w:rsidR="008C42B0" w:rsidRPr="00DF2AEF" w:rsidRDefault="008C42B0" w:rsidP="0079229E">
            <w:pPr>
              <w:pStyle w:val="TableHead"/>
              <w:spacing w:before="0" w:after="0"/>
            </w:pPr>
            <w:r w:rsidRPr="00DF2AEF">
              <w:t>Suggested teaching activities</w:t>
            </w:r>
            <w:r>
              <w:t xml:space="preserve"> </w:t>
            </w:r>
          </w:p>
        </w:tc>
      </w:tr>
      <w:tr w:rsidR="008C42B0" w:rsidRPr="004A4E17" w14:paraId="39F66830" w14:textId="77777777" w:rsidTr="00E16F91">
        <w:tblPrEx>
          <w:tblCellMar>
            <w:top w:w="0" w:type="dxa"/>
            <w:bottom w:w="0" w:type="dxa"/>
          </w:tblCellMar>
        </w:tblPrEx>
        <w:trPr>
          <w:trHeight w:val="487"/>
        </w:trPr>
        <w:tc>
          <w:tcPr>
            <w:tcW w:w="1531" w:type="dxa"/>
            <w:vMerge w:val="restart"/>
            <w:tcMar>
              <w:top w:w="113" w:type="dxa"/>
              <w:bottom w:w="113" w:type="dxa"/>
            </w:tcMar>
          </w:tcPr>
          <w:p w14:paraId="37FC0C43" w14:textId="77777777" w:rsidR="008C42B0" w:rsidRPr="004A4E17" w:rsidRDefault="008C42B0" w:rsidP="00C00DCE">
            <w:pPr>
              <w:pStyle w:val="BodyText"/>
              <w:rPr>
                <w:lang w:eastAsia="en-GB"/>
              </w:rPr>
            </w:pPr>
            <w:r>
              <w:rPr>
                <w:lang w:eastAsia="en-GB"/>
              </w:rPr>
              <w:t>3. Enterprise skills</w:t>
            </w:r>
          </w:p>
        </w:tc>
        <w:tc>
          <w:tcPr>
            <w:tcW w:w="2155" w:type="dxa"/>
            <w:tcMar>
              <w:top w:w="113" w:type="dxa"/>
              <w:bottom w:w="113" w:type="dxa"/>
            </w:tcMar>
          </w:tcPr>
          <w:p w14:paraId="5B6F2E7F" w14:textId="77777777" w:rsidR="008C42B0" w:rsidRDefault="008C42B0" w:rsidP="00D40253">
            <w:pPr>
              <w:pStyle w:val="BodyText"/>
              <w:rPr>
                <w:lang w:eastAsia="en-GB"/>
              </w:rPr>
            </w:pPr>
            <w:r>
              <w:rPr>
                <w:lang w:eastAsia="en-GB"/>
              </w:rPr>
              <w:t>3.1</w:t>
            </w:r>
          </w:p>
          <w:p w14:paraId="535794E7" w14:textId="77777777" w:rsidR="008C42B0" w:rsidRPr="004A4E17" w:rsidRDefault="008C42B0" w:rsidP="00D40253">
            <w:pPr>
              <w:pStyle w:val="BodyText"/>
              <w:rPr>
                <w:lang w:eastAsia="en-GB"/>
              </w:rPr>
            </w:pPr>
            <w:r>
              <w:rPr>
                <w:lang w:eastAsia="en-GB"/>
              </w:rPr>
              <w:t>Identify and explain personal attributes and skills of enterprising people.</w:t>
            </w:r>
          </w:p>
        </w:tc>
        <w:tc>
          <w:tcPr>
            <w:tcW w:w="10915" w:type="dxa"/>
            <w:tcMar>
              <w:top w:w="113" w:type="dxa"/>
              <w:bottom w:w="113" w:type="dxa"/>
            </w:tcMar>
          </w:tcPr>
          <w:p w14:paraId="61F848CB" w14:textId="77777777" w:rsidR="008C42B0" w:rsidRDefault="008C42B0" w:rsidP="008C42B0">
            <w:pPr>
              <w:pStyle w:val="BodyText"/>
              <w:rPr>
                <w:sz w:val="26"/>
                <w:szCs w:val="26"/>
                <w:lang w:val="en-US" w:eastAsia="en-GB"/>
              </w:rPr>
            </w:pPr>
            <w:r>
              <w:t xml:space="preserve">Anatomy of an entrepreneur </w:t>
            </w:r>
            <w:r w:rsidRPr="00A05BAE">
              <w:t>–</w:t>
            </w:r>
            <w:r>
              <w:t xml:space="preserve"> Using an outline of a person, learners draw images to illustrate the skills, </w:t>
            </w:r>
            <w:proofErr w:type="gramStart"/>
            <w:r>
              <w:t>qualities</w:t>
            </w:r>
            <w:proofErr w:type="gramEnd"/>
            <w:r>
              <w:t xml:space="preserve"> and attributes that they feel are vital for a successful entrepreneur. For example: Strong backbone to show leadership or a brain for creativity. </w:t>
            </w:r>
            <w:r w:rsidRPr="001F00F5">
              <w:rPr>
                <w:b/>
                <w:lang w:val="en-US" w:eastAsia="en-GB"/>
              </w:rPr>
              <w:t xml:space="preserve">Or </w:t>
            </w:r>
            <w:r>
              <w:rPr>
                <w:lang w:val="en-US" w:eastAsia="en-GB"/>
              </w:rPr>
              <w:t>learners produce a</w:t>
            </w:r>
            <w:r w:rsidRPr="00E905D3">
              <w:rPr>
                <w:lang w:val="en-US" w:eastAsia="en-GB"/>
              </w:rPr>
              <w:t xml:space="preserve"> mind map </w:t>
            </w:r>
            <w:r>
              <w:rPr>
                <w:lang w:val="en-US" w:eastAsia="en-GB"/>
              </w:rPr>
              <w:t xml:space="preserve">of </w:t>
            </w:r>
            <w:r w:rsidRPr="00E905D3">
              <w:rPr>
                <w:lang w:val="en-US" w:eastAsia="en-GB"/>
              </w:rPr>
              <w:t xml:space="preserve">the skills, </w:t>
            </w:r>
            <w:proofErr w:type="gramStart"/>
            <w:r w:rsidRPr="00E905D3">
              <w:rPr>
                <w:lang w:val="en-US" w:eastAsia="en-GB"/>
              </w:rPr>
              <w:t>qualities</w:t>
            </w:r>
            <w:proofErr w:type="gramEnd"/>
            <w:r w:rsidRPr="00E905D3">
              <w:rPr>
                <w:lang w:val="en-US" w:eastAsia="en-GB"/>
              </w:rPr>
              <w:t xml:space="preserve"> and attributes they think an entrepreneur would need</w:t>
            </w:r>
            <w:r>
              <w:rPr>
                <w:sz w:val="26"/>
                <w:szCs w:val="26"/>
                <w:lang w:val="en-US" w:eastAsia="en-GB"/>
              </w:rPr>
              <w:t xml:space="preserve">. </w:t>
            </w:r>
          </w:p>
          <w:p w14:paraId="0D0D7CA6" w14:textId="77777777" w:rsidR="008C42B0" w:rsidRDefault="008C42B0" w:rsidP="008C42B0">
            <w:pPr>
              <w:pStyle w:val="BodyText"/>
            </w:pPr>
            <w:r w:rsidRPr="00487A46">
              <w:rPr>
                <w:b/>
              </w:rPr>
              <w:t>Case studies:</w:t>
            </w:r>
            <w:r>
              <w:t xml:space="preserve"> from textbook, </w:t>
            </w:r>
            <w:proofErr w:type="gramStart"/>
            <w:r>
              <w:t>web based</w:t>
            </w:r>
            <w:proofErr w:type="gramEnd"/>
            <w:r>
              <w:t xml:space="preserve"> resources or local examples. Learners identify skills and attributes of the entrepreneurs and how these were used.</w:t>
            </w:r>
          </w:p>
          <w:p w14:paraId="5973AB2B" w14:textId="77777777" w:rsidR="008C42B0" w:rsidRDefault="008C42B0" w:rsidP="00D40253">
            <w:pPr>
              <w:pStyle w:val="BodyText"/>
              <w:ind w:left="34"/>
            </w:pPr>
          </w:p>
          <w:p w14:paraId="457A79AC" w14:textId="77777777" w:rsidR="008C42B0" w:rsidRDefault="008C42B0" w:rsidP="00D40253">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Learners each draw a table with three columns headed:</w:t>
            </w:r>
          </w:p>
          <w:p w14:paraId="069A884A" w14:textId="77777777" w:rsidR="008C42B0" w:rsidRPr="00E219B8" w:rsidRDefault="008C42B0" w:rsidP="00D40253">
            <w:pPr>
              <w:pStyle w:val="ListParagraph"/>
              <w:widowControl w:val="0"/>
              <w:numPr>
                <w:ilvl w:val="0"/>
                <w:numId w:val="20"/>
              </w:numPr>
              <w:autoSpaceDE w:val="0"/>
              <w:autoSpaceDN w:val="0"/>
              <w:adjustRightInd w:val="0"/>
              <w:rPr>
                <w:rFonts w:cs="Arial"/>
                <w:lang w:val="en-US" w:eastAsia="en-GB"/>
              </w:rPr>
            </w:pPr>
            <w:r w:rsidRPr="00E219B8">
              <w:rPr>
                <w:rFonts w:cs="Arial"/>
                <w:lang w:val="en-US" w:eastAsia="en-GB"/>
              </w:rPr>
              <w:t>Skill or attribute</w:t>
            </w:r>
          </w:p>
          <w:p w14:paraId="716B3953" w14:textId="77777777" w:rsidR="008C42B0" w:rsidRPr="00E219B8" w:rsidRDefault="008C42B0" w:rsidP="00D40253">
            <w:pPr>
              <w:pStyle w:val="ListParagraph"/>
              <w:widowControl w:val="0"/>
              <w:numPr>
                <w:ilvl w:val="0"/>
                <w:numId w:val="20"/>
              </w:numPr>
              <w:autoSpaceDE w:val="0"/>
              <w:autoSpaceDN w:val="0"/>
              <w:adjustRightInd w:val="0"/>
              <w:rPr>
                <w:rFonts w:cs="Arial"/>
                <w:lang w:val="en-US" w:eastAsia="en-GB"/>
              </w:rPr>
            </w:pPr>
            <w:r w:rsidRPr="00E219B8">
              <w:rPr>
                <w:rFonts w:cs="Arial"/>
                <w:lang w:val="en-US" w:eastAsia="en-GB"/>
              </w:rPr>
              <w:t xml:space="preserve">Example of how an entrepreneur might use this </w:t>
            </w:r>
          </w:p>
          <w:p w14:paraId="39831911" w14:textId="77777777" w:rsidR="008C42B0" w:rsidRPr="00E219B8" w:rsidRDefault="008C42B0" w:rsidP="00D40253">
            <w:pPr>
              <w:pStyle w:val="ListParagraph"/>
              <w:widowControl w:val="0"/>
              <w:numPr>
                <w:ilvl w:val="0"/>
                <w:numId w:val="20"/>
              </w:numPr>
              <w:autoSpaceDE w:val="0"/>
              <w:autoSpaceDN w:val="0"/>
              <w:adjustRightInd w:val="0"/>
              <w:rPr>
                <w:rFonts w:cs="Arial"/>
                <w:lang w:val="en-US" w:eastAsia="en-GB"/>
              </w:rPr>
            </w:pPr>
            <w:r w:rsidRPr="00E219B8">
              <w:rPr>
                <w:rFonts w:cs="Arial"/>
                <w:lang w:val="en-US" w:eastAsia="en-GB"/>
              </w:rPr>
              <w:t xml:space="preserve">Example of how this skill or attribute helps an entrepreneur. </w:t>
            </w:r>
          </w:p>
          <w:p w14:paraId="75657B03" w14:textId="77777777" w:rsidR="008C42B0" w:rsidRDefault="008C42B0" w:rsidP="00D40253">
            <w:pPr>
              <w:widowControl w:val="0"/>
              <w:autoSpaceDE w:val="0"/>
              <w:autoSpaceDN w:val="0"/>
              <w:adjustRightInd w:val="0"/>
              <w:rPr>
                <w:rFonts w:ascii="Arial" w:hAnsi="Arial" w:cs="Arial"/>
                <w:sz w:val="20"/>
                <w:szCs w:val="20"/>
                <w:lang w:val="en-US" w:eastAsia="en-GB"/>
              </w:rPr>
            </w:pPr>
          </w:p>
          <w:p w14:paraId="512D1A20" w14:textId="77777777" w:rsidR="008C42B0" w:rsidRDefault="008C42B0" w:rsidP="00D40253">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 xml:space="preserve">Learners then pick (or the teacher </w:t>
            </w:r>
            <w:r w:rsidRPr="001F00F5">
              <w:rPr>
                <w:rFonts w:ascii="Arial" w:hAnsi="Arial" w:cs="Arial"/>
                <w:sz w:val="20"/>
                <w:szCs w:val="20"/>
                <w:lang w:val="en-US" w:eastAsia="en-GB"/>
              </w:rPr>
              <w:t>allocate</w:t>
            </w:r>
            <w:r>
              <w:rPr>
                <w:rFonts w:ascii="Arial" w:hAnsi="Arial" w:cs="Arial"/>
                <w:sz w:val="20"/>
                <w:szCs w:val="20"/>
                <w:lang w:val="en-US" w:eastAsia="en-GB"/>
              </w:rPr>
              <w:t>s</w:t>
            </w:r>
            <w:r w:rsidRPr="001F00F5">
              <w:rPr>
                <w:rFonts w:ascii="Arial" w:hAnsi="Arial" w:cs="Arial"/>
                <w:sz w:val="20"/>
                <w:szCs w:val="20"/>
                <w:lang w:val="en-US" w:eastAsia="en-GB"/>
              </w:rPr>
              <w:t>) four/five skill</w:t>
            </w:r>
            <w:r>
              <w:rPr>
                <w:rFonts w:ascii="Arial" w:hAnsi="Arial" w:cs="Arial"/>
                <w:sz w:val="20"/>
                <w:szCs w:val="20"/>
                <w:lang w:val="en-US" w:eastAsia="en-GB"/>
              </w:rPr>
              <w:t>s</w:t>
            </w:r>
            <w:r w:rsidRPr="001F00F5">
              <w:rPr>
                <w:rFonts w:ascii="Arial" w:hAnsi="Arial" w:cs="Arial"/>
                <w:sz w:val="20"/>
                <w:szCs w:val="20"/>
                <w:lang w:val="en-US" w:eastAsia="en-GB"/>
              </w:rPr>
              <w:t xml:space="preserve"> or attributes</w:t>
            </w:r>
            <w:r>
              <w:rPr>
                <w:rFonts w:ascii="Arial" w:hAnsi="Arial" w:cs="Arial"/>
                <w:sz w:val="20"/>
                <w:szCs w:val="20"/>
                <w:lang w:val="en-US" w:eastAsia="en-GB"/>
              </w:rPr>
              <w:t xml:space="preserve"> and complete the table for their allocated aspects.</w:t>
            </w:r>
          </w:p>
          <w:p w14:paraId="4A50172A" w14:textId="77777777" w:rsidR="008C42B0" w:rsidRDefault="008C42B0" w:rsidP="00D40253">
            <w:pPr>
              <w:widowControl w:val="0"/>
              <w:autoSpaceDE w:val="0"/>
              <w:autoSpaceDN w:val="0"/>
              <w:adjustRightInd w:val="0"/>
              <w:rPr>
                <w:rFonts w:ascii="Arial" w:hAnsi="Arial" w:cs="Arial"/>
                <w:sz w:val="20"/>
                <w:szCs w:val="20"/>
                <w:lang w:val="en-US" w:eastAsia="en-GB"/>
              </w:rPr>
            </w:pPr>
          </w:p>
          <w:p w14:paraId="7D95826B" w14:textId="77777777" w:rsidR="008C42B0" w:rsidRDefault="008C42B0" w:rsidP="00D40253">
            <w:pPr>
              <w:widowControl w:val="0"/>
              <w:autoSpaceDE w:val="0"/>
              <w:autoSpaceDN w:val="0"/>
              <w:adjustRightInd w:val="0"/>
              <w:rPr>
                <w:rFonts w:ascii="Arial" w:hAnsi="Arial" w:cs="Arial"/>
                <w:sz w:val="20"/>
                <w:szCs w:val="20"/>
                <w:lang w:val="en-US" w:eastAsia="en-GB"/>
              </w:rPr>
            </w:pPr>
            <w:r>
              <w:rPr>
                <w:rFonts w:ascii="Arial" w:hAnsi="Arial" w:cs="Arial"/>
                <w:b/>
                <w:sz w:val="20"/>
                <w:szCs w:val="20"/>
                <w:lang w:val="en-US" w:eastAsia="en-GB"/>
              </w:rPr>
              <w:t>Coursework</w:t>
            </w:r>
            <w:r>
              <w:rPr>
                <w:rFonts w:ascii="Arial" w:hAnsi="Arial" w:cs="Arial"/>
                <w:sz w:val="20"/>
                <w:szCs w:val="20"/>
                <w:lang w:val="en-US" w:eastAsia="en-GB"/>
              </w:rPr>
              <w:t xml:space="preserve"> </w:t>
            </w:r>
          </w:p>
          <w:p w14:paraId="6BB92CBE" w14:textId="77777777" w:rsidR="008C42B0" w:rsidRPr="00E219B8" w:rsidRDefault="008C42B0" w:rsidP="00D40253">
            <w:pPr>
              <w:pStyle w:val="BodyText"/>
              <w:rPr>
                <w:b/>
                <w:lang w:val="en-US" w:eastAsia="en-GB"/>
              </w:rPr>
            </w:pPr>
            <w:r w:rsidRPr="000E0323">
              <w:rPr>
                <w:b/>
                <w:lang w:val="en-US" w:eastAsia="en-GB"/>
              </w:rPr>
              <w:t>Task 1</w:t>
            </w:r>
            <w:r>
              <w:rPr>
                <w:lang w:val="en-US" w:eastAsia="en-GB"/>
              </w:rPr>
              <w:t xml:space="preserve"> – Part of a formal report, learners describe the skills that they believe are important for entrepreneurs to possess, and an analysis of how they use five of these skills. </w:t>
            </w:r>
            <w:r w:rsidRPr="00F237AB">
              <w:rPr>
                <w:b/>
                <w:lang w:val="en-US" w:eastAsia="en-GB"/>
              </w:rPr>
              <w:t>(I)</w:t>
            </w:r>
          </w:p>
        </w:tc>
      </w:tr>
      <w:tr w:rsidR="008C42B0" w:rsidRPr="004A4E17" w14:paraId="4C2C733C" w14:textId="77777777" w:rsidTr="00E16F91">
        <w:tblPrEx>
          <w:tblCellMar>
            <w:top w:w="0" w:type="dxa"/>
            <w:bottom w:w="0" w:type="dxa"/>
          </w:tblCellMar>
        </w:tblPrEx>
        <w:tc>
          <w:tcPr>
            <w:tcW w:w="1531" w:type="dxa"/>
            <w:vMerge/>
            <w:tcMar>
              <w:top w:w="113" w:type="dxa"/>
              <w:bottom w:w="113" w:type="dxa"/>
            </w:tcMar>
          </w:tcPr>
          <w:p w14:paraId="3D07DA52" w14:textId="77777777" w:rsidR="008C42B0" w:rsidRPr="004A4E17" w:rsidRDefault="008C42B0" w:rsidP="00D40253">
            <w:pPr>
              <w:pStyle w:val="BodyText"/>
              <w:rPr>
                <w:lang w:eastAsia="en-GB"/>
              </w:rPr>
            </w:pPr>
          </w:p>
        </w:tc>
        <w:tc>
          <w:tcPr>
            <w:tcW w:w="2155" w:type="dxa"/>
            <w:tcMar>
              <w:top w:w="113" w:type="dxa"/>
              <w:bottom w:w="113" w:type="dxa"/>
            </w:tcMar>
          </w:tcPr>
          <w:p w14:paraId="714F504E" w14:textId="77777777" w:rsidR="008C42B0" w:rsidRDefault="008C42B0" w:rsidP="00D40253">
            <w:pPr>
              <w:pStyle w:val="BodyText"/>
            </w:pPr>
            <w:r>
              <w:t>3.2</w:t>
            </w:r>
          </w:p>
          <w:p w14:paraId="0AC8BC59" w14:textId="77777777" w:rsidR="008C42B0" w:rsidRPr="004A4E17" w:rsidRDefault="008C42B0" w:rsidP="00D40253">
            <w:pPr>
              <w:pStyle w:val="BodyText"/>
              <w:rPr>
                <w:lang w:eastAsia="en-GB"/>
              </w:rPr>
            </w:pPr>
            <w:r w:rsidRPr="00487A46">
              <w:t>Analyse and evaluate the behaviour of entrepreneurs</w:t>
            </w:r>
            <w:r>
              <w:t>.</w:t>
            </w:r>
          </w:p>
        </w:tc>
        <w:tc>
          <w:tcPr>
            <w:tcW w:w="10915" w:type="dxa"/>
            <w:tcMar>
              <w:top w:w="113" w:type="dxa"/>
              <w:bottom w:w="113" w:type="dxa"/>
            </w:tcMar>
          </w:tcPr>
          <w:p w14:paraId="51EE471F" w14:textId="77777777" w:rsidR="008C42B0" w:rsidRDefault="008C42B0" w:rsidP="00D40253">
            <w:pPr>
              <w:pStyle w:val="BodyText"/>
            </w:pPr>
            <w:r w:rsidRPr="0008179E">
              <w:t xml:space="preserve">Teacher presentation of case study materials or visit to local entrepreneurs to discuss their enterprise experiences. </w:t>
            </w:r>
          </w:p>
          <w:p w14:paraId="3D2B5138" w14:textId="77777777" w:rsidR="008C42B0" w:rsidRDefault="008C42B0" w:rsidP="00D40253">
            <w:pPr>
              <w:pStyle w:val="BodyText"/>
            </w:pPr>
            <w:r w:rsidRPr="0008179E">
              <w:t>Some video case studies:</w:t>
            </w:r>
            <w:r>
              <w:t xml:space="preserve"> </w:t>
            </w:r>
            <w:hyperlink r:id="rId43" w:history="1">
              <w:r w:rsidRPr="007B5ECB">
                <w:rPr>
                  <w:rStyle w:val="Hyperlink"/>
                  <w:rFonts w:cs="Arial"/>
                </w:rPr>
                <w:t>www.jamyway.org</w:t>
              </w:r>
            </w:hyperlink>
            <w:r>
              <w:t xml:space="preserve"> search for ‘video case </w:t>
            </w:r>
            <w:proofErr w:type="gramStart"/>
            <w:r>
              <w:t>studies’</w:t>
            </w:r>
            <w:proofErr w:type="gramEnd"/>
            <w:r>
              <w:t>.</w:t>
            </w:r>
          </w:p>
          <w:p w14:paraId="41D7ACD5" w14:textId="77777777" w:rsidR="008C42B0" w:rsidRDefault="008C42B0" w:rsidP="00D40253">
            <w:pPr>
              <w:pStyle w:val="BodyText"/>
            </w:pPr>
          </w:p>
          <w:p w14:paraId="0A0E38E8" w14:textId="77777777" w:rsidR="008C42B0" w:rsidRDefault="008C42B0" w:rsidP="00D40253">
            <w:pPr>
              <w:pStyle w:val="BodyText"/>
              <w:ind w:left="34"/>
              <w:rPr>
                <w:b/>
              </w:rPr>
            </w:pPr>
            <w:r>
              <w:t>Teacher to present a model ‘profile of an entrepreneur’, after which learner</w:t>
            </w:r>
            <w:r w:rsidRPr="0008179E">
              <w:t xml:space="preserve">s individually research and produce a profile of one </w:t>
            </w:r>
            <w:r>
              <w:t xml:space="preserve">local, </w:t>
            </w:r>
            <w:proofErr w:type="gramStart"/>
            <w:r>
              <w:t>national</w:t>
            </w:r>
            <w:proofErr w:type="gramEnd"/>
            <w:r>
              <w:t xml:space="preserve"> or international </w:t>
            </w:r>
            <w:r w:rsidRPr="0008179E">
              <w:t>entrepreneur for display in the classroom</w:t>
            </w:r>
            <w:r w:rsidRPr="00697D7B">
              <w:t xml:space="preserve">. </w:t>
            </w:r>
            <w:r w:rsidRPr="009F1A50">
              <w:rPr>
                <w:b/>
              </w:rPr>
              <w:t>(I)</w:t>
            </w:r>
          </w:p>
          <w:p w14:paraId="5EA9C15F" w14:textId="77777777" w:rsidR="008C42B0" w:rsidRDefault="008C42B0" w:rsidP="00D40253">
            <w:pPr>
              <w:pStyle w:val="BodyText"/>
              <w:ind w:left="34"/>
              <w:rPr>
                <w:b/>
              </w:rPr>
            </w:pPr>
          </w:p>
          <w:p w14:paraId="316C2FFB" w14:textId="77777777" w:rsidR="008C42B0" w:rsidRDefault="008C42B0" w:rsidP="00D40253">
            <w:pPr>
              <w:pStyle w:val="BodyText"/>
              <w:ind w:left="34"/>
              <w:rPr>
                <w:rStyle w:val="Weblink0"/>
                <w:b w:val="0"/>
                <w:color w:val="auto"/>
                <w:u w:val="none"/>
              </w:rPr>
            </w:pPr>
            <w:r>
              <w:rPr>
                <w:rStyle w:val="Weblink0"/>
                <w:b w:val="0"/>
                <w:color w:val="auto"/>
                <w:u w:val="none"/>
              </w:rPr>
              <w:t>Visit by a young entrepreneur to tell ‘their story’.</w:t>
            </w:r>
          </w:p>
          <w:p w14:paraId="1E797B30" w14:textId="77777777" w:rsidR="008C42B0" w:rsidRDefault="008C42B0" w:rsidP="00D40253">
            <w:pPr>
              <w:pStyle w:val="BodyText"/>
              <w:ind w:left="34"/>
              <w:rPr>
                <w:rStyle w:val="Weblink0"/>
                <w:b w:val="0"/>
                <w:color w:val="auto"/>
                <w:u w:val="none"/>
              </w:rPr>
            </w:pPr>
          </w:p>
          <w:p w14:paraId="3577B376" w14:textId="77777777" w:rsidR="008C42B0" w:rsidRPr="004A4E17" w:rsidRDefault="008C42B0" w:rsidP="008C42B0">
            <w:pPr>
              <w:pStyle w:val="BodyText"/>
            </w:pPr>
            <w:r>
              <w:t xml:space="preserve">Learners work in small groups to complete a developed answer to a Section B question from the specimen or past paper. Learner one writes a point of knowledge. Learner two then adds a point of application. Subsequent learners develop the answer further by adding analysis and evaluation. </w:t>
            </w:r>
            <w:r w:rsidRPr="009F1A50">
              <w:rPr>
                <w:b/>
              </w:rPr>
              <w:t>(F)</w:t>
            </w:r>
            <w:r>
              <w:rPr>
                <w:b/>
              </w:rPr>
              <w:t xml:space="preserve"> </w:t>
            </w:r>
            <w:r w:rsidRPr="006E0C2F">
              <w:t>Groups then</w:t>
            </w:r>
            <w:r>
              <w:t xml:space="preserve"> mark each other’s answers using a level of response mark scheme.</w:t>
            </w:r>
          </w:p>
        </w:tc>
      </w:tr>
    </w:tbl>
    <w:p w14:paraId="380E4F20" w14:textId="77777777" w:rsidR="00E01BED" w:rsidRDefault="00E01BED">
      <w:r>
        <w:br w:type="page"/>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FB2E1E" w14:paraId="1B6FD48A" w14:textId="77777777" w:rsidTr="0079229E">
        <w:trPr>
          <w:tblHeader/>
        </w:trPr>
        <w:tc>
          <w:tcPr>
            <w:tcW w:w="14601" w:type="dxa"/>
            <w:shd w:val="clear" w:color="auto" w:fill="EA5B0C"/>
            <w:tcMar>
              <w:top w:w="113" w:type="dxa"/>
              <w:bottom w:w="113" w:type="dxa"/>
            </w:tcMar>
            <w:vAlign w:val="center"/>
          </w:tcPr>
          <w:p w14:paraId="604D9591" w14:textId="03FDBB7D"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8C42B0" w:rsidRPr="004E2FD6" w14:paraId="46609B20" w14:textId="77777777" w:rsidTr="00E16F91">
        <w:tblPrEx>
          <w:tblCellMar>
            <w:top w:w="0" w:type="dxa"/>
            <w:bottom w:w="0" w:type="dxa"/>
          </w:tblCellMar>
        </w:tblPrEx>
        <w:tc>
          <w:tcPr>
            <w:tcW w:w="14601" w:type="dxa"/>
            <w:tcMar>
              <w:top w:w="113" w:type="dxa"/>
              <w:bottom w:w="113" w:type="dxa"/>
            </w:tcMar>
          </w:tcPr>
          <w:p w14:paraId="7760A6A9"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44"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45"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79CA7B5D" w14:textId="3C056DD6" w:rsidR="002D1147" w:rsidRDefault="008C42B0" w:rsidP="00D40253">
            <w:pPr>
              <w:pStyle w:val="BodyText"/>
              <w:rPr>
                <w:lang w:eastAsia="en-GB"/>
              </w:rPr>
            </w:pPr>
            <w:r>
              <w:rPr>
                <w:lang w:eastAsia="en-GB"/>
              </w:rPr>
              <w:t xml:space="preserve">Specimen </w:t>
            </w:r>
            <w:r w:rsidR="00F454F1">
              <w:rPr>
                <w:lang w:eastAsia="en-GB"/>
              </w:rPr>
              <w:t>P</w:t>
            </w:r>
            <w:r>
              <w:rPr>
                <w:lang w:eastAsia="en-GB"/>
              </w:rPr>
              <w:t>aper Q6</w:t>
            </w:r>
            <w:r w:rsidR="00A30BC7">
              <w:rPr>
                <w:lang w:eastAsia="en-GB"/>
              </w:rPr>
              <w:t>(</w:t>
            </w:r>
            <w:r>
              <w:rPr>
                <w:lang w:eastAsia="en-GB"/>
              </w:rPr>
              <w:t>b</w:t>
            </w:r>
            <w:r w:rsidR="00A30BC7">
              <w:rPr>
                <w:lang w:eastAsia="en-GB"/>
              </w:rPr>
              <w:t>)</w:t>
            </w:r>
            <w:r w:rsidR="00FB6D4A">
              <w:rPr>
                <w:lang w:eastAsia="en-GB"/>
              </w:rPr>
              <w:t xml:space="preserve"> </w:t>
            </w:r>
          </w:p>
          <w:p w14:paraId="543C6D4C" w14:textId="2B082743" w:rsidR="002D1147" w:rsidRDefault="00515103" w:rsidP="00D40253">
            <w:pPr>
              <w:pStyle w:val="BodyText"/>
              <w:rPr>
                <w:lang w:eastAsia="en-GB"/>
              </w:rPr>
            </w:pPr>
            <w:r>
              <w:rPr>
                <w:lang w:eastAsia="en-GB"/>
              </w:rPr>
              <w:t>Jun</w:t>
            </w:r>
            <w:r w:rsidR="002D1147">
              <w:rPr>
                <w:lang w:eastAsia="en-GB"/>
              </w:rPr>
              <w:t xml:space="preserve"> 2</w:t>
            </w:r>
            <w:r w:rsidR="00A02C0C">
              <w:rPr>
                <w:lang w:eastAsia="en-GB"/>
              </w:rPr>
              <w:t>0</w:t>
            </w:r>
            <w:r w:rsidR="002D1147">
              <w:rPr>
                <w:lang w:eastAsia="en-GB"/>
              </w:rPr>
              <w:t xml:space="preserve"> P</w:t>
            </w:r>
            <w:r w:rsidR="00A02C0C">
              <w:rPr>
                <w:lang w:eastAsia="en-GB"/>
              </w:rPr>
              <w:t>aper</w:t>
            </w:r>
            <w:r w:rsidR="002D1147">
              <w:rPr>
                <w:lang w:eastAsia="en-GB"/>
              </w:rPr>
              <w:t xml:space="preserve"> </w:t>
            </w:r>
            <w:r w:rsidR="00A02C0C">
              <w:rPr>
                <w:lang w:eastAsia="en-GB"/>
              </w:rPr>
              <w:t>11</w:t>
            </w:r>
            <w:r w:rsidR="002D1147">
              <w:rPr>
                <w:lang w:eastAsia="en-GB"/>
              </w:rPr>
              <w:t xml:space="preserve"> </w:t>
            </w:r>
            <w:r w:rsidR="003B3384">
              <w:rPr>
                <w:lang w:eastAsia="en-GB"/>
              </w:rPr>
              <w:t>Q7</w:t>
            </w:r>
            <w:r w:rsidR="00A30BC7">
              <w:rPr>
                <w:lang w:eastAsia="en-GB"/>
              </w:rPr>
              <w:t>(</w:t>
            </w:r>
            <w:r w:rsidR="003B3384">
              <w:rPr>
                <w:lang w:eastAsia="en-GB"/>
              </w:rPr>
              <w:t>a</w:t>
            </w:r>
            <w:r w:rsidR="00A30BC7">
              <w:rPr>
                <w:lang w:eastAsia="en-GB"/>
              </w:rPr>
              <w:t>)</w:t>
            </w:r>
            <w:r w:rsidR="003B3384">
              <w:rPr>
                <w:lang w:eastAsia="en-GB"/>
              </w:rPr>
              <w:t xml:space="preserve">, </w:t>
            </w:r>
            <w:r w:rsidR="00073AE1">
              <w:rPr>
                <w:lang w:eastAsia="en-GB"/>
              </w:rPr>
              <w:t>P</w:t>
            </w:r>
            <w:r w:rsidR="00C64734">
              <w:rPr>
                <w:lang w:eastAsia="en-GB"/>
              </w:rPr>
              <w:t>aper</w:t>
            </w:r>
            <w:r w:rsidR="00073AE1">
              <w:rPr>
                <w:lang w:eastAsia="en-GB"/>
              </w:rPr>
              <w:t xml:space="preserve"> </w:t>
            </w:r>
            <w:r w:rsidR="00C64734">
              <w:rPr>
                <w:lang w:eastAsia="en-GB"/>
              </w:rPr>
              <w:t>12</w:t>
            </w:r>
            <w:r w:rsidR="00073AE1">
              <w:rPr>
                <w:lang w:eastAsia="en-GB"/>
              </w:rPr>
              <w:t xml:space="preserve"> </w:t>
            </w:r>
            <w:r w:rsidR="00C64734">
              <w:rPr>
                <w:lang w:eastAsia="en-GB"/>
              </w:rPr>
              <w:t>Q6</w:t>
            </w:r>
            <w:r w:rsidR="00A30BC7">
              <w:rPr>
                <w:lang w:eastAsia="en-GB"/>
              </w:rPr>
              <w:t>(</w:t>
            </w:r>
            <w:r w:rsidR="00C64734">
              <w:rPr>
                <w:lang w:eastAsia="en-GB"/>
              </w:rPr>
              <w:t>a</w:t>
            </w:r>
            <w:r w:rsidR="00A30BC7">
              <w:rPr>
                <w:lang w:eastAsia="en-GB"/>
              </w:rPr>
              <w:t>)</w:t>
            </w:r>
            <w:r w:rsidR="00C64734">
              <w:rPr>
                <w:lang w:eastAsia="en-GB"/>
              </w:rPr>
              <w:t xml:space="preserve">, </w:t>
            </w:r>
            <w:r w:rsidR="00073AE1">
              <w:rPr>
                <w:lang w:eastAsia="en-GB"/>
              </w:rPr>
              <w:t>P</w:t>
            </w:r>
            <w:r w:rsidR="00CA2923">
              <w:rPr>
                <w:lang w:eastAsia="en-GB"/>
              </w:rPr>
              <w:t>aper</w:t>
            </w:r>
            <w:r w:rsidR="00073AE1">
              <w:rPr>
                <w:lang w:eastAsia="en-GB"/>
              </w:rPr>
              <w:t xml:space="preserve"> </w:t>
            </w:r>
            <w:r w:rsidR="00CA2923">
              <w:rPr>
                <w:lang w:eastAsia="en-GB"/>
              </w:rPr>
              <w:t>13</w:t>
            </w:r>
            <w:r w:rsidR="00073AE1">
              <w:rPr>
                <w:lang w:eastAsia="en-GB"/>
              </w:rPr>
              <w:t xml:space="preserve"> </w:t>
            </w:r>
            <w:r w:rsidR="00CA2923">
              <w:rPr>
                <w:lang w:eastAsia="en-GB"/>
              </w:rPr>
              <w:t>Q1</w:t>
            </w:r>
            <w:r w:rsidR="00A30BC7">
              <w:rPr>
                <w:lang w:eastAsia="en-GB"/>
              </w:rPr>
              <w:t>(</w:t>
            </w:r>
            <w:r w:rsidR="00CA2923">
              <w:rPr>
                <w:lang w:eastAsia="en-GB"/>
              </w:rPr>
              <w:t>c</w:t>
            </w:r>
            <w:r w:rsidR="00A30BC7">
              <w:rPr>
                <w:lang w:eastAsia="en-GB"/>
              </w:rPr>
              <w:t>)</w:t>
            </w:r>
            <w:r w:rsidR="00CA2923">
              <w:rPr>
                <w:lang w:eastAsia="en-GB"/>
              </w:rPr>
              <w:t xml:space="preserve"> </w:t>
            </w:r>
          </w:p>
          <w:p w14:paraId="1DF63630" w14:textId="2AB55A87" w:rsidR="002D1147" w:rsidRDefault="00C3707F" w:rsidP="00D40253">
            <w:pPr>
              <w:pStyle w:val="BodyText"/>
              <w:rPr>
                <w:lang w:eastAsia="en-GB"/>
              </w:rPr>
            </w:pPr>
            <w:r>
              <w:rPr>
                <w:lang w:eastAsia="en-GB"/>
              </w:rPr>
              <w:t>Nov</w:t>
            </w:r>
            <w:r w:rsidR="00787B1F">
              <w:rPr>
                <w:lang w:eastAsia="en-GB"/>
              </w:rPr>
              <w:t xml:space="preserve"> </w:t>
            </w:r>
            <w:r>
              <w:rPr>
                <w:lang w:eastAsia="en-GB"/>
              </w:rPr>
              <w:t>20</w:t>
            </w:r>
            <w:r w:rsidR="00787B1F">
              <w:rPr>
                <w:lang w:eastAsia="en-GB"/>
              </w:rPr>
              <w:t xml:space="preserve"> P</w:t>
            </w:r>
            <w:r>
              <w:rPr>
                <w:lang w:eastAsia="en-GB"/>
              </w:rPr>
              <w:t>aper</w:t>
            </w:r>
            <w:r w:rsidR="002803F9">
              <w:rPr>
                <w:lang w:eastAsia="en-GB"/>
              </w:rPr>
              <w:t xml:space="preserve"> </w:t>
            </w:r>
            <w:r w:rsidR="00F93A9F">
              <w:rPr>
                <w:lang w:eastAsia="en-GB"/>
              </w:rPr>
              <w:t>11</w:t>
            </w:r>
            <w:r w:rsidR="002803F9">
              <w:rPr>
                <w:lang w:eastAsia="en-GB"/>
              </w:rPr>
              <w:t xml:space="preserve"> </w:t>
            </w:r>
            <w:r w:rsidR="004621A7">
              <w:rPr>
                <w:lang w:eastAsia="en-GB"/>
              </w:rPr>
              <w:t>Q</w:t>
            </w:r>
            <w:r w:rsidR="00F93A9F">
              <w:rPr>
                <w:lang w:eastAsia="en-GB"/>
              </w:rPr>
              <w:t>1</w:t>
            </w:r>
            <w:r w:rsidR="00A30BC7">
              <w:rPr>
                <w:lang w:eastAsia="en-GB"/>
              </w:rPr>
              <w:t>(</w:t>
            </w:r>
            <w:r w:rsidR="00F93A9F">
              <w:rPr>
                <w:lang w:eastAsia="en-GB"/>
              </w:rPr>
              <w:t>a</w:t>
            </w:r>
            <w:r w:rsidR="00A30BC7">
              <w:rPr>
                <w:lang w:eastAsia="en-GB"/>
              </w:rPr>
              <w:t>)</w:t>
            </w:r>
            <w:r w:rsidR="002803F9">
              <w:rPr>
                <w:lang w:eastAsia="en-GB"/>
              </w:rPr>
              <w:t xml:space="preserve"> </w:t>
            </w:r>
            <w:r w:rsidR="009A2A48">
              <w:rPr>
                <w:lang w:eastAsia="en-GB"/>
              </w:rPr>
              <w:t>and</w:t>
            </w:r>
            <w:r w:rsidR="002803F9">
              <w:rPr>
                <w:lang w:eastAsia="en-GB"/>
              </w:rPr>
              <w:t xml:space="preserve"> </w:t>
            </w:r>
            <w:r w:rsidR="00A30BC7">
              <w:rPr>
                <w:lang w:eastAsia="en-GB"/>
              </w:rPr>
              <w:t>(</w:t>
            </w:r>
            <w:r w:rsidR="00F93A9F">
              <w:rPr>
                <w:lang w:eastAsia="en-GB"/>
              </w:rPr>
              <w:t>b</w:t>
            </w:r>
            <w:r w:rsidR="00A30BC7">
              <w:rPr>
                <w:lang w:eastAsia="en-GB"/>
              </w:rPr>
              <w:t>)</w:t>
            </w:r>
            <w:r w:rsidR="0053070A">
              <w:rPr>
                <w:lang w:eastAsia="en-GB"/>
              </w:rPr>
              <w:t xml:space="preserve">, </w:t>
            </w:r>
            <w:r w:rsidR="002803F9">
              <w:rPr>
                <w:lang w:eastAsia="en-GB"/>
              </w:rPr>
              <w:t>P</w:t>
            </w:r>
            <w:r w:rsidR="0053070A">
              <w:rPr>
                <w:lang w:eastAsia="en-GB"/>
              </w:rPr>
              <w:t>aper</w:t>
            </w:r>
            <w:r w:rsidR="002803F9">
              <w:rPr>
                <w:lang w:eastAsia="en-GB"/>
              </w:rPr>
              <w:t xml:space="preserve"> </w:t>
            </w:r>
            <w:r w:rsidR="0053070A">
              <w:rPr>
                <w:lang w:eastAsia="en-GB"/>
              </w:rPr>
              <w:t>12</w:t>
            </w:r>
            <w:r w:rsidR="002803F9">
              <w:rPr>
                <w:lang w:eastAsia="en-GB"/>
              </w:rPr>
              <w:t xml:space="preserve"> </w:t>
            </w:r>
            <w:r w:rsidR="004621A7">
              <w:rPr>
                <w:lang w:eastAsia="en-GB"/>
              </w:rPr>
              <w:t>Q</w:t>
            </w:r>
            <w:r w:rsidR="0053070A">
              <w:rPr>
                <w:lang w:eastAsia="en-GB"/>
              </w:rPr>
              <w:t>1</w:t>
            </w:r>
            <w:r w:rsidR="00A30BC7">
              <w:rPr>
                <w:lang w:eastAsia="en-GB"/>
              </w:rPr>
              <w:t>(</w:t>
            </w:r>
            <w:r w:rsidR="0053070A">
              <w:rPr>
                <w:lang w:eastAsia="en-GB"/>
              </w:rPr>
              <w:t>d</w:t>
            </w:r>
            <w:r w:rsidR="00A30BC7">
              <w:rPr>
                <w:lang w:eastAsia="en-GB"/>
              </w:rPr>
              <w:t>)</w:t>
            </w:r>
            <w:r w:rsidR="0053070A">
              <w:rPr>
                <w:lang w:eastAsia="en-GB"/>
              </w:rPr>
              <w:t xml:space="preserve"> </w:t>
            </w:r>
          </w:p>
          <w:p w14:paraId="7AE34303" w14:textId="3BC7F36A" w:rsidR="002D1147" w:rsidRDefault="00515103" w:rsidP="00D40253">
            <w:pPr>
              <w:pStyle w:val="BodyText"/>
              <w:rPr>
                <w:lang w:eastAsia="en-GB"/>
              </w:rPr>
            </w:pPr>
            <w:r>
              <w:rPr>
                <w:lang w:eastAsia="en-GB"/>
              </w:rPr>
              <w:t>Jun</w:t>
            </w:r>
            <w:r w:rsidR="0010619E">
              <w:rPr>
                <w:lang w:eastAsia="en-GB"/>
              </w:rPr>
              <w:t xml:space="preserve"> </w:t>
            </w:r>
            <w:r w:rsidR="006A62C3">
              <w:rPr>
                <w:lang w:eastAsia="en-GB"/>
              </w:rPr>
              <w:t>21</w:t>
            </w:r>
            <w:r w:rsidR="0010619E">
              <w:rPr>
                <w:lang w:eastAsia="en-GB"/>
              </w:rPr>
              <w:t xml:space="preserve"> P</w:t>
            </w:r>
            <w:r w:rsidR="006A62C3">
              <w:rPr>
                <w:lang w:eastAsia="en-GB"/>
              </w:rPr>
              <w:t>aper</w:t>
            </w:r>
            <w:r w:rsidR="0010619E">
              <w:rPr>
                <w:lang w:eastAsia="en-GB"/>
              </w:rPr>
              <w:t xml:space="preserve"> </w:t>
            </w:r>
            <w:r w:rsidR="006A62C3">
              <w:rPr>
                <w:lang w:eastAsia="en-GB"/>
              </w:rPr>
              <w:t>11</w:t>
            </w:r>
            <w:r w:rsidR="0010619E">
              <w:rPr>
                <w:lang w:eastAsia="en-GB"/>
              </w:rPr>
              <w:t xml:space="preserve"> </w:t>
            </w:r>
            <w:r w:rsidR="004621A7">
              <w:rPr>
                <w:lang w:eastAsia="en-GB"/>
              </w:rPr>
              <w:t>Q</w:t>
            </w:r>
            <w:r w:rsidR="004A4BF2">
              <w:rPr>
                <w:lang w:eastAsia="en-GB"/>
              </w:rPr>
              <w:t>4</w:t>
            </w:r>
            <w:r w:rsidR="00A30BC7">
              <w:rPr>
                <w:lang w:eastAsia="en-GB"/>
              </w:rPr>
              <w:t>(</w:t>
            </w:r>
            <w:r w:rsidR="004A4BF2">
              <w:rPr>
                <w:lang w:eastAsia="en-GB"/>
              </w:rPr>
              <w:t>b</w:t>
            </w:r>
            <w:r w:rsidR="00A30BC7">
              <w:rPr>
                <w:lang w:eastAsia="en-GB"/>
              </w:rPr>
              <w:t>)</w:t>
            </w:r>
            <w:r w:rsidR="004A4BF2">
              <w:rPr>
                <w:lang w:eastAsia="en-GB"/>
              </w:rPr>
              <w:t xml:space="preserve">, </w:t>
            </w:r>
            <w:r w:rsidR="0010619E">
              <w:rPr>
                <w:lang w:eastAsia="en-GB"/>
              </w:rPr>
              <w:t>P</w:t>
            </w:r>
            <w:r w:rsidR="003C2362">
              <w:rPr>
                <w:lang w:eastAsia="en-GB"/>
              </w:rPr>
              <w:t>aper</w:t>
            </w:r>
            <w:r w:rsidR="0010619E">
              <w:rPr>
                <w:lang w:eastAsia="en-GB"/>
              </w:rPr>
              <w:t xml:space="preserve"> </w:t>
            </w:r>
            <w:r w:rsidR="003C2362">
              <w:rPr>
                <w:lang w:eastAsia="en-GB"/>
              </w:rPr>
              <w:t>12</w:t>
            </w:r>
            <w:r w:rsidR="0010619E">
              <w:rPr>
                <w:lang w:eastAsia="en-GB"/>
              </w:rPr>
              <w:t xml:space="preserve"> </w:t>
            </w:r>
            <w:r w:rsidR="003C2362">
              <w:rPr>
                <w:lang w:eastAsia="en-GB"/>
              </w:rPr>
              <w:t>Q7</w:t>
            </w:r>
            <w:r w:rsidR="00A30BC7">
              <w:rPr>
                <w:lang w:eastAsia="en-GB"/>
              </w:rPr>
              <w:t>(</w:t>
            </w:r>
            <w:r w:rsidR="003C2362">
              <w:rPr>
                <w:lang w:eastAsia="en-GB"/>
              </w:rPr>
              <w:t>b</w:t>
            </w:r>
            <w:r w:rsidR="00A30BC7">
              <w:rPr>
                <w:lang w:eastAsia="en-GB"/>
              </w:rPr>
              <w:t>)</w:t>
            </w:r>
            <w:r w:rsidR="003C2362">
              <w:rPr>
                <w:lang w:eastAsia="en-GB"/>
              </w:rPr>
              <w:t xml:space="preserve">, </w:t>
            </w:r>
            <w:r w:rsidR="0010619E">
              <w:rPr>
                <w:lang w:eastAsia="en-GB"/>
              </w:rPr>
              <w:t>P</w:t>
            </w:r>
            <w:r w:rsidR="00D004E3">
              <w:rPr>
                <w:lang w:eastAsia="en-GB"/>
              </w:rPr>
              <w:t>aper</w:t>
            </w:r>
            <w:r w:rsidR="0010619E">
              <w:rPr>
                <w:lang w:eastAsia="en-GB"/>
              </w:rPr>
              <w:t xml:space="preserve"> </w:t>
            </w:r>
            <w:r w:rsidR="00D004E3">
              <w:rPr>
                <w:lang w:eastAsia="en-GB"/>
              </w:rPr>
              <w:t>13</w:t>
            </w:r>
            <w:r w:rsidR="0010619E">
              <w:rPr>
                <w:lang w:eastAsia="en-GB"/>
              </w:rPr>
              <w:t xml:space="preserve"> </w:t>
            </w:r>
            <w:r w:rsidR="00D004E3">
              <w:rPr>
                <w:lang w:eastAsia="en-GB"/>
              </w:rPr>
              <w:t>Q5</w:t>
            </w:r>
            <w:r w:rsidR="00A30BC7">
              <w:rPr>
                <w:lang w:eastAsia="en-GB"/>
              </w:rPr>
              <w:t>(</w:t>
            </w:r>
            <w:r w:rsidR="008A2817">
              <w:rPr>
                <w:lang w:eastAsia="en-GB"/>
              </w:rPr>
              <w:t>a</w:t>
            </w:r>
            <w:r w:rsidR="00A30BC7">
              <w:rPr>
                <w:lang w:eastAsia="en-GB"/>
              </w:rPr>
              <w:t>)</w:t>
            </w:r>
            <w:r w:rsidR="008A2817">
              <w:rPr>
                <w:lang w:eastAsia="en-GB"/>
              </w:rPr>
              <w:t xml:space="preserve"> </w:t>
            </w:r>
          </w:p>
          <w:p w14:paraId="3166403C" w14:textId="7038F9FB" w:rsidR="002D1147" w:rsidRDefault="00E16497" w:rsidP="00D40253">
            <w:pPr>
              <w:pStyle w:val="BodyText"/>
              <w:rPr>
                <w:rStyle w:val="Bold"/>
                <w:b w:val="0"/>
                <w:bCs/>
              </w:rPr>
            </w:pPr>
            <w:r>
              <w:rPr>
                <w:lang w:eastAsia="en-GB"/>
              </w:rPr>
              <w:t>Nov</w:t>
            </w:r>
            <w:r w:rsidR="0010619E">
              <w:rPr>
                <w:lang w:eastAsia="en-GB"/>
              </w:rPr>
              <w:t xml:space="preserve"> </w:t>
            </w:r>
            <w:r>
              <w:rPr>
                <w:lang w:eastAsia="en-GB"/>
              </w:rPr>
              <w:t>21</w:t>
            </w:r>
            <w:r w:rsidR="0010619E">
              <w:rPr>
                <w:lang w:eastAsia="en-GB"/>
              </w:rPr>
              <w:t xml:space="preserve"> P</w:t>
            </w:r>
            <w:r>
              <w:rPr>
                <w:lang w:eastAsia="en-GB"/>
              </w:rPr>
              <w:t>aper</w:t>
            </w:r>
            <w:r w:rsidR="0010619E">
              <w:rPr>
                <w:lang w:eastAsia="en-GB"/>
              </w:rPr>
              <w:t xml:space="preserve"> </w:t>
            </w:r>
            <w:r>
              <w:rPr>
                <w:lang w:eastAsia="en-GB"/>
              </w:rPr>
              <w:t>11</w:t>
            </w:r>
            <w:r w:rsidR="0010619E">
              <w:rPr>
                <w:lang w:eastAsia="en-GB"/>
              </w:rPr>
              <w:t xml:space="preserve"> </w:t>
            </w:r>
            <w:r>
              <w:rPr>
                <w:lang w:eastAsia="en-GB"/>
              </w:rPr>
              <w:t>Q1</w:t>
            </w:r>
            <w:r w:rsidR="00A30BC7">
              <w:rPr>
                <w:lang w:eastAsia="en-GB"/>
              </w:rPr>
              <w:t>(</w:t>
            </w:r>
            <w:r w:rsidR="00C07D04">
              <w:rPr>
                <w:lang w:eastAsia="en-GB"/>
              </w:rPr>
              <w:t>c</w:t>
            </w:r>
            <w:r w:rsidR="00A30BC7">
              <w:rPr>
                <w:lang w:eastAsia="en-GB"/>
              </w:rPr>
              <w:t>)</w:t>
            </w:r>
            <w:r w:rsidR="00C07D04">
              <w:rPr>
                <w:lang w:eastAsia="en-GB"/>
              </w:rPr>
              <w:t xml:space="preserve">, </w:t>
            </w:r>
            <w:r w:rsidR="0010619E">
              <w:rPr>
                <w:lang w:eastAsia="en-GB"/>
              </w:rPr>
              <w:t>P</w:t>
            </w:r>
            <w:r w:rsidR="00BD3DD6">
              <w:rPr>
                <w:lang w:eastAsia="en-GB"/>
              </w:rPr>
              <w:t>aper</w:t>
            </w:r>
            <w:r w:rsidR="0010619E">
              <w:rPr>
                <w:lang w:eastAsia="en-GB"/>
              </w:rPr>
              <w:t xml:space="preserve"> </w:t>
            </w:r>
            <w:r w:rsidR="00BD3DD6">
              <w:rPr>
                <w:lang w:eastAsia="en-GB"/>
              </w:rPr>
              <w:t>12</w:t>
            </w:r>
            <w:r w:rsidR="0010619E">
              <w:rPr>
                <w:lang w:eastAsia="en-GB"/>
              </w:rPr>
              <w:t xml:space="preserve"> </w:t>
            </w:r>
            <w:r w:rsidR="00BD3DD6">
              <w:rPr>
                <w:lang w:eastAsia="en-GB"/>
              </w:rPr>
              <w:t>Q1</w:t>
            </w:r>
            <w:r w:rsidR="003A10A0">
              <w:rPr>
                <w:lang w:eastAsia="en-GB"/>
              </w:rPr>
              <w:t>(</w:t>
            </w:r>
            <w:r w:rsidR="00431D3D">
              <w:rPr>
                <w:lang w:eastAsia="en-GB"/>
              </w:rPr>
              <w:t>c</w:t>
            </w:r>
            <w:r w:rsidR="003A10A0">
              <w:rPr>
                <w:lang w:eastAsia="en-GB"/>
              </w:rPr>
              <w:t>)</w:t>
            </w:r>
            <w:r w:rsidR="00431D3D">
              <w:rPr>
                <w:lang w:eastAsia="en-GB"/>
              </w:rPr>
              <w:t xml:space="preserve">, </w:t>
            </w:r>
            <w:r w:rsidR="0010619E">
              <w:rPr>
                <w:lang w:eastAsia="en-GB"/>
              </w:rPr>
              <w:t>P</w:t>
            </w:r>
            <w:r w:rsidR="00FB6D4A">
              <w:rPr>
                <w:rStyle w:val="Bold"/>
                <w:b w:val="0"/>
                <w:bCs/>
              </w:rPr>
              <w:t>aper</w:t>
            </w:r>
            <w:r w:rsidR="0010619E">
              <w:rPr>
                <w:rStyle w:val="Bold"/>
                <w:b w:val="0"/>
                <w:bCs/>
              </w:rPr>
              <w:t xml:space="preserve"> </w:t>
            </w:r>
            <w:r w:rsidR="00FB6D4A">
              <w:rPr>
                <w:rStyle w:val="Bold"/>
                <w:b w:val="0"/>
                <w:bCs/>
              </w:rPr>
              <w:t>13</w:t>
            </w:r>
            <w:r w:rsidR="0010619E">
              <w:rPr>
                <w:rStyle w:val="Bold"/>
                <w:b w:val="0"/>
                <w:bCs/>
              </w:rPr>
              <w:t xml:space="preserve"> </w:t>
            </w:r>
            <w:r w:rsidR="00FB6D4A">
              <w:rPr>
                <w:rStyle w:val="Bold"/>
                <w:b w:val="0"/>
                <w:bCs/>
              </w:rPr>
              <w:t>Q1</w:t>
            </w:r>
            <w:r w:rsidR="003A10A0">
              <w:rPr>
                <w:rStyle w:val="Bold"/>
                <w:b w:val="0"/>
                <w:bCs/>
              </w:rPr>
              <w:t>(</w:t>
            </w:r>
            <w:r w:rsidR="00B44463">
              <w:rPr>
                <w:rStyle w:val="Bold"/>
                <w:b w:val="0"/>
                <w:bCs/>
              </w:rPr>
              <w:t>a</w:t>
            </w:r>
            <w:r w:rsidR="003A10A0">
              <w:rPr>
                <w:rStyle w:val="Bold"/>
                <w:b w:val="0"/>
                <w:bCs/>
              </w:rPr>
              <w:t>)</w:t>
            </w:r>
            <w:r w:rsidR="00B44463">
              <w:rPr>
                <w:rStyle w:val="Bold"/>
                <w:b w:val="0"/>
                <w:bCs/>
              </w:rPr>
              <w:t xml:space="preserve"> </w:t>
            </w:r>
          </w:p>
          <w:p w14:paraId="30E7C440" w14:textId="13478579" w:rsidR="008C42B0" w:rsidRPr="00EE4ED8" w:rsidRDefault="00515103" w:rsidP="00D40253">
            <w:pPr>
              <w:pStyle w:val="BodyText"/>
              <w:rPr>
                <w:rFonts w:cs="Times New Roman"/>
                <w:bCs/>
              </w:rPr>
            </w:pPr>
            <w:r>
              <w:rPr>
                <w:rStyle w:val="Bold"/>
                <w:b w:val="0"/>
                <w:bCs/>
              </w:rPr>
              <w:t>Jun</w:t>
            </w:r>
            <w:r w:rsidR="00E20C76">
              <w:rPr>
                <w:rStyle w:val="Bold"/>
                <w:b w:val="0"/>
                <w:bCs/>
              </w:rPr>
              <w:t xml:space="preserve"> </w:t>
            </w:r>
            <w:r w:rsidR="008777BB">
              <w:rPr>
                <w:rStyle w:val="Bold"/>
                <w:b w:val="0"/>
                <w:bCs/>
              </w:rPr>
              <w:t>22</w:t>
            </w:r>
            <w:r w:rsidR="00E20C76">
              <w:rPr>
                <w:rStyle w:val="Bold"/>
                <w:b w:val="0"/>
                <w:bCs/>
              </w:rPr>
              <w:t xml:space="preserve"> P</w:t>
            </w:r>
            <w:r w:rsidR="008777BB">
              <w:rPr>
                <w:rStyle w:val="Bold"/>
                <w:b w:val="0"/>
                <w:bCs/>
              </w:rPr>
              <w:t>aper</w:t>
            </w:r>
            <w:r w:rsidR="00E20C76">
              <w:rPr>
                <w:rStyle w:val="Bold"/>
                <w:b w:val="0"/>
                <w:bCs/>
              </w:rPr>
              <w:t xml:space="preserve"> </w:t>
            </w:r>
            <w:r w:rsidR="008777BB">
              <w:rPr>
                <w:rStyle w:val="Bold"/>
                <w:b w:val="0"/>
                <w:bCs/>
              </w:rPr>
              <w:t>12</w:t>
            </w:r>
            <w:r w:rsidR="00E20C76">
              <w:rPr>
                <w:rStyle w:val="Bold"/>
                <w:b w:val="0"/>
                <w:bCs/>
              </w:rPr>
              <w:t xml:space="preserve"> </w:t>
            </w:r>
            <w:r w:rsidR="008777BB">
              <w:rPr>
                <w:rStyle w:val="Bold"/>
                <w:b w:val="0"/>
                <w:bCs/>
              </w:rPr>
              <w:t>Q1</w:t>
            </w:r>
            <w:r w:rsidR="003A10A0">
              <w:rPr>
                <w:rStyle w:val="Bold"/>
                <w:b w:val="0"/>
                <w:bCs/>
              </w:rPr>
              <w:t>(</w:t>
            </w:r>
            <w:r w:rsidR="007E64DE">
              <w:rPr>
                <w:rStyle w:val="Bold"/>
                <w:b w:val="0"/>
                <w:bCs/>
              </w:rPr>
              <w:t>c</w:t>
            </w:r>
            <w:r w:rsidR="003A10A0">
              <w:rPr>
                <w:rStyle w:val="Bold"/>
                <w:b w:val="0"/>
                <w:bCs/>
              </w:rPr>
              <w:t>)</w:t>
            </w:r>
            <w:r w:rsidR="00663BF8">
              <w:rPr>
                <w:rStyle w:val="Bold"/>
                <w:b w:val="0"/>
                <w:bCs/>
              </w:rPr>
              <w:t xml:space="preserve">, </w:t>
            </w:r>
            <w:r w:rsidR="00E20C76">
              <w:rPr>
                <w:rStyle w:val="Bold"/>
                <w:b w:val="0"/>
                <w:bCs/>
              </w:rPr>
              <w:t>P</w:t>
            </w:r>
            <w:r w:rsidR="00663BF8">
              <w:rPr>
                <w:rStyle w:val="Bold"/>
                <w:b w:val="0"/>
                <w:bCs/>
              </w:rPr>
              <w:t>aper</w:t>
            </w:r>
            <w:r w:rsidR="00E20C76">
              <w:rPr>
                <w:rStyle w:val="Bold"/>
                <w:b w:val="0"/>
                <w:bCs/>
              </w:rPr>
              <w:t xml:space="preserve"> </w:t>
            </w:r>
            <w:r w:rsidR="00AD202C">
              <w:rPr>
                <w:rStyle w:val="Bold"/>
                <w:b w:val="0"/>
                <w:bCs/>
              </w:rPr>
              <w:t>13</w:t>
            </w:r>
            <w:r w:rsidR="00E20C76">
              <w:rPr>
                <w:rStyle w:val="Bold"/>
                <w:b w:val="0"/>
                <w:bCs/>
              </w:rPr>
              <w:t xml:space="preserve"> Q</w:t>
            </w:r>
            <w:r w:rsidR="00AD202C">
              <w:rPr>
                <w:rStyle w:val="Bold"/>
                <w:b w:val="0"/>
                <w:bCs/>
              </w:rPr>
              <w:t>2</w:t>
            </w:r>
            <w:r w:rsidR="003A10A0">
              <w:rPr>
                <w:rStyle w:val="Bold"/>
                <w:b w:val="0"/>
                <w:bCs/>
              </w:rPr>
              <w:t>(</w:t>
            </w:r>
            <w:r w:rsidR="00AD202C">
              <w:rPr>
                <w:rStyle w:val="Bold"/>
                <w:b w:val="0"/>
                <w:bCs/>
              </w:rPr>
              <w:t>c</w:t>
            </w:r>
            <w:r w:rsidR="003A10A0">
              <w:rPr>
                <w:rStyle w:val="Bold"/>
                <w:b w:val="0"/>
                <w:bCs/>
              </w:rPr>
              <w:t>)</w:t>
            </w:r>
          </w:p>
        </w:tc>
      </w:tr>
    </w:tbl>
    <w:p w14:paraId="032BE63B" w14:textId="77777777" w:rsidR="008C42B0" w:rsidRDefault="008C42B0" w:rsidP="00A45A19">
      <w:pPr>
        <w:pStyle w:val="BodyText"/>
        <w:rPr>
          <w:lang w:eastAsia="en-GB"/>
        </w:rPr>
        <w:sectPr w:rsidR="008C42B0" w:rsidSect="008C42B0">
          <w:pgSz w:w="16838" w:h="11906" w:orient="landscape"/>
          <w:pgMar w:top="1134" w:right="1134" w:bottom="284" w:left="1134" w:header="567" w:footer="567" w:gutter="0"/>
          <w:cols w:space="708"/>
          <w:docGrid w:linePitch="360"/>
        </w:sectPr>
      </w:pPr>
    </w:p>
    <w:p w14:paraId="462C2379" w14:textId="20808CE1" w:rsidR="00DF23E4" w:rsidRPr="00393536" w:rsidRDefault="00C00DCE" w:rsidP="00DF23E4">
      <w:pPr>
        <w:pStyle w:val="Heading1"/>
      </w:pPr>
      <w:bookmarkStart w:id="8" w:name="_Toc123901232"/>
      <w:r>
        <w:lastRenderedPageBreak/>
        <w:t xml:space="preserve">4. </w:t>
      </w:r>
      <w:r w:rsidR="00876201">
        <w:t xml:space="preserve">Enterprise opportunities, risk, legal </w:t>
      </w:r>
      <w:proofErr w:type="gramStart"/>
      <w:r w:rsidR="00876201">
        <w:t>obligations</w:t>
      </w:r>
      <w:proofErr w:type="gramEnd"/>
      <w:r w:rsidR="00876201">
        <w:t xml:space="preserve"> and ethical considerations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73"/>
        <w:gridCol w:w="2126"/>
        <w:gridCol w:w="10802"/>
      </w:tblGrid>
      <w:tr w:rsidR="008C42B0" w:rsidRPr="004A4E17" w14:paraId="7701FF61" w14:textId="77777777" w:rsidTr="00CC09A3">
        <w:trPr>
          <w:tblHeader/>
        </w:trPr>
        <w:tc>
          <w:tcPr>
            <w:tcW w:w="1673" w:type="dxa"/>
            <w:shd w:val="clear" w:color="auto" w:fill="EA5B0C"/>
            <w:tcMar>
              <w:top w:w="113" w:type="dxa"/>
              <w:bottom w:w="113" w:type="dxa"/>
            </w:tcMar>
            <w:vAlign w:val="center"/>
          </w:tcPr>
          <w:p w14:paraId="2659C216" w14:textId="77777777" w:rsidR="008C42B0" w:rsidRPr="004A4E17" w:rsidRDefault="008C42B0" w:rsidP="00CC09A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5C778A66" w14:textId="77777777" w:rsidR="008C42B0" w:rsidRPr="004A4E17" w:rsidRDefault="008C42B0" w:rsidP="00CC09A3">
            <w:pPr>
              <w:pStyle w:val="TableHead"/>
              <w:spacing w:before="0" w:after="0"/>
            </w:pPr>
            <w:r w:rsidRPr="004A4E17">
              <w:t>Learning objectives</w:t>
            </w:r>
          </w:p>
        </w:tc>
        <w:tc>
          <w:tcPr>
            <w:tcW w:w="10802" w:type="dxa"/>
            <w:shd w:val="clear" w:color="auto" w:fill="EA5B0C"/>
            <w:tcMar>
              <w:top w:w="113" w:type="dxa"/>
              <w:bottom w:w="113" w:type="dxa"/>
            </w:tcMar>
            <w:vAlign w:val="center"/>
          </w:tcPr>
          <w:p w14:paraId="71056509" w14:textId="77777777" w:rsidR="008C42B0" w:rsidRPr="00DF2AEF" w:rsidRDefault="008C42B0" w:rsidP="00CC09A3">
            <w:pPr>
              <w:pStyle w:val="TableHead"/>
              <w:spacing w:before="0" w:after="0"/>
            </w:pPr>
            <w:r w:rsidRPr="00DF2AEF">
              <w:t>Suggested teaching activities</w:t>
            </w:r>
            <w:r>
              <w:t xml:space="preserve"> </w:t>
            </w:r>
          </w:p>
        </w:tc>
      </w:tr>
      <w:tr w:rsidR="008C42B0" w:rsidRPr="004A4E17" w14:paraId="245A2EFB" w14:textId="77777777" w:rsidTr="00733D55">
        <w:tblPrEx>
          <w:tblCellMar>
            <w:top w:w="0" w:type="dxa"/>
            <w:bottom w:w="0" w:type="dxa"/>
          </w:tblCellMar>
        </w:tblPrEx>
        <w:trPr>
          <w:trHeight w:val="487"/>
        </w:trPr>
        <w:tc>
          <w:tcPr>
            <w:tcW w:w="1673" w:type="dxa"/>
            <w:vMerge w:val="restart"/>
            <w:tcMar>
              <w:top w:w="113" w:type="dxa"/>
              <w:bottom w:w="113" w:type="dxa"/>
            </w:tcMar>
          </w:tcPr>
          <w:p w14:paraId="22AF28D9" w14:textId="77777777" w:rsidR="008C42B0" w:rsidRPr="004A4E17" w:rsidRDefault="008C42B0" w:rsidP="008C42B0">
            <w:pPr>
              <w:pStyle w:val="BodyText"/>
              <w:rPr>
                <w:lang w:eastAsia="en-GB"/>
              </w:rPr>
            </w:pPr>
            <w:r>
              <w:rPr>
                <w:lang w:eastAsia="en-GB"/>
              </w:rPr>
              <w:t>4. Enterprise opportunities, risk, legal obligations and ethical consider-</w:t>
            </w:r>
            <w:proofErr w:type="spellStart"/>
            <w:r>
              <w:rPr>
                <w:lang w:eastAsia="en-GB"/>
              </w:rPr>
              <w:t>ations</w:t>
            </w:r>
            <w:proofErr w:type="spellEnd"/>
          </w:p>
        </w:tc>
        <w:tc>
          <w:tcPr>
            <w:tcW w:w="2126" w:type="dxa"/>
            <w:tcMar>
              <w:top w:w="113" w:type="dxa"/>
              <w:bottom w:w="113" w:type="dxa"/>
            </w:tcMar>
          </w:tcPr>
          <w:p w14:paraId="34BEC302" w14:textId="77777777" w:rsidR="008C42B0" w:rsidRDefault="008C42B0" w:rsidP="00D40253">
            <w:pPr>
              <w:pStyle w:val="BodyText"/>
              <w:rPr>
                <w:lang w:eastAsia="en-GB"/>
              </w:rPr>
            </w:pPr>
            <w:r>
              <w:rPr>
                <w:lang w:eastAsia="en-GB"/>
              </w:rPr>
              <w:t>4.1</w:t>
            </w:r>
          </w:p>
          <w:p w14:paraId="154BE3B8" w14:textId="77777777" w:rsidR="008C42B0" w:rsidRPr="004A4E17" w:rsidRDefault="008C42B0" w:rsidP="00D40253">
            <w:pPr>
              <w:pStyle w:val="BodyText"/>
              <w:rPr>
                <w:lang w:eastAsia="en-GB"/>
              </w:rPr>
            </w:pPr>
            <w:r>
              <w:rPr>
                <w:lang w:eastAsia="en-GB"/>
              </w:rPr>
              <w:t>Understanding of how enterprise opportunities arise.</w:t>
            </w:r>
          </w:p>
        </w:tc>
        <w:tc>
          <w:tcPr>
            <w:tcW w:w="10802" w:type="dxa"/>
            <w:tcMar>
              <w:top w:w="113" w:type="dxa"/>
              <w:bottom w:w="113" w:type="dxa"/>
            </w:tcMar>
          </w:tcPr>
          <w:p w14:paraId="1B6BC1F8" w14:textId="77777777" w:rsidR="008C42B0" w:rsidRDefault="008C42B0" w:rsidP="00D40253">
            <w:pPr>
              <w:pStyle w:val="BodyText"/>
            </w:pPr>
            <w:r w:rsidRPr="00FE5BCC">
              <w:t>Teacher presentation of materials or group discussion</w:t>
            </w:r>
            <w:r>
              <w:t xml:space="preserve"> of local enterprise examples. This should include changing needs or wants, change in the ability to meet </w:t>
            </w:r>
            <w:proofErr w:type="gramStart"/>
            <w:r>
              <w:t>needs</w:t>
            </w:r>
            <w:proofErr w:type="gramEnd"/>
            <w:r>
              <w:t xml:space="preserve"> or wants, advances in technology and changes in government policy.</w:t>
            </w:r>
          </w:p>
          <w:p w14:paraId="0FFCFC72" w14:textId="77777777" w:rsidR="008C42B0" w:rsidRDefault="008C42B0" w:rsidP="00D40253">
            <w:pPr>
              <w:pStyle w:val="BodyText"/>
            </w:pPr>
          </w:p>
          <w:p w14:paraId="776D617A" w14:textId="77777777" w:rsidR="008C42B0" w:rsidRDefault="008C42B0" w:rsidP="00D40253">
            <w:pPr>
              <w:pStyle w:val="BodyText"/>
            </w:pPr>
            <w:r>
              <w:t>Learners research a news article about changing government policy, for instance towards the use of plastic bottles, and identify enterprise opportunities which this could present.</w:t>
            </w:r>
          </w:p>
          <w:p w14:paraId="3A416AC6" w14:textId="77777777" w:rsidR="008C42B0" w:rsidRDefault="008C42B0" w:rsidP="00D40253">
            <w:pPr>
              <w:pStyle w:val="BodyText"/>
            </w:pPr>
          </w:p>
          <w:p w14:paraId="7AAA05AB" w14:textId="2A35FDAC" w:rsidR="008C42B0" w:rsidRPr="006E0C2F" w:rsidRDefault="008C42B0" w:rsidP="00D40253">
            <w:pPr>
              <w:pStyle w:val="BodyText"/>
              <w:rPr>
                <w:rStyle w:val="Weblink0"/>
                <w:b w:val="0"/>
              </w:rPr>
            </w:pPr>
            <w:r>
              <w:t>Using the case studies within textbooks or web</w:t>
            </w:r>
            <w:r w:rsidR="007F1917">
              <w:t>-</w:t>
            </w:r>
            <w:r>
              <w:t xml:space="preserve">based resources, learners explain how the opportunity for each enterprise arose. </w:t>
            </w:r>
            <w:r w:rsidRPr="00667321">
              <w:rPr>
                <w:b/>
              </w:rPr>
              <w:t>(I)</w:t>
            </w:r>
          </w:p>
          <w:p w14:paraId="67A865DB" w14:textId="77777777" w:rsidR="008C42B0" w:rsidRDefault="008C42B0" w:rsidP="00D40253">
            <w:pPr>
              <w:pStyle w:val="CHead"/>
              <w:rPr>
                <w:rStyle w:val="Weblink0"/>
                <w:rFonts w:cstheme="minorBidi"/>
                <w:b/>
              </w:rPr>
            </w:pPr>
          </w:p>
          <w:p w14:paraId="425882C3" w14:textId="77777777" w:rsidR="008C42B0" w:rsidRPr="00FE5BCC" w:rsidRDefault="008C42B0" w:rsidP="00D40253">
            <w:pPr>
              <w:pStyle w:val="CHead"/>
            </w:pPr>
            <w:r w:rsidRPr="00FE5BCC">
              <w:t>Coursework</w:t>
            </w:r>
          </w:p>
          <w:p w14:paraId="589D4483" w14:textId="77777777" w:rsidR="008C42B0" w:rsidRPr="00DB2C1F" w:rsidRDefault="008C42B0" w:rsidP="00D40253">
            <w:pPr>
              <w:pStyle w:val="BodyText"/>
              <w:rPr>
                <w:lang w:eastAsia="en-GB"/>
              </w:rPr>
            </w:pPr>
            <w:r>
              <w:rPr>
                <w:rStyle w:val="Bold"/>
              </w:rPr>
              <w:t>Task 1</w:t>
            </w:r>
            <w:r w:rsidRPr="00FE5BCC">
              <w:t xml:space="preserve"> – Part of a formal written report, which should include a summary of the project or activity chosen</w:t>
            </w:r>
            <w:r>
              <w:t xml:space="preserve"> and how the opportunity has arisen</w:t>
            </w:r>
            <w:r w:rsidRPr="00FE5BCC">
              <w:t xml:space="preserve">. </w:t>
            </w:r>
            <w:r w:rsidRPr="00463A0C">
              <w:rPr>
                <w:b/>
              </w:rPr>
              <w:t>(</w:t>
            </w:r>
            <w:r w:rsidRPr="00AB5E2C">
              <w:rPr>
                <w:rStyle w:val="Bold"/>
              </w:rPr>
              <w:t>I</w:t>
            </w:r>
            <w:r w:rsidRPr="00463A0C">
              <w:rPr>
                <w:b/>
              </w:rPr>
              <w:t>)</w:t>
            </w:r>
          </w:p>
        </w:tc>
      </w:tr>
      <w:tr w:rsidR="008C42B0" w:rsidRPr="004A4E17" w14:paraId="193A4DC9" w14:textId="77777777" w:rsidTr="00733D55">
        <w:tblPrEx>
          <w:tblCellMar>
            <w:top w:w="0" w:type="dxa"/>
            <w:bottom w:w="0" w:type="dxa"/>
          </w:tblCellMar>
        </w:tblPrEx>
        <w:tc>
          <w:tcPr>
            <w:tcW w:w="1673" w:type="dxa"/>
            <w:vMerge/>
            <w:tcMar>
              <w:top w:w="113" w:type="dxa"/>
              <w:bottom w:w="113" w:type="dxa"/>
            </w:tcMar>
          </w:tcPr>
          <w:p w14:paraId="32C92169" w14:textId="77777777" w:rsidR="008C42B0" w:rsidRPr="004A4E17" w:rsidRDefault="008C42B0" w:rsidP="00D40253">
            <w:pPr>
              <w:pStyle w:val="BodyText"/>
              <w:rPr>
                <w:lang w:eastAsia="en-GB"/>
              </w:rPr>
            </w:pPr>
          </w:p>
        </w:tc>
        <w:tc>
          <w:tcPr>
            <w:tcW w:w="2126" w:type="dxa"/>
            <w:tcMar>
              <w:top w:w="113" w:type="dxa"/>
              <w:bottom w:w="113" w:type="dxa"/>
            </w:tcMar>
          </w:tcPr>
          <w:p w14:paraId="691384E5" w14:textId="77777777" w:rsidR="008C42B0" w:rsidRDefault="008C42B0" w:rsidP="00D40253">
            <w:pPr>
              <w:pStyle w:val="BodyText"/>
            </w:pPr>
            <w:r>
              <w:t>4.2</w:t>
            </w:r>
          </w:p>
          <w:p w14:paraId="2CDE3789" w14:textId="77777777" w:rsidR="008C42B0" w:rsidRPr="004A4E17" w:rsidRDefault="008C42B0" w:rsidP="00C00DCE">
            <w:pPr>
              <w:pStyle w:val="BodyText"/>
              <w:rPr>
                <w:lang w:eastAsia="en-GB"/>
              </w:rPr>
            </w:pPr>
            <w:r w:rsidRPr="00EB557A">
              <w:t xml:space="preserve">Explain the reasons why enterprises and entrepreneurs take and accept risk and how risk can be </w:t>
            </w:r>
            <w:r>
              <w:t>managed.</w:t>
            </w:r>
          </w:p>
        </w:tc>
        <w:tc>
          <w:tcPr>
            <w:tcW w:w="10802" w:type="dxa"/>
            <w:tcMar>
              <w:top w:w="113" w:type="dxa"/>
              <w:bottom w:w="113" w:type="dxa"/>
            </w:tcMar>
          </w:tcPr>
          <w:p w14:paraId="64053D49" w14:textId="77777777" w:rsidR="008C42B0" w:rsidRDefault="008C42B0" w:rsidP="00D40253">
            <w:pPr>
              <w:autoSpaceDE w:val="0"/>
              <w:autoSpaceDN w:val="0"/>
              <w:adjustRightInd w:val="0"/>
              <w:rPr>
                <w:rFonts w:ascii="Arial" w:hAnsi="Arial" w:cs="Arial"/>
                <w:sz w:val="20"/>
                <w:szCs w:val="20"/>
                <w:lang w:val="en-US" w:eastAsia="en-GB"/>
              </w:rPr>
            </w:pPr>
            <w:r w:rsidRPr="00487A46">
              <w:rPr>
                <w:rFonts w:ascii="Arial" w:hAnsi="Arial" w:cs="Arial"/>
                <w:sz w:val="20"/>
              </w:rPr>
              <w:t>Learners complete a quiz to assess their attitude to risk such as</w:t>
            </w:r>
            <w:r>
              <w:t xml:space="preserve">: </w:t>
            </w:r>
            <w:hyperlink r:id="rId46" w:history="1">
              <w:r w:rsidRPr="007B5ECB">
                <w:rPr>
                  <w:rStyle w:val="Hyperlink"/>
                  <w:rFonts w:ascii="Arial" w:hAnsi="Arial" w:cs="Arial"/>
                  <w:sz w:val="20"/>
                  <w:szCs w:val="20"/>
                </w:rPr>
                <w:t>www.blogthings.com/areyouarisktakerquiz</w:t>
              </w:r>
            </w:hyperlink>
            <w:r>
              <w:rPr>
                <w:rFonts w:ascii="Arial" w:hAnsi="Arial" w:cs="Arial"/>
                <w:color w:val="0B5AB2"/>
                <w:sz w:val="20"/>
                <w:szCs w:val="20"/>
                <w:lang w:val="en-US" w:eastAsia="en-GB"/>
              </w:rPr>
              <w:t xml:space="preserve"> </w:t>
            </w:r>
            <w:r w:rsidRPr="005D5CBE">
              <w:rPr>
                <w:rFonts w:ascii="Arial" w:hAnsi="Arial" w:cs="Arial"/>
                <w:sz w:val="20"/>
                <w:szCs w:val="20"/>
                <w:lang w:val="en-US" w:eastAsia="en-GB"/>
              </w:rPr>
              <w:t>Consider</w:t>
            </w:r>
            <w:r>
              <w:rPr>
                <w:rFonts w:ascii="Arial" w:hAnsi="Arial" w:cs="Arial"/>
                <w:sz w:val="20"/>
                <w:szCs w:val="20"/>
                <w:lang w:val="en-US" w:eastAsia="en-GB"/>
              </w:rPr>
              <w:t> </w:t>
            </w:r>
            <w:r w:rsidRPr="00B307DD">
              <w:rPr>
                <w:rFonts w:ascii="Arial" w:hAnsi="Arial" w:cs="Arial"/>
                <w:sz w:val="20"/>
                <w:szCs w:val="20"/>
                <w:lang w:val="en-US" w:eastAsia="en-GB"/>
              </w:rPr>
              <w:t xml:space="preserve">which of the group are </w:t>
            </w:r>
            <w:r w:rsidRPr="00B307DD">
              <w:rPr>
                <w:rFonts w:ascii="Arial" w:hAnsi="Arial" w:cs="Arial"/>
                <w:sz w:val="20"/>
                <w:szCs w:val="20"/>
                <w:lang w:eastAsia="en-GB"/>
              </w:rPr>
              <w:t>risk-averse, risk reducers, risk-keen.</w:t>
            </w:r>
          </w:p>
          <w:p w14:paraId="380D1467" w14:textId="77777777" w:rsidR="008C42B0" w:rsidRPr="005D5CBE" w:rsidRDefault="008C42B0" w:rsidP="00D40253">
            <w:pPr>
              <w:autoSpaceDE w:val="0"/>
              <w:autoSpaceDN w:val="0"/>
              <w:adjustRightInd w:val="0"/>
              <w:rPr>
                <w:rFonts w:ascii="Times" w:hAnsi="Times" w:cs="Times"/>
                <w:lang w:val="en-US" w:eastAsia="en-GB"/>
              </w:rPr>
            </w:pPr>
          </w:p>
          <w:p w14:paraId="68D4890F" w14:textId="77777777" w:rsidR="008C42B0" w:rsidRDefault="008C42B0" w:rsidP="00D40253">
            <w:pPr>
              <w:pStyle w:val="BodyText"/>
            </w:pPr>
            <w:proofErr w:type="gramStart"/>
            <w:r>
              <w:t>Learners</w:t>
            </w:r>
            <w:proofErr w:type="gramEnd"/>
            <w:r>
              <w:t xml:space="preserve"> complete notes on r</w:t>
            </w:r>
            <w:r w:rsidRPr="00EB557A">
              <w:t>isks and rewards</w:t>
            </w:r>
            <w:r>
              <w:t xml:space="preserve"> using textbooks or web resource. </w:t>
            </w:r>
            <w:r w:rsidRPr="00F10528">
              <w:rPr>
                <w:b/>
              </w:rPr>
              <w:t>(I)</w:t>
            </w:r>
          </w:p>
          <w:p w14:paraId="3C9AF5E4" w14:textId="77777777" w:rsidR="008C42B0" w:rsidRDefault="008C42B0" w:rsidP="00D40253">
            <w:pPr>
              <w:pStyle w:val="BodyText"/>
            </w:pPr>
          </w:p>
          <w:p w14:paraId="1FD805D2" w14:textId="77777777" w:rsidR="008C42B0" w:rsidRDefault="008C42B0" w:rsidP="00D40253">
            <w:pPr>
              <w:pStyle w:val="BodyText"/>
            </w:pPr>
            <w:r>
              <w:t xml:space="preserve">Use of Strengths, Weaknesses, Opportunities, Threats (SWOT) and </w:t>
            </w:r>
            <w:r w:rsidRPr="00EB557A">
              <w:t xml:space="preserve">Political, Economic, </w:t>
            </w:r>
            <w:r>
              <w:t>Social</w:t>
            </w:r>
            <w:r w:rsidRPr="00EB557A">
              <w:t>, Technologic</w:t>
            </w:r>
            <w:r>
              <w:t xml:space="preserve">al (PEST) analysis to analyse the position and operating environment of a local business, such as a </w:t>
            </w:r>
            <w:proofErr w:type="gramStart"/>
            <w:r>
              <w:t>fast food</w:t>
            </w:r>
            <w:proofErr w:type="gramEnd"/>
            <w:r>
              <w:t xml:space="preserve"> company. Example: </w:t>
            </w:r>
            <w:hyperlink r:id="rId47" w:history="1">
              <w:r w:rsidRPr="00093CA9">
                <w:rPr>
                  <w:rStyle w:val="Hyperlink"/>
                  <w:rFonts w:cs="Arial"/>
                </w:rPr>
                <w:t>http://pestleanalysis.com/mcdonalds-swot-analysis-strengths-threats/</w:t>
              </w:r>
            </w:hyperlink>
            <w:r>
              <w:t xml:space="preserve"> </w:t>
            </w:r>
          </w:p>
          <w:p w14:paraId="3D640289" w14:textId="77777777" w:rsidR="008C42B0" w:rsidRPr="00EB557A" w:rsidRDefault="008C42B0" w:rsidP="00D40253">
            <w:pPr>
              <w:pStyle w:val="BodyText"/>
            </w:pPr>
          </w:p>
          <w:p w14:paraId="40C212EB" w14:textId="77777777" w:rsidR="008C42B0" w:rsidRPr="00EB557A" w:rsidRDefault="008C42B0" w:rsidP="00D40253">
            <w:pPr>
              <w:pStyle w:val="BodyText"/>
            </w:pPr>
            <w:r>
              <w:t>Teacher presentation using recent news</w:t>
            </w:r>
            <w:r w:rsidRPr="00EB557A">
              <w:t xml:space="preserve"> video interview</w:t>
            </w:r>
            <w:r>
              <w:t xml:space="preserve">s with local and national entrepreneurs: </w:t>
            </w:r>
          </w:p>
          <w:p w14:paraId="705C9058" w14:textId="77777777" w:rsidR="008C42B0" w:rsidRDefault="008C42B0" w:rsidP="00D40253">
            <w:pPr>
              <w:pStyle w:val="BodyText"/>
            </w:pPr>
          </w:p>
          <w:p w14:paraId="2A1A6B0B" w14:textId="77777777" w:rsidR="008C42B0" w:rsidRDefault="008C42B0" w:rsidP="00D40253">
            <w:pPr>
              <w:pStyle w:val="CHead"/>
            </w:pPr>
            <w:r w:rsidRPr="00FE5BCC">
              <w:t>Coursework</w:t>
            </w:r>
          </w:p>
          <w:p w14:paraId="52894E33" w14:textId="77777777" w:rsidR="008C42B0" w:rsidRDefault="008C42B0" w:rsidP="00D40253">
            <w:pPr>
              <w:pStyle w:val="BodyText"/>
            </w:pPr>
            <w:r>
              <w:rPr>
                <w:rStyle w:val="Bold"/>
              </w:rPr>
              <w:t>Task 1</w:t>
            </w:r>
            <w:r w:rsidRPr="00FE5BCC">
              <w:rPr>
                <w:rStyle w:val="Bold"/>
              </w:rPr>
              <w:t xml:space="preserve"> </w:t>
            </w:r>
            <w:r w:rsidRPr="00FE5BCC">
              <w:t xml:space="preserve">– Part of a formal written report which should </w:t>
            </w:r>
            <w:r>
              <w:t xml:space="preserve">outline the ways in which the problem or need could be solved or satisfied in an enterprising way. </w:t>
            </w:r>
            <w:r w:rsidRPr="00697D7B">
              <w:rPr>
                <w:b/>
              </w:rPr>
              <w:t>(</w:t>
            </w:r>
            <w:r w:rsidRPr="00AB5E2C">
              <w:rPr>
                <w:rStyle w:val="Bold"/>
                <w:b w:val="0"/>
              </w:rPr>
              <w:t>I</w:t>
            </w:r>
            <w:r w:rsidRPr="00697D7B">
              <w:rPr>
                <w:b/>
              </w:rPr>
              <w:t>)</w:t>
            </w:r>
          </w:p>
          <w:p w14:paraId="7889E61F" w14:textId="77777777" w:rsidR="008C42B0" w:rsidRPr="00FE5BCC" w:rsidRDefault="008C42B0" w:rsidP="00D40253">
            <w:pPr>
              <w:pStyle w:val="BodyText"/>
            </w:pPr>
          </w:p>
          <w:p w14:paraId="5D4E2D2B" w14:textId="77777777" w:rsidR="008C42B0" w:rsidRDefault="008C42B0" w:rsidP="00D40253">
            <w:pPr>
              <w:pStyle w:val="BodyText"/>
            </w:pPr>
            <w:r>
              <w:rPr>
                <w:rStyle w:val="Bold"/>
              </w:rPr>
              <w:t>Task 2</w:t>
            </w:r>
            <w:r w:rsidRPr="00FE5BCC">
              <w:rPr>
                <w:rStyle w:val="Bold"/>
              </w:rPr>
              <w:t xml:space="preserve"> </w:t>
            </w:r>
            <w:r w:rsidRPr="00FE5BCC">
              <w:t xml:space="preserve">– Part of a formal written report, which should include an explanation of the reasons for the learner’s final choice of project or activity and the reasons why the other ideas were rejected. </w:t>
            </w:r>
            <w:r w:rsidRPr="00697D7B">
              <w:rPr>
                <w:b/>
              </w:rPr>
              <w:t>(</w:t>
            </w:r>
            <w:r w:rsidRPr="00AB5E2C">
              <w:rPr>
                <w:rStyle w:val="Bold"/>
                <w:b w:val="0"/>
              </w:rPr>
              <w:t>I</w:t>
            </w:r>
            <w:r w:rsidRPr="00697D7B">
              <w:rPr>
                <w:b/>
              </w:rPr>
              <w:t>)</w:t>
            </w:r>
          </w:p>
          <w:p w14:paraId="1B27B8D8" w14:textId="77777777" w:rsidR="008C42B0" w:rsidRDefault="008C42B0" w:rsidP="00D40253">
            <w:pPr>
              <w:pStyle w:val="BodyText"/>
              <w:rPr>
                <w:rStyle w:val="Bold"/>
              </w:rPr>
            </w:pPr>
          </w:p>
          <w:p w14:paraId="5DEAF15C" w14:textId="77777777" w:rsidR="008C42B0" w:rsidRPr="004A4E17" w:rsidRDefault="008C42B0" w:rsidP="00D40253">
            <w:pPr>
              <w:pStyle w:val="BodyText"/>
            </w:pPr>
            <w:r w:rsidRPr="000A7458">
              <w:rPr>
                <w:rStyle w:val="Bold"/>
              </w:rPr>
              <w:t>Extension activity:</w:t>
            </w:r>
            <w:r w:rsidRPr="000A7458">
              <w:rPr>
                <w:rStyle w:val="Bold"/>
                <w:b w:val="0"/>
              </w:rPr>
              <w:t xml:space="preserve"> </w:t>
            </w:r>
            <w:r w:rsidRPr="00EB557A">
              <w:t xml:space="preserve">Learners complete a </w:t>
            </w:r>
            <w:r>
              <w:t>PEST</w:t>
            </w:r>
            <w:r w:rsidRPr="00EB557A">
              <w:t xml:space="preserve"> analysis for their own enterprise activity. </w:t>
            </w:r>
            <w:r>
              <w:rPr>
                <w:rStyle w:val="Bold"/>
              </w:rPr>
              <w:t>(I)</w:t>
            </w:r>
            <w:r w:rsidRPr="00EB557A">
              <w:t xml:space="preserve"> </w:t>
            </w:r>
          </w:p>
        </w:tc>
      </w:tr>
      <w:tr w:rsidR="008C42B0" w:rsidRPr="004A4E17" w14:paraId="196922D7" w14:textId="77777777" w:rsidTr="00733D55">
        <w:tblPrEx>
          <w:tblCellMar>
            <w:top w:w="0" w:type="dxa"/>
            <w:bottom w:w="0" w:type="dxa"/>
          </w:tblCellMar>
        </w:tblPrEx>
        <w:tc>
          <w:tcPr>
            <w:tcW w:w="1673" w:type="dxa"/>
            <w:vMerge/>
            <w:tcMar>
              <w:top w:w="113" w:type="dxa"/>
              <w:bottom w:w="113" w:type="dxa"/>
            </w:tcMar>
          </w:tcPr>
          <w:p w14:paraId="6CC6D90E" w14:textId="77777777" w:rsidR="008C42B0" w:rsidRPr="00DB2C1F" w:rsidRDefault="008C42B0" w:rsidP="00D40253">
            <w:pPr>
              <w:pStyle w:val="BodyText"/>
              <w:rPr>
                <w:lang w:eastAsia="en-GB"/>
              </w:rPr>
            </w:pPr>
          </w:p>
        </w:tc>
        <w:tc>
          <w:tcPr>
            <w:tcW w:w="2126" w:type="dxa"/>
            <w:tcMar>
              <w:top w:w="113" w:type="dxa"/>
              <w:bottom w:w="113" w:type="dxa"/>
            </w:tcMar>
          </w:tcPr>
          <w:p w14:paraId="2381E167" w14:textId="77777777" w:rsidR="008C42B0" w:rsidRDefault="008C42B0" w:rsidP="00D40253">
            <w:pPr>
              <w:pStyle w:val="BodyText"/>
              <w:rPr>
                <w:lang w:eastAsia="en-GB"/>
              </w:rPr>
            </w:pPr>
            <w:r>
              <w:rPr>
                <w:lang w:eastAsia="en-GB"/>
              </w:rPr>
              <w:t>4.3</w:t>
            </w:r>
          </w:p>
          <w:p w14:paraId="48B0F4E0" w14:textId="77777777" w:rsidR="008C42B0" w:rsidRPr="004A4E17" w:rsidRDefault="008C42B0" w:rsidP="00D40253">
            <w:pPr>
              <w:pStyle w:val="BodyText"/>
              <w:rPr>
                <w:lang w:eastAsia="en-GB"/>
              </w:rPr>
            </w:pPr>
            <w:r>
              <w:rPr>
                <w:lang w:eastAsia="en-GB"/>
              </w:rPr>
              <w:t>Understand legal obligations and why laws are needed to protect stakeholders in the areas of employment, production, marketing and selling, and finance.</w:t>
            </w:r>
          </w:p>
        </w:tc>
        <w:tc>
          <w:tcPr>
            <w:tcW w:w="10802" w:type="dxa"/>
            <w:tcMar>
              <w:top w:w="113" w:type="dxa"/>
              <w:bottom w:w="113" w:type="dxa"/>
            </w:tcMar>
          </w:tcPr>
          <w:p w14:paraId="47AF01A7" w14:textId="77777777" w:rsidR="008C42B0" w:rsidRDefault="008C42B0" w:rsidP="00D40253">
            <w:pPr>
              <w:pStyle w:val="BodyText"/>
            </w:pPr>
            <w:r>
              <w:t>Teacher presentation of facts covering rights and responsibilities of entrepreneurs with respect to employment, production, marketing and selling, finance.</w:t>
            </w:r>
          </w:p>
          <w:p w14:paraId="1FDF3A10" w14:textId="77777777" w:rsidR="008C42B0" w:rsidRDefault="008C42B0" w:rsidP="00D40253">
            <w:pPr>
              <w:pStyle w:val="BodyText"/>
            </w:pPr>
          </w:p>
          <w:p w14:paraId="51C33BD9" w14:textId="77777777" w:rsidR="008C42B0" w:rsidRDefault="008C42B0" w:rsidP="00D40253">
            <w:pPr>
              <w:pStyle w:val="BodyText"/>
            </w:pPr>
            <w:r>
              <w:t xml:space="preserve">Flexible quiz ideas, such as a </w:t>
            </w:r>
            <w:proofErr w:type="gramStart"/>
            <w:r>
              <w:t>multiple choice</w:t>
            </w:r>
            <w:proofErr w:type="gramEnd"/>
            <w:r>
              <w:t xml:space="preserve"> test where learners match areas of law with the relevant stakeholder. </w:t>
            </w:r>
            <w:hyperlink r:id="rId48" w:history="1">
              <w:r w:rsidRPr="0036571B">
                <w:rPr>
                  <w:rStyle w:val="Hyperlink"/>
                  <w:rFonts w:cs="Arial"/>
                </w:rPr>
                <w:t>www.kahoot.com</w:t>
              </w:r>
            </w:hyperlink>
          </w:p>
          <w:p w14:paraId="49DBCAF9" w14:textId="77777777" w:rsidR="008C42B0" w:rsidRDefault="008C42B0" w:rsidP="00D40253">
            <w:pPr>
              <w:pStyle w:val="BodyText"/>
            </w:pPr>
          </w:p>
          <w:p w14:paraId="100695D1" w14:textId="77777777" w:rsidR="008C42B0" w:rsidRDefault="008C42B0" w:rsidP="00D40253">
            <w:pPr>
              <w:pStyle w:val="BodyText"/>
            </w:pPr>
            <w:r>
              <w:t>Learners produce a booklet, aimed at new entrepreneurs, outlining the laws that protect stakeholders in the areas of employment, production, marketing and selling, finance.</w:t>
            </w:r>
          </w:p>
          <w:p w14:paraId="67AE20DB" w14:textId="77777777" w:rsidR="008C42B0" w:rsidRDefault="008C42B0" w:rsidP="00D40253">
            <w:pPr>
              <w:pStyle w:val="BodyText"/>
            </w:pPr>
          </w:p>
          <w:p w14:paraId="1E2F58AA" w14:textId="77777777" w:rsidR="008C42B0" w:rsidRPr="004A4E17" w:rsidRDefault="008C42B0" w:rsidP="00D40253">
            <w:pPr>
              <w:pStyle w:val="BodyText"/>
            </w:pPr>
            <w:r w:rsidRPr="00EB557A">
              <w:t xml:space="preserve">Learners identify how the law affects different stakeholders in their own enterprise activity. </w:t>
            </w:r>
            <w:r w:rsidRPr="000A7458">
              <w:rPr>
                <w:b/>
              </w:rPr>
              <w:t>(</w:t>
            </w:r>
            <w:r>
              <w:rPr>
                <w:rStyle w:val="Bold"/>
              </w:rPr>
              <w:t>I)</w:t>
            </w:r>
          </w:p>
        </w:tc>
      </w:tr>
      <w:tr w:rsidR="008C42B0" w:rsidRPr="004A4E17" w14:paraId="2F7FA4AB" w14:textId="77777777" w:rsidTr="00733D55">
        <w:tblPrEx>
          <w:tblCellMar>
            <w:top w:w="0" w:type="dxa"/>
            <w:bottom w:w="0" w:type="dxa"/>
          </w:tblCellMar>
        </w:tblPrEx>
        <w:tc>
          <w:tcPr>
            <w:tcW w:w="1673" w:type="dxa"/>
            <w:tcMar>
              <w:top w:w="113" w:type="dxa"/>
              <w:bottom w:w="113" w:type="dxa"/>
            </w:tcMar>
          </w:tcPr>
          <w:p w14:paraId="716A449B" w14:textId="77777777" w:rsidR="008C42B0" w:rsidRPr="00DB2C1F" w:rsidRDefault="008C42B0" w:rsidP="00D40253">
            <w:pPr>
              <w:pStyle w:val="BodyText"/>
              <w:rPr>
                <w:lang w:eastAsia="en-GB"/>
              </w:rPr>
            </w:pPr>
          </w:p>
        </w:tc>
        <w:tc>
          <w:tcPr>
            <w:tcW w:w="2126" w:type="dxa"/>
            <w:tcMar>
              <w:top w:w="113" w:type="dxa"/>
              <w:bottom w:w="113" w:type="dxa"/>
            </w:tcMar>
          </w:tcPr>
          <w:p w14:paraId="14D6D87C" w14:textId="77777777" w:rsidR="008C42B0" w:rsidRDefault="008C42B0" w:rsidP="00D40253">
            <w:pPr>
              <w:pStyle w:val="BodyText"/>
              <w:rPr>
                <w:lang w:eastAsia="en-GB"/>
              </w:rPr>
            </w:pPr>
            <w:r>
              <w:rPr>
                <w:lang w:eastAsia="en-GB"/>
              </w:rPr>
              <w:t>4.4</w:t>
            </w:r>
          </w:p>
          <w:p w14:paraId="113BCF5D" w14:textId="77777777" w:rsidR="008C42B0" w:rsidRDefault="008C42B0" w:rsidP="00D40253">
            <w:pPr>
              <w:pStyle w:val="BodyText"/>
              <w:rPr>
                <w:lang w:eastAsia="en-GB"/>
              </w:rPr>
            </w:pPr>
            <w:r>
              <w:rPr>
                <w:lang w:eastAsia="en-GB"/>
              </w:rPr>
              <w:t>Explain ethical considerations and how an organisation may have an impact on communities and society. Understand the impact of ethical considerations on the operation of an enterprise.</w:t>
            </w:r>
          </w:p>
        </w:tc>
        <w:tc>
          <w:tcPr>
            <w:tcW w:w="10802" w:type="dxa"/>
            <w:tcMar>
              <w:top w:w="113" w:type="dxa"/>
              <w:bottom w:w="113" w:type="dxa"/>
            </w:tcMar>
          </w:tcPr>
          <w:p w14:paraId="3E8ECCBF" w14:textId="77777777" w:rsidR="008C42B0" w:rsidRDefault="008C42B0" w:rsidP="00D40253">
            <w:pPr>
              <w:pStyle w:val="BodyText"/>
            </w:pPr>
            <w:r w:rsidRPr="002F0041">
              <w:t>Teacher</w:t>
            </w:r>
            <w:r>
              <w:t>-</w:t>
            </w:r>
            <w:r w:rsidRPr="002F0041">
              <w:t xml:space="preserve">led </w:t>
            </w:r>
            <w:r>
              <w:t>discussion focused on recent local and national examples of organisations that have/have not behaved ethically. In this connection it is a good idea to start collecting examples from local papers, news websites, from the beginning of the course.</w:t>
            </w:r>
          </w:p>
          <w:p w14:paraId="07518A71" w14:textId="77777777" w:rsidR="008C42B0" w:rsidRDefault="008C42B0" w:rsidP="00D40253">
            <w:pPr>
              <w:pStyle w:val="BodyText"/>
            </w:pPr>
          </w:p>
          <w:p w14:paraId="5E38B65D" w14:textId="77777777" w:rsidR="008C42B0" w:rsidRDefault="008C42B0" w:rsidP="00D40253">
            <w:pPr>
              <w:pStyle w:val="BodyText"/>
              <w:rPr>
                <w:rStyle w:val="Hyperlink"/>
                <w:rFonts w:cstheme="minorBidi"/>
              </w:rPr>
            </w:pPr>
            <w:r>
              <w:t xml:space="preserve">Learners research the impact of ethical and moral principles, fair </w:t>
            </w:r>
            <w:proofErr w:type="gramStart"/>
            <w:r>
              <w:t>trade</w:t>
            </w:r>
            <w:proofErr w:type="gramEnd"/>
            <w:r>
              <w:t xml:space="preserve"> and social enterprise </w:t>
            </w:r>
            <w:hyperlink r:id="rId49" w:history="1">
              <w:r w:rsidRPr="000B20FF">
                <w:rPr>
                  <w:rStyle w:val="Hyperlink"/>
                  <w:rFonts w:cs="Arial"/>
                </w:rPr>
                <w:t>www.fairtrade.net</w:t>
              </w:r>
            </w:hyperlink>
          </w:p>
          <w:p w14:paraId="40B8F928" w14:textId="77777777" w:rsidR="008C42B0" w:rsidRDefault="008C42B0" w:rsidP="00D40253">
            <w:pPr>
              <w:pStyle w:val="BodyText"/>
              <w:rPr>
                <w:rStyle w:val="Hyperlink"/>
                <w:rFonts w:cstheme="minorBidi"/>
              </w:rPr>
            </w:pPr>
          </w:p>
          <w:p w14:paraId="133B588A" w14:textId="77777777" w:rsidR="008C42B0" w:rsidRDefault="008C42B0" w:rsidP="00D40253">
            <w:pPr>
              <w:pStyle w:val="BodyText"/>
              <w:rPr>
                <w:rStyle w:val="Hyperlink"/>
                <w:rFonts w:cstheme="minorBidi"/>
                <w:color w:val="auto"/>
                <w:u w:val="none"/>
              </w:rPr>
            </w:pPr>
            <w:r w:rsidRPr="00581E38">
              <w:rPr>
                <w:rStyle w:val="Hyperlink"/>
                <w:rFonts w:cstheme="minorBidi"/>
                <w:color w:val="auto"/>
                <w:u w:val="none"/>
              </w:rPr>
              <w:t xml:space="preserve">Learners identify how </w:t>
            </w:r>
            <w:r>
              <w:rPr>
                <w:rStyle w:val="Hyperlink"/>
                <w:rFonts w:cstheme="minorBidi"/>
                <w:color w:val="auto"/>
                <w:u w:val="none"/>
              </w:rPr>
              <w:t xml:space="preserve">acting ethically could benefit but also potentially be a cost to their own enterprise. </w:t>
            </w:r>
            <w:r w:rsidRPr="00463A0C">
              <w:rPr>
                <w:rStyle w:val="Hyperlink"/>
                <w:rFonts w:cstheme="minorBidi"/>
                <w:b/>
                <w:color w:val="auto"/>
                <w:u w:val="none"/>
              </w:rPr>
              <w:t>(I)</w:t>
            </w:r>
          </w:p>
          <w:p w14:paraId="66C053E9" w14:textId="77777777" w:rsidR="008C42B0" w:rsidRDefault="008C42B0" w:rsidP="00D40253">
            <w:pPr>
              <w:pStyle w:val="BodyText"/>
              <w:rPr>
                <w:rStyle w:val="Hyperlink"/>
                <w:rFonts w:cstheme="minorBidi"/>
                <w:color w:val="auto"/>
                <w:u w:val="none"/>
              </w:rPr>
            </w:pPr>
          </w:p>
          <w:p w14:paraId="7B60112B" w14:textId="77777777" w:rsidR="008C42B0" w:rsidRDefault="008C42B0" w:rsidP="00D40253">
            <w:pPr>
              <w:pStyle w:val="BodyText"/>
            </w:pPr>
            <w:r w:rsidRPr="000A7458">
              <w:rPr>
                <w:rStyle w:val="Bold"/>
              </w:rPr>
              <w:t>Extension activity</w:t>
            </w:r>
            <w:r>
              <w:rPr>
                <w:rStyle w:val="Bold"/>
              </w:rPr>
              <w:t xml:space="preserve">: </w:t>
            </w:r>
            <w:r w:rsidRPr="00C02A7A">
              <w:rPr>
                <w:rStyle w:val="Bold"/>
                <w:b w:val="0"/>
              </w:rPr>
              <w:t>Learners</w:t>
            </w:r>
            <w:r>
              <w:rPr>
                <w:rStyle w:val="Bold"/>
                <w:b w:val="0"/>
              </w:rPr>
              <w:t xml:space="preserve"> work in groups</w:t>
            </w:r>
            <w:r w:rsidRPr="00C02A7A">
              <w:rPr>
                <w:rStyle w:val="Bold"/>
                <w:b w:val="0"/>
              </w:rPr>
              <w:t xml:space="preserve"> </w:t>
            </w:r>
            <w:r>
              <w:rPr>
                <w:rStyle w:val="Bold"/>
                <w:b w:val="0"/>
              </w:rPr>
              <w:t xml:space="preserve">to </w:t>
            </w:r>
            <w:r w:rsidRPr="00C02A7A">
              <w:rPr>
                <w:rStyle w:val="Bold"/>
                <w:b w:val="0"/>
              </w:rPr>
              <w:t xml:space="preserve">compare local organisations and </w:t>
            </w:r>
            <w:r>
              <w:rPr>
                <w:rStyle w:val="Bold"/>
                <w:b w:val="0"/>
              </w:rPr>
              <w:t>their positive and negative impacts on the community and society. Groups present their findings to the class.</w:t>
            </w:r>
          </w:p>
        </w:tc>
      </w:tr>
    </w:tbl>
    <w:p w14:paraId="65819575" w14:textId="374F9567" w:rsidR="00733D55" w:rsidRPr="00733D55" w:rsidRDefault="00733D55">
      <w:pPr>
        <w:rPr>
          <w:sz w:val="16"/>
          <w:szCs w:val="16"/>
        </w:r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4A4E17" w14:paraId="112E2AE3" w14:textId="77777777" w:rsidTr="00733D55">
        <w:trPr>
          <w:tblHeader/>
        </w:trPr>
        <w:tc>
          <w:tcPr>
            <w:tcW w:w="14601" w:type="dxa"/>
            <w:shd w:val="clear" w:color="auto" w:fill="EA5B0C"/>
            <w:tcMar>
              <w:top w:w="113" w:type="dxa"/>
              <w:bottom w:w="113" w:type="dxa"/>
            </w:tcMar>
            <w:vAlign w:val="center"/>
          </w:tcPr>
          <w:p w14:paraId="4EDD0C50" w14:textId="3AE45AF1"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42B0" w:rsidRPr="004A4E17" w14:paraId="77086059" w14:textId="77777777" w:rsidTr="00733D55">
        <w:tblPrEx>
          <w:tblCellMar>
            <w:top w:w="0" w:type="dxa"/>
            <w:bottom w:w="0" w:type="dxa"/>
          </w:tblCellMar>
        </w:tblPrEx>
        <w:tc>
          <w:tcPr>
            <w:tcW w:w="14601" w:type="dxa"/>
            <w:tcMar>
              <w:top w:w="113" w:type="dxa"/>
              <w:bottom w:w="113" w:type="dxa"/>
            </w:tcMar>
          </w:tcPr>
          <w:p w14:paraId="73FBB73B"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50"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51"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75D80397" w14:textId="7A76F5F7" w:rsidR="008428A2" w:rsidRDefault="008C42B0" w:rsidP="00D40253">
            <w:pPr>
              <w:pStyle w:val="BodyText"/>
              <w:rPr>
                <w:lang w:eastAsia="en-GB"/>
              </w:rPr>
            </w:pPr>
            <w:r>
              <w:rPr>
                <w:lang w:eastAsia="en-GB"/>
              </w:rPr>
              <w:t xml:space="preserve">Specimen </w:t>
            </w:r>
            <w:r w:rsidR="003526AD">
              <w:rPr>
                <w:lang w:eastAsia="en-GB"/>
              </w:rPr>
              <w:t>P</w:t>
            </w:r>
            <w:r>
              <w:rPr>
                <w:lang w:eastAsia="en-GB"/>
              </w:rPr>
              <w:t>aper Q2</w:t>
            </w:r>
          </w:p>
          <w:p w14:paraId="77FB4ADF" w14:textId="6473AB86" w:rsidR="00227162" w:rsidRDefault="00515103" w:rsidP="00D40253">
            <w:pPr>
              <w:pStyle w:val="BodyText"/>
              <w:rPr>
                <w:lang w:eastAsia="en-GB"/>
              </w:rPr>
            </w:pPr>
            <w:r>
              <w:rPr>
                <w:lang w:eastAsia="en-GB"/>
              </w:rPr>
              <w:t>Jun</w:t>
            </w:r>
            <w:r w:rsidR="004C2E0D">
              <w:rPr>
                <w:lang w:eastAsia="en-GB"/>
              </w:rPr>
              <w:t xml:space="preserve"> </w:t>
            </w:r>
            <w:r w:rsidR="00C02B3F">
              <w:rPr>
                <w:lang w:eastAsia="en-GB"/>
              </w:rPr>
              <w:t>20</w:t>
            </w:r>
            <w:r w:rsidR="004C2E0D">
              <w:rPr>
                <w:lang w:eastAsia="en-GB"/>
              </w:rPr>
              <w:t xml:space="preserve"> P</w:t>
            </w:r>
            <w:r w:rsidR="00C02B3F">
              <w:rPr>
                <w:lang w:eastAsia="en-GB"/>
              </w:rPr>
              <w:t>aper</w:t>
            </w:r>
            <w:r w:rsidR="004C2E0D">
              <w:rPr>
                <w:lang w:eastAsia="en-GB"/>
              </w:rPr>
              <w:t xml:space="preserve"> </w:t>
            </w:r>
            <w:r w:rsidR="00C02B3F">
              <w:rPr>
                <w:lang w:eastAsia="en-GB"/>
              </w:rPr>
              <w:t>11</w:t>
            </w:r>
            <w:r w:rsidR="004C2E0D">
              <w:rPr>
                <w:lang w:eastAsia="en-GB"/>
              </w:rPr>
              <w:t xml:space="preserve"> </w:t>
            </w:r>
            <w:r w:rsidR="00C02B3F">
              <w:rPr>
                <w:lang w:eastAsia="en-GB"/>
              </w:rPr>
              <w:t>Q3</w:t>
            </w:r>
            <w:r w:rsidR="00B723A1">
              <w:rPr>
                <w:lang w:eastAsia="en-GB"/>
              </w:rPr>
              <w:t xml:space="preserve"> </w:t>
            </w:r>
            <w:r w:rsidR="009A2A48">
              <w:rPr>
                <w:lang w:eastAsia="en-GB"/>
              </w:rPr>
              <w:t>and</w:t>
            </w:r>
            <w:r w:rsidR="00B723A1">
              <w:rPr>
                <w:lang w:eastAsia="en-GB"/>
              </w:rPr>
              <w:t xml:space="preserve"> </w:t>
            </w:r>
            <w:r w:rsidR="00E8543F">
              <w:rPr>
                <w:lang w:eastAsia="en-GB"/>
              </w:rPr>
              <w:t>4</w:t>
            </w:r>
            <w:r w:rsidR="00C02B3F">
              <w:rPr>
                <w:lang w:eastAsia="en-GB"/>
              </w:rPr>
              <w:t>,</w:t>
            </w:r>
            <w:r w:rsidR="00253E54">
              <w:rPr>
                <w:lang w:eastAsia="en-GB"/>
              </w:rPr>
              <w:t xml:space="preserve"> </w:t>
            </w:r>
            <w:r w:rsidR="004C2E0D">
              <w:rPr>
                <w:lang w:eastAsia="en-GB"/>
              </w:rPr>
              <w:t>P</w:t>
            </w:r>
            <w:r w:rsidR="00D41F58">
              <w:rPr>
                <w:lang w:eastAsia="en-GB"/>
              </w:rPr>
              <w:t>aper</w:t>
            </w:r>
            <w:r w:rsidR="004C2E0D">
              <w:rPr>
                <w:lang w:eastAsia="en-GB"/>
              </w:rPr>
              <w:t xml:space="preserve"> </w:t>
            </w:r>
            <w:r w:rsidR="00D41F58">
              <w:rPr>
                <w:lang w:eastAsia="en-GB"/>
              </w:rPr>
              <w:t>12</w:t>
            </w:r>
            <w:r w:rsidR="004C2E0D">
              <w:rPr>
                <w:lang w:eastAsia="en-GB"/>
              </w:rPr>
              <w:t xml:space="preserve"> </w:t>
            </w:r>
            <w:r w:rsidR="00D41F58">
              <w:rPr>
                <w:lang w:eastAsia="en-GB"/>
              </w:rPr>
              <w:t>Q2</w:t>
            </w:r>
            <w:r w:rsidR="00B723A1">
              <w:rPr>
                <w:lang w:eastAsia="en-GB"/>
              </w:rPr>
              <w:t xml:space="preserve"> </w:t>
            </w:r>
            <w:r w:rsidR="009A2A48">
              <w:rPr>
                <w:lang w:eastAsia="en-GB"/>
              </w:rPr>
              <w:t>and</w:t>
            </w:r>
            <w:r w:rsidR="00B723A1">
              <w:rPr>
                <w:lang w:eastAsia="en-GB"/>
              </w:rPr>
              <w:t xml:space="preserve"> </w:t>
            </w:r>
            <w:r w:rsidR="00E32EEC">
              <w:rPr>
                <w:lang w:eastAsia="en-GB"/>
              </w:rPr>
              <w:t>3</w:t>
            </w:r>
            <w:r w:rsidR="00583C1F">
              <w:rPr>
                <w:lang w:eastAsia="en-GB"/>
              </w:rPr>
              <w:t xml:space="preserve">, </w:t>
            </w:r>
            <w:r w:rsidR="004C2E0D">
              <w:rPr>
                <w:lang w:eastAsia="en-GB"/>
              </w:rPr>
              <w:t>P</w:t>
            </w:r>
            <w:r w:rsidR="00F16F6F">
              <w:rPr>
                <w:lang w:eastAsia="en-GB"/>
              </w:rPr>
              <w:t>aper</w:t>
            </w:r>
            <w:r w:rsidR="004C2E0D">
              <w:rPr>
                <w:lang w:eastAsia="en-GB"/>
              </w:rPr>
              <w:t xml:space="preserve"> </w:t>
            </w:r>
            <w:r w:rsidR="00F16F6F">
              <w:rPr>
                <w:lang w:eastAsia="en-GB"/>
              </w:rPr>
              <w:t>13</w:t>
            </w:r>
            <w:r w:rsidR="004C2E0D">
              <w:rPr>
                <w:lang w:eastAsia="en-GB"/>
              </w:rPr>
              <w:t xml:space="preserve"> </w:t>
            </w:r>
            <w:r w:rsidR="00F16F6F">
              <w:rPr>
                <w:lang w:eastAsia="en-GB"/>
              </w:rPr>
              <w:t>Q2</w:t>
            </w:r>
          </w:p>
          <w:p w14:paraId="52CFA7EA" w14:textId="354FD866" w:rsidR="00227162" w:rsidRDefault="008D1F85" w:rsidP="00D40253">
            <w:pPr>
              <w:pStyle w:val="BodyText"/>
              <w:rPr>
                <w:lang w:eastAsia="en-GB"/>
              </w:rPr>
            </w:pPr>
            <w:r>
              <w:rPr>
                <w:lang w:eastAsia="en-GB"/>
              </w:rPr>
              <w:t>Nov</w:t>
            </w:r>
            <w:r w:rsidR="004C2E0D">
              <w:rPr>
                <w:lang w:eastAsia="en-GB"/>
              </w:rPr>
              <w:t xml:space="preserve"> </w:t>
            </w:r>
            <w:r>
              <w:rPr>
                <w:lang w:eastAsia="en-GB"/>
              </w:rPr>
              <w:t>20</w:t>
            </w:r>
            <w:r w:rsidR="004C2E0D">
              <w:rPr>
                <w:lang w:eastAsia="en-GB"/>
              </w:rPr>
              <w:t xml:space="preserve"> P</w:t>
            </w:r>
            <w:r>
              <w:rPr>
                <w:lang w:eastAsia="en-GB"/>
              </w:rPr>
              <w:t>aper</w:t>
            </w:r>
            <w:r w:rsidR="004C2E0D">
              <w:rPr>
                <w:lang w:eastAsia="en-GB"/>
              </w:rPr>
              <w:t xml:space="preserve"> </w:t>
            </w:r>
            <w:r>
              <w:rPr>
                <w:lang w:eastAsia="en-GB"/>
              </w:rPr>
              <w:t>11</w:t>
            </w:r>
            <w:r w:rsidR="00653F55">
              <w:rPr>
                <w:lang w:eastAsia="en-GB"/>
              </w:rPr>
              <w:t xml:space="preserve"> </w:t>
            </w:r>
            <w:r>
              <w:rPr>
                <w:lang w:eastAsia="en-GB"/>
              </w:rPr>
              <w:t>Q</w:t>
            </w:r>
            <w:r w:rsidR="00AF233C">
              <w:rPr>
                <w:lang w:eastAsia="en-GB"/>
              </w:rPr>
              <w:t xml:space="preserve">5, </w:t>
            </w:r>
            <w:r w:rsidR="00653F55">
              <w:rPr>
                <w:lang w:eastAsia="en-GB"/>
              </w:rPr>
              <w:t>P</w:t>
            </w:r>
            <w:r w:rsidR="00830651">
              <w:rPr>
                <w:lang w:eastAsia="en-GB"/>
              </w:rPr>
              <w:t>ape</w:t>
            </w:r>
            <w:r w:rsidR="00FA0A3F">
              <w:rPr>
                <w:lang w:eastAsia="en-GB"/>
              </w:rPr>
              <w:t>r</w:t>
            </w:r>
            <w:r w:rsidR="00653F55">
              <w:rPr>
                <w:lang w:eastAsia="en-GB"/>
              </w:rPr>
              <w:t xml:space="preserve"> </w:t>
            </w:r>
            <w:r w:rsidR="00FA0A3F">
              <w:rPr>
                <w:lang w:eastAsia="en-GB"/>
              </w:rPr>
              <w:t>12</w:t>
            </w:r>
            <w:r w:rsidR="00653F55">
              <w:rPr>
                <w:lang w:eastAsia="en-GB"/>
              </w:rPr>
              <w:t xml:space="preserve"> </w:t>
            </w:r>
            <w:r w:rsidR="00FA0A3F">
              <w:rPr>
                <w:lang w:eastAsia="en-GB"/>
              </w:rPr>
              <w:t>Q5</w:t>
            </w:r>
            <w:r w:rsidR="00653F55">
              <w:rPr>
                <w:lang w:eastAsia="en-GB"/>
              </w:rPr>
              <w:t>(</w:t>
            </w:r>
            <w:r w:rsidR="00FA0A3F">
              <w:rPr>
                <w:lang w:eastAsia="en-GB"/>
              </w:rPr>
              <w:t>b</w:t>
            </w:r>
            <w:r w:rsidR="00653F55">
              <w:rPr>
                <w:lang w:eastAsia="en-GB"/>
              </w:rPr>
              <w:t>)</w:t>
            </w:r>
            <w:r w:rsidR="00143E04">
              <w:rPr>
                <w:lang w:eastAsia="en-GB"/>
              </w:rPr>
              <w:t xml:space="preserve"> </w:t>
            </w:r>
            <w:r w:rsidR="009A2A48">
              <w:rPr>
                <w:lang w:eastAsia="en-GB"/>
              </w:rPr>
              <w:t>and</w:t>
            </w:r>
            <w:r w:rsidR="00143E04">
              <w:rPr>
                <w:lang w:eastAsia="en-GB"/>
              </w:rPr>
              <w:t xml:space="preserve"> </w:t>
            </w:r>
            <w:r w:rsidR="00527722">
              <w:rPr>
                <w:lang w:eastAsia="en-GB"/>
              </w:rPr>
              <w:t>7</w:t>
            </w:r>
            <w:r w:rsidR="00653F55">
              <w:rPr>
                <w:lang w:eastAsia="en-GB"/>
              </w:rPr>
              <w:t>(</w:t>
            </w:r>
            <w:r w:rsidR="00527722">
              <w:rPr>
                <w:lang w:eastAsia="en-GB"/>
              </w:rPr>
              <w:t>a</w:t>
            </w:r>
            <w:r w:rsidR="00653F55">
              <w:rPr>
                <w:lang w:eastAsia="en-GB"/>
              </w:rPr>
              <w:t>)</w:t>
            </w:r>
          </w:p>
          <w:p w14:paraId="482F23E6" w14:textId="34FA675C" w:rsidR="00227162" w:rsidRDefault="00515103" w:rsidP="00D40253">
            <w:pPr>
              <w:pStyle w:val="BodyText"/>
              <w:rPr>
                <w:lang w:eastAsia="en-GB"/>
              </w:rPr>
            </w:pPr>
            <w:r>
              <w:rPr>
                <w:lang w:eastAsia="en-GB"/>
              </w:rPr>
              <w:t>Jun</w:t>
            </w:r>
            <w:r w:rsidR="00653F55">
              <w:rPr>
                <w:lang w:eastAsia="en-GB"/>
              </w:rPr>
              <w:t xml:space="preserve"> </w:t>
            </w:r>
            <w:r w:rsidR="00F86117">
              <w:rPr>
                <w:lang w:eastAsia="en-GB"/>
              </w:rPr>
              <w:t>21</w:t>
            </w:r>
            <w:r w:rsidR="00A91E1D">
              <w:rPr>
                <w:lang w:eastAsia="en-GB"/>
              </w:rPr>
              <w:t xml:space="preserve"> P</w:t>
            </w:r>
            <w:r w:rsidR="00F86117">
              <w:rPr>
                <w:lang w:eastAsia="en-GB"/>
              </w:rPr>
              <w:t>aper</w:t>
            </w:r>
            <w:r w:rsidR="00A91E1D">
              <w:rPr>
                <w:lang w:eastAsia="en-GB"/>
              </w:rPr>
              <w:t xml:space="preserve"> </w:t>
            </w:r>
            <w:r w:rsidR="00F86117">
              <w:rPr>
                <w:lang w:eastAsia="en-GB"/>
              </w:rPr>
              <w:t>12</w:t>
            </w:r>
            <w:r w:rsidR="00A91E1D">
              <w:rPr>
                <w:lang w:eastAsia="en-GB"/>
              </w:rPr>
              <w:t xml:space="preserve"> </w:t>
            </w:r>
            <w:r w:rsidR="00F86117">
              <w:rPr>
                <w:lang w:eastAsia="en-GB"/>
              </w:rPr>
              <w:t>Q1</w:t>
            </w:r>
            <w:r w:rsidR="00A91E1D">
              <w:rPr>
                <w:lang w:eastAsia="en-GB"/>
              </w:rPr>
              <w:t>(</w:t>
            </w:r>
            <w:r w:rsidR="00F86117">
              <w:rPr>
                <w:lang w:eastAsia="en-GB"/>
              </w:rPr>
              <w:t>c</w:t>
            </w:r>
            <w:r w:rsidR="00A91E1D">
              <w:rPr>
                <w:lang w:eastAsia="en-GB"/>
              </w:rPr>
              <w:t>)</w:t>
            </w:r>
            <w:r w:rsidR="00461AED">
              <w:rPr>
                <w:lang w:eastAsia="en-GB"/>
              </w:rPr>
              <w:t xml:space="preserve">, </w:t>
            </w:r>
            <w:r w:rsidR="00A91E1D">
              <w:rPr>
                <w:lang w:eastAsia="en-GB"/>
              </w:rPr>
              <w:t>P</w:t>
            </w:r>
            <w:r w:rsidR="00461AED">
              <w:rPr>
                <w:lang w:eastAsia="en-GB"/>
              </w:rPr>
              <w:t>aper</w:t>
            </w:r>
            <w:r w:rsidR="00A91E1D">
              <w:rPr>
                <w:lang w:eastAsia="en-GB"/>
              </w:rPr>
              <w:t xml:space="preserve"> </w:t>
            </w:r>
            <w:r w:rsidR="00461AED">
              <w:rPr>
                <w:lang w:eastAsia="en-GB"/>
              </w:rPr>
              <w:t>13</w:t>
            </w:r>
            <w:r w:rsidR="00A91E1D">
              <w:rPr>
                <w:lang w:eastAsia="en-GB"/>
              </w:rPr>
              <w:t xml:space="preserve"> </w:t>
            </w:r>
            <w:r w:rsidR="00461AED">
              <w:rPr>
                <w:lang w:eastAsia="en-GB"/>
              </w:rPr>
              <w:t>Q</w:t>
            </w:r>
            <w:r w:rsidR="005B6934">
              <w:rPr>
                <w:lang w:eastAsia="en-GB"/>
              </w:rPr>
              <w:t>1</w:t>
            </w:r>
            <w:r w:rsidR="00D24019">
              <w:rPr>
                <w:lang w:eastAsia="en-GB"/>
              </w:rPr>
              <w:t>(</w:t>
            </w:r>
            <w:r w:rsidR="005B6934">
              <w:rPr>
                <w:lang w:eastAsia="en-GB"/>
              </w:rPr>
              <w:t>c</w:t>
            </w:r>
            <w:r w:rsidR="00D24019">
              <w:rPr>
                <w:lang w:eastAsia="en-GB"/>
              </w:rPr>
              <w:t>)</w:t>
            </w:r>
          </w:p>
          <w:p w14:paraId="604CF108" w14:textId="734E018E" w:rsidR="00227162" w:rsidRDefault="00561FB2" w:rsidP="00D40253">
            <w:pPr>
              <w:pStyle w:val="BodyText"/>
              <w:rPr>
                <w:lang w:eastAsia="en-GB"/>
              </w:rPr>
            </w:pPr>
            <w:r>
              <w:rPr>
                <w:lang w:eastAsia="en-GB"/>
              </w:rPr>
              <w:t>Nov</w:t>
            </w:r>
            <w:r w:rsidR="00D24019">
              <w:rPr>
                <w:lang w:eastAsia="en-GB"/>
              </w:rPr>
              <w:t xml:space="preserve"> </w:t>
            </w:r>
            <w:r w:rsidR="00967796">
              <w:rPr>
                <w:lang w:eastAsia="en-GB"/>
              </w:rPr>
              <w:t>21</w:t>
            </w:r>
            <w:r w:rsidR="00D24019">
              <w:rPr>
                <w:lang w:eastAsia="en-GB"/>
              </w:rPr>
              <w:t xml:space="preserve"> P</w:t>
            </w:r>
            <w:r w:rsidR="00967796">
              <w:rPr>
                <w:lang w:eastAsia="en-GB"/>
              </w:rPr>
              <w:t>aper</w:t>
            </w:r>
            <w:r w:rsidR="00D24019">
              <w:rPr>
                <w:lang w:eastAsia="en-GB"/>
              </w:rPr>
              <w:t xml:space="preserve"> </w:t>
            </w:r>
            <w:r w:rsidR="00967796">
              <w:rPr>
                <w:lang w:eastAsia="en-GB"/>
              </w:rPr>
              <w:t>11</w:t>
            </w:r>
            <w:r w:rsidR="00D24019">
              <w:rPr>
                <w:lang w:eastAsia="en-GB"/>
              </w:rPr>
              <w:t xml:space="preserve"> </w:t>
            </w:r>
            <w:r w:rsidR="00967796">
              <w:rPr>
                <w:lang w:eastAsia="en-GB"/>
              </w:rPr>
              <w:t>Q2</w:t>
            </w:r>
            <w:r w:rsidR="00143E04">
              <w:rPr>
                <w:lang w:eastAsia="en-GB"/>
              </w:rPr>
              <w:t xml:space="preserve"> </w:t>
            </w:r>
            <w:r w:rsidR="009A2A48">
              <w:rPr>
                <w:lang w:eastAsia="en-GB"/>
              </w:rPr>
              <w:t>and</w:t>
            </w:r>
            <w:r w:rsidR="00143E04">
              <w:rPr>
                <w:lang w:eastAsia="en-GB"/>
              </w:rPr>
              <w:t xml:space="preserve"> </w:t>
            </w:r>
            <w:r w:rsidR="00967796">
              <w:rPr>
                <w:lang w:eastAsia="en-GB"/>
              </w:rPr>
              <w:t xml:space="preserve">3, </w:t>
            </w:r>
            <w:r w:rsidR="00D24019">
              <w:rPr>
                <w:lang w:eastAsia="en-GB"/>
              </w:rPr>
              <w:t>P</w:t>
            </w:r>
            <w:r w:rsidR="00353CC0">
              <w:rPr>
                <w:lang w:eastAsia="en-GB"/>
              </w:rPr>
              <w:t>aper</w:t>
            </w:r>
            <w:r w:rsidR="00D24019">
              <w:rPr>
                <w:lang w:eastAsia="en-GB"/>
              </w:rPr>
              <w:t xml:space="preserve"> </w:t>
            </w:r>
            <w:r w:rsidR="00353CC0">
              <w:rPr>
                <w:lang w:eastAsia="en-GB"/>
              </w:rPr>
              <w:t>12</w:t>
            </w:r>
            <w:r w:rsidR="00D24019">
              <w:rPr>
                <w:lang w:eastAsia="en-GB"/>
              </w:rPr>
              <w:t xml:space="preserve"> </w:t>
            </w:r>
            <w:r w:rsidR="00353CC0">
              <w:rPr>
                <w:lang w:eastAsia="en-GB"/>
              </w:rPr>
              <w:t>Q2</w:t>
            </w:r>
            <w:r w:rsidR="009C2BF9">
              <w:rPr>
                <w:lang w:eastAsia="en-GB"/>
              </w:rPr>
              <w:t>,</w:t>
            </w:r>
            <w:r w:rsidR="009B0EBA">
              <w:rPr>
                <w:lang w:eastAsia="en-GB"/>
              </w:rPr>
              <w:t xml:space="preserve"> </w:t>
            </w:r>
            <w:r w:rsidR="00984470">
              <w:rPr>
                <w:lang w:eastAsia="en-GB"/>
              </w:rPr>
              <w:t>P</w:t>
            </w:r>
            <w:r w:rsidR="002C183E">
              <w:rPr>
                <w:lang w:eastAsia="en-GB"/>
              </w:rPr>
              <w:t>aper</w:t>
            </w:r>
            <w:r w:rsidR="00984470">
              <w:rPr>
                <w:lang w:eastAsia="en-GB"/>
              </w:rPr>
              <w:t xml:space="preserve"> </w:t>
            </w:r>
            <w:r w:rsidR="002C183E">
              <w:rPr>
                <w:lang w:eastAsia="en-GB"/>
              </w:rPr>
              <w:t>13</w:t>
            </w:r>
            <w:r w:rsidR="00984470">
              <w:rPr>
                <w:lang w:eastAsia="en-GB"/>
              </w:rPr>
              <w:t xml:space="preserve"> </w:t>
            </w:r>
            <w:r w:rsidR="002C183E">
              <w:rPr>
                <w:lang w:eastAsia="en-GB"/>
              </w:rPr>
              <w:t>Q2</w:t>
            </w:r>
            <w:r w:rsidR="00984470">
              <w:rPr>
                <w:lang w:eastAsia="en-GB"/>
              </w:rPr>
              <w:t>(</w:t>
            </w:r>
            <w:r w:rsidR="002C183E">
              <w:rPr>
                <w:lang w:eastAsia="en-GB"/>
              </w:rPr>
              <w:t>a</w:t>
            </w:r>
            <w:r w:rsidR="00984470">
              <w:rPr>
                <w:lang w:eastAsia="en-GB"/>
              </w:rPr>
              <w:t>)</w:t>
            </w:r>
            <w:r w:rsidR="00143E04">
              <w:rPr>
                <w:lang w:eastAsia="en-GB"/>
              </w:rPr>
              <w:t xml:space="preserve"> </w:t>
            </w:r>
            <w:r w:rsidR="009A2A48">
              <w:rPr>
                <w:lang w:eastAsia="en-GB"/>
              </w:rPr>
              <w:t>and</w:t>
            </w:r>
            <w:r w:rsidR="00143E04">
              <w:rPr>
                <w:lang w:eastAsia="en-GB"/>
              </w:rPr>
              <w:t xml:space="preserve"> </w:t>
            </w:r>
            <w:r w:rsidR="001D3F70">
              <w:rPr>
                <w:lang w:eastAsia="en-GB"/>
              </w:rPr>
              <w:t>3</w:t>
            </w:r>
          </w:p>
          <w:p w14:paraId="2FC6C1DF" w14:textId="7CAE984F" w:rsidR="008C42B0" w:rsidRPr="00F86117" w:rsidRDefault="00515103" w:rsidP="00D40253">
            <w:pPr>
              <w:pStyle w:val="BodyText"/>
              <w:rPr>
                <w:lang w:eastAsia="en-GB"/>
              </w:rPr>
            </w:pPr>
            <w:r>
              <w:rPr>
                <w:lang w:eastAsia="en-GB"/>
              </w:rPr>
              <w:t>Jun</w:t>
            </w:r>
            <w:r w:rsidR="00984470">
              <w:rPr>
                <w:lang w:eastAsia="en-GB"/>
              </w:rPr>
              <w:t xml:space="preserve"> </w:t>
            </w:r>
            <w:r w:rsidR="00F1659E">
              <w:rPr>
                <w:lang w:eastAsia="en-GB"/>
              </w:rPr>
              <w:t>22</w:t>
            </w:r>
            <w:r w:rsidR="00984470">
              <w:rPr>
                <w:lang w:eastAsia="en-GB"/>
              </w:rPr>
              <w:t xml:space="preserve"> P</w:t>
            </w:r>
            <w:r w:rsidR="00FF6428">
              <w:rPr>
                <w:lang w:eastAsia="en-GB"/>
              </w:rPr>
              <w:t>aper</w:t>
            </w:r>
            <w:r w:rsidR="00984470">
              <w:rPr>
                <w:lang w:eastAsia="en-GB"/>
              </w:rPr>
              <w:t xml:space="preserve"> </w:t>
            </w:r>
            <w:r w:rsidR="00FF6428">
              <w:rPr>
                <w:lang w:eastAsia="en-GB"/>
              </w:rPr>
              <w:t>11</w:t>
            </w:r>
            <w:r w:rsidR="00984470">
              <w:rPr>
                <w:lang w:eastAsia="en-GB"/>
              </w:rPr>
              <w:t xml:space="preserve"> </w:t>
            </w:r>
            <w:r w:rsidR="00FF6428">
              <w:rPr>
                <w:lang w:eastAsia="en-GB"/>
              </w:rPr>
              <w:t>Q3</w:t>
            </w:r>
            <w:r w:rsidR="00C925B7">
              <w:rPr>
                <w:lang w:eastAsia="en-GB"/>
              </w:rPr>
              <w:t xml:space="preserve">, </w:t>
            </w:r>
            <w:r w:rsidR="00984470">
              <w:rPr>
                <w:lang w:eastAsia="en-GB"/>
              </w:rPr>
              <w:t>P</w:t>
            </w:r>
            <w:r w:rsidR="005B108C">
              <w:rPr>
                <w:lang w:eastAsia="en-GB"/>
              </w:rPr>
              <w:t>aper</w:t>
            </w:r>
            <w:r w:rsidR="00984470">
              <w:rPr>
                <w:lang w:eastAsia="en-GB"/>
              </w:rPr>
              <w:t xml:space="preserve"> </w:t>
            </w:r>
            <w:r w:rsidR="005B108C">
              <w:rPr>
                <w:lang w:eastAsia="en-GB"/>
              </w:rPr>
              <w:t>12</w:t>
            </w:r>
            <w:r w:rsidR="00984470">
              <w:rPr>
                <w:lang w:eastAsia="en-GB"/>
              </w:rPr>
              <w:t xml:space="preserve"> </w:t>
            </w:r>
            <w:r w:rsidR="005B108C">
              <w:rPr>
                <w:lang w:eastAsia="en-GB"/>
              </w:rPr>
              <w:t>Q1</w:t>
            </w:r>
            <w:r w:rsidR="00984470">
              <w:rPr>
                <w:lang w:eastAsia="en-GB"/>
              </w:rPr>
              <w:t>(</w:t>
            </w:r>
            <w:r w:rsidR="005B108C">
              <w:rPr>
                <w:lang w:eastAsia="en-GB"/>
              </w:rPr>
              <w:t>a</w:t>
            </w:r>
            <w:r w:rsidR="00984470">
              <w:rPr>
                <w:lang w:eastAsia="en-GB"/>
              </w:rPr>
              <w:t xml:space="preserve">) </w:t>
            </w:r>
            <w:r w:rsidR="009A2A48">
              <w:rPr>
                <w:lang w:eastAsia="en-GB"/>
              </w:rPr>
              <w:t>and</w:t>
            </w:r>
            <w:r w:rsidR="00984470">
              <w:rPr>
                <w:lang w:eastAsia="en-GB"/>
              </w:rPr>
              <w:t xml:space="preserve"> (</w:t>
            </w:r>
            <w:r w:rsidR="005B108C">
              <w:rPr>
                <w:lang w:eastAsia="en-GB"/>
              </w:rPr>
              <w:t>b</w:t>
            </w:r>
            <w:r w:rsidR="00984470">
              <w:rPr>
                <w:lang w:eastAsia="en-GB"/>
              </w:rPr>
              <w:t>)</w:t>
            </w:r>
            <w:r w:rsidR="00143E04">
              <w:rPr>
                <w:lang w:eastAsia="en-GB"/>
              </w:rPr>
              <w:t xml:space="preserve"> </w:t>
            </w:r>
            <w:r w:rsidR="009A2A48">
              <w:rPr>
                <w:lang w:eastAsia="en-GB"/>
              </w:rPr>
              <w:t>and</w:t>
            </w:r>
            <w:r w:rsidR="00143E04">
              <w:rPr>
                <w:lang w:eastAsia="en-GB"/>
              </w:rPr>
              <w:t xml:space="preserve"> </w:t>
            </w:r>
            <w:r w:rsidR="003D0A63">
              <w:rPr>
                <w:lang w:eastAsia="en-GB"/>
              </w:rPr>
              <w:t>7</w:t>
            </w:r>
            <w:r w:rsidR="00984470">
              <w:rPr>
                <w:lang w:eastAsia="en-GB"/>
              </w:rPr>
              <w:t>(</w:t>
            </w:r>
            <w:r w:rsidR="003D0A63">
              <w:rPr>
                <w:lang w:eastAsia="en-GB"/>
              </w:rPr>
              <w:t>a</w:t>
            </w:r>
            <w:r w:rsidR="00984470">
              <w:rPr>
                <w:lang w:eastAsia="en-GB"/>
              </w:rPr>
              <w:t>)</w:t>
            </w:r>
          </w:p>
        </w:tc>
      </w:tr>
    </w:tbl>
    <w:p w14:paraId="21CD0D60" w14:textId="77777777" w:rsidR="008C42B0" w:rsidRDefault="008C42B0" w:rsidP="00A45A19">
      <w:pPr>
        <w:pStyle w:val="BodyText"/>
        <w:rPr>
          <w:lang w:eastAsia="en-GB"/>
        </w:rPr>
      </w:pPr>
    </w:p>
    <w:p w14:paraId="5286F08B" w14:textId="77777777" w:rsidR="008C42B0" w:rsidRDefault="008C42B0" w:rsidP="00A45A19">
      <w:pPr>
        <w:pStyle w:val="BodyText"/>
        <w:rPr>
          <w:lang w:eastAsia="en-GB"/>
        </w:rPr>
        <w:sectPr w:rsidR="008C42B0" w:rsidSect="008C42B0">
          <w:pgSz w:w="16838" w:h="11906" w:orient="landscape"/>
          <w:pgMar w:top="1134" w:right="1134" w:bottom="284" w:left="1134" w:header="567" w:footer="567" w:gutter="0"/>
          <w:cols w:space="708"/>
          <w:docGrid w:linePitch="360"/>
        </w:sectPr>
      </w:pPr>
    </w:p>
    <w:p w14:paraId="1DC6E814" w14:textId="33AA48E6" w:rsidR="00DF23E4" w:rsidRDefault="00C00DCE" w:rsidP="00DF23E4">
      <w:pPr>
        <w:pStyle w:val="Heading1"/>
      </w:pPr>
      <w:bookmarkStart w:id="9" w:name="_Toc123901233"/>
      <w:r>
        <w:lastRenderedPageBreak/>
        <w:t xml:space="preserve">5. </w:t>
      </w:r>
      <w:r w:rsidR="0043031F">
        <w:t>Negotiation</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73"/>
        <w:gridCol w:w="2126"/>
        <w:gridCol w:w="10802"/>
      </w:tblGrid>
      <w:tr w:rsidR="008C42B0" w:rsidRPr="004A4E17" w14:paraId="5694AABF" w14:textId="77777777" w:rsidTr="00CC09A3">
        <w:trPr>
          <w:tblHeader/>
        </w:trPr>
        <w:tc>
          <w:tcPr>
            <w:tcW w:w="1673" w:type="dxa"/>
            <w:shd w:val="clear" w:color="auto" w:fill="EA5B0C"/>
            <w:tcMar>
              <w:top w:w="113" w:type="dxa"/>
              <w:bottom w:w="113" w:type="dxa"/>
            </w:tcMar>
            <w:vAlign w:val="center"/>
          </w:tcPr>
          <w:p w14:paraId="72C20A19" w14:textId="77777777" w:rsidR="008C42B0" w:rsidRPr="004A4E17" w:rsidRDefault="008C42B0" w:rsidP="00CC09A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190A6230" w14:textId="77777777" w:rsidR="008C42B0" w:rsidRPr="004A4E17" w:rsidRDefault="008C42B0" w:rsidP="00CC09A3">
            <w:pPr>
              <w:pStyle w:val="TableHead"/>
              <w:spacing w:before="0" w:after="0"/>
            </w:pPr>
            <w:r w:rsidRPr="004A4E17">
              <w:t>Learning objectives</w:t>
            </w:r>
          </w:p>
        </w:tc>
        <w:tc>
          <w:tcPr>
            <w:tcW w:w="10802" w:type="dxa"/>
            <w:shd w:val="clear" w:color="auto" w:fill="EA5B0C"/>
            <w:tcMar>
              <w:top w:w="113" w:type="dxa"/>
              <w:bottom w:w="113" w:type="dxa"/>
            </w:tcMar>
            <w:vAlign w:val="center"/>
          </w:tcPr>
          <w:p w14:paraId="3E657DB7" w14:textId="77777777" w:rsidR="008C42B0" w:rsidRPr="00DF2AEF" w:rsidRDefault="008C42B0" w:rsidP="00CC09A3">
            <w:pPr>
              <w:pStyle w:val="TableHead"/>
              <w:spacing w:before="0" w:after="0"/>
            </w:pPr>
            <w:r w:rsidRPr="00DF2AEF">
              <w:t>Suggested teaching activities</w:t>
            </w:r>
            <w:r>
              <w:t xml:space="preserve"> </w:t>
            </w:r>
          </w:p>
        </w:tc>
      </w:tr>
      <w:tr w:rsidR="008C42B0" w:rsidRPr="004A4E17" w14:paraId="3E80A8D3" w14:textId="77777777" w:rsidTr="00CC09A3">
        <w:tblPrEx>
          <w:tblCellMar>
            <w:top w:w="0" w:type="dxa"/>
            <w:bottom w:w="0" w:type="dxa"/>
          </w:tblCellMar>
        </w:tblPrEx>
        <w:trPr>
          <w:trHeight w:val="487"/>
        </w:trPr>
        <w:tc>
          <w:tcPr>
            <w:tcW w:w="1673" w:type="dxa"/>
            <w:vMerge w:val="restart"/>
            <w:tcMar>
              <w:top w:w="113" w:type="dxa"/>
              <w:bottom w:w="113" w:type="dxa"/>
            </w:tcMar>
          </w:tcPr>
          <w:p w14:paraId="2067565A" w14:textId="77777777" w:rsidR="008C42B0" w:rsidRPr="00EE401F" w:rsidRDefault="008C42B0" w:rsidP="00D40253">
            <w:pPr>
              <w:pStyle w:val="BodyText"/>
              <w:rPr>
                <w:lang w:eastAsia="en-GB"/>
              </w:rPr>
            </w:pPr>
            <w:r w:rsidRPr="00EE401F">
              <w:t>5</w:t>
            </w:r>
            <w:r>
              <w:t>.</w:t>
            </w:r>
            <w:r w:rsidRPr="00EE401F">
              <w:t xml:space="preserve"> Negotiation</w:t>
            </w:r>
          </w:p>
        </w:tc>
        <w:tc>
          <w:tcPr>
            <w:tcW w:w="2126" w:type="dxa"/>
            <w:tcMar>
              <w:top w:w="113" w:type="dxa"/>
              <w:bottom w:w="113" w:type="dxa"/>
            </w:tcMar>
          </w:tcPr>
          <w:p w14:paraId="376882ED" w14:textId="77777777" w:rsidR="008C42B0" w:rsidRDefault="008C42B0" w:rsidP="00D40253">
            <w:pPr>
              <w:pStyle w:val="BodyText"/>
              <w:rPr>
                <w:lang w:eastAsia="en-GB"/>
              </w:rPr>
            </w:pPr>
            <w:r>
              <w:rPr>
                <w:lang w:eastAsia="en-GB"/>
              </w:rPr>
              <w:t>5.1</w:t>
            </w:r>
          </w:p>
          <w:p w14:paraId="3F739BD5" w14:textId="77777777" w:rsidR="008C42B0" w:rsidRPr="004A4E17" w:rsidRDefault="008C42B0" w:rsidP="00D40253">
            <w:pPr>
              <w:pStyle w:val="BodyText"/>
              <w:rPr>
                <w:lang w:eastAsia="en-GB"/>
              </w:rPr>
            </w:pPr>
            <w:r>
              <w:rPr>
                <w:lang w:eastAsia="en-GB"/>
              </w:rPr>
              <w:t>Understand what negotiation is.</w:t>
            </w:r>
          </w:p>
        </w:tc>
        <w:tc>
          <w:tcPr>
            <w:tcW w:w="10802" w:type="dxa"/>
            <w:tcMar>
              <w:top w:w="113" w:type="dxa"/>
              <w:bottom w:w="113" w:type="dxa"/>
            </w:tcMar>
          </w:tcPr>
          <w:p w14:paraId="512E1D22" w14:textId="77777777" w:rsidR="008C42B0" w:rsidRDefault="008C42B0" w:rsidP="00D40253">
            <w:pPr>
              <w:pStyle w:val="BodyText"/>
            </w:pPr>
            <w:r w:rsidRPr="008A0880">
              <w:t>Teacher introduc</w:t>
            </w:r>
            <w:r>
              <w:t>es topic using a role play. Groups of learners on two sides of the negotiation to be briefed with objectives. An example could be to negotiate for the use of a school facility, together with arriving at a suitable price for this. This process could be recorded or filmed to evaluate by learners in the following session.</w:t>
            </w:r>
          </w:p>
          <w:p w14:paraId="71208AA0" w14:textId="77777777" w:rsidR="008C42B0" w:rsidRDefault="008C42B0" w:rsidP="00D40253">
            <w:pPr>
              <w:pStyle w:val="BodyText"/>
            </w:pPr>
          </w:p>
          <w:p w14:paraId="0872FDD6" w14:textId="77777777" w:rsidR="008C42B0" w:rsidRPr="00DB2C1F" w:rsidRDefault="008C42B0" w:rsidP="00C00DCE">
            <w:pPr>
              <w:pStyle w:val="BodyText"/>
            </w:pPr>
            <w:r>
              <w:t xml:space="preserve">Alternatively, a similar role </w:t>
            </w:r>
            <w:proofErr w:type="gramStart"/>
            <w:r>
              <w:t>play</w:t>
            </w:r>
            <w:proofErr w:type="gramEnd"/>
            <w:r>
              <w:t xml:space="preserve"> to try could be to resolve a dispute, for example over two conflicting ideas that have occurred in the enterprise process.</w:t>
            </w:r>
          </w:p>
        </w:tc>
      </w:tr>
      <w:tr w:rsidR="008C42B0" w:rsidRPr="004A4E17" w14:paraId="7A788E31" w14:textId="77777777" w:rsidTr="00CC09A3">
        <w:tblPrEx>
          <w:tblCellMar>
            <w:top w:w="0" w:type="dxa"/>
            <w:bottom w:w="0" w:type="dxa"/>
          </w:tblCellMar>
        </w:tblPrEx>
        <w:tc>
          <w:tcPr>
            <w:tcW w:w="1673" w:type="dxa"/>
            <w:vMerge/>
            <w:tcMar>
              <w:top w:w="113" w:type="dxa"/>
              <w:bottom w:w="113" w:type="dxa"/>
            </w:tcMar>
          </w:tcPr>
          <w:p w14:paraId="68D97553" w14:textId="77777777" w:rsidR="008C42B0" w:rsidRPr="004A4E17" w:rsidRDefault="008C42B0" w:rsidP="00D40253">
            <w:pPr>
              <w:pStyle w:val="BodyText"/>
              <w:rPr>
                <w:lang w:eastAsia="en-GB"/>
              </w:rPr>
            </w:pPr>
          </w:p>
        </w:tc>
        <w:tc>
          <w:tcPr>
            <w:tcW w:w="2126" w:type="dxa"/>
            <w:tcMar>
              <w:top w:w="113" w:type="dxa"/>
              <w:bottom w:w="113" w:type="dxa"/>
            </w:tcMar>
          </w:tcPr>
          <w:p w14:paraId="7976E6B6" w14:textId="77777777" w:rsidR="008C42B0" w:rsidRDefault="008C42B0" w:rsidP="00D40253">
            <w:pPr>
              <w:pStyle w:val="BodyText"/>
              <w:rPr>
                <w:lang w:eastAsia="en-GB"/>
              </w:rPr>
            </w:pPr>
            <w:r>
              <w:rPr>
                <w:lang w:eastAsia="en-GB"/>
              </w:rPr>
              <w:t>5.1</w:t>
            </w:r>
          </w:p>
          <w:p w14:paraId="617DD418" w14:textId="77777777" w:rsidR="008C42B0" w:rsidRDefault="008C42B0" w:rsidP="00D40253">
            <w:pPr>
              <w:pStyle w:val="BodyText"/>
              <w:rPr>
                <w:lang w:eastAsia="en-GB"/>
              </w:rPr>
            </w:pPr>
            <w:r>
              <w:rPr>
                <w:lang w:eastAsia="en-GB"/>
              </w:rPr>
              <w:t>Be able to explain each stage in the negotiation process.</w:t>
            </w:r>
          </w:p>
          <w:p w14:paraId="333E7FDA" w14:textId="77777777" w:rsidR="008C42B0" w:rsidRPr="004A4E17" w:rsidRDefault="008C42B0" w:rsidP="00D40253">
            <w:pPr>
              <w:pStyle w:val="BodyText"/>
              <w:rPr>
                <w:lang w:eastAsia="en-GB"/>
              </w:rPr>
            </w:pPr>
          </w:p>
        </w:tc>
        <w:tc>
          <w:tcPr>
            <w:tcW w:w="10802" w:type="dxa"/>
            <w:tcMar>
              <w:top w:w="113" w:type="dxa"/>
              <w:bottom w:w="113" w:type="dxa"/>
            </w:tcMar>
          </w:tcPr>
          <w:p w14:paraId="7FBB8D95" w14:textId="77777777" w:rsidR="008C42B0" w:rsidRPr="008A0880" w:rsidRDefault="008C42B0" w:rsidP="00D40253">
            <w:pPr>
              <w:pStyle w:val="BodyText"/>
            </w:pPr>
            <w:r w:rsidRPr="008A0880">
              <w:t xml:space="preserve">Teacher-led discussion using examples of </w:t>
            </w:r>
            <w:r>
              <w:t xml:space="preserve">successful and failed negotiations within business. </w:t>
            </w:r>
            <w:r w:rsidRPr="008A0880">
              <w:t>Use local example</w:t>
            </w:r>
            <w:r>
              <w:t>s or a recent video clip.</w:t>
            </w:r>
          </w:p>
          <w:p w14:paraId="59338098" w14:textId="77777777" w:rsidR="008C42B0" w:rsidRPr="008A0880" w:rsidRDefault="008C42B0" w:rsidP="00D40253">
            <w:pPr>
              <w:pStyle w:val="BodyText"/>
            </w:pPr>
          </w:p>
          <w:p w14:paraId="27D91D9D" w14:textId="77777777" w:rsidR="008C42B0" w:rsidRPr="008A0880" w:rsidRDefault="008C42B0" w:rsidP="00D40253">
            <w:pPr>
              <w:pStyle w:val="BodyText"/>
            </w:pPr>
            <w:r w:rsidRPr="008A0880">
              <w:t>Learners evaluate why the negotiation failed and how the negotiators could improve their performance next time.</w:t>
            </w:r>
          </w:p>
          <w:p w14:paraId="4F51D412" w14:textId="77777777" w:rsidR="008C42B0" w:rsidRDefault="008C42B0" w:rsidP="00D40253">
            <w:pPr>
              <w:pStyle w:val="BodyText"/>
            </w:pPr>
          </w:p>
          <w:p w14:paraId="11418DAF" w14:textId="77777777" w:rsidR="008C42B0" w:rsidRPr="008A0880" w:rsidRDefault="008C42B0" w:rsidP="00D40253">
            <w:pPr>
              <w:pStyle w:val="BodyText"/>
              <w:rPr>
                <w:rStyle w:val="Weblink0"/>
              </w:rPr>
            </w:pPr>
            <w:r w:rsidRPr="008A0880">
              <w:t xml:space="preserve">Negotiating tips: </w:t>
            </w:r>
            <w:hyperlink r:id="rId52" w:history="1">
              <w:r w:rsidRPr="0036571B">
                <w:rPr>
                  <w:rStyle w:val="Hyperlink"/>
                  <w:rFonts w:cs="Arial"/>
                </w:rPr>
                <w:t>www.how-to-negotiate.com/?s=Seven+basic+steps</w:t>
              </w:r>
            </w:hyperlink>
          </w:p>
          <w:p w14:paraId="1AE52F92" w14:textId="77777777" w:rsidR="008C42B0" w:rsidRPr="008A0880" w:rsidRDefault="008C42B0" w:rsidP="00D40253">
            <w:pPr>
              <w:pStyle w:val="BodyText"/>
            </w:pPr>
          </w:p>
          <w:p w14:paraId="655EA1F8" w14:textId="77777777" w:rsidR="008C42B0" w:rsidRPr="004A4E17" w:rsidRDefault="008C42B0" w:rsidP="00C00DCE">
            <w:pPr>
              <w:pStyle w:val="BodyText"/>
            </w:pPr>
            <w:r w:rsidRPr="008A0880">
              <w:rPr>
                <w:b/>
              </w:rPr>
              <w:t>Extension activity:</w:t>
            </w:r>
            <w:r w:rsidRPr="008A0880">
              <w:t xml:space="preserve"> a role </w:t>
            </w:r>
            <w:proofErr w:type="gramStart"/>
            <w:r w:rsidRPr="008A0880">
              <w:t>play</w:t>
            </w:r>
            <w:proofErr w:type="gramEnd"/>
            <w:r w:rsidRPr="008A0880">
              <w:t xml:space="preserve"> to emphasise how to deal with objections. The ‘dos’ in this process include listening to the objection, isolating the objection by repeating it, make the objection the core of a sale, soften the answer and understand the subject. ‘Don’t</w:t>
            </w:r>
            <w:r>
              <w:t>s’</w:t>
            </w:r>
            <w:r w:rsidRPr="008A0880">
              <w:t xml:space="preserve"> include interrupt, argue</w:t>
            </w:r>
            <w:r>
              <w:t>,</w:t>
            </w:r>
            <w:r w:rsidRPr="008A0880">
              <w:t xml:space="preserve"> avoid an issue</w:t>
            </w:r>
            <w:r>
              <w:t>,</w:t>
            </w:r>
            <w:r w:rsidRPr="008A0880">
              <w:t xml:space="preserve"> become aggressive or revisit an obj</w:t>
            </w:r>
            <w:r>
              <w:t>ection that has been resolved.</w:t>
            </w:r>
          </w:p>
        </w:tc>
      </w:tr>
      <w:tr w:rsidR="008C42B0" w:rsidRPr="004A4E17" w14:paraId="1DCAD280" w14:textId="77777777" w:rsidTr="00CC09A3">
        <w:tblPrEx>
          <w:tblCellMar>
            <w:top w:w="0" w:type="dxa"/>
            <w:bottom w:w="0" w:type="dxa"/>
          </w:tblCellMar>
        </w:tblPrEx>
        <w:tc>
          <w:tcPr>
            <w:tcW w:w="1673" w:type="dxa"/>
            <w:vMerge/>
            <w:tcMar>
              <w:top w:w="113" w:type="dxa"/>
              <w:bottom w:w="113" w:type="dxa"/>
            </w:tcMar>
          </w:tcPr>
          <w:p w14:paraId="7DF3EB9A" w14:textId="77777777" w:rsidR="008C42B0" w:rsidRPr="004A4E17" w:rsidRDefault="008C42B0" w:rsidP="00D40253">
            <w:pPr>
              <w:pStyle w:val="BodyText"/>
              <w:rPr>
                <w:lang w:eastAsia="en-GB"/>
              </w:rPr>
            </w:pPr>
          </w:p>
        </w:tc>
        <w:tc>
          <w:tcPr>
            <w:tcW w:w="2126" w:type="dxa"/>
            <w:tcMar>
              <w:top w:w="113" w:type="dxa"/>
              <w:bottom w:w="113" w:type="dxa"/>
            </w:tcMar>
          </w:tcPr>
          <w:p w14:paraId="11A27240" w14:textId="77777777" w:rsidR="008C42B0" w:rsidRDefault="008C42B0" w:rsidP="00D40253">
            <w:pPr>
              <w:pStyle w:val="BodyText"/>
              <w:rPr>
                <w:lang w:eastAsia="en-GB"/>
              </w:rPr>
            </w:pPr>
            <w:r>
              <w:rPr>
                <w:lang w:eastAsia="en-GB"/>
              </w:rPr>
              <w:t>5.1</w:t>
            </w:r>
          </w:p>
          <w:p w14:paraId="2005CC1B" w14:textId="77777777" w:rsidR="008C42B0" w:rsidRPr="004A4E17" w:rsidRDefault="008C42B0" w:rsidP="00D40253">
            <w:pPr>
              <w:pStyle w:val="BodyText"/>
              <w:rPr>
                <w:lang w:eastAsia="en-GB"/>
              </w:rPr>
            </w:pPr>
            <w:r>
              <w:rPr>
                <w:lang w:eastAsia="en-GB"/>
              </w:rPr>
              <w:t>Plan and conduct a negotiation as part of an enterprise project.</w:t>
            </w:r>
          </w:p>
        </w:tc>
        <w:tc>
          <w:tcPr>
            <w:tcW w:w="10802" w:type="dxa"/>
            <w:tcMar>
              <w:top w:w="113" w:type="dxa"/>
              <w:bottom w:w="113" w:type="dxa"/>
            </w:tcMar>
          </w:tcPr>
          <w:p w14:paraId="1973ECE5" w14:textId="77777777" w:rsidR="008C42B0" w:rsidRPr="008A0880" w:rsidRDefault="008C42B0" w:rsidP="00D40253">
            <w:pPr>
              <w:pStyle w:val="CHead"/>
            </w:pPr>
            <w:r w:rsidRPr="008A0880">
              <w:t>Coursework</w:t>
            </w:r>
          </w:p>
          <w:p w14:paraId="0F53D2CE" w14:textId="77777777" w:rsidR="008C42B0" w:rsidRPr="004A4E17" w:rsidRDefault="008C42B0" w:rsidP="00D40253">
            <w:pPr>
              <w:pStyle w:val="BodyText"/>
            </w:pPr>
            <w:r w:rsidRPr="000E0323">
              <w:rPr>
                <w:b/>
              </w:rPr>
              <w:t>Task 3</w:t>
            </w:r>
            <w:r w:rsidRPr="008A0880">
              <w:t xml:space="preserve"> – Evidence of preparing to negotiate at a meeting</w:t>
            </w:r>
            <w:r>
              <w:t xml:space="preserve">, </w:t>
            </w:r>
            <w:r w:rsidRPr="008A0880">
              <w:t xml:space="preserve">provide a description of the situation and the outcome of the negotiation. </w:t>
            </w:r>
            <w:r w:rsidRPr="008A0880">
              <w:rPr>
                <w:b/>
              </w:rPr>
              <w:t>(</w:t>
            </w:r>
            <w:r w:rsidRPr="008A0880">
              <w:rPr>
                <w:rStyle w:val="Bold"/>
              </w:rPr>
              <w:t>I</w:t>
            </w:r>
            <w:r w:rsidRPr="008A0880">
              <w:rPr>
                <w:b/>
              </w:rPr>
              <w:t>)</w:t>
            </w:r>
          </w:p>
        </w:tc>
      </w:tr>
    </w:tbl>
    <w:p w14:paraId="649856D4" w14:textId="4347DC68" w:rsidR="00CC09A3" w:rsidRPr="00CC09A3" w:rsidRDefault="00CC09A3">
      <w:pPr>
        <w:rPr>
          <w:sz w:val="16"/>
          <w:szCs w:val="16"/>
        </w:r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4A4E17" w14:paraId="006A6803" w14:textId="77777777" w:rsidTr="00CC09A3">
        <w:trPr>
          <w:tblHeader/>
        </w:trPr>
        <w:tc>
          <w:tcPr>
            <w:tcW w:w="14601" w:type="dxa"/>
            <w:shd w:val="clear" w:color="auto" w:fill="EA5B0C"/>
            <w:tcMar>
              <w:top w:w="113" w:type="dxa"/>
              <w:bottom w:w="113" w:type="dxa"/>
            </w:tcMar>
            <w:vAlign w:val="center"/>
          </w:tcPr>
          <w:p w14:paraId="08FA2BAE" w14:textId="54A1F748"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42B0" w:rsidRPr="004A4E17" w14:paraId="16344709" w14:textId="77777777" w:rsidTr="00CC09A3">
        <w:tblPrEx>
          <w:tblCellMar>
            <w:top w:w="0" w:type="dxa"/>
            <w:bottom w:w="0" w:type="dxa"/>
          </w:tblCellMar>
        </w:tblPrEx>
        <w:tc>
          <w:tcPr>
            <w:tcW w:w="14601" w:type="dxa"/>
            <w:tcMar>
              <w:top w:w="113" w:type="dxa"/>
              <w:bottom w:w="113" w:type="dxa"/>
            </w:tcMar>
          </w:tcPr>
          <w:p w14:paraId="15687849"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53"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54"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68CC23A1" w14:textId="77777777" w:rsidR="004D63F4" w:rsidRDefault="008C42B0" w:rsidP="00D40253">
            <w:pPr>
              <w:pStyle w:val="BodyText"/>
              <w:rPr>
                <w:lang w:eastAsia="en-GB"/>
              </w:rPr>
            </w:pPr>
            <w:r>
              <w:rPr>
                <w:lang w:eastAsia="en-GB"/>
              </w:rPr>
              <w:t>Specimen paper Q3</w:t>
            </w:r>
            <w:r w:rsidR="00AC466C">
              <w:rPr>
                <w:lang w:eastAsia="en-GB"/>
              </w:rPr>
              <w:t xml:space="preserve"> </w:t>
            </w:r>
          </w:p>
          <w:p w14:paraId="105839EE" w14:textId="6A5645D2" w:rsidR="004D63F4" w:rsidRDefault="00515103" w:rsidP="00D40253">
            <w:pPr>
              <w:pStyle w:val="BodyText"/>
              <w:rPr>
                <w:lang w:eastAsia="en-GB"/>
              </w:rPr>
            </w:pPr>
            <w:r>
              <w:rPr>
                <w:lang w:eastAsia="en-GB"/>
              </w:rPr>
              <w:t>Jun</w:t>
            </w:r>
            <w:r w:rsidR="004D63F4">
              <w:rPr>
                <w:lang w:eastAsia="en-GB"/>
              </w:rPr>
              <w:t xml:space="preserve"> </w:t>
            </w:r>
            <w:r w:rsidR="00EC2EA8">
              <w:rPr>
                <w:lang w:eastAsia="en-GB"/>
              </w:rPr>
              <w:t>20</w:t>
            </w:r>
            <w:r w:rsidR="006756E0">
              <w:rPr>
                <w:lang w:eastAsia="en-GB"/>
              </w:rPr>
              <w:t xml:space="preserve"> P</w:t>
            </w:r>
            <w:r w:rsidR="00EC2EA8">
              <w:rPr>
                <w:lang w:eastAsia="en-GB"/>
              </w:rPr>
              <w:t>aper</w:t>
            </w:r>
            <w:r w:rsidR="006756E0">
              <w:rPr>
                <w:lang w:eastAsia="en-GB"/>
              </w:rPr>
              <w:t xml:space="preserve"> </w:t>
            </w:r>
            <w:r w:rsidR="00EC2EA8">
              <w:rPr>
                <w:lang w:eastAsia="en-GB"/>
              </w:rPr>
              <w:t>12</w:t>
            </w:r>
            <w:r w:rsidR="006756E0">
              <w:rPr>
                <w:lang w:eastAsia="en-GB"/>
              </w:rPr>
              <w:t xml:space="preserve"> </w:t>
            </w:r>
            <w:r w:rsidR="00EC2EA8">
              <w:rPr>
                <w:lang w:eastAsia="en-GB"/>
              </w:rPr>
              <w:t xml:space="preserve">Q5 </w:t>
            </w:r>
          </w:p>
          <w:p w14:paraId="2909C5EE" w14:textId="0F27DAB5" w:rsidR="004D63F4" w:rsidRDefault="005924F7" w:rsidP="00D40253">
            <w:pPr>
              <w:pStyle w:val="BodyText"/>
              <w:rPr>
                <w:lang w:eastAsia="en-GB"/>
              </w:rPr>
            </w:pPr>
            <w:r>
              <w:rPr>
                <w:lang w:eastAsia="en-GB"/>
              </w:rPr>
              <w:t>Nov</w:t>
            </w:r>
            <w:r w:rsidR="006756E0">
              <w:rPr>
                <w:lang w:eastAsia="en-GB"/>
              </w:rPr>
              <w:t xml:space="preserve"> </w:t>
            </w:r>
            <w:r>
              <w:rPr>
                <w:lang w:eastAsia="en-GB"/>
              </w:rPr>
              <w:t>20</w:t>
            </w:r>
            <w:r w:rsidR="006756E0">
              <w:rPr>
                <w:lang w:eastAsia="en-GB"/>
              </w:rPr>
              <w:t xml:space="preserve"> P</w:t>
            </w:r>
            <w:r>
              <w:rPr>
                <w:lang w:eastAsia="en-GB"/>
              </w:rPr>
              <w:t>aper</w:t>
            </w:r>
            <w:r w:rsidR="006756E0">
              <w:rPr>
                <w:lang w:eastAsia="en-GB"/>
              </w:rPr>
              <w:t xml:space="preserve"> </w:t>
            </w:r>
            <w:r>
              <w:rPr>
                <w:lang w:eastAsia="en-GB"/>
              </w:rPr>
              <w:t>11</w:t>
            </w:r>
            <w:r w:rsidR="006756E0">
              <w:rPr>
                <w:lang w:eastAsia="en-GB"/>
              </w:rPr>
              <w:t xml:space="preserve"> </w:t>
            </w:r>
            <w:r w:rsidR="00D411F1">
              <w:rPr>
                <w:lang w:eastAsia="en-GB"/>
              </w:rPr>
              <w:t>Q7</w:t>
            </w:r>
            <w:r w:rsidR="006756E0">
              <w:rPr>
                <w:lang w:eastAsia="en-GB"/>
              </w:rPr>
              <w:t>(</w:t>
            </w:r>
            <w:r w:rsidR="00D411F1">
              <w:rPr>
                <w:lang w:eastAsia="en-GB"/>
              </w:rPr>
              <w:t>a</w:t>
            </w:r>
            <w:r w:rsidR="006756E0">
              <w:rPr>
                <w:lang w:eastAsia="en-GB"/>
              </w:rPr>
              <w:t>)</w:t>
            </w:r>
            <w:r w:rsidR="00D411F1">
              <w:rPr>
                <w:lang w:eastAsia="en-GB"/>
              </w:rPr>
              <w:t xml:space="preserve"> </w:t>
            </w:r>
          </w:p>
          <w:p w14:paraId="13C56159" w14:textId="1A64A210" w:rsidR="008C42B0" w:rsidRPr="004E2FD6" w:rsidRDefault="00515103" w:rsidP="00D40253">
            <w:pPr>
              <w:pStyle w:val="BodyText"/>
              <w:rPr>
                <w:i/>
              </w:rPr>
            </w:pPr>
            <w:r>
              <w:rPr>
                <w:lang w:eastAsia="en-GB"/>
              </w:rPr>
              <w:t>Jun</w:t>
            </w:r>
            <w:r w:rsidR="006756E0">
              <w:rPr>
                <w:lang w:eastAsia="en-GB"/>
              </w:rPr>
              <w:t xml:space="preserve"> </w:t>
            </w:r>
            <w:r w:rsidR="00B07E2F">
              <w:rPr>
                <w:lang w:eastAsia="en-GB"/>
              </w:rPr>
              <w:t>22</w:t>
            </w:r>
            <w:r w:rsidR="006756E0">
              <w:rPr>
                <w:lang w:eastAsia="en-GB"/>
              </w:rPr>
              <w:t xml:space="preserve"> P</w:t>
            </w:r>
            <w:r w:rsidR="00665184">
              <w:rPr>
                <w:lang w:eastAsia="en-GB"/>
              </w:rPr>
              <w:t>aper</w:t>
            </w:r>
            <w:r w:rsidR="006756E0">
              <w:rPr>
                <w:lang w:eastAsia="en-GB"/>
              </w:rPr>
              <w:t xml:space="preserve"> </w:t>
            </w:r>
            <w:r w:rsidR="00665184">
              <w:rPr>
                <w:lang w:eastAsia="en-GB"/>
              </w:rPr>
              <w:t>11</w:t>
            </w:r>
            <w:r w:rsidR="00D91468">
              <w:rPr>
                <w:lang w:eastAsia="en-GB"/>
              </w:rPr>
              <w:t xml:space="preserve"> </w:t>
            </w:r>
            <w:r w:rsidR="00BE6D64">
              <w:rPr>
                <w:lang w:eastAsia="en-GB"/>
              </w:rPr>
              <w:t>Q</w:t>
            </w:r>
            <w:r w:rsidR="00665184">
              <w:rPr>
                <w:lang w:eastAsia="en-GB"/>
              </w:rPr>
              <w:t>2</w:t>
            </w:r>
            <w:r w:rsidR="00D91468">
              <w:rPr>
                <w:lang w:eastAsia="en-GB"/>
              </w:rPr>
              <w:t>(</w:t>
            </w:r>
            <w:r w:rsidR="00665184">
              <w:rPr>
                <w:lang w:eastAsia="en-GB"/>
              </w:rPr>
              <w:t>a</w:t>
            </w:r>
            <w:r w:rsidR="00D91468">
              <w:rPr>
                <w:lang w:eastAsia="en-GB"/>
              </w:rPr>
              <w:t xml:space="preserve">) </w:t>
            </w:r>
            <w:r w:rsidR="009A2A48">
              <w:rPr>
                <w:lang w:eastAsia="en-GB"/>
              </w:rPr>
              <w:t>and</w:t>
            </w:r>
            <w:r w:rsidR="00D91468">
              <w:rPr>
                <w:lang w:eastAsia="en-GB"/>
              </w:rPr>
              <w:t xml:space="preserve"> (</w:t>
            </w:r>
            <w:r w:rsidR="00665184">
              <w:rPr>
                <w:lang w:eastAsia="en-GB"/>
              </w:rPr>
              <w:t>b</w:t>
            </w:r>
            <w:r w:rsidR="00D91468">
              <w:rPr>
                <w:lang w:eastAsia="en-GB"/>
              </w:rPr>
              <w:t>)</w:t>
            </w:r>
            <w:r w:rsidR="00665184">
              <w:rPr>
                <w:lang w:eastAsia="en-GB"/>
              </w:rPr>
              <w:t xml:space="preserve">, </w:t>
            </w:r>
            <w:r w:rsidR="00D91468">
              <w:rPr>
                <w:lang w:eastAsia="en-GB"/>
              </w:rPr>
              <w:t>P</w:t>
            </w:r>
            <w:r w:rsidR="00C24405">
              <w:rPr>
                <w:lang w:eastAsia="en-GB"/>
              </w:rPr>
              <w:t>aper</w:t>
            </w:r>
            <w:r w:rsidR="00D91468">
              <w:rPr>
                <w:lang w:eastAsia="en-GB"/>
              </w:rPr>
              <w:t xml:space="preserve"> </w:t>
            </w:r>
            <w:r w:rsidR="00C24405">
              <w:rPr>
                <w:lang w:eastAsia="en-GB"/>
              </w:rPr>
              <w:t>12</w:t>
            </w:r>
            <w:r w:rsidR="00D91468">
              <w:rPr>
                <w:lang w:eastAsia="en-GB"/>
              </w:rPr>
              <w:t xml:space="preserve"> </w:t>
            </w:r>
            <w:r w:rsidR="00C24405">
              <w:rPr>
                <w:lang w:eastAsia="en-GB"/>
              </w:rPr>
              <w:t>Q</w:t>
            </w:r>
            <w:r w:rsidR="00BE6D64">
              <w:rPr>
                <w:lang w:eastAsia="en-GB"/>
              </w:rPr>
              <w:t>4</w:t>
            </w:r>
            <w:r w:rsidR="00D91468">
              <w:rPr>
                <w:lang w:eastAsia="en-GB"/>
              </w:rPr>
              <w:t>(</w:t>
            </w:r>
            <w:r w:rsidR="00C24405">
              <w:rPr>
                <w:lang w:eastAsia="en-GB"/>
              </w:rPr>
              <w:t>b</w:t>
            </w:r>
            <w:r w:rsidR="00D91468">
              <w:rPr>
                <w:lang w:eastAsia="en-GB"/>
              </w:rPr>
              <w:t>)</w:t>
            </w:r>
            <w:r w:rsidR="00AF5F3C">
              <w:rPr>
                <w:lang w:eastAsia="en-GB"/>
              </w:rPr>
              <w:t xml:space="preserve">, </w:t>
            </w:r>
            <w:r w:rsidR="00D91468">
              <w:rPr>
                <w:lang w:eastAsia="en-GB"/>
              </w:rPr>
              <w:t>P</w:t>
            </w:r>
            <w:r w:rsidR="00AF5F3C">
              <w:rPr>
                <w:lang w:eastAsia="en-GB"/>
              </w:rPr>
              <w:t>aper</w:t>
            </w:r>
            <w:r w:rsidR="00D91468">
              <w:rPr>
                <w:lang w:eastAsia="en-GB"/>
              </w:rPr>
              <w:t xml:space="preserve"> </w:t>
            </w:r>
            <w:r w:rsidR="00AF5F3C">
              <w:rPr>
                <w:lang w:eastAsia="en-GB"/>
              </w:rPr>
              <w:t>13</w:t>
            </w:r>
            <w:r w:rsidR="00D91468">
              <w:rPr>
                <w:lang w:eastAsia="en-GB"/>
              </w:rPr>
              <w:t xml:space="preserve"> </w:t>
            </w:r>
            <w:r w:rsidR="00AF5F3C">
              <w:rPr>
                <w:lang w:eastAsia="en-GB"/>
              </w:rPr>
              <w:t>Q5</w:t>
            </w:r>
            <w:r w:rsidR="00D91468">
              <w:rPr>
                <w:lang w:eastAsia="en-GB"/>
              </w:rPr>
              <w:t>(</w:t>
            </w:r>
            <w:r w:rsidR="00AF5F3C">
              <w:rPr>
                <w:lang w:eastAsia="en-GB"/>
              </w:rPr>
              <w:t>a</w:t>
            </w:r>
            <w:r w:rsidR="00D91468">
              <w:rPr>
                <w:lang w:eastAsia="en-GB"/>
              </w:rPr>
              <w:t xml:space="preserve">) </w:t>
            </w:r>
            <w:r w:rsidR="009A2A48">
              <w:rPr>
                <w:lang w:eastAsia="en-GB"/>
              </w:rPr>
              <w:t>and</w:t>
            </w:r>
            <w:r w:rsidR="00D91468">
              <w:rPr>
                <w:lang w:eastAsia="en-GB"/>
              </w:rPr>
              <w:t xml:space="preserve"> (</w:t>
            </w:r>
            <w:r w:rsidR="00AF5F3C">
              <w:rPr>
                <w:lang w:eastAsia="en-GB"/>
              </w:rPr>
              <w:t>b</w:t>
            </w:r>
            <w:r w:rsidR="00D91468">
              <w:rPr>
                <w:lang w:eastAsia="en-GB"/>
              </w:rPr>
              <w:t>)</w:t>
            </w:r>
          </w:p>
        </w:tc>
      </w:tr>
    </w:tbl>
    <w:p w14:paraId="6E95E47B" w14:textId="77777777" w:rsidR="008C42B0" w:rsidRPr="008C42B0" w:rsidRDefault="008C42B0" w:rsidP="008C42B0"/>
    <w:p w14:paraId="076B3614" w14:textId="77777777" w:rsidR="008C42B0" w:rsidRDefault="008C42B0" w:rsidP="008C42B0">
      <w:pPr>
        <w:sectPr w:rsidR="008C42B0" w:rsidSect="008C42B0">
          <w:pgSz w:w="16838" w:h="11906" w:orient="landscape"/>
          <w:pgMar w:top="1134" w:right="1134" w:bottom="284" w:left="1134" w:header="567" w:footer="567" w:gutter="0"/>
          <w:cols w:space="708"/>
          <w:docGrid w:linePitch="360"/>
        </w:sectPr>
      </w:pPr>
    </w:p>
    <w:p w14:paraId="37064641" w14:textId="05874B02" w:rsidR="00DF23E4" w:rsidRPr="00393536" w:rsidRDefault="00C00DCE" w:rsidP="00DF23E4">
      <w:pPr>
        <w:pStyle w:val="Heading1"/>
      </w:pPr>
      <w:bookmarkStart w:id="10" w:name="_Toc123901234"/>
      <w:r>
        <w:lastRenderedPageBreak/>
        <w:t xml:space="preserve">6. </w:t>
      </w:r>
      <w:r w:rsidR="004A7913">
        <w:t>Finance</w:t>
      </w:r>
      <w:bookmarkEnd w:id="1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155"/>
        <w:gridCol w:w="10915"/>
      </w:tblGrid>
      <w:tr w:rsidR="008C42B0" w:rsidRPr="004A4E17" w14:paraId="3DC2E428" w14:textId="77777777" w:rsidTr="00CC09A3">
        <w:trPr>
          <w:tblHeader/>
        </w:trPr>
        <w:tc>
          <w:tcPr>
            <w:tcW w:w="1531" w:type="dxa"/>
            <w:shd w:val="clear" w:color="auto" w:fill="EA5B0C"/>
            <w:tcMar>
              <w:top w:w="113" w:type="dxa"/>
              <w:bottom w:w="113" w:type="dxa"/>
            </w:tcMar>
            <w:vAlign w:val="center"/>
          </w:tcPr>
          <w:p w14:paraId="06C1ECCE" w14:textId="77777777" w:rsidR="008C42B0" w:rsidRPr="004A4E17" w:rsidRDefault="008C42B0" w:rsidP="00CC09A3">
            <w:pPr>
              <w:pStyle w:val="TableHead"/>
              <w:spacing w:before="0" w:after="0"/>
            </w:pPr>
            <w:r w:rsidRPr="004A4E17">
              <w:t>Syllabus ref</w:t>
            </w:r>
            <w:r>
              <w:t>.</w:t>
            </w:r>
          </w:p>
        </w:tc>
        <w:tc>
          <w:tcPr>
            <w:tcW w:w="2155" w:type="dxa"/>
            <w:shd w:val="clear" w:color="auto" w:fill="EA5B0C"/>
            <w:tcMar>
              <w:top w:w="113" w:type="dxa"/>
              <w:bottom w:w="113" w:type="dxa"/>
            </w:tcMar>
            <w:vAlign w:val="center"/>
          </w:tcPr>
          <w:p w14:paraId="58A64F5C" w14:textId="77777777" w:rsidR="008C42B0" w:rsidRPr="004A4E17" w:rsidRDefault="008C42B0" w:rsidP="00CC09A3">
            <w:pPr>
              <w:pStyle w:val="TableHead"/>
              <w:spacing w:before="0" w:after="0"/>
            </w:pPr>
            <w:r w:rsidRPr="004A4E17">
              <w:t>Learning objectives</w:t>
            </w:r>
          </w:p>
        </w:tc>
        <w:tc>
          <w:tcPr>
            <w:tcW w:w="10915" w:type="dxa"/>
            <w:shd w:val="clear" w:color="auto" w:fill="EA5B0C"/>
            <w:tcMar>
              <w:top w:w="113" w:type="dxa"/>
              <w:bottom w:w="113" w:type="dxa"/>
            </w:tcMar>
            <w:vAlign w:val="center"/>
          </w:tcPr>
          <w:p w14:paraId="7F3F62EC" w14:textId="77777777" w:rsidR="008C42B0" w:rsidRPr="00DF2AEF" w:rsidRDefault="008C42B0" w:rsidP="00CC09A3">
            <w:pPr>
              <w:pStyle w:val="TableHead"/>
              <w:spacing w:before="0" w:after="0"/>
            </w:pPr>
            <w:r w:rsidRPr="00DF2AEF">
              <w:t>Suggested teaching activities</w:t>
            </w:r>
            <w:r>
              <w:t xml:space="preserve"> </w:t>
            </w:r>
          </w:p>
        </w:tc>
      </w:tr>
      <w:tr w:rsidR="008C42B0" w:rsidRPr="004A4E17" w14:paraId="1933DA37" w14:textId="77777777" w:rsidTr="00CC09A3">
        <w:tblPrEx>
          <w:tblCellMar>
            <w:top w:w="0" w:type="dxa"/>
            <w:bottom w:w="0" w:type="dxa"/>
          </w:tblCellMar>
        </w:tblPrEx>
        <w:tc>
          <w:tcPr>
            <w:tcW w:w="1531" w:type="dxa"/>
            <w:vMerge w:val="restart"/>
            <w:tcMar>
              <w:top w:w="113" w:type="dxa"/>
              <w:bottom w:w="113" w:type="dxa"/>
            </w:tcMar>
          </w:tcPr>
          <w:p w14:paraId="78B7A613" w14:textId="77777777" w:rsidR="008C42B0" w:rsidRPr="004A4E17" w:rsidRDefault="008C42B0" w:rsidP="00D40253">
            <w:pPr>
              <w:pStyle w:val="BodyText"/>
              <w:rPr>
                <w:lang w:eastAsia="en-GB"/>
              </w:rPr>
            </w:pPr>
            <w:r>
              <w:rPr>
                <w:lang w:eastAsia="en-GB"/>
              </w:rPr>
              <w:t>6. Finance</w:t>
            </w:r>
          </w:p>
        </w:tc>
        <w:tc>
          <w:tcPr>
            <w:tcW w:w="2155" w:type="dxa"/>
            <w:tcMar>
              <w:top w:w="113" w:type="dxa"/>
              <w:bottom w:w="113" w:type="dxa"/>
            </w:tcMar>
          </w:tcPr>
          <w:p w14:paraId="386B150C" w14:textId="77777777" w:rsidR="008C42B0" w:rsidRDefault="008C42B0" w:rsidP="00D40253">
            <w:pPr>
              <w:pStyle w:val="BodyText"/>
            </w:pPr>
            <w:r>
              <w:t>6.1</w:t>
            </w:r>
          </w:p>
          <w:p w14:paraId="7F1347CB" w14:textId="77777777" w:rsidR="008C42B0" w:rsidRPr="004A4E17" w:rsidRDefault="008C42B0" w:rsidP="00D40253">
            <w:pPr>
              <w:pStyle w:val="BodyText"/>
              <w:rPr>
                <w:lang w:eastAsia="en-GB"/>
              </w:rPr>
            </w:pPr>
            <w:r>
              <w:t>Be able to e</w:t>
            </w:r>
            <w:r w:rsidRPr="00E42A53">
              <w:t>valuate and choose sources of finance appropriate for different types of enterprise</w:t>
            </w:r>
            <w:r>
              <w:t>, for start-up, continuing trade and expansion.</w:t>
            </w:r>
          </w:p>
        </w:tc>
        <w:tc>
          <w:tcPr>
            <w:tcW w:w="10915" w:type="dxa"/>
            <w:tcMar>
              <w:top w:w="113" w:type="dxa"/>
              <w:bottom w:w="113" w:type="dxa"/>
            </w:tcMar>
          </w:tcPr>
          <w:p w14:paraId="21B6402B" w14:textId="77777777" w:rsidR="008C42B0" w:rsidRDefault="008C42B0" w:rsidP="00D40253">
            <w:pPr>
              <w:pStyle w:val="BodyText"/>
            </w:pPr>
            <w:r>
              <w:t>Teacher-led discussion on finance, including reasons why individuals and business need finance.</w:t>
            </w:r>
          </w:p>
          <w:p w14:paraId="67C86A31" w14:textId="77777777" w:rsidR="008C42B0" w:rsidRDefault="008C42B0" w:rsidP="00D40253">
            <w:pPr>
              <w:pStyle w:val="BodyText"/>
            </w:pPr>
          </w:p>
          <w:p w14:paraId="0E9EB8F7" w14:textId="77777777" w:rsidR="008C42B0" w:rsidRPr="00EB557A" w:rsidRDefault="008C42B0" w:rsidP="00D40253">
            <w:pPr>
              <w:pStyle w:val="BodyText"/>
            </w:pPr>
            <w:r w:rsidRPr="00EB557A">
              <w:t>Whole class quiz on different sources of finance based ar</w:t>
            </w:r>
            <w:r>
              <w:t xml:space="preserve">ound Tutor2u PowerPoint quiz or </w:t>
            </w:r>
            <w:proofErr w:type="gramStart"/>
            <w:r>
              <w:t>Match</w:t>
            </w:r>
            <w:proofErr w:type="gramEnd"/>
            <w:r>
              <w:t xml:space="preserve"> it exercise, matching advantages and disadvantages to named sources of finance.</w:t>
            </w:r>
          </w:p>
          <w:p w14:paraId="7A2A8311" w14:textId="77777777" w:rsidR="008C42B0" w:rsidRDefault="008C42B0" w:rsidP="00D40253">
            <w:pPr>
              <w:pStyle w:val="BodyText"/>
            </w:pPr>
          </w:p>
          <w:p w14:paraId="4BF30AE0" w14:textId="77777777" w:rsidR="008C42B0" w:rsidRDefault="008C42B0" w:rsidP="00D40253">
            <w:pPr>
              <w:pStyle w:val="BodyText"/>
            </w:pPr>
            <w:r>
              <w:t>Case studies contrasting new and existing businesses and where/how these are financed.</w:t>
            </w:r>
          </w:p>
          <w:p w14:paraId="45F51C33" w14:textId="77777777" w:rsidR="008C42B0" w:rsidRPr="00EB557A" w:rsidRDefault="008C42B0" w:rsidP="00D40253">
            <w:pPr>
              <w:pStyle w:val="BodyText"/>
            </w:pPr>
          </w:p>
          <w:p w14:paraId="6747AEC9" w14:textId="77777777" w:rsidR="008C42B0" w:rsidRPr="007B5ECB" w:rsidRDefault="008C42B0" w:rsidP="00D40253">
            <w:pPr>
              <w:pStyle w:val="BodyText"/>
              <w:rPr>
                <w:rStyle w:val="Hyperlink"/>
                <w:rFonts w:cs="Arial"/>
              </w:rPr>
            </w:pPr>
            <w:r w:rsidRPr="00EB557A">
              <w:t>Sources of finance for a start</w:t>
            </w:r>
            <w:r>
              <w:t>-</w:t>
            </w:r>
            <w:r w:rsidRPr="00EB557A">
              <w:t>up:</w:t>
            </w:r>
            <w:r>
              <w:t xml:space="preserve"> </w:t>
            </w:r>
            <w:hyperlink r:id="rId55" w:history="1">
              <w:r w:rsidRPr="000B20FF">
                <w:rPr>
                  <w:rStyle w:val="Hyperlink"/>
                  <w:rFonts w:cs="Arial"/>
                </w:rPr>
                <w:t>www.tutor2u.net/business/quiz/sourcesoffinance/quiz.html</w:t>
              </w:r>
            </w:hyperlink>
          </w:p>
          <w:p w14:paraId="44094231" w14:textId="77777777" w:rsidR="008C42B0" w:rsidRPr="000B20FF" w:rsidRDefault="008C42B0" w:rsidP="00D40253">
            <w:pPr>
              <w:pStyle w:val="BodyText"/>
              <w:rPr>
                <w:rStyle w:val="Hyperlink"/>
                <w:rFonts w:cs="Arial"/>
              </w:rPr>
            </w:pPr>
          </w:p>
          <w:p w14:paraId="323D1E3B" w14:textId="77777777" w:rsidR="008C42B0" w:rsidRPr="00EB557A" w:rsidRDefault="008C42B0" w:rsidP="00D40253">
            <w:pPr>
              <w:pStyle w:val="CHead"/>
            </w:pPr>
            <w:r w:rsidRPr="00EB557A">
              <w:t>Coursework</w:t>
            </w:r>
          </w:p>
          <w:p w14:paraId="6DBD7B66" w14:textId="77777777" w:rsidR="008C42B0" w:rsidRPr="004A4E17" w:rsidRDefault="008C42B0" w:rsidP="00C00DCE">
            <w:pPr>
              <w:pStyle w:val="BodyText"/>
            </w:pPr>
            <w:r w:rsidRPr="00BA517A">
              <w:rPr>
                <w:rStyle w:val="Bold"/>
              </w:rPr>
              <w:t xml:space="preserve">Task 2b </w:t>
            </w:r>
            <w:r w:rsidRPr="00EB557A">
              <w:t xml:space="preserve">– </w:t>
            </w:r>
            <w:r w:rsidRPr="00E42A53">
              <w:t>The presentation on proposed methods of finance for their own enterprise</w:t>
            </w:r>
            <w:r>
              <w:t xml:space="preserve"> – complete the evaluation of sources of finance they will use</w:t>
            </w:r>
            <w:r w:rsidRPr="00E42A53">
              <w:t xml:space="preserve">. </w:t>
            </w:r>
            <w:r w:rsidRPr="000A7458">
              <w:rPr>
                <w:b/>
              </w:rPr>
              <w:t>(</w:t>
            </w:r>
            <w:r w:rsidRPr="00BA517A">
              <w:rPr>
                <w:rStyle w:val="Bold"/>
              </w:rPr>
              <w:t>I</w:t>
            </w:r>
            <w:r w:rsidRPr="000A7458">
              <w:rPr>
                <w:b/>
              </w:rPr>
              <w:t>)</w:t>
            </w:r>
          </w:p>
        </w:tc>
      </w:tr>
      <w:tr w:rsidR="008C42B0" w:rsidRPr="004A4E17" w14:paraId="6B8B80A9" w14:textId="77777777" w:rsidTr="00CC09A3">
        <w:tblPrEx>
          <w:tblCellMar>
            <w:top w:w="0" w:type="dxa"/>
            <w:bottom w:w="0" w:type="dxa"/>
          </w:tblCellMar>
        </w:tblPrEx>
        <w:tc>
          <w:tcPr>
            <w:tcW w:w="1531" w:type="dxa"/>
            <w:vMerge/>
            <w:tcMar>
              <w:top w:w="113" w:type="dxa"/>
              <w:bottom w:w="113" w:type="dxa"/>
            </w:tcMar>
          </w:tcPr>
          <w:p w14:paraId="754721A8" w14:textId="77777777" w:rsidR="008C42B0" w:rsidRPr="004A4E17" w:rsidRDefault="008C42B0" w:rsidP="00D40253">
            <w:pPr>
              <w:pStyle w:val="BodyText"/>
              <w:rPr>
                <w:lang w:eastAsia="en-GB"/>
              </w:rPr>
            </w:pPr>
          </w:p>
        </w:tc>
        <w:tc>
          <w:tcPr>
            <w:tcW w:w="2155" w:type="dxa"/>
            <w:tcMar>
              <w:top w:w="113" w:type="dxa"/>
              <w:bottom w:w="113" w:type="dxa"/>
            </w:tcMar>
          </w:tcPr>
          <w:p w14:paraId="44E31448" w14:textId="77777777" w:rsidR="008C42B0" w:rsidRDefault="008C42B0" w:rsidP="00D40253">
            <w:pPr>
              <w:pStyle w:val="BodyText"/>
            </w:pPr>
            <w:r>
              <w:t>6.2</w:t>
            </w:r>
          </w:p>
          <w:p w14:paraId="568DD783" w14:textId="77777777" w:rsidR="008C42B0" w:rsidRPr="004A4E17" w:rsidRDefault="008C42B0" w:rsidP="00D40253">
            <w:pPr>
              <w:pStyle w:val="BodyText"/>
              <w:rPr>
                <w:lang w:eastAsia="en-GB"/>
              </w:rPr>
            </w:pPr>
            <w:r w:rsidRPr="00E42A53">
              <w:t>Be aware of sources of credit and evaluate the provision of credit in different situations</w:t>
            </w:r>
            <w:r>
              <w:t>.</w:t>
            </w:r>
          </w:p>
        </w:tc>
        <w:tc>
          <w:tcPr>
            <w:tcW w:w="10915" w:type="dxa"/>
            <w:tcMar>
              <w:top w:w="113" w:type="dxa"/>
              <w:bottom w:w="113" w:type="dxa"/>
            </w:tcMar>
          </w:tcPr>
          <w:p w14:paraId="1A918FC3" w14:textId="77777777" w:rsidR="008C42B0" w:rsidRDefault="008C42B0" w:rsidP="00D40253">
            <w:pPr>
              <w:pStyle w:val="BodyText"/>
            </w:pPr>
            <w:r>
              <w:t>Teacher-led discussion focused on local sources of credit, including trade credit, to include advantages and disadvantages to enterprise of giving and receiving trade credit.</w:t>
            </w:r>
          </w:p>
          <w:p w14:paraId="5D44F724" w14:textId="77777777" w:rsidR="008C42B0" w:rsidRDefault="008C42B0" w:rsidP="00D40253">
            <w:pPr>
              <w:pStyle w:val="BodyText"/>
            </w:pPr>
          </w:p>
          <w:p w14:paraId="39CA0EF9" w14:textId="77777777" w:rsidR="008C42B0" w:rsidRDefault="008C42B0" w:rsidP="00D40253">
            <w:pPr>
              <w:pStyle w:val="CHead"/>
            </w:pPr>
            <w:r w:rsidRPr="00EB557A">
              <w:t>Coursework</w:t>
            </w:r>
          </w:p>
          <w:p w14:paraId="17AD39B5" w14:textId="77777777" w:rsidR="008C42B0" w:rsidRPr="004A4E17" w:rsidRDefault="008C42B0" w:rsidP="00C00DCE">
            <w:pPr>
              <w:pStyle w:val="CHead"/>
            </w:pPr>
            <w:r>
              <w:t xml:space="preserve">Task 2b </w:t>
            </w:r>
            <w:r w:rsidRPr="00EB557A">
              <w:t>–</w:t>
            </w:r>
            <w:r>
              <w:t xml:space="preserve"> </w:t>
            </w:r>
            <w:r w:rsidRPr="00E908C2">
              <w:rPr>
                <w:b w:val="0"/>
              </w:rPr>
              <w:t>Learners discuss potential sources of credit for their own enterprise</w:t>
            </w:r>
            <w:r>
              <w:rPr>
                <w:b w:val="0"/>
              </w:rPr>
              <w:t>, include possible sources of finance.</w:t>
            </w:r>
          </w:p>
        </w:tc>
      </w:tr>
      <w:tr w:rsidR="008C42B0" w:rsidRPr="004A4E17" w14:paraId="691F1AC9" w14:textId="77777777" w:rsidTr="00CC09A3">
        <w:tblPrEx>
          <w:tblCellMar>
            <w:top w:w="0" w:type="dxa"/>
            <w:bottom w:w="0" w:type="dxa"/>
          </w:tblCellMar>
        </w:tblPrEx>
        <w:tc>
          <w:tcPr>
            <w:tcW w:w="1531" w:type="dxa"/>
            <w:vMerge/>
            <w:tcMar>
              <w:top w:w="113" w:type="dxa"/>
              <w:bottom w:w="113" w:type="dxa"/>
            </w:tcMar>
          </w:tcPr>
          <w:p w14:paraId="61D3BE2A" w14:textId="77777777" w:rsidR="008C42B0" w:rsidRPr="00DB2C1F" w:rsidRDefault="008C42B0" w:rsidP="00D40253">
            <w:pPr>
              <w:pStyle w:val="BodyText"/>
              <w:rPr>
                <w:lang w:eastAsia="en-GB"/>
              </w:rPr>
            </w:pPr>
          </w:p>
        </w:tc>
        <w:tc>
          <w:tcPr>
            <w:tcW w:w="2155" w:type="dxa"/>
            <w:tcMar>
              <w:top w:w="113" w:type="dxa"/>
              <w:bottom w:w="113" w:type="dxa"/>
            </w:tcMar>
          </w:tcPr>
          <w:p w14:paraId="13334B52" w14:textId="77777777" w:rsidR="008C42B0" w:rsidRDefault="008C42B0" w:rsidP="00D40253">
            <w:pPr>
              <w:pStyle w:val="BodyText"/>
              <w:rPr>
                <w:lang w:eastAsia="en-GB"/>
              </w:rPr>
            </w:pPr>
            <w:r>
              <w:rPr>
                <w:lang w:eastAsia="en-GB"/>
              </w:rPr>
              <w:t>6.3</w:t>
            </w:r>
          </w:p>
          <w:p w14:paraId="31DD3825" w14:textId="77777777" w:rsidR="008C42B0" w:rsidRDefault="008C42B0" w:rsidP="00D40253">
            <w:pPr>
              <w:pStyle w:val="BodyText"/>
              <w:rPr>
                <w:lang w:eastAsia="en-GB"/>
              </w:rPr>
            </w:pPr>
            <w:r>
              <w:rPr>
                <w:lang w:eastAsia="en-GB"/>
              </w:rPr>
              <w:t>Understand key financial terms: cash flow forecast, break-even, income statement.</w:t>
            </w:r>
          </w:p>
          <w:p w14:paraId="0EBFB57E" w14:textId="77777777" w:rsidR="008C42B0" w:rsidRPr="004A4E17" w:rsidRDefault="008C42B0" w:rsidP="00D40253">
            <w:pPr>
              <w:pStyle w:val="BodyText"/>
              <w:rPr>
                <w:lang w:eastAsia="en-GB"/>
              </w:rPr>
            </w:pPr>
            <w:r>
              <w:rPr>
                <w:lang w:eastAsia="en-GB"/>
              </w:rPr>
              <w:t>Be able to produce a cash flow forecast, income statement and calculate breakeven level of sales from given information.</w:t>
            </w:r>
          </w:p>
        </w:tc>
        <w:tc>
          <w:tcPr>
            <w:tcW w:w="10915" w:type="dxa"/>
            <w:tcMar>
              <w:top w:w="113" w:type="dxa"/>
              <w:bottom w:w="113" w:type="dxa"/>
            </w:tcMar>
          </w:tcPr>
          <w:p w14:paraId="6BA25247" w14:textId="77777777" w:rsidR="008C42B0" w:rsidRDefault="008C42B0" w:rsidP="00D40253">
            <w:pPr>
              <w:pStyle w:val="BodyText"/>
            </w:pPr>
            <w:r>
              <w:t>Teacher-led discussion, using case studies, about how cash flows in and out of a small business.</w:t>
            </w:r>
          </w:p>
          <w:p w14:paraId="4D3B4DC7" w14:textId="77777777" w:rsidR="008C42B0" w:rsidRDefault="008C42B0" w:rsidP="00D40253">
            <w:pPr>
              <w:pStyle w:val="BodyText"/>
            </w:pPr>
          </w:p>
          <w:p w14:paraId="772398FE" w14:textId="77777777" w:rsidR="008C42B0" w:rsidRDefault="008C42B0" w:rsidP="00D40253">
            <w:pPr>
              <w:pStyle w:val="BodyText"/>
            </w:pPr>
            <w:r>
              <w:t xml:space="preserve">Lemonade stand game </w:t>
            </w:r>
            <w:hyperlink r:id="rId56" w:history="1">
              <w:r w:rsidRPr="00C16E16">
                <w:rPr>
                  <w:rStyle w:val="Hyperlink"/>
                  <w:rFonts w:cs="Arial"/>
                </w:rPr>
                <w:t>www.coolmath-games.com</w:t>
              </w:r>
            </w:hyperlink>
            <w:r>
              <w:t xml:space="preserve"> to model cash inflow and outflow</w:t>
            </w:r>
          </w:p>
          <w:p w14:paraId="2BB12FFA" w14:textId="77777777" w:rsidR="008C42B0" w:rsidRDefault="008C42B0" w:rsidP="00D40253">
            <w:pPr>
              <w:pStyle w:val="BodyText"/>
            </w:pPr>
          </w:p>
          <w:p w14:paraId="478A4C48" w14:textId="77777777" w:rsidR="008C42B0" w:rsidRPr="00D233D4" w:rsidRDefault="008C42B0" w:rsidP="00D40253">
            <w:pPr>
              <w:pStyle w:val="BodyText"/>
            </w:pPr>
            <w:r w:rsidRPr="00BA517A">
              <w:t xml:space="preserve">A series of lesson </w:t>
            </w:r>
            <w:r>
              <w:t>resources, that</w:t>
            </w:r>
            <w:r w:rsidRPr="00BA517A">
              <w:t xml:space="preserve"> could be used to introduce this topic, can be found at the Times100 website: </w:t>
            </w:r>
            <w:hyperlink r:id="rId57" w:history="1">
              <w:r w:rsidRPr="000B20FF">
                <w:rPr>
                  <w:rStyle w:val="Hyperlink"/>
                  <w:rFonts w:cs="Arial"/>
                </w:rPr>
                <w:t>www.businesscasestudies.co.uk</w:t>
              </w:r>
            </w:hyperlink>
            <w:r w:rsidRPr="0047112E">
              <w:rPr>
                <w:rStyle w:val="Weblink0"/>
                <w:b w:val="0"/>
                <w:u w:val="none"/>
              </w:rPr>
              <w:t xml:space="preserve"> </w:t>
            </w:r>
            <w:r w:rsidRPr="00DD3B21">
              <w:rPr>
                <w:rStyle w:val="Weblink0"/>
                <w:b w:val="0"/>
                <w:color w:val="auto"/>
                <w:u w:val="none"/>
              </w:rPr>
              <w:t>search for resources for specific resources</w:t>
            </w:r>
            <w:r w:rsidRPr="00DD3B21">
              <w:rPr>
                <w:rStyle w:val="Weblink0"/>
                <w:b w:val="0"/>
                <w:u w:val="none"/>
              </w:rPr>
              <w:t>.</w:t>
            </w:r>
          </w:p>
          <w:p w14:paraId="1F9D446B" w14:textId="77777777" w:rsidR="008C42B0" w:rsidRDefault="008C42B0" w:rsidP="00D40253">
            <w:pPr>
              <w:pStyle w:val="BodyText"/>
            </w:pPr>
          </w:p>
          <w:p w14:paraId="6F5683AD" w14:textId="77777777" w:rsidR="008C42B0" w:rsidRDefault="008C42B0" w:rsidP="00D40253">
            <w:pPr>
              <w:pStyle w:val="BodyText"/>
            </w:pPr>
            <w:r>
              <w:t>Learners complete a sample cash flow forecast using month by month information given by the teacher. This may be by hand or using a spreadsheet.</w:t>
            </w:r>
          </w:p>
          <w:p w14:paraId="650676A3" w14:textId="77777777" w:rsidR="008C42B0" w:rsidRDefault="008C42B0" w:rsidP="00D40253">
            <w:pPr>
              <w:pStyle w:val="BodyText"/>
            </w:pPr>
          </w:p>
          <w:p w14:paraId="44022F8B" w14:textId="77777777" w:rsidR="008C42B0" w:rsidRDefault="008C42B0" w:rsidP="00D40253">
            <w:pPr>
              <w:pStyle w:val="BodyText"/>
            </w:pPr>
            <w:r>
              <w:t>Using the same example as for cash flow, learners produce an income statement from given information. Discuss why/how cash flow and profit are different.</w:t>
            </w:r>
          </w:p>
          <w:p w14:paraId="22E6C9A7" w14:textId="77777777" w:rsidR="008C42B0" w:rsidRDefault="008C42B0" w:rsidP="00D40253">
            <w:pPr>
              <w:pStyle w:val="BodyText"/>
            </w:pPr>
          </w:p>
          <w:p w14:paraId="0AD2E390" w14:textId="77777777" w:rsidR="008C42B0" w:rsidRDefault="008C42B0" w:rsidP="00D40253">
            <w:pPr>
              <w:pStyle w:val="BodyText"/>
            </w:pPr>
            <w:r>
              <w:t>Teacher-led discussion about fixed and variable costs, using example of a fast-food shop. Learners work out how many burgers/sandwiches will need to be sold to cover fixed costs.</w:t>
            </w:r>
          </w:p>
          <w:p w14:paraId="5770C143" w14:textId="77777777" w:rsidR="008C42B0" w:rsidRDefault="008C42B0" w:rsidP="00D40253">
            <w:pPr>
              <w:pStyle w:val="BodyText"/>
            </w:pPr>
          </w:p>
          <w:p w14:paraId="1BB2F8CA" w14:textId="77777777" w:rsidR="008C42B0" w:rsidRDefault="008C42B0" w:rsidP="00D40253">
            <w:pPr>
              <w:pStyle w:val="BodyText"/>
            </w:pPr>
            <w:r>
              <w:lastRenderedPageBreak/>
              <w:t xml:space="preserve">Break-even simulator can be found at </w:t>
            </w:r>
            <w:hyperlink r:id="rId58" w:history="1">
              <w:r w:rsidRPr="00C16E16">
                <w:rPr>
                  <w:rStyle w:val="Hyperlink"/>
                  <w:rFonts w:cs="Arial"/>
                </w:rPr>
                <w:t>www.tutor2U.net</w:t>
              </w:r>
            </w:hyperlink>
          </w:p>
          <w:p w14:paraId="3BFF21DE" w14:textId="77777777" w:rsidR="008C42B0" w:rsidRDefault="008C42B0" w:rsidP="00D40253">
            <w:pPr>
              <w:pStyle w:val="BodyText"/>
            </w:pPr>
          </w:p>
          <w:p w14:paraId="45C31C3D" w14:textId="77777777" w:rsidR="008C42B0" w:rsidRPr="004A4E17" w:rsidRDefault="008C42B0" w:rsidP="00C00DCE">
            <w:pPr>
              <w:pStyle w:val="BodyText"/>
            </w:pPr>
            <w:r w:rsidRPr="00BA517A">
              <w:t xml:space="preserve">Learners produce a </w:t>
            </w:r>
            <w:r>
              <w:t xml:space="preserve">break-even calculation, </w:t>
            </w:r>
            <w:r w:rsidRPr="00BA517A">
              <w:t>cash flow fore</w:t>
            </w:r>
            <w:r>
              <w:t>cast and income statement</w:t>
            </w:r>
            <w:r w:rsidRPr="00BA517A">
              <w:t xml:space="preserve"> for their own enterprise activity. </w:t>
            </w:r>
            <w:r w:rsidRPr="000A7458">
              <w:rPr>
                <w:b/>
              </w:rPr>
              <w:t>(</w:t>
            </w:r>
            <w:r w:rsidRPr="00BA517A">
              <w:rPr>
                <w:rStyle w:val="Bold"/>
              </w:rPr>
              <w:t>I</w:t>
            </w:r>
            <w:r w:rsidRPr="000A7458">
              <w:rPr>
                <w:b/>
              </w:rPr>
              <w:t>)</w:t>
            </w:r>
          </w:p>
        </w:tc>
      </w:tr>
      <w:tr w:rsidR="008C42B0" w:rsidRPr="004A4E17" w14:paraId="63B2C519" w14:textId="77777777" w:rsidTr="00CC09A3">
        <w:tblPrEx>
          <w:tblCellMar>
            <w:top w:w="0" w:type="dxa"/>
            <w:bottom w:w="0" w:type="dxa"/>
          </w:tblCellMar>
        </w:tblPrEx>
        <w:tc>
          <w:tcPr>
            <w:tcW w:w="1531" w:type="dxa"/>
            <w:tcMar>
              <w:top w:w="113" w:type="dxa"/>
              <w:bottom w:w="113" w:type="dxa"/>
            </w:tcMar>
          </w:tcPr>
          <w:p w14:paraId="69538DEC" w14:textId="77777777" w:rsidR="008C42B0" w:rsidRPr="00DB2C1F" w:rsidRDefault="008C42B0" w:rsidP="00D40253">
            <w:pPr>
              <w:pStyle w:val="BodyText"/>
              <w:rPr>
                <w:lang w:eastAsia="en-GB"/>
              </w:rPr>
            </w:pPr>
          </w:p>
        </w:tc>
        <w:tc>
          <w:tcPr>
            <w:tcW w:w="2155" w:type="dxa"/>
            <w:tcMar>
              <w:top w:w="113" w:type="dxa"/>
              <w:bottom w:w="113" w:type="dxa"/>
            </w:tcMar>
          </w:tcPr>
          <w:p w14:paraId="45788F12" w14:textId="77777777" w:rsidR="008C42B0" w:rsidRDefault="008C42B0" w:rsidP="00D40253">
            <w:pPr>
              <w:pStyle w:val="BodyText"/>
              <w:rPr>
                <w:lang w:eastAsia="en-GB"/>
              </w:rPr>
            </w:pPr>
            <w:r>
              <w:rPr>
                <w:lang w:eastAsia="en-GB"/>
              </w:rPr>
              <w:t>6.4</w:t>
            </w:r>
          </w:p>
          <w:p w14:paraId="3D157470" w14:textId="77777777" w:rsidR="008C42B0" w:rsidRDefault="008C42B0" w:rsidP="00D40253">
            <w:pPr>
              <w:pStyle w:val="BodyText"/>
              <w:rPr>
                <w:lang w:eastAsia="en-GB"/>
              </w:rPr>
            </w:pPr>
            <w:r>
              <w:rPr>
                <w:lang w:eastAsia="en-GB"/>
              </w:rPr>
              <w:t>Understand the purpose and importance of keeping accurate financial records.</w:t>
            </w:r>
          </w:p>
        </w:tc>
        <w:tc>
          <w:tcPr>
            <w:tcW w:w="10915" w:type="dxa"/>
            <w:tcMar>
              <w:top w:w="113" w:type="dxa"/>
              <w:bottom w:w="113" w:type="dxa"/>
            </w:tcMar>
          </w:tcPr>
          <w:p w14:paraId="7B20D0CA" w14:textId="77777777" w:rsidR="008C42B0" w:rsidRDefault="008C42B0" w:rsidP="00D40253">
            <w:pPr>
              <w:pStyle w:val="BodyText"/>
            </w:pPr>
            <w:r w:rsidRPr="00BA517A">
              <w:t>Teacher-led introduction to t</w:t>
            </w:r>
            <w:r>
              <w:t>he subject using case studies.</w:t>
            </w:r>
          </w:p>
          <w:p w14:paraId="34F6C900" w14:textId="77777777" w:rsidR="008C42B0" w:rsidRDefault="008C42B0" w:rsidP="00D40253">
            <w:pPr>
              <w:pStyle w:val="BodyText"/>
            </w:pPr>
          </w:p>
          <w:p w14:paraId="7A89C2F6" w14:textId="77777777" w:rsidR="008C42B0" w:rsidRPr="00BA517A" w:rsidRDefault="008C42B0" w:rsidP="00D40253">
            <w:pPr>
              <w:pStyle w:val="BodyText"/>
            </w:pPr>
            <w:r>
              <w:t xml:space="preserve">Classroom wall display/poster with </w:t>
            </w:r>
            <w:proofErr w:type="gramStart"/>
            <w:r>
              <w:t>large annotated</w:t>
            </w:r>
            <w:proofErr w:type="gramEnd"/>
            <w:r>
              <w:t xml:space="preserve"> examples of financial documents</w:t>
            </w:r>
          </w:p>
          <w:p w14:paraId="12095FE4" w14:textId="77777777" w:rsidR="008C42B0" w:rsidRDefault="008C42B0" w:rsidP="00D40253">
            <w:pPr>
              <w:pStyle w:val="BodyText"/>
            </w:pPr>
          </w:p>
          <w:p w14:paraId="0CB05F82" w14:textId="77777777" w:rsidR="008C42B0" w:rsidRPr="000B20FF" w:rsidRDefault="008C42B0" w:rsidP="00D40253">
            <w:pPr>
              <w:pStyle w:val="BodyText"/>
              <w:rPr>
                <w:rStyle w:val="Hyperlink"/>
                <w:rFonts w:cs="Arial"/>
              </w:rPr>
            </w:pPr>
            <w:r>
              <w:t xml:space="preserve">Coffee shop and other games are available at </w:t>
            </w:r>
            <w:hyperlink r:id="rId59" w:history="1">
              <w:r w:rsidRPr="000B20FF">
                <w:rPr>
                  <w:rStyle w:val="Hyperlink"/>
                  <w:rFonts w:cs="Arial"/>
                </w:rPr>
                <w:t>www.coolmath-games.com</w:t>
              </w:r>
            </w:hyperlink>
          </w:p>
          <w:p w14:paraId="654CC21C" w14:textId="77777777" w:rsidR="008C42B0" w:rsidRPr="000B20FF" w:rsidRDefault="008C42B0" w:rsidP="00D40253">
            <w:pPr>
              <w:pStyle w:val="BodyText"/>
              <w:rPr>
                <w:rStyle w:val="Hyperlink"/>
                <w:rFonts w:cs="Arial"/>
              </w:rPr>
            </w:pPr>
          </w:p>
          <w:p w14:paraId="4CBF9BBD" w14:textId="77777777" w:rsidR="008C42B0" w:rsidRDefault="008C42B0" w:rsidP="00D40253">
            <w:pPr>
              <w:pStyle w:val="BodyText"/>
            </w:pPr>
            <w:r>
              <w:t>Review cash flow forecast, income statement and break-even calculations from previous sessions.</w:t>
            </w:r>
          </w:p>
          <w:p w14:paraId="6DC68D41" w14:textId="77777777" w:rsidR="008C42B0" w:rsidRDefault="008C42B0" w:rsidP="00D40253">
            <w:pPr>
              <w:pStyle w:val="BodyText"/>
            </w:pPr>
          </w:p>
          <w:p w14:paraId="7525F085" w14:textId="77777777" w:rsidR="008C42B0" w:rsidRPr="00BA517A" w:rsidRDefault="008C42B0" w:rsidP="00D40253">
            <w:pPr>
              <w:pStyle w:val="CHead"/>
            </w:pPr>
            <w:r w:rsidRPr="00BA517A">
              <w:t>Coursework</w:t>
            </w:r>
          </w:p>
          <w:p w14:paraId="4B890C89" w14:textId="77777777" w:rsidR="008C42B0" w:rsidRDefault="008C42B0" w:rsidP="00C00DCE">
            <w:pPr>
              <w:pStyle w:val="BodyText"/>
            </w:pPr>
            <w:r>
              <w:rPr>
                <w:rStyle w:val="Bold"/>
              </w:rPr>
              <w:t xml:space="preserve">Financial planning </w:t>
            </w:r>
            <w:r w:rsidRPr="00BA517A">
              <w:rPr>
                <w:rStyle w:val="Bold"/>
              </w:rPr>
              <w:t>Task 2b</w:t>
            </w:r>
            <w:r w:rsidRPr="00E42A53">
              <w:t xml:space="preserve"> </w:t>
            </w:r>
            <w:r w:rsidRPr="00BA517A">
              <w:t xml:space="preserve">– </w:t>
            </w:r>
            <w:r w:rsidRPr="00E42A53">
              <w:t xml:space="preserve">The production of a simple income and expenditure budget for their own enterprise. </w:t>
            </w:r>
            <w:r w:rsidRPr="000A7458">
              <w:rPr>
                <w:b/>
              </w:rPr>
              <w:t>(</w:t>
            </w:r>
            <w:r w:rsidRPr="00BA517A">
              <w:rPr>
                <w:rStyle w:val="Bold"/>
              </w:rPr>
              <w:t>I</w:t>
            </w:r>
            <w:r w:rsidRPr="000A7458">
              <w:rPr>
                <w:b/>
              </w:rPr>
              <w:t>)</w:t>
            </w:r>
          </w:p>
        </w:tc>
      </w:tr>
    </w:tbl>
    <w:p w14:paraId="1B8DEF3E" w14:textId="2F1FDE1D" w:rsidR="00CC09A3" w:rsidRPr="00CC09A3" w:rsidRDefault="00CC09A3">
      <w:pPr>
        <w:rPr>
          <w:sz w:val="16"/>
          <w:szCs w:val="16"/>
        </w:r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4A4E17" w14:paraId="2A0CF56D" w14:textId="77777777" w:rsidTr="00CC09A3">
        <w:trPr>
          <w:tblHeader/>
        </w:trPr>
        <w:tc>
          <w:tcPr>
            <w:tcW w:w="14601" w:type="dxa"/>
            <w:shd w:val="clear" w:color="auto" w:fill="EA5B0C"/>
            <w:tcMar>
              <w:top w:w="113" w:type="dxa"/>
              <w:bottom w:w="113" w:type="dxa"/>
            </w:tcMar>
            <w:vAlign w:val="center"/>
          </w:tcPr>
          <w:p w14:paraId="5C404E69" w14:textId="4A1ED2E8"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42B0" w:rsidRPr="004A4E17" w14:paraId="4C3C6B83" w14:textId="77777777" w:rsidTr="00CC09A3">
        <w:tblPrEx>
          <w:tblCellMar>
            <w:top w:w="0" w:type="dxa"/>
            <w:bottom w:w="0" w:type="dxa"/>
          </w:tblCellMar>
        </w:tblPrEx>
        <w:tc>
          <w:tcPr>
            <w:tcW w:w="14601" w:type="dxa"/>
            <w:tcMar>
              <w:top w:w="113" w:type="dxa"/>
              <w:bottom w:w="113" w:type="dxa"/>
            </w:tcMar>
          </w:tcPr>
          <w:p w14:paraId="13F4A23B"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60"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61"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3E25F82F" w14:textId="2C744966" w:rsidR="00BA036B" w:rsidRDefault="008C42B0" w:rsidP="00D40253">
            <w:pPr>
              <w:pStyle w:val="BodyText"/>
            </w:pPr>
            <w:r>
              <w:t xml:space="preserve">Specimen </w:t>
            </w:r>
            <w:r w:rsidR="003526AD">
              <w:t>P</w:t>
            </w:r>
            <w:r>
              <w:t>aper Q6</w:t>
            </w:r>
            <w:r w:rsidR="00D91468">
              <w:t>(</w:t>
            </w:r>
            <w:r>
              <w:t>a</w:t>
            </w:r>
            <w:r w:rsidR="00D91468">
              <w:t>)</w:t>
            </w:r>
          </w:p>
          <w:p w14:paraId="58A8B1C4" w14:textId="1105C5E7" w:rsidR="00BA036B" w:rsidRDefault="00515103" w:rsidP="00D40253">
            <w:pPr>
              <w:pStyle w:val="BodyText"/>
            </w:pPr>
            <w:r>
              <w:t>Jun</w:t>
            </w:r>
            <w:r w:rsidR="00BA036B">
              <w:t xml:space="preserve"> </w:t>
            </w:r>
            <w:r w:rsidR="00E629F3">
              <w:t>20</w:t>
            </w:r>
            <w:r w:rsidR="00BA036B">
              <w:t xml:space="preserve"> P</w:t>
            </w:r>
            <w:r w:rsidR="00E629F3">
              <w:t>aper</w:t>
            </w:r>
            <w:r w:rsidR="00BA036B">
              <w:t xml:space="preserve"> </w:t>
            </w:r>
            <w:r w:rsidR="00E629F3">
              <w:t>12</w:t>
            </w:r>
            <w:r w:rsidR="00BA036B">
              <w:t xml:space="preserve"> </w:t>
            </w:r>
            <w:r w:rsidR="00E629F3">
              <w:t>Q4</w:t>
            </w:r>
          </w:p>
          <w:p w14:paraId="30FA7B2B" w14:textId="0EB72F25" w:rsidR="00BA036B" w:rsidRDefault="00E05AA6" w:rsidP="00D40253">
            <w:pPr>
              <w:pStyle w:val="BodyText"/>
            </w:pPr>
            <w:r>
              <w:t>Nov</w:t>
            </w:r>
            <w:r w:rsidR="00756B95">
              <w:t xml:space="preserve"> </w:t>
            </w:r>
            <w:r>
              <w:t>20</w:t>
            </w:r>
            <w:r w:rsidR="00756B95">
              <w:t xml:space="preserve"> P</w:t>
            </w:r>
            <w:r>
              <w:t>aper</w:t>
            </w:r>
            <w:r w:rsidR="00756B95">
              <w:t xml:space="preserve"> </w:t>
            </w:r>
            <w:r>
              <w:t>11</w:t>
            </w:r>
            <w:r w:rsidR="00756B95">
              <w:t xml:space="preserve"> </w:t>
            </w:r>
            <w:r>
              <w:t xml:space="preserve">Q4, </w:t>
            </w:r>
            <w:r w:rsidR="00756B95">
              <w:t>P</w:t>
            </w:r>
            <w:r w:rsidR="00B518C7">
              <w:t>aper</w:t>
            </w:r>
            <w:r w:rsidR="00756B95">
              <w:t xml:space="preserve"> </w:t>
            </w:r>
            <w:r w:rsidR="00B518C7">
              <w:t>12</w:t>
            </w:r>
            <w:r w:rsidR="00756B95">
              <w:t xml:space="preserve"> </w:t>
            </w:r>
            <w:r w:rsidR="00B518C7">
              <w:t>Q2</w:t>
            </w:r>
          </w:p>
          <w:p w14:paraId="11E643A3" w14:textId="0B916B80" w:rsidR="00BA036B" w:rsidRDefault="00515103" w:rsidP="00D40253">
            <w:pPr>
              <w:pStyle w:val="BodyText"/>
            </w:pPr>
            <w:r>
              <w:t>Jun</w:t>
            </w:r>
            <w:r w:rsidR="007B4730">
              <w:t xml:space="preserve"> </w:t>
            </w:r>
            <w:r w:rsidR="00402242">
              <w:t>21</w:t>
            </w:r>
            <w:r w:rsidR="007B4730">
              <w:t xml:space="preserve"> P</w:t>
            </w:r>
            <w:r w:rsidR="00402242">
              <w:t>aper</w:t>
            </w:r>
            <w:r w:rsidR="007B4730">
              <w:t xml:space="preserve"> </w:t>
            </w:r>
            <w:r w:rsidR="00402242">
              <w:t>11</w:t>
            </w:r>
            <w:r w:rsidR="007B4730">
              <w:t xml:space="preserve"> </w:t>
            </w:r>
            <w:r w:rsidR="00402242">
              <w:t>2</w:t>
            </w:r>
            <w:r w:rsidR="007B4730">
              <w:t>(</w:t>
            </w:r>
            <w:r w:rsidR="00402242">
              <w:t>c</w:t>
            </w:r>
            <w:r w:rsidR="007B4730">
              <w:t xml:space="preserve">) </w:t>
            </w:r>
            <w:r w:rsidR="009A2A48">
              <w:t>and</w:t>
            </w:r>
            <w:r w:rsidR="00D4737C">
              <w:t xml:space="preserve"> (</w:t>
            </w:r>
            <w:r w:rsidR="009217D4">
              <w:t>d</w:t>
            </w:r>
            <w:r w:rsidR="00D4737C">
              <w:t>)</w:t>
            </w:r>
            <w:r w:rsidR="0044226A">
              <w:t xml:space="preserve"> </w:t>
            </w:r>
            <w:r w:rsidR="009A2A48">
              <w:t>and</w:t>
            </w:r>
            <w:r w:rsidR="0044226A">
              <w:t xml:space="preserve"> 3</w:t>
            </w:r>
            <w:r w:rsidR="00D4737C">
              <w:t>(</w:t>
            </w:r>
            <w:r w:rsidR="0044226A">
              <w:t>c</w:t>
            </w:r>
            <w:r w:rsidR="00D4737C">
              <w:t>)</w:t>
            </w:r>
            <w:r w:rsidR="001E1554">
              <w:t xml:space="preserve"> </w:t>
            </w:r>
            <w:r w:rsidR="009A2A48">
              <w:t>and</w:t>
            </w:r>
            <w:r w:rsidR="001E1554">
              <w:t xml:space="preserve"> 7</w:t>
            </w:r>
            <w:r w:rsidR="00D4737C">
              <w:t>(</w:t>
            </w:r>
            <w:r w:rsidR="001E1554">
              <w:t>b</w:t>
            </w:r>
            <w:r w:rsidR="00D4737C">
              <w:t>)</w:t>
            </w:r>
            <w:r w:rsidR="0044226A">
              <w:t>,</w:t>
            </w:r>
            <w:r w:rsidR="001E1554">
              <w:t xml:space="preserve"> </w:t>
            </w:r>
            <w:r w:rsidR="00D4737C">
              <w:t>P</w:t>
            </w:r>
            <w:r w:rsidR="00685AD7">
              <w:t>aper</w:t>
            </w:r>
            <w:r w:rsidR="00D4737C">
              <w:t xml:space="preserve"> </w:t>
            </w:r>
            <w:r w:rsidR="00685AD7">
              <w:t>12</w:t>
            </w:r>
            <w:r w:rsidR="00D4737C">
              <w:t xml:space="preserve"> </w:t>
            </w:r>
            <w:r w:rsidR="004B41E9">
              <w:t>6</w:t>
            </w:r>
            <w:r w:rsidR="00D4737C">
              <w:t>(</w:t>
            </w:r>
            <w:r w:rsidR="004B41E9">
              <w:t>b</w:t>
            </w:r>
            <w:r w:rsidR="00D4737C">
              <w:t>)</w:t>
            </w:r>
            <w:r w:rsidR="004B41E9">
              <w:t xml:space="preserve"> </w:t>
            </w:r>
            <w:r w:rsidR="009A2A48">
              <w:t>and</w:t>
            </w:r>
            <w:r w:rsidR="004B41E9">
              <w:t xml:space="preserve"> 7</w:t>
            </w:r>
            <w:r w:rsidR="00D4737C">
              <w:t>(</w:t>
            </w:r>
            <w:r w:rsidR="004B41E9">
              <w:t>a</w:t>
            </w:r>
            <w:r w:rsidR="00D4737C">
              <w:t>)</w:t>
            </w:r>
            <w:r w:rsidR="004B41E9">
              <w:t xml:space="preserve">, </w:t>
            </w:r>
            <w:r w:rsidR="00D4737C">
              <w:t>P</w:t>
            </w:r>
            <w:r w:rsidR="00330719">
              <w:t>aper</w:t>
            </w:r>
            <w:r w:rsidR="00D4737C">
              <w:t xml:space="preserve"> </w:t>
            </w:r>
            <w:r w:rsidR="00330719">
              <w:t xml:space="preserve">13Q3 </w:t>
            </w:r>
            <w:r w:rsidR="009A2A48">
              <w:t>and</w:t>
            </w:r>
            <w:r w:rsidR="00330719">
              <w:t xml:space="preserve"> 4</w:t>
            </w:r>
          </w:p>
          <w:p w14:paraId="3F74A855" w14:textId="5E890C39" w:rsidR="00756B95" w:rsidRDefault="000E5C0A" w:rsidP="00D40253">
            <w:pPr>
              <w:pStyle w:val="BodyText"/>
            </w:pPr>
            <w:r>
              <w:t>Nov</w:t>
            </w:r>
            <w:r w:rsidR="006607F3">
              <w:t xml:space="preserve"> </w:t>
            </w:r>
            <w:r>
              <w:t>21</w:t>
            </w:r>
            <w:r w:rsidR="006607F3">
              <w:t xml:space="preserve"> P</w:t>
            </w:r>
            <w:r>
              <w:t>aper</w:t>
            </w:r>
            <w:r w:rsidR="006607F3">
              <w:t xml:space="preserve"> </w:t>
            </w:r>
            <w:r>
              <w:t>11</w:t>
            </w:r>
            <w:r w:rsidR="006607F3">
              <w:t xml:space="preserve"> </w:t>
            </w:r>
            <w:r>
              <w:t>Q7</w:t>
            </w:r>
            <w:r w:rsidR="006607F3">
              <w:t>(</w:t>
            </w:r>
            <w:r>
              <w:t>a</w:t>
            </w:r>
            <w:r w:rsidR="006607F3">
              <w:t>)</w:t>
            </w:r>
            <w:r>
              <w:t xml:space="preserve">, </w:t>
            </w:r>
            <w:r w:rsidR="006607F3">
              <w:t>P</w:t>
            </w:r>
            <w:r w:rsidR="00F415FC">
              <w:t>aper</w:t>
            </w:r>
            <w:r w:rsidR="006607F3">
              <w:t xml:space="preserve"> </w:t>
            </w:r>
            <w:r w:rsidR="00F415FC">
              <w:t>12</w:t>
            </w:r>
            <w:r w:rsidR="006607F3">
              <w:t xml:space="preserve"> </w:t>
            </w:r>
            <w:r w:rsidR="00F415FC">
              <w:t>Q4</w:t>
            </w:r>
            <w:r w:rsidR="003E28FC">
              <w:t xml:space="preserve"> </w:t>
            </w:r>
            <w:r w:rsidR="009A2A48">
              <w:t>and</w:t>
            </w:r>
            <w:r w:rsidR="003E28FC">
              <w:t xml:space="preserve"> 5</w:t>
            </w:r>
            <w:r w:rsidR="006607F3">
              <w:t>(</w:t>
            </w:r>
            <w:r w:rsidR="003E28FC">
              <w:t>c</w:t>
            </w:r>
            <w:r w:rsidR="006607F3">
              <w:t xml:space="preserve">) </w:t>
            </w:r>
            <w:r w:rsidR="009A2A48">
              <w:t>and</w:t>
            </w:r>
            <w:r w:rsidR="006607F3">
              <w:t xml:space="preserve"> (</w:t>
            </w:r>
            <w:r w:rsidR="003E28FC">
              <w:t>d</w:t>
            </w:r>
            <w:r w:rsidR="006607F3">
              <w:t>)</w:t>
            </w:r>
            <w:r w:rsidR="00F415FC">
              <w:t>,</w:t>
            </w:r>
            <w:r w:rsidR="003E28FC">
              <w:t xml:space="preserve"> </w:t>
            </w:r>
            <w:r w:rsidR="006607F3">
              <w:t>P</w:t>
            </w:r>
            <w:r w:rsidR="002B27D9">
              <w:t>aper</w:t>
            </w:r>
            <w:r w:rsidR="006607F3">
              <w:t xml:space="preserve"> </w:t>
            </w:r>
            <w:r w:rsidR="002B27D9">
              <w:t>13</w:t>
            </w:r>
            <w:r w:rsidR="006607F3">
              <w:t xml:space="preserve"> </w:t>
            </w:r>
            <w:r w:rsidR="002B27D9">
              <w:t>Q5</w:t>
            </w:r>
            <w:r w:rsidR="006607F3">
              <w:t>(</w:t>
            </w:r>
            <w:r w:rsidR="002B27D9">
              <w:t>a</w:t>
            </w:r>
            <w:r w:rsidR="006607F3">
              <w:t>)</w:t>
            </w:r>
            <w:r w:rsidR="00786A7A">
              <w:t xml:space="preserve"> </w:t>
            </w:r>
            <w:r w:rsidR="009A2A48">
              <w:t>and</w:t>
            </w:r>
            <w:r w:rsidR="00786A7A">
              <w:t xml:space="preserve"> 6</w:t>
            </w:r>
            <w:r w:rsidR="006607F3">
              <w:t>(</w:t>
            </w:r>
            <w:r w:rsidR="00786A7A">
              <w:t>b</w:t>
            </w:r>
            <w:r w:rsidR="006607F3">
              <w:t>)</w:t>
            </w:r>
            <w:r w:rsidR="007D29F2">
              <w:t xml:space="preserve"> </w:t>
            </w:r>
            <w:r w:rsidR="009A2A48">
              <w:t>and</w:t>
            </w:r>
            <w:r w:rsidR="007D29F2">
              <w:t xml:space="preserve"> 7</w:t>
            </w:r>
            <w:r w:rsidR="006607F3">
              <w:t>(</w:t>
            </w:r>
            <w:r w:rsidR="007D29F2">
              <w:t>b</w:t>
            </w:r>
            <w:r w:rsidR="006607F3">
              <w:t>)</w:t>
            </w:r>
          </w:p>
          <w:p w14:paraId="087D5BEE" w14:textId="76861092" w:rsidR="008C42B0" w:rsidRPr="0070017C" w:rsidRDefault="00515103" w:rsidP="00D40253">
            <w:pPr>
              <w:pStyle w:val="BodyText"/>
            </w:pPr>
            <w:r>
              <w:t>Jun</w:t>
            </w:r>
            <w:r w:rsidR="009969B5">
              <w:t xml:space="preserve"> </w:t>
            </w:r>
            <w:r w:rsidR="00F97DDB">
              <w:t>22</w:t>
            </w:r>
            <w:r w:rsidR="009969B5">
              <w:t xml:space="preserve"> P</w:t>
            </w:r>
            <w:r w:rsidR="00F97DDB">
              <w:t>aper</w:t>
            </w:r>
            <w:r w:rsidR="009969B5">
              <w:t xml:space="preserve"> </w:t>
            </w:r>
            <w:r w:rsidR="00F97DDB">
              <w:t>11</w:t>
            </w:r>
            <w:r w:rsidR="009969B5">
              <w:t xml:space="preserve"> </w:t>
            </w:r>
            <w:r w:rsidR="00F97DDB">
              <w:t>Q5</w:t>
            </w:r>
            <w:r w:rsidR="00771AA1">
              <w:t xml:space="preserve"> </w:t>
            </w:r>
            <w:r w:rsidR="009A2A48">
              <w:t>and</w:t>
            </w:r>
            <w:r w:rsidR="00771AA1">
              <w:t xml:space="preserve"> 6</w:t>
            </w:r>
            <w:r w:rsidR="009969B5">
              <w:t>(</w:t>
            </w:r>
            <w:r w:rsidR="00771AA1">
              <w:t>a</w:t>
            </w:r>
            <w:r w:rsidR="009969B5">
              <w:t>)</w:t>
            </w:r>
            <w:r w:rsidR="00F97DDB">
              <w:t>,</w:t>
            </w:r>
            <w:r w:rsidR="005371D3">
              <w:t xml:space="preserve"> </w:t>
            </w:r>
            <w:r w:rsidR="009969B5">
              <w:t>P</w:t>
            </w:r>
            <w:r w:rsidR="005371D3">
              <w:t>aper</w:t>
            </w:r>
            <w:r w:rsidR="009969B5">
              <w:t xml:space="preserve"> </w:t>
            </w:r>
            <w:r w:rsidR="005371D3">
              <w:t>12</w:t>
            </w:r>
            <w:r w:rsidR="009969B5">
              <w:t xml:space="preserve"> </w:t>
            </w:r>
            <w:r w:rsidR="005371D3">
              <w:t>Q5</w:t>
            </w:r>
            <w:r w:rsidR="009969B5">
              <w:t>(</w:t>
            </w:r>
            <w:r w:rsidR="005371D3">
              <w:t>a</w:t>
            </w:r>
            <w:r w:rsidR="009969B5">
              <w:t xml:space="preserve">) </w:t>
            </w:r>
            <w:r w:rsidR="009A2A48">
              <w:t>and</w:t>
            </w:r>
            <w:r w:rsidR="009969B5">
              <w:t xml:space="preserve"> (</w:t>
            </w:r>
            <w:r w:rsidR="005371D3">
              <w:t>b</w:t>
            </w:r>
            <w:r w:rsidR="009969B5">
              <w:t xml:space="preserve">) </w:t>
            </w:r>
            <w:r w:rsidR="009A2A48">
              <w:t>and</w:t>
            </w:r>
            <w:r w:rsidR="009969B5">
              <w:t xml:space="preserve"> (</w:t>
            </w:r>
            <w:r w:rsidR="005371D3">
              <w:t>c</w:t>
            </w:r>
            <w:r w:rsidR="009969B5">
              <w:t>)</w:t>
            </w:r>
            <w:r w:rsidR="005371D3">
              <w:t xml:space="preserve">, </w:t>
            </w:r>
            <w:r w:rsidR="004270A5">
              <w:t>P</w:t>
            </w:r>
            <w:r w:rsidR="00940E8B">
              <w:t>aper</w:t>
            </w:r>
            <w:r w:rsidR="004270A5">
              <w:t xml:space="preserve"> </w:t>
            </w:r>
            <w:r w:rsidR="00940E8B">
              <w:t>13</w:t>
            </w:r>
            <w:r w:rsidR="004270A5">
              <w:t xml:space="preserve"> </w:t>
            </w:r>
            <w:r w:rsidR="00940E8B">
              <w:t>Q3</w:t>
            </w:r>
            <w:r w:rsidR="00CE52B3">
              <w:t xml:space="preserve"> </w:t>
            </w:r>
            <w:r w:rsidR="009A2A48">
              <w:t>and</w:t>
            </w:r>
            <w:r w:rsidR="00CE52B3">
              <w:t xml:space="preserve"> 6</w:t>
            </w:r>
            <w:r w:rsidR="004270A5">
              <w:t>(</w:t>
            </w:r>
            <w:r w:rsidR="00CE52B3">
              <w:t>a</w:t>
            </w:r>
            <w:r w:rsidR="004270A5">
              <w:t>)</w:t>
            </w:r>
          </w:p>
        </w:tc>
      </w:tr>
    </w:tbl>
    <w:p w14:paraId="44F56751" w14:textId="77777777" w:rsidR="008C42B0" w:rsidRDefault="008C42B0" w:rsidP="0043639B">
      <w:pPr>
        <w:pStyle w:val="Body"/>
        <w:rPr>
          <w:rStyle w:val="Italics"/>
          <w:rFonts w:cs="Arial"/>
        </w:rPr>
      </w:pPr>
    </w:p>
    <w:p w14:paraId="15896964" w14:textId="77777777" w:rsidR="008C42B0" w:rsidRDefault="008C42B0" w:rsidP="0043639B">
      <w:pPr>
        <w:pStyle w:val="Body"/>
        <w:rPr>
          <w:rStyle w:val="Italics"/>
          <w:rFonts w:cs="Arial"/>
        </w:rPr>
        <w:sectPr w:rsidR="008C42B0" w:rsidSect="008C42B0">
          <w:pgSz w:w="16838" w:h="11906" w:orient="landscape"/>
          <w:pgMar w:top="1134" w:right="1134" w:bottom="284" w:left="1134" w:header="567" w:footer="567" w:gutter="0"/>
          <w:cols w:space="708"/>
          <w:docGrid w:linePitch="360"/>
        </w:sectPr>
      </w:pPr>
    </w:p>
    <w:p w14:paraId="539CE86F" w14:textId="0C127054" w:rsidR="0068522A" w:rsidRPr="00393536" w:rsidRDefault="00C00DCE" w:rsidP="0068522A">
      <w:pPr>
        <w:pStyle w:val="Heading1"/>
      </w:pPr>
      <w:bookmarkStart w:id="11" w:name="_Toc123901235"/>
      <w:r>
        <w:lastRenderedPageBreak/>
        <w:t xml:space="preserve">7. </w:t>
      </w:r>
      <w:r w:rsidR="0068522A">
        <w:t>Business planning</w:t>
      </w:r>
      <w:bookmarkEnd w:id="11"/>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73"/>
        <w:gridCol w:w="2126"/>
        <w:gridCol w:w="10802"/>
      </w:tblGrid>
      <w:tr w:rsidR="008C42B0" w:rsidRPr="004A4E17" w14:paraId="165957B5" w14:textId="77777777" w:rsidTr="00CC09A3">
        <w:tc>
          <w:tcPr>
            <w:tcW w:w="1673" w:type="dxa"/>
            <w:shd w:val="clear" w:color="auto" w:fill="EA5B0C"/>
            <w:tcMar>
              <w:top w:w="113" w:type="dxa"/>
              <w:bottom w:w="113" w:type="dxa"/>
            </w:tcMar>
            <w:vAlign w:val="center"/>
          </w:tcPr>
          <w:p w14:paraId="458DD2A0" w14:textId="77777777" w:rsidR="008C42B0" w:rsidRPr="004A4E17" w:rsidRDefault="008C42B0" w:rsidP="00CC09A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6CD617F8" w14:textId="77777777" w:rsidR="008C42B0" w:rsidRPr="004A4E17" w:rsidRDefault="008C42B0" w:rsidP="00CC09A3">
            <w:pPr>
              <w:pStyle w:val="TableHead"/>
              <w:spacing w:before="0" w:after="0"/>
            </w:pPr>
            <w:r w:rsidRPr="004A4E17">
              <w:t>Learning objectives</w:t>
            </w:r>
          </w:p>
        </w:tc>
        <w:tc>
          <w:tcPr>
            <w:tcW w:w="10802" w:type="dxa"/>
            <w:shd w:val="clear" w:color="auto" w:fill="EA5B0C"/>
            <w:tcMar>
              <w:top w:w="113" w:type="dxa"/>
              <w:bottom w:w="113" w:type="dxa"/>
            </w:tcMar>
            <w:vAlign w:val="center"/>
          </w:tcPr>
          <w:p w14:paraId="6C6268BF" w14:textId="77777777" w:rsidR="008C42B0" w:rsidRPr="00DF2AEF" w:rsidRDefault="008C42B0" w:rsidP="00CC09A3">
            <w:pPr>
              <w:pStyle w:val="TableHead"/>
              <w:spacing w:before="0" w:after="0"/>
            </w:pPr>
            <w:r w:rsidRPr="00DF2AEF">
              <w:t>Suggested teaching activities</w:t>
            </w:r>
            <w:r>
              <w:t xml:space="preserve"> </w:t>
            </w:r>
          </w:p>
        </w:tc>
      </w:tr>
      <w:tr w:rsidR="008C42B0" w:rsidRPr="004A4E17" w14:paraId="1AC08DCB" w14:textId="77777777" w:rsidTr="00CC09A3">
        <w:tblPrEx>
          <w:tblCellMar>
            <w:top w:w="0" w:type="dxa"/>
            <w:bottom w:w="0" w:type="dxa"/>
          </w:tblCellMar>
        </w:tblPrEx>
        <w:tc>
          <w:tcPr>
            <w:tcW w:w="1673" w:type="dxa"/>
            <w:vMerge w:val="restart"/>
            <w:tcMar>
              <w:top w:w="113" w:type="dxa"/>
              <w:bottom w:w="113" w:type="dxa"/>
            </w:tcMar>
          </w:tcPr>
          <w:p w14:paraId="7C867904" w14:textId="77777777" w:rsidR="008C42B0" w:rsidRPr="004A4E17" w:rsidRDefault="008C42B0" w:rsidP="00D40253">
            <w:pPr>
              <w:pStyle w:val="BodyText"/>
              <w:rPr>
                <w:lang w:eastAsia="en-GB"/>
              </w:rPr>
            </w:pPr>
            <w:r>
              <w:rPr>
                <w:lang w:eastAsia="en-GB"/>
              </w:rPr>
              <w:t>7. Business planning</w:t>
            </w:r>
          </w:p>
        </w:tc>
        <w:tc>
          <w:tcPr>
            <w:tcW w:w="2126" w:type="dxa"/>
            <w:tcMar>
              <w:top w:w="113" w:type="dxa"/>
              <w:bottom w:w="113" w:type="dxa"/>
            </w:tcMar>
          </w:tcPr>
          <w:p w14:paraId="4DDD8C7B" w14:textId="77777777" w:rsidR="008C42B0" w:rsidRDefault="008C42B0" w:rsidP="00D40253">
            <w:pPr>
              <w:pStyle w:val="BodyText"/>
            </w:pPr>
            <w:r>
              <w:t>7.1</w:t>
            </w:r>
          </w:p>
          <w:p w14:paraId="4763389A" w14:textId="77777777" w:rsidR="008C42B0" w:rsidRDefault="008C42B0" w:rsidP="00D40253">
            <w:pPr>
              <w:pStyle w:val="BodyText"/>
            </w:pPr>
            <w:r w:rsidRPr="00FE5BCC">
              <w:t>Understand and explain business objectives</w:t>
            </w:r>
            <w:r>
              <w:t>.</w:t>
            </w:r>
          </w:p>
          <w:p w14:paraId="447F57B1" w14:textId="77777777" w:rsidR="008C42B0" w:rsidRPr="004A4E17" w:rsidRDefault="008C42B0" w:rsidP="00D40253">
            <w:pPr>
              <w:pStyle w:val="BodyText"/>
              <w:rPr>
                <w:lang w:eastAsia="en-GB"/>
              </w:rPr>
            </w:pPr>
            <w:r>
              <w:t>Be able to explain how aims influence the activities of enterprises.</w:t>
            </w:r>
          </w:p>
        </w:tc>
        <w:tc>
          <w:tcPr>
            <w:tcW w:w="10802" w:type="dxa"/>
            <w:tcMar>
              <w:top w:w="113" w:type="dxa"/>
              <w:bottom w:w="113" w:type="dxa"/>
            </w:tcMar>
          </w:tcPr>
          <w:p w14:paraId="645402C8" w14:textId="77777777" w:rsidR="008C42B0" w:rsidRDefault="008C42B0" w:rsidP="00D40253">
            <w:pPr>
              <w:pStyle w:val="BodyText"/>
            </w:pPr>
            <w:r>
              <w:t xml:space="preserve">Teacher-led discussion about the difference between longer term aims and </w:t>
            </w:r>
            <w:proofErr w:type="gramStart"/>
            <w:r>
              <w:t>shorter term</w:t>
            </w:r>
            <w:proofErr w:type="gramEnd"/>
            <w:r>
              <w:t xml:space="preserve"> objectives. Starting point for this can be the school, as this will stimulate discussion of school as a business organisation and what it is trying to achieve.</w:t>
            </w:r>
          </w:p>
          <w:p w14:paraId="05FB9890" w14:textId="77777777" w:rsidR="008C42B0" w:rsidRDefault="008C42B0" w:rsidP="00D40253">
            <w:pPr>
              <w:pStyle w:val="BodyText"/>
            </w:pPr>
          </w:p>
          <w:p w14:paraId="201880FD" w14:textId="77777777" w:rsidR="008C42B0" w:rsidRDefault="008C42B0" w:rsidP="00D40253">
            <w:pPr>
              <w:pStyle w:val="BodyText"/>
            </w:pPr>
            <w:r>
              <w:t>Review of 2.2 different types of business organisation, including those in the local area.</w:t>
            </w:r>
          </w:p>
          <w:p w14:paraId="671937FC" w14:textId="77777777" w:rsidR="008C42B0" w:rsidRDefault="008C42B0" w:rsidP="00D40253">
            <w:pPr>
              <w:pStyle w:val="BodyText"/>
            </w:pPr>
          </w:p>
          <w:p w14:paraId="4D85A2BA" w14:textId="77777777" w:rsidR="008C42B0" w:rsidRPr="004A4E17" w:rsidRDefault="008C42B0" w:rsidP="00D40253">
            <w:pPr>
              <w:pStyle w:val="BodyText"/>
            </w:pPr>
            <w:r>
              <w:t xml:space="preserve">Learners to work in groups and identify long term aims and </w:t>
            </w:r>
            <w:proofErr w:type="gramStart"/>
            <w:r>
              <w:t>shorter term</w:t>
            </w:r>
            <w:proofErr w:type="gramEnd"/>
            <w:r>
              <w:t xml:space="preserve"> objectives for a given range of two or three businesses, including social enterprise and voluntary organisations. They then consider how the aims and objectives influence business activities. Each group of learners then present their findings.</w:t>
            </w:r>
          </w:p>
        </w:tc>
      </w:tr>
      <w:tr w:rsidR="008C42B0" w:rsidRPr="004A4E17" w14:paraId="1ADB94F4" w14:textId="77777777" w:rsidTr="00CC09A3">
        <w:tblPrEx>
          <w:tblCellMar>
            <w:top w:w="0" w:type="dxa"/>
            <w:bottom w:w="0" w:type="dxa"/>
          </w:tblCellMar>
        </w:tblPrEx>
        <w:tc>
          <w:tcPr>
            <w:tcW w:w="1673" w:type="dxa"/>
            <w:vMerge/>
            <w:tcMar>
              <w:top w:w="113" w:type="dxa"/>
              <w:bottom w:w="113" w:type="dxa"/>
            </w:tcMar>
          </w:tcPr>
          <w:p w14:paraId="680C5E84" w14:textId="77777777" w:rsidR="008C42B0" w:rsidRPr="004A4E17" w:rsidRDefault="008C42B0" w:rsidP="00D40253">
            <w:pPr>
              <w:pStyle w:val="BodyText"/>
              <w:rPr>
                <w:lang w:eastAsia="en-GB"/>
              </w:rPr>
            </w:pPr>
          </w:p>
        </w:tc>
        <w:tc>
          <w:tcPr>
            <w:tcW w:w="2126" w:type="dxa"/>
            <w:tcMar>
              <w:top w:w="113" w:type="dxa"/>
              <w:bottom w:w="113" w:type="dxa"/>
            </w:tcMar>
          </w:tcPr>
          <w:p w14:paraId="3D92C984" w14:textId="77777777" w:rsidR="008C42B0" w:rsidRDefault="008C42B0" w:rsidP="00D40253">
            <w:pPr>
              <w:pStyle w:val="BodyText"/>
            </w:pPr>
            <w:r>
              <w:t>7.2</w:t>
            </w:r>
          </w:p>
          <w:p w14:paraId="4349A572" w14:textId="77777777" w:rsidR="008C42B0" w:rsidRDefault="008C42B0" w:rsidP="00D40253">
            <w:pPr>
              <w:pStyle w:val="BodyText"/>
            </w:pPr>
            <w:r w:rsidRPr="00E42A53">
              <w:t xml:space="preserve">Understand the </w:t>
            </w:r>
            <w:r>
              <w:t>purpose and importance of action plans.</w:t>
            </w:r>
          </w:p>
          <w:p w14:paraId="7B5CCDBE" w14:textId="77777777" w:rsidR="008C42B0" w:rsidRPr="004A4E17" w:rsidRDefault="008C42B0" w:rsidP="00D40253">
            <w:pPr>
              <w:pStyle w:val="BodyText"/>
              <w:rPr>
                <w:lang w:eastAsia="en-GB"/>
              </w:rPr>
            </w:pPr>
            <w:r>
              <w:t>Be able to explain how action plans may be monitored and the importance of updating them regularly.</w:t>
            </w:r>
          </w:p>
        </w:tc>
        <w:tc>
          <w:tcPr>
            <w:tcW w:w="10802" w:type="dxa"/>
            <w:tcMar>
              <w:top w:w="113" w:type="dxa"/>
              <w:bottom w:w="113" w:type="dxa"/>
            </w:tcMar>
          </w:tcPr>
          <w:p w14:paraId="324DEF3B" w14:textId="77777777" w:rsidR="008C42B0" w:rsidRDefault="008C42B0" w:rsidP="00D40253">
            <w:pPr>
              <w:pStyle w:val="CHead"/>
              <w:rPr>
                <w:b w:val="0"/>
              </w:rPr>
            </w:pPr>
            <w:r w:rsidRPr="002F5AED">
              <w:rPr>
                <w:b w:val="0"/>
              </w:rPr>
              <w:t xml:space="preserve">Teacher-led </w:t>
            </w:r>
            <w:r>
              <w:rPr>
                <w:b w:val="0"/>
              </w:rPr>
              <w:t>introduction to action planning and the importance of estimating the time taken to carry out an activity.</w:t>
            </w:r>
          </w:p>
          <w:p w14:paraId="72DF71FD" w14:textId="77777777" w:rsidR="008C42B0" w:rsidRDefault="008C42B0" w:rsidP="00D40253">
            <w:pPr>
              <w:pStyle w:val="CHead"/>
              <w:rPr>
                <w:b w:val="0"/>
              </w:rPr>
            </w:pPr>
          </w:p>
          <w:p w14:paraId="0124E2A9" w14:textId="77777777" w:rsidR="008C42B0" w:rsidRPr="002F5AED" w:rsidRDefault="008C42B0" w:rsidP="00D40253">
            <w:pPr>
              <w:pStyle w:val="CHead"/>
              <w:rPr>
                <w:b w:val="0"/>
              </w:rPr>
            </w:pPr>
            <w:r>
              <w:rPr>
                <w:b w:val="0"/>
              </w:rPr>
              <w:t xml:space="preserve">Learners create an action plan for a simple activity or event that is ‘time sensitive’, such as the need to prepare a meal on time or be ready for a birthday party. Points at which progress should be monitored may be identified. This can work well with a practical element in which the planned timings are compared with the actual time the task, such as preparing a meal, </w:t>
            </w:r>
            <w:proofErr w:type="gramStart"/>
            <w:r>
              <w:rPr>
                <w:b w:val="0"/>
              </w:rPr>
              <w:t>actually took</w:t>
            </w:r>
            <w:proofErr w:type="gramEnd"/>
            <w:r>
              <w:rPr>
                <w:b w:val="0"/>
              </w:rPr>
              <w:t>.</w:t>
            </w:r>
          </w:p>
          <w:p w14:paraId="7F1828A9" w14:textId="77777777" w:rsidR="008C42B0" w:rsidRDefault="008C42B0" w:rsidP="00D40253">
            <w:pPr>
              <w:pStyle w:val="CHead"/>
            </w:pPr>
          </w:p>
          <w:p w14:paraId="5CDCCF3C" w14:textId="77777777" w:rsidR="008C42B0" w:rsidRPr="00EB557A" w:rsidRDefault="008C42B0" w:rsidP="00D40253">
            <w:pPr>
              <w:pStyle w:val="CHead"/>
            </w:pPr>
            <w:r w:rsidRPr="00EB557A">
              <w:t>Coursework</w:t>
            </w:r>
          </w:p>
          <w:p w14:paraId="1E070F22" w14:textId="77777777" w:rsidR="008C42B0" w:rsidRDefault="008C42B0" w:rsidP="00D40253">
            <w:pPr>
              <w:pStyle w:val="BodyText"/>
            </w:pPr>
            <w:r w:rsidRPr="00EB557A">
              <w:rPr>
                <w:rStyle w:val="Bold"/>
              </w:rPr>
              <w:t>Task 2a</w:t>
            </w:r>
            <w:r w:rsidRPr="00EB557A">
              <w:t xml:space="preserve"> – An action plan covering the preparation for the implementation of the project containing the activities, </w:t>
            </w:r>
            <w:proofErr w:type="gramStart"/>
            <w:r w:rsidRPr="00EB557A">
              <w:t>timings</w:t>
            </w:r>
            <w:proofErr w:type="gramEnd"/>
            <w:r w:rsidRPr="00EB557A">
              <w:t xml:space="preserve"> and proposed methods of monitoring progress with the plan. </w:t>
            </w:r>
            <w:r w:rsidRPr="00697D7B">
              <w:rPr>
                <w:b/>
              </w:rPr>
              <w:t>(</w:t>
            </w:r>
            <w:r w:rsidRPr="008D798F">
              <w:rPr>
                <w:rStyle w:val="Bold"/>
              </w:rPr>
              <w:t>I</w:t>
            </w:r>
            <w:r w:rsidRPr="00697D7B">
              <w:rPr>
                <w:b/>
              </w:rPr>
              <w:t>)</w:t>
            </w:r>
          </w:p>
          <w:p w14:paraId="0FDC5921" w14:textId="77777777" w:rsidR="008C42B0" w:rsidRDefault="008C42B0" w:rsidP="00D40253">
            <w:pPr>
              <w:pStyle w:val="BodyText"/>
            </w:pPr>
          </w:p>
          <w:p w14:paraId="13540F4C" w14:textId="77777777" w:rsidR="008C42B0" w:rsidRPr="004A4E17" w:rsidRDefault="008C42B0" w:rsidP="00D40253">
            <w:pPr>
              <w:pStyle w:val="BodyText"/>
            </w:pPr>
            <w:r w:rsidRPr="00EB557A">
              <w:t>Young entrepreneurs:</w:t>
            </w:r>
            <w:r>
              <w:t xml:space="preserve"> </w:t>
            </w:r>
            <w:hyperlink r:id="rId62" w:history="1">
              <w:r w:rsidRPr="000B20FF">
                <w:rPr>
                  <w:rStyle w:val="Hyperlink"/>
                  <w:rFonts w:cs="Arial"/>
                </w:rPr>
                <w:t>www.entrepreneur.com/tsu</w:t>
              </w:r>
            </w:hyperlink>
          </w:p>
        </w:tc>
      </w:tr>
      <w:tr w:rsidR="008C42B0" w:rsidRPr="004A4E17" w14:paraId="46898983" w14:textId="77777777" w:rsidTr="00CC09A3">
        <w:tblPrEx>
          <w:tblCellMar>
            <w:top w:w="0" w:type="dxa"/>
            <w:bottom w:w="0" w:type="dxa"/>
          </w:tblCellMar>
        </w:tblPrEx>
        <w:tc>
          <w:tcPr>
            <w:tcW w:w="1673" w:type="dxa"/>
            <w:vMerge/>
            <w:tcMar>
              <w:top w:w="113" w:type="dxa"/>
              <w:bottom w:w="113" w:type="dxa"/>
            </w:tcMar>
          </w:tcPr>
          <w:p w14:paraId="74EE0CE9" w14:textId="77777777" w:rsidR="008C42B0" w:rsidRPr="00DB2C1F" w:rsidRDefault="008C42B0" w:rsidP="00D40253">
            <w:pPr>
              <w:pStyle w:val="BodyText"/>
              <w:rPr>
                <w:lang w:eastAsia="en-GB"/>
              </w:rPr>
            </w:pPr>
          </w:p>
        </w:tc>
        <w:tc>
          <w:tcPr>
            <w:tcW w:w="2126" w:type="dxa"/>
            <w:tcMar>
              <w:top w:w="113" w:type="dxa"/>
              <w:bottom w:w="113" w:type="dxa"/>
            </w:tcMar>
          </w:tcPr>
          <w:p w14:paraId="6B72304B" w14:textId="77777777" w:rsidR="008C42B0" w:rsidRDefault="008C42B0" w:rsidP="00D40253">
            <w:pPr>
              <w:pStyle w:val="BodyText"/>
            </w:pPr>
            <w:r>
              <w:t>7.3</w:t>
            </w:r>
          </w:p>
          <w:p w14:paraId="16B38B95" w14:textId="77777777" w:rsidR="008C42B0" w:rsidRPr="004A4E17" w:rsidRDefault="008C42B0" w:rsidP="00C00DCE">
            <w:pPr>
              <w:pStyle w:val="BodyText"/>
              <w:rPr>
                <w:lang w:eastAsia="en-GB"/>
              </w:rPr>
            </w:pPr>
            <w:r w:rsidRPr="00EB557A">
              <w:t>Understand the content and purpose of a business plan and evaluate the need for an entrepreneur to produce one</w:t>
            </w:r>
            <w:r>
              <w:t>.</w:t>
            </w:r>
          </w:p>
        </w:tc>
        <w:tc>
          <w:tcPr>
            <w:tcW w:w="10802" w:type="dxa"/>
            <w:tcMar>
              <w:top w:w="113" w:type="dxa"/>
              <w:bottom w:w="113" w:type="dxa"/>
            </w:tcMar>
          </w:tcPr>
          <w:p w14:paraId="00FEA0FC" w14:textId="77777777" w:rsidR="008C42B0" w:rsidRDefault="008C42B0" w:rsidP="00D40253">
            <w:pPr>
              <w:pStyle w:val="BodyText"/>
            </w:pPr>
            <w:r w:rsidRPr="00EB557A">
              <w:t>Teac</w:t>
            </w:r>
            <w:r>
              <w:t>her presentation of materials and outline plan, ideally with a large copy or poster displayed in the classroom.</w:t>
            </w:r>
          </w:p>
          <w:p w14:paraId="43728C75" w14:textId="77777777" w:rsidR="008C42B0" w:rsidRDefault="008C42B0" w:rsidP="00D40253">
            <w:pPr>
              <w:pStyle w:val="BodyText"/>
            </w:pPr>
          </w:p>
          <w:p w14:paraId="1C834517" w14:textId="77777777" w:rsidR="008C42B0" w:rsidRPr="00EB557A" w:rsidRDefault="008C42B0" w:rsidP="00D40253">
            <w:pPr>
              <w:pStyle w:val="BodyText"/>
            </w:pPr>
            <w:r>
              <w:t>Learners do not need to complete a business plan for their enterprise project, although this would be a good learning exercise.</w:t>
            </w:r>
          </w:p>
          <w:p w14:paraId="72FE4776" w14:textId="77777777" w:rsidR="008C42B0" w:rsidRPr="00EB557A" w:rsidRDefault="008C42B0" w:rsidP="00D40253">
            <w:pPr>
              <w:pStyle w:val="BodyText"/>
            </w:pPr>
          </w:p>
          <w:p w14:paraId="20087E58" w14:textId="77777777" w:rsidR="008C42B0" w:rsidRPr="000B20FF" w:rsidRDefault="008C42B0" w:rsidP="00D40253">
            <w:pPr>
              <w:pStyle w:val="BodyText"/>
              <w:rPr>
                <w:rStyle w:val="Hyperlink"/>
                <w:rFonts w:cs="Arial"/>
              </w:rPr>
            </w:pPr>
            <w:r w:rsidRPr="00EB557A">
              <w:t>Business plans:</w:t>
            </w:r>
            <w:r>
              <w:t xml:space="preserve"> </w:t>
            </w:r>
            <w:hyperlink r:id="rId63" w:history="1">
              <w:r w:rsidRPr="000B20FF">
                <w:rPr>
                  <w:rStyle w:val="Hyperlink"/>
                  <w:rFonts w:cs="Arial"/>
                </w:rPr>
                <w:t>www.entrepreneur.com/businessplan/index.html</w:t>
              </w:r>
            </w:hyperlink>
          </w:p>
          <w:p w14:paraId="00E3AED8" w14:textId="77777777" w:rsidR="008C42B0" w:rsidRPr="00EB557A" w:rsidRDefault="008C42B0" w:rsidP="00D40253">
            <w:pPr>
              <w:pStyle w:val="BodyText"/>
            </w:pPr>
          </w:p>
          <w:p w14:paraId="39B742C6" w14:textId="77777777" w:rsidR="008C42B0" w:rsidRPr="004A4E17" w:rsidRDefault="008C42B0" w:rsidP="00D40253">
            <w:pPr>
              <w:pStyle w:val="BodyText"/>
            </w:pPr>
            <w:r>
              <w:t>Examples from young entrepreneurs of how to p</w:t>
            </w:r>
            <w:r w:rsidRPr="00EB557A">
              <w:t>lan a business:</w:t>
            </w:r>
            <w:r>
              <w:t xml:space="preserve"> </w:t>
            </w:r>
            <w:hyperlink r:id="rId64" w:history="1">
              <w:r w:rsidRPr="0036571B">
                <w:rPr>
                  <w:rStyle w:val="Hyperlink"/>
                  <w:rFonts w:cs="Arial"/>
                </w:rPr>
                <w:t>www.jamyway.org/video-room/</w:t>
              </w:r>
            </w:hyperlink>
          </w:p>
        </w:tc>
      </w:tr>
    </w:tbl>
    <w:p w14:paraId="39E64C0C" w14:textId="77777777" w:rsidR="00CC09A3" w:rsidRDefault="00CC09A3">
      <w:r>
        <w:br w:type="page"/>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FB2E1E" w14:paraId="6992E18C" w14:textId="77777777" w:rsidTr="00CC09A3">
        <w:trPr>
          <w:tblHeader/>
        </w:trPr>
        <w:tc>
          <w:tcPr>
            <w:tcW w:w="14601" w:type="dxa"/>
            <w:shd w:val="clear" w:color="auto" w:fill="EA5B0C"/>
            <w:tcMar>
              <w:top w:w="113" w:type="dxa"/>
              <w:bottom w:w="113" w:type="dxa"/>
            </w:tcMar>
            <w:vAlign w:val="center"/>
          </w:tcPr>
          <w:p w14:paraId="256D34E4" w14:textId="58C287F3"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8C42B0" w:rsidRPr="00413BFE" w14:paraId="2E821B34" w14:textId="77777777" w:rsidTr="00CC09A3">
        <w:tblPrEx>
          <w:tblCellMar>
            <w:top w:w="0" w:type="dxa"/>
            <w:bottom w:w="0" w:type="dxa"/>
          </w:tblCellMar>
        </w:tblPrEx>
        <w:tc>
          <w:tcPr>
            <w:tcW w:w="14601" w:type="dxa"/>
            <w:tcMar>
              <w:top w:w="113" w:type="dxa"/>
              <w:bottom w:w="113" w:type="dxa"/>
            </w:tcMar>
          </w:tcPr>
          <w:p w14:paraId="6C2816B1"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65"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66"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4D5D3087" w14:textId="3A1E071A" w:rsidR="004270A5" w:rsidRDefault="00515103" w:rsidP="00D40253">
            <w:pPr>
              <w:autoSpaceDE w:val="0"/>
              <w:autoSpaceDN w:val="0"/>
              <w:adjustRightInd w:val="0"/>
              <w:rPr>
                <w:rFonts w:ascii="Arial" w:hAnsi="Arial" w:cs="Arial"/>
                <w:bCs/>
                <w:sz w:val="20"/>
                <w:szCs w:val="20"/>
              </w:rPr>
            </w:pPr>
            <w:r>
              <w:rPr>
                <w:rFonts w:ascii="Arial" w:hAnsi="Arial" w:cs="Arial"/>
                <w:bCs/>
                <w:sz w:val="20"/>
                <w:szCs w:val="20"/>
              </w:rPr>
              <w:t>Jun</w:t>
            </w:r>
            <w:r w:rsidR="00B72939">
              <w:rPr>
                <w:rFonts w:ascii="Arial" w:hAnsi="Arial" w:cs="Arial"/>
                <w:bCs/>
                <w:sz w:val="20"/>
                <w:szCs w:val="20"/>
              </w:rPr>
              <w:t xml:space="preserve"> </w:t>
            </w:r>
            <w:r w:rsidR="00DC1811" w:rsidRPr="002108D8">
              <w:rPr>
                <w:rFonts w:ascii="Arial" w:hAnsi="Arial" w:cs="Arial"/>
                <w:bCs/>
                <w:sz w:val="20"/>
                <w:szCs w:val="20"/>
              </w:rPr>
              <w:t>20</w:t>
            </w:r>
            <w:r w:rsidR="00B72939">
              <w:rPr>
                <w:rFonts w:ascii="Arial" w:hAnsi="Arial" w:cs="Arial"/>
                <w:bCs/>
                <w:sz w:val="20"/>
                <w:szCs w:val="20"/>
              </w:rPr>
              <w:t xml:space="preserve"> P</w:t>
            </w:r>
            <w:r w:rsidR="002108D8">
              <w:rPr>
                <w:rFonts w:ascii="Arial" w:hAnsi="Arial" w:cs="Arial"/>
                <w:bCs/>
                <w:sz w:val="20"/>
                <w:szCs w:val="20"/>
              </w:rPr>
              <w:t>aper</w:t>
            </w:r>
            <w:r w:rsidR="00B72939">
              <w:rPr>
                <w:rFonts w:ascii="Arial" w:hAnsi="Arial" w:cs="Arial"/>
                <w:bCs/>
                <w:sz w:val="20"/>
                <w:szCs w:val="20"/>
              </w:rPr>
              <w:t xml:space="preserve"> </w:t>
            </w:r>
            <w:r w:rsidR="002108D8">
              <w:rPr>
                <w:rFonts w:ascii="Arial" w:hAnsi="Arial" w:cs="Arial"/>
                <w:bCs/>
                <w:sz w:val="20"/>
                <w:szCs w:val="20"/>
              </w:rPr>
              <w:t>11</w:t>
            </w:r>
            <w:r w:rsidR="00B72939">
              <w:rPr>
                <w:rFonts w:ascii="Arial" w:hAnsi="Arial" w:cs="Arial"/>
                <w:bCs/>
                <w:sz w:val="20"/>
                <w:szCs w:val="20"/>
              </w:rPr>
              <w:t xml:space="preserve"> </w:t>
            </w:r>
            <w:r w:rsidR="002108D8">
              <w:rPr>
                <w:rFonts w:ascii="Arial" w:hAnsi="Arial" w:cs="Arial"/>
                <w:bCs/>
                <w:sz w:val="20"/>
                <w:szCs w:val="20"/>
              </w:rPr>
              <w:t xml:space="preserve">Q2, </w:t>
            </w:r>
            <w:r w:rsidR="00844F88">
              <w:rPr>
                <w:rFonts w:ascii="Arial" w:hAnsi="Arial" w:cs="Arial"/>
                <w:bCs/>
                <w:sz w:val="20"/>
                <w:szCs w:val="20"/>
              </w:rPr>
              <w:t>P</w:t>
            </w:r>
            <w:r w:rsidR="007F16A0">
              <w:rPr>
                <w:rFonts w:ascii="Arial" w:hAnsi="Arial" w:cs="Arial"/>
                <w:bCs/>
                <w:sz w:val="20"/>
                <w:szCs w:val="20"/>
              </w:rPr>
              <w:t>aper</w:t>
            </w:r>
            <w:r w:rsidR="00844F88">
              <w:rPr>
                <w:rFonts w:ascii="Arial" w:hAnsi="Arial" w:cs="Arial"/>
                <w:bCs/>
                <w:sz w:val="20"/>
                <w:szCs w:val="20"/>
              </w:rPr>
              <w:t xml:space="preserve"> </w:t>
            </w:r>
            <w:r w:rsidR="007F16A0">
              <w:rPr>
                <w:rFonts w:ascii="Arial" w:hAnsi="Arial" w:cs="Arial"/>
                <w:bCs/>
                <w:sz w:val="20"/>
                <w:szCs w:val="20"/>
              </w:rPr>
              <w:t>13</w:t>
            </w:r>
            <w:r w:rsidR="00844F88">
              <w:rPr>
                <w:rFonts w:ascii="Arial" w:hAnsi="Arial" w:cs="Arial"/>
                <w:bCs/>
                <w:sz w:val="20"/>
                <w:szCs w:val="20"/>
              </w:rPr>
              <w:t xml:space="preserve"> </w:t>
            </w:r>
            <w:r w:rsidR="007F16A0">
              <w:rPr>
                <w:rFonts w:ascii="Arial" w:hAnsi="Arial" w:cs="Arial"/>
                <w:bCs/>
                <w:sz w:val="20"/>
                <w:szCs w:val="20"/>
              </w:rPr>
              <w:t>Q1</w:t>
            </w:r>
            <w:r w:rsidR="00844F88">
              <w:rPr>
                <w:rFonts w:ascii="Arial" w:hAnsi="Arial" w:cs="Arial"/>
                <w:bCs/>
                <w:sz w:val="20"/>
                <w:szCs w:val="20"/>
              </w:rPr>
              <w:t>(</w:t>
            </w:r>
            <w:r w:rsidR="007F16A0">
              <w:rPr>
                <w:rFonts w:ascii="Arial" w:hAnsi="Arial" w:cs="Arial"/>
                <w:bCs/>
                <w:sz w:val="20"/>
                <w:szCs w:val="20"/>
              </w:rPr>
              <w:t>b</w:t>
            </w:r>
            <w:r w:rsidR="00844F88">
              <w:rPr>
                <w:rFonts w:ascii="Arial" w:hAnsi="Arial" w:cs="Arial"/>
                <w:bCs/>
                <w:sz w:val="20"/>
                <w:szCs w:val="20"/>
              </w:rPr>
              <w:t>)</w:t>
            </w:r>
            <w:r w:rsidR="0043783D">
              <w:rPr>
                <w:rFonts w:ascii="Arial" w:hAnsi="Arial" w:cs="Arial"/>
                <w:bCs/>
                <w:sz w:val="20"/>
                <w:szCs w:val="20"/>
              </w:rPr>
              <w:t xml:space="preserve"> </w:t>
            </w:r>
            <w:r w:rsidR="009A2A48">
              <w:rPr>
                <w:rFonts w:ascii="Arial" w:hAnsi="Arial" w:cs="Arial"/>
                <w:bCs/>
                <w:sz w:val="20"/>
                <w:szCs w:val="20"/>
              </w:rPr>
              <w:t>and</w:t>
            </w:r>
            <w:r w:rsidR="0043783D">
              <w:rPr>
                <w:rFonts w:ascii="Arial" w:hAnsi="Arial" w:cs="Arial"/>
                <w:bCs/>
                <w:sz w:val="20"/>
                <w:szCs w:val="20"/>
              </w:rPr>
              <w:t xml:space="preserve"> 4</w:t>
            </w:r>
            <w:r w:rsidR="00844F88">
              <w:rPr>
                <w:rFonts w:ascii="Arial" w:hAnsi="Arial" w:cs="Arial"/>
                <w:bCs/>
                <w:sz w:val="20"/>
                <w:szCs w:val="20"/>
              </w:rPr>
              <w:t>(</w:t>
            </w:r>
            <w:r w:rsidR="0043783D">
              <w:rPr>
                <w:rFonts w:ascii="Arial" w:hAnsi="Arial" w:cs="Arial"/>
                <w:bCs/>
                <w:sz w:val="20"/>
                <w:szCs w:val="20"/>
              </w:rPr>
              <w:t>a</w:t>
            </w:r>
            <w:r w:rsidR="00844F88">
              <w:rPr>
                <w:rFonts w:ascii="Arial" w:hAnsi="Arial" w:cs="Arial"/>
                <w:bCs/>
                <w:sz w:val="20"/>
                <w:szCs w:val="20"/>
              </w:rPr>
              <w:t xml:space="preserve">) </w:t>
            </w:r>
            <w:r w:rsidR="009A2A48">
              <w:rPr>
                <w:rFonts w:ascii="Arial" w:hAnsi="Arial" w:cs="Arial"/>
                <w:bCs/>
                <w:sz w:val="20"/>
                <w:szCs w:val="20"/>
              </w:rPr>
              <w:t>and</w:t>
            </w:r>
            <w:r w:rsidR="00844F88">
              <w:rPr>
                <w:rFonts w:ascii="Arial" w:hAnsi="Arial" w:cs="Arial"/>
                <w:bCs/>
                <w:sz w:val="20"/>
                <w:szCs w:val="20"/>
              </w:rPr>
              <w:t xml:space="preserve"> (</w:t>
            </w:r>
            <w:r w:rsidR="0043783D">
              <w:rPr>
                <w:rFonts w:ascii="Arial" w:hAnsi="Arial" w:cs="Arial"/>
                <w:bCs/>
                <w:sz w:val="20"/>
                <w:szCs w:val="20"/>
              </w:rPr>
              <w:t>c</w:t>
            </w:r>
            <w:r w:rsidR="00844F88">
              <w:rPr>
                <w:rFonts w:ascii="Arial" w:hAnsi="Arial" w:cs="Arial"/>
                <w:bCs/>
                <w:sz w:val="20"/>
                <w:szCs w:val="20"/>
              </w:rPr>
              <w:t>)</w:t>
            </w:r>
          </w:p>
          <w:p w14:paraId="364E729A" w14:textId="0DFBDA3E" w:rsidR="00B72939" w:rsidRDefault="002A4645" w:rsidP="00D40253">
            <w:pPr>
              <w:autoSpaceDE w:val="0"/>
              <w:autoSpaceDN w:val="0"/>
              <w:adjustRightInd w:val="0"/>
              <w:rPr>
                <w:rFonts w:ascii="Arial" w:hAnsi="Arial" w:cs="Arial"/>
                <w:bCs/>
                <w:sz w:val="20"/>
                <w:szCs w:val="20"/>
              </w:rPr>
            </w:pPr>
            <w:r>
              <w:rPr>
                <w:rFonts w:ascii="Arial" w:hAnsi="Arial" w:cs="Arial"/>
                <w:bCs/>
                <w:sz w:val="20"/>
                <w:szCs w:val="20"/>
              </w:rPr>
              <w:t>Nov</w:t>
            </w:r>
            <w:r w:rsidR="00844F88">
              <w:rPr>
                <w:rFonts w:ascii="Arial" w:hAnsi="Arial" w:cs="Arial"/>
                <w:bCs/>
                <w:sz w:val="20"/>
                <w:szCs w:val="20"/>
              </w:rPr>
              <w:t xml:space="preserve"> </w:t>
            </w:r>
            <w:r>
              <w:rPr>
                <w:rFonts w:ascii="Arial" w:hAnsi="Arial" w:cs="Arial"/>
                <w:bCs/>
                <w:sz w:val="20"/>
                <w:szCs w:val="20"/>
              </w:rPr>
              <w:t>20</w:t>
            </w:r>
            <w:r w:rsidR="00844F88">
              <w:rPr>
                <w:rFonts w:ascii="Arial" w:hAnsi="Arial" w:cs="Arial"/>
                <w:bCs/>
                <w:sz w:val="20"/>
                <w:szCs w:val="20"/>
              </w:rPr>
              <w:t xml:space="preserve"> P</w:t>
            </w:r>
            <w:r>
              <w:rPr>
                <w:rFonts w:ascii="Arial" w:hAnsi="Arial" w:cs="Arial"/>
                <w:bCs/>
                <w:sz w:val="20"/>
                <w:szCs w:val="20"/>
              </w:rPr>
              <w:t>aper</w:t>
            </w:r>
            <w:r w:rsidR="00844F88">
              <w:rPr>
                <w:rFonts w:ascii="Arial" w:hAnsi="Arial" w:cs="Arial"/>
                <w:bCs/>
                <w:sz w:val="20"/>
                <w:szCs w:val="20"/>
              </w:rPr>
              <w:t xml:space="preserve"> </w:t>
            </w:r>
            <w:r>
              <w:rPr>
                <w:rFonts w:ascii="Arial" w:hAnsi="Arial" w:cs="Arial"/>
                <w:bCs/>
                <w:sz w:val="20"/>
                <w:szCs w:val="20"/>
              </w:rPr>
              <w:t>12</w:t>
            </w:r>
            <w:r w:rsidR="00844F88">
              <w:rPr>
                <w:rFonts w:ascii="Arial" w:hAnsi="Arial" w:cs="Arial"/>
                <w:bCs/>
                <w:sz w:val="20"/>
                <w:szCs w:val="20"/>
              </w:rPr>
              <w:t xml:space="preserve"> </w:t>
            </w:r>
            <w:r w:rsidR="00C41697">
              <w:rPr>
                <w:rFonts w:ascii="Arial" w:hAnsi="Arial" w:cs="Arial"/>
                <w:bCs/>
                <w:sz w:val="20"/>
                <w:szCs w:val="20"/>
              </w:rPr>
              <w:t>Q4</w:t>
            </w:r>
            <w:r w:rsidR="00844F88">
              <w:rPr>
                <w:rFonts w:ascii="Arial" w:hAnsi="Arial" w:cs="Arial"/>
                <w:bCs/>
                <w:sz w:val="20"/>
                <w:szCs w:val="20"/>
              </w:rPr>
              <w:t>(</w:t>
            </w:r>
            <w:r w:rsidR="00C41697">
              <w:rPr>
                <w:rFonts w:ascii="Arial" w:hAnsi="Arial" w:cs="Arial"/>
                <w:bCs/>
                <w:sz w:val="20"/>
                <w:szCs w:val="20"/>
              </w:rPr>
              <w:t>a</w:t>
            </w:r>
            <w:r w:rsidR="00844F88">
              <w:rPr>
                <w:rFonts w:ascii="Arial" w:hAnsi="Arial" w:cs="Arial"/>
                <w:bCs/>
                <w:sz w:val="20"/>
                <w:szCs w:val="20"/>
              </w:rPr>
              <w:t>)</w:t>
            </w:r>
          </w:p>
          <w:p w14:paraId="134A0B4D" w14:textId="723D0494" w:rsidR="00B72939" w:rsidRDefault="00515103" w:rsidP="00D40253">
            <w:pPr>
              <w:autoSpaceDE w:val="0"/>
              <w:autoSpaceDN w:val="0"/>
              <w:adjustRightInd w:val="0"/>
              <w:rPr>
                <w:rFonts w:ascii="Arial" w:hAnsi="Arial" w:cs="Arial"/>
                <w:bCs/>
                <w:sz w:val="20"/>
                <w:szCs w:val="20"/>
              </w:rPr>
            </w:pPr>
            <w:r>
              <w:rPr>
                <w:rFonts w:ascii="Arial" w:hAnsi="Arial" w:cs="Arial"/>
                <w:bCs/>
                <w:sz w:val="20"/>
                <w:szCs w:val="20"/>
              </w:rPr>
              <w:t>Jun</w:t>
            </w:r>
            <w:r w:rsidR="00844F88">
              <w:rPr>
                <w:rFonts w:ascii="Arial" w:hAnsi="Arial" w:cs="Arial"/>
                <w:bCs/>
                <w:sz w:val="20"/>
                <w:szCs w:val="20"/>
              </w:rPr>
              <w:t xml:space="preserve"> </w:t>
            </w:r>
            <w:r w:rsidR="00E8106B">
              <w:rPr>
                <w:rFonts w:ascii="Arial" w:hAnsi="Arial" w:cs="Arial"/>
                <w:bCs/>
                <w:sz w:val="20"/>
                <w:szCs w:val="20"/>
              </w:rPr>
              <w:t>21</w:t>
            </w:r>
            <w:r w:rsidR="00844F88">
              <w:rPr>
                <w:rFonts w:ascii="Arial" w:hAnsi="Arial" w:cs="Arial"/>
                <w:bCs/>
                <w:sz w:val="20"/>
                <w:szCs w:val="20"/>
              </w:rPr>
              <w:t xml:space="preserve"> P</w:t>
            </w:r>
            <w:r w:rsidR="00E8106B">
              <w:rPr>
                <w:rFonts w:ascii="Arial" w:hAnsi="Arial" w:cs="Arial"/>
                <w:bCs/>
                <w:sz w:val="20"/>
                <w:szCs w:val="20"/>
              </w:rPr>
              <w:t>aper</w:t>
            </w:r>
            <w:r w:rsidR="00844F88">
              <w:rPr>
                <w:rFonts w:ascii="Arial" w:hAnsi="Arial" w:cs="Arial"/>
                <w:bCs/>
                <w:sz w:val="20"/>
                <w:szCs w:val="20"/>
              </w:rPr>
              <w:t xml:space="preserve"> </w:t>
            </w:r>
            <w:r w:rsidR="00E8106B">
              <w:rPr>
                <w:rFonts w:ascii="Arial" w:hAnsi="Arial" w:cs="Arial"/>
                <w:bCs/>
                <w:sz w:val="20"/>
                <w:szCs w:val="20"/>
              </w:rPr>
              <w:t>12</w:t>
            </w:r>
            <w:r w:rsidR="00844F88">
              <w:rPr>
                <w:rFonts w:ascii="Arial" w:hAnsi="Arial" w:cs="Arial"/>
                <w:bCs/>
                <w:sz w:val="20"/>
                <w:szCs w:val="20"/>
              </w:rPr>
              <w:t xml:space="preserve"> </w:t>
            </w:r>
            <w:r w:rsidR="00E8106B">
              <w:rPr>
                <w:rFonts w:ascii="Arial" w:hAnsi="Arial" w:cs="Arial"/>
                <w:bCs/>
                <w:sz w:val="20"/>
                <w:szCs w:val="20"/>
              </w:rPr>
              <w:t>Q2</w:t>
            </w:r>
            <w:r w:rsidR="00844F88">
              <w:rPr>
                <w:rFonts w:ascii="Arial" w:hAnsi="Arial" w:cs="Arial"/>
                <w:bCs/>
                <w:sz w:val="20"/>
                <w:szCs w:val="20"/>
              </w:rPr>
              <w:t>(</w:t>
            </w:r>
            <w:r w:rsidR="00E8106B">
              <w:rPr>
                <w:rFonts w:ascii="Arial" w:hAnsi="Arial" w:cs="Arial"/>
                <w:bCs/>
                <w:sz w:val="20"/>
                <w:szCs w:val="20"/>
              </w:rPr>
              <w:t>a</w:t>
            </w:r>
            <w:r w:rsidR="00844F88">
              <w:rPr>
                <w:rFonts w:ascii="Arial" w:hAnsi="Arial" w:cs="Arial"/>
                <w:bCs/>
                <w:sz w:val="20"/>
                <w:szCs w:val="20"/>
              </w:rPr>
              <w:t xml:space="preserve">) </w:t>
            </w:r>
            <w:r w:rsidR="009A2A48">
              <w:rPr>
                <w:rFonts w:ascii="Arial" w:hAnsi="Arial" w:cs="Arial"/>
                <w:bCs/>
                <w:sz w:val="20"/>
                <w:szCs w:val="20"/>
              </w:rPr>
              <w:t>and</w:t>
            </w:r>
            <w:r w:rsidR="00844F88">
              <w:rPr>
                <w:rFonts w:ascii="Arial" w:hAnsi="Arial" w:cs="Arial"/>
                <w:bCs/>
                <w:sz w:val="20"/>
                <w:szCs w:val="20"/>
              </w:rPr>
              <w:t xml:space="preserve"> (</w:t>
            </w:r>
            <w:r w:rsidR="00E8106B">
              <w:rPr>
                <w:rFonts w:ascii="Arial" w:hAnsi="Arial" w:cs="Arial"/>
                <w:bCs/>
                <w:sz w:val="20"/>
                <w:szCs w:val="20"/>
              </w:rPr>
              <w:t>b</w:t>
            </w:r>
            <w:r w:rsidR="00844F88">
              <w:rPr>
                <w:rFonts w:ascii="Arial" w:hAnsi="Arial" w:cs="Arial"/>
                <w:bCs/>
                <w:sz w:val="20"/>
                <w:szCs w:val="20"/>
              </w:rPr>
              <w:t>)</w:t>
            </w:r>
          </w:p>
          <w:p w14:paraId="71D34BA7" w14:textId="61B9626A" w:rsidR="00B72939" w:rsidRDefault="000A3485" w:rsidP="00D40253">
            <w:pPr>
              <w:autoSpaceDE w:val="0"/>
              <w:autoSpaceDN w:val="0"/>
              <w:adjustRightInd w:val="0"/>
              <w:rPr>
                <w:rFonts w:ascii="Arial" w:hAnsi="Arial" w:cs="Arial"/>
                <w:bCs/>
                <w:sz w:val="20"/>
                <w:szCs w:val="20"/>
              </w:rPr>
            </w:pPr>
            <w:r>
              <w:rPr>
                <w:rFonts w:ascii="Arial" w:hAnsi="Arial" w:cs="Arial"/>
                <w:bCs/>
                <w:sz w:val="20"/>
                <w:szCs w:val="20"/>
              </w:rPr>
              <w:t>Nov</w:t>
            </w:r>
            <w:r w:rsidR="00844F88">
              <w:rPr>
                <w:rFonts w:ascii="Arial" w:hAnsi="Arial" w:cs="Arial"/>
                <w:bCs/>
                <w:sz w:val="20"/>
                <w:szCs w:val="20"/>
              </w:rPr>
              <w:t xml:space="preserve"> </w:t>
            </w:r>
            <w:r>
              <w:rPr>
                <w:rFonts w:ascii="Arial" w:hAnsi="Arial" w:cs="Arial"/>
                <w:bCs/>
                <w:sz w:val="20"/>
                <w:szCs w:val="20"/>
              </w:rPr>
              <w:t>21</w:t>
            </w:r>
            <w:r w:rsidR="00844F88">
              <w:rPr>
                <w:rFonts w:ascii="Arial" w:hAnsi="Arial" w:cs="Arial"/>
                <w:bCs/>
                <w:sz w:val="20"/>
                <w:szCs w:val="20"/>
              </w:rPr>
              <w:t xml:space="preserve"> P</w:t>
            </w:r>
            <w:r>
              <w:rPr>
                <w:rFonts w:ascii="Arial" w:hAnsi="Arial" w:cs="Arial"/>
                <w:bCs/>
                <w:sz w:val="20"/>
                <w:szCs w:val="20"/>
              </w:rPr>
              <w:t>aper</w:t>
            </w:r>
            <w:r w:rsidR="00844F88">
              <w:rPr>
                <w:rFonts w:ascii="Arial" w:hAnsi="Arial" w:cs="Arial"/>
                <w:bCs/>
                <w:sz w:val="20"/>
                <w:szCs w:val="20"/>
              </w:rPr>
              <w:t xml:space="preserve"> </w:t>
            </w:r>
            <w:r>
              <w:rPr>
                <w:rFonts w:ascii="Arial" w:hAnsi="Arial" w:cs="Arial"/>
                <w:bCs/>
                <w:sz w:val="20"/>
                <w:szCs w:val="20"/>
              </w:rPr>
              <w:t>11</w:t>
            </w:r>
            <w:r w:rsidR="00844F88">
              <w:rPr>
                <w:rFonts w:ascii="Arial" w:hAnsi="Arial" w:cs="Arial"/>
                <w:bCs/>
                <w:sz w:val="20"/>
                <w:szCs w:val="20"/>
              </w:rPr>
              <w:t xml:space="preserve"> </w:t>
            </w:r>
            <w:r>
              <w:rPr>
                <w:rFonts w:ascii="Arial" w:hAnsi="Arial" w:cs="Arial"/>
                <w:bCs/>
                <w:sz w:val="20"/>
                <w:szCs w:val="20"/>
              </w:rPr>
              <w:t>Q1</w:t>
            </w:r>
            <w:r w:rsidR="00844F88">
              <w:rPr>
                <w:rFonts w:ascii="Arial" w:hAnsi="Arial" w:cs="Arial"/>
                <w:bCs/>
                <w:sz w:val="20"/>
                <w:szCs w:val="20"/>
              </w:rPr>
              <w:t>(</w:t>
            </w:r>
            <w:r>
              <w:rPr>
                <w:rFonts w:ascii="Arial" w:hAnsi="Arial" w:cs="Arial"/>
                <w:bCs/>
                <w:sz w:val="20"/>
                <w:szCs w:val="20"/>
              </w:rPr>
              <w:t>a</w:t>
            </w:r>
            <w:r w:rsidR="00496757">
              <w:rPr>
                <w:rFonts w:ascii="Arial" w:hAnsi="Arial" w:cs="Arial"/>
                <w:bCs/>
                <w:sz w:val="20"/>
                <w:szCs w:val="20"/>
              </w:rPr>
              <w:t>)</w:t>
            </w:r>
            <w:r w:rsidR="00E61A38">
              <w:rPr>
                <w:rFonts w:ascii="Arial" w:hAnsi="Arial" w:cs="Arial"/>
                <w:bCs/>
                <w:sz w:val="20"/>
                <w:szCs w:val="20"/>
              </w:rPr>
              <w:t xml:space="preserve"> </w:t>
            </w:r>
            <w:r w:rsidR="009A2A48">
              <w:rPr>
                <w:rFonts w:ascii="Arial" w:hAnsi="Arial" w:cs="Arial"/>
                <w:bCs/>
                <w:sz w:val="20"/>
                <w:szCs w:val="20"/>
              </w:rPr>
              <w:t>and</w:t>
            </w:r>
            <w:r w:rsidR="00E61A38">
              <w:rPr>
                <w:rFonts w:ascii="Arial" w:hAnsi="Arial" w:cs="Arial"/>
                <w:bCs/>
                <w:sz w:val="20"/>
                <w:szCs w:val="20"/>
              </w:rPr>
              <w:t xml:space="preserve"> 5, </w:t>
            </w:r>
            <w:r w:rsidR="00496757">
              <w:rPr>
                <w:rFonts w:ascii="Arial" w:hAnsi="Arial" w:cs="Arial"/>
                <w:bCs/>
                <w:sz w:val="20"/>
                <w:szCs w:val="20"/>
              </w:rPr>
              <w:t>P</w:t>
            </w:r>
            <w:r w:rsidR="00711DE5">
              <w:rPr>
                <w:rFonts w:ascii="Arial" w:hAnsi="Arial" w:cs="Arial"/>
                <w:bCs/>
                <w:sz w:val="20"/>
                <w:szCs w:val="20"/>
              </w:rPr>
              <w:t>aper</w:t>
            </w:r>
            <w:r w:rsidR="00496757">
              <w:rPr>
                <w:rFonts w:ascii="Arial" w:hAnsi="Arial" w:cs="Arial"/>
                <w:bCs/>
                <w:sz w:val="20"/>
                <w:szCs w:val="20"/>
              </w:rPr>
              <w:t xml:space="preserve"> </w:t>
            </w:r>
            <w:r w:rsidR="00711DE5">
              <w:rPr>
                <w:rFonts w:ascii="Arial" w:hAnsi="Arial" w:cs="Arial"/>
                <w:bCs/>
                <w:sz w:val="20"/>
                <w:szCs w:val="20"/>
              </w:rPr>
              <w:t>12</w:t>
            </w:r>
            <w:r w:rsidR="00496757">
              <w:rPr>
                <w:rFonts w:ascii="Arial" w:hAnsi="Arial" w:cs="Arial"/>
                <w:bCs/>
                <w:sz w:val="20"/>
                <w:szCs w:val="20"/>
              </w:rPr>
              <w:t xml:space="preserve"> </w:t>
            </w:r>
            <w:r w:rsidR="00711DE5">
              <w:rPr>
                <w:rFonts w:ascii="Arial" w:hAnsi="Arial" w:cs="Arial"/>
                <w:bCs/>
                <w:sz w:val="20"/>
                <w:szCs w:val="20"/>
              </w:rPr>
              <w:t>Q1</w:t>
            </w:r>
            <w:r w:rsidR="00496757">
              <w:rPr>
                <w:rFonts w:ascii="Arial" w:hAnsi="Arial" w:cs="Arial"/>
                <w:bCs/>
                <w:sz w:val="20"/>
                <w:szCs w:val="20"/>
              </w:rPr>
              <w:t>(</w:t>
            </w:r>
            <w:r w:rsidR="00711DE5">
              <w:rPr>
                <w:rFonts w:ascii="Arial" w:hAnsi="Arial" w:cs="Arial"/>
                <w:bCs/>
                <w:sz w:val="20"/>
                <w:szCs w:val="20"/>
              </w:rPr>
              <w:t>a</w:t>
            </w:r>
            <w:r w:rsidR="00496757">
              <w:rPr>
                <w:rFonts w:ascii="Arial" w:hAnsi="Arial" w:cs="Arial"/>
                <w:bCs/>
                <w:sz w:val="20"/>
                <w:szCs w:val="20"/>
              </w:rPr>
              <w:t xml:space="preserve">) </w:t>
            </w:r>
            <w:r w:rsidR="009A2A48">
              <w:rPr>
                <w:rFonts w:ascii="Arial" w:hAnsi="Arial" w:cs="Arial"/>
                <w:bCs/>
                <w:sz w:val="20"/>
                <w:szCs w:val="20"/>
              </w:rPr>
              <w:t>and</w:t>
            </w:r>
            <w:r w:rsidR="00496757">
              <w:rPr>
                <w:rFonts w:ascii="Arial" w:hAnsi="Arial" w:cs="Arial"/>
                <w:bCs/>
                <w:sz w:val="20"/>
                <w:szCs w:val="20"/>
              </w:rPr>
              <w:t xml:space="preserve"> (</w:t>
            </w:r>
            <w:r w:rsidR="00711DE5">
              <w:rPr>
                <w:rFonts w:ascii="Arial" w:hAnsi="Arial" w:cs="Arial"/>
                <w:bCs/>
                <w:sz w:val="20"/>
                <w:szCs w:val="20"/>
              </w:rPr>
              <w:t>b</w:t>
            </w:r>
            <w:r w:rsidR="00496757">
              <w:rPr>
                <w:rFonts w:ascii="Arial" w:hAnsi="Arial" w:cs="Arial"/>
                <w:bCs/>
                <w:sz w:val="20"/>
                <w:szCs w:val="20"/>
              </w:rPr>
              <w:t>)</w:t>
            </w:r>
            <w:r w:rsidR="000E02C6">
              <w:rPr>
                <w:rFonts w:ascii="Arial" w:hAnsi="Arial" w:cs="Arial"/>
                <w:bCs/>
                <w:sz w:val="20"/>
                <w:szCs w:val="20"/>
              </w:rPr>
              <w:t xml:space="preserve"> </w:t>
            </w:r>
            <w:r w:rsidR="009A2A48">
              <w:rPr>
                <w:rFonts w:ascii="Arial" w:hAnsi="Arial" w:cs="Arial"/>
                <w:bCs/>
                <w:sz w:val="20"/>
                <w:szCs w:val="20"/>
              </w:rPr>
              <w:t>and</w:t>
            </w:r>
            <w:r w:rsidR="000E02C6">
              <w:rPr>
                <w:rFonts w:ascii="Arial" w:hAnsi="Arial" w:cs="Arial"/>
                <w:bCs/>
                <w:sz w:val="20"/>
                <w:szCs w:val="20"/>
              </w:rPr>
              <w:t xml:space="preserve"> 5</w:t>
            </w:r>
            <w:r w:rsidR="00496757">
              <w:rPr>
                <w:rFonts w:ascii="Arial" w:hAnsi="Arial" w:cs="Arial"/>
                <w:bCs/>
                <w:sz w:val="20"/>
                <w:szCs w:val="20"/>
              </w:rPr>
              <w:t>(</w:t>
            </w:r>
            <w:r w:rsidR="000E02C6">
              <w:rPr>
                <w:rFonts w:ascii="Arial" w:hAnsi="Arial" w:cs="Arial"/>
                <w:bCs/>
                <w:sz w:val="20"/>
                <w:szCs w:val="20"/>
              </w:rPr>
              <w:t>a</w:t>
            </w:r>
            <w:r w:rsidR="00496757">
              <w:rPr>
                <w:rFonts w:ascii="Arial" w:hAnsi="Arial" w:cs="Arial"/>
                <w:bCs/>
                <w:sz w:val="20"/>
                <w:szCs w:val="20"/>
              </w:rPr>
              <w:t xml:space="preserve">) </w:t>
            </w:r>
            <w:r w:rsidR="009A2A48">
              <w:rPr>
                <w:rFonts w:ascii="Arial" w:hAnsi="Arial" w:cs="Arial"/>
                <w:bCs/>
                <w:sz w:val="20"/>
                <w:szCs w:val="20"/>
              </w:rPr>
              <w:t>and</w:t>
            </w:r>
            <w:r w:rsidR="00496757">
              <w:rPr>
                <w:rFonts w:ascii="Arial" w:hAnsi="Arial" w:cs="Arial"/>
                <w:bCs/>
                <w:sz w:val="20"/>
                <w:szCs w:val="20"/>
              </w:rPr>
              <w:t xml:space="preserve"> (</w:t>
            </w:r>
            <w:r w:rsidR="000E02C6">
              <w:rPr>
                <w:rFonts w:ascii="Arial" w:hAnsi="Arial" w:cs="Arial"/>
                <w:bCs/>
                <w:sz w:val="20"/>
                <w:szCs w:val="20"/>
              </w:rPr>
              <w:t>b</w:t>
            </w:r>
            <w:r w:rsidR="00496757">
              <w:rPr>
                <w:rFonts w:ascii="Arial" w:hAnsi="Arial" w:cs="Arial"/>
                <w:bCs/>
                <w:sz w:val="20"/>
                <w:szCs w:val="20"/>
              </w:rPr>
              <w:t>)</w:t>
            </w:r>
            <w:r w:rsidR="000E02C6">
              <w:rPr>
                <w:rFonts w:ascii="Arial" w:hAnsi="Arial" w:cs="Arial"/>
                <w:bCs/>
                <w:sz w:val="20"/>
                <w:szCs w:val="20"/>
              </w:rPr>
              <w:t xml:space="preserve">, </w:t>
            </w:r>
            <w:r w:rsidR="00D650E0">
              <w:rPr>
                <w:rFonts w:ascii="Arial" w:hAnsi="Arial" w:cs="Arial"/>
                <w:bCs/>
                <w:sz w:val="20"/>
                <w:szCs w:val="20"/>
              </w:rPr>
              <w:t>P</w:t>
            </w:r>
            <w:r w:rsidR="00CE7ED1">
              <w:rPr>
                <w:rFonts w:ascii="Arial" w:hAnsi="Arial" w:cs="Arial"/>
                <w:bCs/>
                <w:sz w:val="20"/>
                <w:szCs w:val="20"/>
              </w:rPr>
              <w:t>aper</w:t>
            </w:r>
            <w:r w:rsidR="00D650E0">
              <w:rPr>
                <w:rFonts w:ascii="Arial" w:hAnsi="Arial" w:cs="Arial"/>
                <w:bCs/>
                <w:sz w:val="20"/>
                <w:szCs w:val="20"/>
              </w:rPr>
              <w:t xml:space="preserve"> </w:t>
            </w:r>
            <w:r w:rsidR="00CE7ED1">
              <w:rPr>
                <w:rFonts w:ascii="Arial" w:hAnsi="Arial" w:cs="Arial"/>
                <w:bCs/>
                <w:sz w:val="20"/>
                <w:szCs w:val="20"/>
              </w:rPr>
              <w:t>13</w:t>
            </w:r>
            <w:r w:rsidR="00D650E0">
              <w:rPr>
                <w:rFonts w:ascii="Arial" w:hAnsi="Arial" w:cs="Arial"/>
                <w:bCs/>
                <w:sz w:val="20"/>
                <w:szCs w:val="20"/>
              </w:rPr>
              <w:t xml:space="preserve"> </w:t>
            </w:r>
            <w:r w:rsidR="00CE7ED1">
              <w:rPr>
                <w:rFonts w:ascii="Arial" w:hAnsi="Arial" w:cs="Arial"/>
                <w:bCs/>
                <w:sz w:val="20"/>
                <w:szCs w:val="20"/>
              </w:rPr>
              <w:t>Q5</w:t>
            </w:r>
            <w:r w:rsidR="00D650E0">
              <w:rPr>
                <w:rFonts w:ascii="Arial" w:hAnsi="Arial" w:cs="Arial"/>
                <w:bCs/>
                <w:sz w:val="20"/>
                <w:szCs w:val="20"/>
              </w:rPr>
              <w:t>(</w:t>
            </w:r>
            <w:r w:rsidR="002025CF">
              <w:rPr>
                <w:rFonts w:ascii="Arial" w:hAnsi="Arial" w:cs="Arial"/>
                <w:bCs/>
                <w:sz w:val="20"/>
                <w:szCs w:val="20"/>
              </w:rPr>
              <w:t>b</w:t>
            </w:r>
            <w:r w:rsidR="00D650E0">
              <w:rPr>
                <w:rFonts w:ascii="Arial" w:hAnsi="Arial" w:cs="Arial"/>
                <w:bCs/>
                <w:sz w:val="20"/>
                <w:szCs w:val="20"/>
              </w:rPr>
              <w:t xml:space="preserve">) </w:t>
            </w:r>
            <w:r w:rsidR="009A2A48">
              <w:rPr>
                <w:rFonts w:ascii="Arial" w:hAnsi="Arial" w:cs="Arial"/>
                <w:bCs/>
                <w:sz w:val="20"/>
                <w:szCs w:val="20"/>
              </w:rPr>
              <w:t>and</w:t>
            </w:r>
            <w:r w:rsidR="00D650E0">
              <w:rPr>
                <w:rFonts w:ascii="Arial" w:hAnsi="Arial" w:cs="Arial"/>
                <w:bCs/>
                <w:sz w:val="20"/>
                <w:szCs w:val="20"/>
              </w:rPr>
              <w:t xml:space="preserve"> (</w:t>
            </w:r>
            <w:r w:rsidR="002025CF">
              <w:rPr>
                <w:rFonts w:ascii="Arial" w:hAnsi="Arial" w:cs="Arial"/>
                <w:bCs/>
                <w:sz w:val="20"/>
                <w:szCs w:val="20"/>
              </w:rPr>
              <w:t>c</w:t>
            </w:r>
            <w:r w:rsidR="00D650E0">
              <w:rPr>
                <w:rFonts w:ascii="Arial" w:hAnsi="Arial" w:cs="Arial"/>
                <w:bCs/>
                <w:sz w:val="20"/>
                <w:szCs w:val="20"/>
              </w:rPr>
              <w:t>)</w:t>
            </w:r>
          </w:p>
          <w:p w14:paraId="6A11233F" w14:textId="746D85A1" w:rsidR="008C42B0" w:rsidRPr="002108D8" w:rsidRDefault="00515103" w:rsidP="00D40253">
            <w:pPr>
              <w:autoSpaceDE w:val="0"/>
              <w:autoSpaceDN w:val="0"/>
              <w:adjustRightInd w:val="0"/>
              <w:rPr>
                <w:rFonts w:ascii="Arial" w:hAnsi="Arial" w:cs="Arial"/>
                <w:bCs/>
              </w:rPr>
            </w:pPr>
            <w:r>
              <w:rPr>
                <w:rFonts w:ascii="Arial" w:hAnsi="Arial" w:cs="Arial"/>
                <w:bCs/>
                <w:sz w:val="20"/>
                <w:szCs w:val="20"/>
              </w:rPr>
              <w:t>Jun</w:t>
            </w:r>
            <w:r w:rsidR="00D650E0">
              <w:rPr>
                <w:rFonts w:ascii="Arial" w:hAnsi="Arial" w:cs="Arial"/>
                <w:bCs/>
                <w:sz w:val="20"/>
                <w:szCs w:val="20"/>
              </w:rPr>
              <w:t xml:space="preserve"> </w:t>
            </w:r>
            <w:r w:rsidR="00175610">
              <w:rPr>
                <w:rFonts w:ascii="Arial" w:hAnsi="Arial" w:cs="Arial"/>
                <w:bCs/>
                <w:sz w:val="20"/>
                <w:szCs w:val="20"/>
              </w:rPr>
              <w:t>22</w:t>
            </w:r>
            <w:r w:rsidR="00D650E0">
              <w:rPr>
                <w:rFonts w:ascii="Arial" w:hAnsi="Arial" w:cs="Arial"/>
                <w:bCs/>
                <w:sz w:val="20"/>
                <w:szCs w:val="20"/>
              </w:rPr>
              <w:t xml:space="preserve"> P</w:t>
            </w:r>
            <w:r w:rsidR="00175610">
              <w:rPr>
                <w:rFonts w:ascii="Arial" w:hAnsi="Arial" w:cs="Arial"/>
                <w:bCs/>
                <w:sz w:val="20"/>
                <w:szCs w:val="20"/>
              </w:rPr>
              <w:t>aper</w:t>
            </w:r>
            <w:r w:rsidR="00D650E0">
              <w:rPr>
                <w:rFonts w:ascii="Arial" w:hAnsi="Arial" w:cs="Arial"/>
                <w:bCs/>
                <w:sz w:val="20"/>
                <w:szCs w:val="20"/>
              </w:rPr>
              <w:t xml:space="preserve"> </w:t>
            </w:r>
            <w:r w:rsidR="00AA3ED0">
              <w:rPr>
                <w:rFonts w:ascii="Arial" w:hAnsi="Arial" w:cs="Arial"/>
                <w:bCs/>
                <w:sz w:val="20"/>
                <w:szCs w:val="20"/>
              </w:rPr>
              <w:t>12</w:t>
            </w:r>
            <w:r w:rsidR="00D650E0">
              <w:rPr>
                <w:rFonts w:ascii="Arial" w:hAnsi="Arial" w:cs="Arial"/>
                <w:bCs/>
                <w:sz w:val="20"/>
                <w:szCs w:val="20"/>
              </w:rPr>
              <w:t xml:space="preserve"> </w:t>
            </w:r>
            <w:r w:rsidR="00AA3ED0">
              <w:rPr>
                <w:rFonts w:ascii="Arial" w:hAnsi="Arial" w:cs="Arial"/>
                <w:bCs/>
                <w:sz w:val="20"/>
                <w:szCs w:val="20"/>
              </w:rPr>
              <w:t>Q2</w:t>
            </w:r>
            <w:r w:rsidR="009E2186">
              <w:rPr>
                <w:rFonts w:ascii="Arial" w:hAnsi="Arial" w:cs="Arial"/>
                <w:bCs/>
                <w:sz w:val="20"/>
                <w:szCs w:val="20"/>
              </w:rPr>
              <w:t xml:space="preserve">, </w:t>
            </w:r>
            <w:r w:rsidR="00D650E0">
              <w:rPr>
                <w:rFonts w:ascii="Arial" w:hAnsi="Arial" w:cs="Arial"/>
                <w:bCs/>
                <w:sz w:val="20"/>
                <w:szCs w:val="20"/>
              </w:rPr>
              <w:t>P</w:t>
            </w:r>
            <w:r w:rsidR="009E2186">
              <w:rPr>
                <w:rFonts w:ascii="Arial" w:hAnsi="Arial" w:cs="Arial"/>
                <w:bCs/>
                <w:sz w:val="20"/>
                <w:szCs w:val="20"/>
              </w:rPr>
              <w:t>aper</w:t>
            </w:r>
            <w:r w:rsidR="00D650E0">
              <w:rPr>
                <w:rFonts w:ascii="Arial" w:hAnsi="Arial" w:cs="Arial"/>
                <w:bCs/>
                <w:sz w:val="20"/>
                <w:szCs w:val="20"/>
              </w:rPr>
              <w:t xml:space="preserve"> </w:t>
            </w:r>
            <w:r w:rsidR="009E2186">
              <w:rPr>
                <w:rFonts w:ascii="Arial" w:hAnsi="Arial" w:cs="Arial"/>
                <w:bCs/>
                <w:sz w:val="20"/>
                <w:szCs w:val="20"/>
              </w:rPr>
              <w:t>13</w:t>
            </w:r>
            <w:r w:rsidR="00D650E0">
              <w:rPr>
                <w:rFonts w:ascii="Arial" w:hAnsi="Arial" w:cs="Arial"/>
                <w:bCs/>
                <w:sz w:val="20"/>
                <w:szCs w:val="20"/>
              </w:rPr>
              <w:t xml:space="preserve"> </w:t>
            </w:r>
            <w:r w:rsidR="009E2186">
              <w:rPr>
                <w:rFonts w:ascii="Arial" w:hAnsi="Arial" w:cs="Arial"/>
                <w:bCs/>
                <w:sz w:val="20"/>
                <w:szCs w:val="20"/>
              </w:rPr>
              <w:t>Q7a</w:t>
            </w:r>
          </w:p>
        </w:tc>
      </w:tr>
    </w:tbl>
    <w:p w14:paraId="505A6245" w14:textId="77777777" w:rsidR="00EE401F" w:rsidRDefault="00EE401F" w:rsidP="00EE401F"/>
    <w:p w14:paraId="3678DCBD" w14:textId="77777777" w:rsidR="008C42B0" w:rsidRDefault="008C42B0" w:rsidP="00EE401F"/>
    <w:p w14:paraId="55B9192C" w14:textId="77777777" w:rsidR="008C42B0" w:rsidRPr="00EE401F" w:rsidRDefault="008C42B0" w:rsidP="00EE401F">
      <w:pPr>
        <w:sectPr w:rsidR="008C42B0" w:rsidRPr="00EE401F" w:rsidSect="008C42B0">
          <w:pgSz w:w="16838" w:h="11906" w:orient="landscape"/>
          <w:pgMar w:top="1134" w:right="1134" w:bottom="284" w:left="1134" w:header="567" w:footer="567" w:gutter="0"/>
          <w:cols w:space="708"/>
          <w:docGrid w:linePitch="360"/>
        </w:sectPr>
      </w:pPr>
    </w:p>
    <w:p w14:paraId="39079702" w14:textId="6A62A543" w:rsidR="0068522A" w:rsidRPr="00393536" w:rsidRDefault="00C00DCE" w:rsidP="0068522A">
      <w:pPr>
        <w:pStyle w:val="Heading1"/>
      </w:pPr>
      <w:bookmarkStart w:id="12" w:name="_Toc123901236"/>
      <w:r>
        <w:lastRenderedPageBreak/>
        <w:t xml:space="preserve">8. </w:t>
      </w:r>
      <w:r w:rsidR="00F937DE">
        <w:t>Markets and customers</w:t>
      </w:r>
      <w:bookmarkEnd w:id="12"/>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73"/>
        <w:gridCol w:w="2126"/>
        <w:gridCol w:w="10802"/>
      </w:tblGrid>
      <w:tr w:rsidR="008C42B0" w:rsidRPr="004A4E17" w14:paraId="5A50DD9B" w14:textId="77777777" w:rsidTr="00CC09A3">
        <w:trPr>
          <w:tblHeader/>
        </w:trPr>
        <w:tc>
          <w:tcPr>
            <w:tcW w:w="1673" w:type="dxa"/>
            <w:shd w:val="clear" w:color="auto" w:fill="EA5B0C"/>
            <w:tcMar>
              <w:top w:w="113" w:type="dxa"/>
              <w:bottom w:w="113" w:type="dxa"/>
            </w:tcMar>
            <w:vAlign w:val="center"/>
          </w:tcPr>
          <w:p w14:paraId="73390263" w14:textId="77777777" w:rsidR="008C42B0" w:rsidRPr="004A4E17" w:rsidRDefault="008C42B0" w:rsidP="00CC09A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6D1D87EC" w14:textId="77777777" w:rsidR="008C42B0" w:rsidRPr="004A4E17" w:rsidRDefault="008C42B0" w:rsidP="00CC09A3">
            <w:pPr>
              <w:pStyle w:val="TableHead"/>
              <w:spacing w:before="0" w:after="0"/>
            </w:pPr>
            <w:r w:rsidRPr="004A4E17">
              <w:t>Learning objectives</w:t>
            </w:r>
          </w:p>
        </w:tc>
        <w:tc>
          <w:tcPr>
            <w:tcW w:w="10802" w:type="dxa"/>
            <w:shd w:val="clear" w:color="auto" w:fill="EA5B0C"/>
            <w:tcMar>
              <w:top w:w="113" w:type="dxa"/>
              <w:bottom w:w="113" w:type="dxa"/>
            </w:tcMar>
            <w:vAlign w:val="center"/>
          </w:tcPr>
          <w:p w14:paraId="20F46199" w14:textId="77777777" w:rsidR="008C42B0" w:rsidRPr="00DF2AEF" w:rsidRDefault="008C42B0" w:rsidP="00CC09A3">
            <w:pPr>
              <w:pStyle w:val="TableHead"/>
              <w:spacing w:before="0" w:after="0"/>
            </w:pPr>
            <w:r w:rsidRPr="00DF2AEF">
              <w:t>Suggested teaching activities</w:t>
            </w:r>
            <w:r>
              <w:t xml:space="preserve"> </w:t>
            </w:r>
          </w:p>
        </w:tc>
      </w:tr>
      <w:tr w:rsidR="008C42B0" w:rsidRPr="004A4E17" w14:paraId="5C13EFDE" w14:textId="77777777" w:rsidTr="00CC09A3">
        <w:tblPrEx>
          <w:tblCellMar>
            <w:top w:w="0" w:type="dxa"/>
            <w:bottom w:w="0" w:type="dxa"/>
          </w:tblCellMar>
        </w:tblPrEx>
        <w:tc>
          <w:tcPr>
            <w:tcW w:w="1673" w:type="dxa"/>
            <w:vMerge w:val="restart"/>
            <w:tcMar>
              <w:top w:w="113" w:type="dxa"/>
              <w:bottom w:w="113" w:type="dxa"/>
            </w:tcMar>
          </w:tcPr>
          <w:p w14:paraId="6B5277E5" w14:textId="77777777" w:rsidR="008C42B0" w:rsidRPr="004A4E17" w:rsidRDefault="008C42B0" w:rsidP="00D40253">
            <w:pPr>
              <w:pStyle w:val="BodyText"/>
              <w:rPr>
                <w:lang w:eastAsia="en-GB"/>
              </w:rPr>
            </w:pPr>
            <w:r>
              <w:rPr>
                <w:lang w:eastAsia="en-GB"/>
              </w:rPr>
              <w:t>8. Markets and customers</w:t>
            </w:r>
          </w:p>
        </w:tc>
        <w:tc>
          <w:tcPr>
            <w:tcW w:w="2126" w:type="dxa"/>
            <w:tcMar>
              <w:top w:w="113" w:type="dxa"/>
              <w:bottom w:w="113" w:type="dxa"/>
            </w:tcMar>
          </w:tcPr>
          <w:p w14:paraId="55CE7E4E" w14:textId="77777777" w:rsidR="008C42B0" w:rsidRDefault="008C42B0" w:rsidP="00D40253">
            <w:pPr>
              <w:pStyle w:val="BodyText"/>
            </w:pPr>
            <w:r>
              <w:t>8.1</w:t>
            </w:r>
          </w:p>
          <w:p w14:paraId="6DD068C0" w14:textId="77777777" w:rsidR="008C42B0" w:rsidRDefault="008C42B0" w:rsidP="00D40253">
            <w:pPr>
              <w:pStyle w:val="BodyText"/>
            </w:pPr>
            <w:r>
              <w:t>Understand the purpose of marketing and how it helps to achieve enterprise aims.</w:t>
            </w:r>
          </w:p>
          <w:p w14:paraId="6F4F7599" w14:textId="77777777" w:rsidR="008C42B0" w:rsidRPr="004A4E17" w:rsidRDefault="008C42B0" w:rsidP="00D40253">
            <w:pPr>
              <w:pStyle w:val="BodyText"/>
              <w:rPr>
                <w:lang w:eastAsia="en-GB"/>
              </w:rPr>
            </w:pPr>
            <w:r>
              <w:t>Be able to explain how marketing benefits customers in terms of giving information and enabling more informed decisions.</w:t>
            </w:r>
          </w:p>
        </w:tc>
        <w:tc>
          <w:tcPr>
            <w:tcW w:w="10802" w:type="dxa"/>
            <w:tcMar>
              <w:top w:w="113" w:type="dxa"/>
              <w:bottom w:w="113" w:type="dxa"/>
            </w:tcMar>
          </w:tcPr>
          <w:p w14:paraId="565F657E" w14:textId="77777777" w:rsidR="008C42B0" w:rsidRDefault="008C42B0" w:rsidP="00D40253">
            <w:pPr>
              <w:pStyle w:val="BodyText"/>
            </w:pPr>
            <w:r>
              <w:t>Teacher-led introduction to marketing, using familiar examples of advertisements from newspapers, billboards magazines, TV or online. Contrast advertising that gives information with those that are purely persuasive.</w:t>
            </w:r>
          </w:p>
          <w:p w14:paraId="24C576CE" w14:textId="77777777" w:rsidR="008C42B0" w:rsidRDefault="008C42B0" w:rsidP="00D40253">
            <w:pPr>
              <w:pStyle w:val="BodyText"/>
            </w:pPr>
          </w:p>
          <w:p w14:paraId="466B831E" w14:textId="77777777" w:rsidR="008C42B0" w:rsidRDefault="00692E22" w:rsidP="00D40253">
            <w:pPr>
              <w:pStyle w:val="BodyText"/>
            </w:pPr>
            <w:hyperlink r:id="rId67" w:history="1">
              <w:r w:rsidR="008C42B0" w:rsidRPr="002F57FE">
                <w:rPr>
                  <w:rStyle w:val="Hyperlink"/>
                  <w:rFonts w:cs="Arial"/>
                </w:rPr>
                <w:t>www.coolmath-games.com</w:t>
              </w:r>
            </w:hyperlink>
            <w:r w:rsidR="008C42B0">
              <w:t xml:space="preserve"> ‘Grab them by the </w:t>
            </w:r>
            <w:proofErr w:type="gramStart"/>
            <w:r w:rsidR="008C42B0">
              <w:t>eyes’</w:t>
            </w:r>
            <w:proofErr w:type="gramEnd"/>
            <w:r w:rsidR="008C42B0">
              <w:t>.</w:t>
            </w:r>
          </w:p>
          <w:p w14:paraId="2591FE47" w14:textId="77777777" w:rsidR="008C42B0" w:rsidRDefault="008C42B0" w:rsidP="00D40253">
            <w:pPr>
              <w:pStyle w:val="BodyText"/>
            </w:pPr>
          </w:p>
          <w:p w14:paraId="6CD49E3E" w14:textId="77777777" w:rsidR="008C42B0" w:rsidRPr="008A0880" w:rsidRDefault="008C42B0" w:rsidP="00D40253">
            <w:pPr>
              <w:pStyle w:val="BodyText"/>
            </w:pPr>
            <w:proofErr w:type="gramStart"/>
            <w:r w:rsidRPr="008A0880">
              <w:t>Brands</w:t>
            </w:r>
            <w:proofErr w:type="gramEnd"/>
            <w:r w:rsidRPr="008A0880">
              <w:t xml:space="preserve"> quiz – guess the company from the brand logo or strap line. </w:t>
            </w:r>
          </w:p>
          <w:p w14:paraId="33C7900F" w14:textId="77777777" w:rsidR="008C42B0" w:rsidRDefault="008C42B0" w:rsidP="00D40253">
            <w:pPr>
              <w:pStyle w:val="BodyText"/>
            </w:pPr>
          </w:p>
          <w:p w14:paraId="09EE59B5" w14:textId="77777777" w:rsidR="008C42B0" w:rsidRDefault="008C42B0" w:rsidP="00D40253">
            <w:pPr>
              <w:pStyle w:val="BodyText"/>
              <w:rPr>
                <w:b/>
              </w:rPr>
            </w:pPr>
            <w:r w:rsidRPr="008A0880">
              <w:t xml:space="preserve">Learners research a piece of marketing used by a local business and explain the purpose behind this marketing – information is presented to the whole class. </w:t>
            </w:r>
            <w:r w:rsidRPr="00D233D4">
              <w:rPr>
                <w:b/>
              </w:rPr>
              <w:t>(F)</w:t>
            </w:r>
          </w:p>
          <w:p w14:paraId="17F42875" w14:textId="77777777" w:rsidR="008C42B0" w:rsidRDefault="008C42B0" w:rsidP="00D40253">
            <w:pPr>
              <w:pStyle w:val="BodyText"/>
              <w:rPr>
                <w:b/>
              </w:rPr>
            </w:pPr>
          </w:p>
          <w:p w14:paraId="0CC0D0B9" w14:textId="77777777" w:rsidR="008C42B0" w:rsidRPr="004A4E17" w:rsidRDefault="008C42B0" w:rsidP="008C42B0">
            <w:pPr>
              <w:pStyle w:val="BodyText"/>
            </w:pPr>
            <w:r w:rsidRPr="006A3B24">
              <w:t xml:space="preserve">Learners </w:t>
            </w:r>
            <w:r>
              <w:t xml:space="preserve">analyse their own experiences of marketing from a range of sources. Each learner brings two examples to the next lesson. </w:t>
            </w:r>
            <w:r w:rsidRPr="00697D7B">
              <w:rPr>
                <w:b/>
              </w:rPr>
              <w:t>(I)</w:t>
            </w:r>
          </w:p>
        </w:tc>
      </w:tr>
      <w:tr w:rsidR="008C42B0" w:rsidRPr="004A4E17" w14:paraId="79920173" w14:textId="77777777" w:rsidTr="00CC09A3">
        <w:tblPrEx>
          <w:tblCellMar>
            <w:top w:w="0" w:type="dxa"/>
            <w:bottom w:w="0" w:type="dxa"/>
          </w:tblCellMar>
        </w:tblPrEx>
        <w:tc>
          <w:tcPr>
            <w:tcW w:w="1673" w:type="dxa"/>
            <w:vMerge/>
            <w:tcMar>
              <w:top w:w="113" w:type="dxa"/>
              <w:bottom w:w="113" w:type="dxa"/>
            </w:tcMar>
          </w:tcPr>
          <w:p w14:paraId="03E60D5D" w14:textId="77777777" w:rsidR="008C42B0" w:rsidRPr="004A4E17" w:rsidRDefault="008C42B0" w:rsidP="00D40253">
            <w:pPr>
              <w:pStyle w:val="BodyText"/>
              <w:rPr>
                <w:lang w:eastAsia="en-GB"/>
              </w:rPr>
            </w:pPr>
          </w:p>
        </w:tc>
        <w:tc>
          <w:tcPr>
            <w:tcW w:w="2126" w:type="dxa"/>
            <w:tcMar>
              <w:top w:w="113" w:type="dxa"/>
              <w:bottom w:w="113" w:type="dxa"/>
            </w:tcMar>
          </w:tcPr>
          <w:p w14:paraId="2B9B69F9" w14:textId="77777777" w:rsidR="008C42B0" w:rsidRDefault="008C42B0" w:rsidP="00D40253">
            <w:pPr>
              <w:pStyle w:val="BodyText"/>
              <w:rPr>
                <w:lang w:eastAsia="en-GB"/>
              </w:rPr>
            </w:pPr>
            <w:r>
              <w:rPr>
                <w:lang w:eastAsia="en-GB"/>
              </w:rPr>
              <w:t>8.2</w:t>
            </w:r>
          </w:p>
          <w:p w14:paraId="043D5059" w14:textId="77777777" w:rsidR="008C42B0" w:rsidRDefault="008C42B0" w:rsidP="00D40253">
            <w:pPr>
              <w:pStyle w:val="BodyText"/>
              <w:rPr>
                <w:lang w:eastAsia="en-GB"/>
              </w:rPr>
            </w:pPr>
            <w:r>
              <w:rPr>
                <w:lang w:eastAsia="en-GB"/>
              </w:rPr>
              <w:t>Understand methods of market research which will help to identify potential customers.</w:t>
            </w:r>
          </w:p>
          <w:p w14:paraId="3F402679" w14:textId="77777777" w:rsidR="008C42B0" w:rsidRPr="004A4E17" w:rsidRDefault="008C42B0" w:rsidP="00D40253">
            <w:pPr>
              <w:pStyle w:val="BodyText"/>
              <w:rPr>
                <w:lang w:eastAsia="en-GB"/>
              </w:rPr>
            </w:pPr>
            <w:r>
              <w:rPr>
                <w:lang w:eastAsia="en-GB"/>
              </w:rPr>
              <w:t>Be able to explain that effectiveness of methods will depend on a range of factors.</w:t>
            </w:r>
          </w:p>
        </w:tc>
        <w:tc>
          <w:tcPr>
            <w:tcW w:w="10802" w:type="dxa"/>
            <w:tcMar>
              <w:top w:w="113" w:type="dxa"/>
              <w:bottom w:w="113" w:type="dxa"/>
            </w:tcMar>
          </w:tcPr>
          <w:p w14:paraId="1B10B604" w14:textId="77777777" w:rsidR="008C42B0" w:rsidRDefault="008C42B0" w:rsidP="00D40253">
            <w:pPr>
              <w:pStyle w:val="BodyText"/>
            </w:pPr>
            <w:r>
              <w:t>Teacher-led introduction to market research, based on a simple survey carried out on the class. Analysis of results and evaluation of what the information shows and why it may be useful.</w:t>
            </w:r>
          </w:p>
          <w:p w14:paraId="6B238AEC" w14:textId="77777777" w:rsidR="008C42B0" w:rsidRDefault="008C42B0" w:rsidP="00D40253">
            <w:pPr>
              <w:pStyle w:val="BodyText"/>
            </w:pPr>
          </w:p>
          <w:p w14:paraId="4D9566E9" w14:textId="77777777" w:rsidR="008C42B0" w:rsidRDefault="008C42B0" w:rsidP="00D40253">
            <w:pPr>
              <w:pStyle w:val="BodyText"/>
            </w:pPr>
            <w:r>
              <w:t>Follow up introduction with a discussion of what other sources could have been used and introduction to primary and secondary sources.</w:t>
            </w:r>
          </w:p>
          <w:p w14:paraId="7799D720" w14:textId="77777777" w:rsidR="008C42B0" w:rsidRDefault="008C42B0" w:rsidP="00D40253">
            <w:pPr>
              <w:pStyle w:val="BodyText"/>
            </w:pPr>
          </w:p>
          <w:p w14:paraId="63DEE8B3" w14:textId="77777777" w:rsidR="008C42B0" w:rsidRPr="004A4E17" w:rsidRDefault="008C42B0" w:rsidP="00D40253">
            <w:pPr>
              <w:pStyle w:val="BodyText"/>
            </w:pPr>
            <w:r>
              <w:t xml:space="preserve">Case study exercise from textbook or web-based resource. Learners to identify suitable and unsuitable methods of research and reasons. </w:t>
            </w:r>
            <w:r w:rsidRPr="00697D7B">
              <w:rPr>
                <w:b/>
              </w:rPr>
              <w:t>(I)</w:t>
            </w:r>
          </w:p>
        </w:tc>
      </w:tr>
      <w:tr w:rsidR="008C42B0" w:rsidRPr="004A4E17" w14:paraId="20CA618A" w14:textId="77777777" w:rsidTr="00CC09A3">
        <w:tblPrEx>
          <w:tblCellMar>
            <w:top w:w="0" w:type="dxa"/>
            <w:bottom w:w="0" w:type="dxa"/>
          </w:tblCellMar>
        </w:tblPrEx>
        <w:tc>
          <w:tcPr>
            <w:tcW w:w="1673" w:type="dxa"/>
            <w:vMerge/>
            <w:tcMar>
              <w:top w:w="113" w:type="dxa"/>
              <w:bottom w:w="113" w:type="dxa"/>
            </w:tcMar>
          </w:tcPr>
          <w:p w14:paraId="714EA497" w14:textId="77777777" w:rsidR="008C42B0" w:rsidRPr="00DB2C1F" w:rsidRDefault="008C42B0" w:rsidP="00D40253">
            <w:pPr>
              <w:pStyle w:val="BodyText"/>
              <w:rPr>
                <w:lang w:eastAsia="en-GB"/>
              </w:rPr>
            </w:pPr>
          </w:p>
        </w:tc>
        <w:tc>
          <w:tcPr>
            <w:tcW w:w="2126" w:type="dxa"/>
            <w:tcMar>
              <w:top w:w="113" w:type="dxa"/>
              <w:bottom w:w="113" w:type="dxa"/>
            </w:tcMar>
          </w:tcPr>
          <w:p w14:paraId="710D32F5" w14:textId="77777777" w:rsidR="008C42B0" w:rsidRDefault="008C42B0" w:rsidP="00D40253">
            <w:pPr>
              <w:pStyle w:val="BodyText"/>
              <w:rPr>
                <w:lang w:eastAsia="en-GB"/>
              </w:rPr>
            </w:pPr>
            <w:r>
              <w:rPr>
                <w:lang w:eastAsia="en-GB"/>
              </w:rPr>
              <w:t>8.3</w:t>
            </w:r>
          </w:p>
          <w:p w14:paraId="2268D5D2" w14:textId="77777777" w:rsidR="008C42B0" w:rsidRDefault="008C42B0" w:rsidP="00D40253">
            <w:pPr>
              <w:pStyle w:val="BodyText"/>
              <w:rPr>
                <w:lang w:eastAsia="en-GB"/>
              </w:rPr>
            </w:pPr>
            <w:r>
              <w:rPr>
                <w:lang w:eastAsia="en-GB"/>
              </w:rPr>
              <w:t>Understand that retaining customers is as important as finding new ones.</w:t>
            </w:r>
          </w:p>
          <w:p w14:paraId="2ADF93A9" w14:textId="77777777" w:rsidR="008C42B0" w:rsidRDefault="008C42B0" w:rsidP="00D40253">
            <w:pPr>
              <w:pStyle w:val="BodyText"/>
              <w:rPr>
                <w:lang w:eastAsia="en-GB"/>
              </w:rPr>
            </w:pPr>
            <w:r>
              <w:rPr>
                <w:lang w:eastAsia="en-GB"/>
              </w:rPr>
              <w:t>Be able to explain methods of measuring customer satisfaction and retention.</w:t>
            </w:r>
          </w:p>
          <w:p w14:paraId="5E3080FA" w14:textId="77777777" w:rsidR="008C42B0" w:rsidRDefault="008C42B0" w:rsidP="00D40253">
            <w:pPr>
              <w:pStyle w:val="BodyText"/>
              <w:rPr>
                <w:lang w:eastAsia="en-GB"/>
              </w:rPr>
            </w:pPr>
          </w:p>
          <w:p w14:paraId="05D0D4B6" w14:textId="77777777" w:rsidR="008C42B0" w:rsidRDefault="008C42B0" w:rsidP="00D40253">
            <w:pPr>
              <w:pStyle w:val="BodyText"/>
              <w:rPr>
                <w:lang w:eastAsia="en-GB"/>
              </w:rPr>
            </w:pPr>
            <w:r>
              <w:rPr>
                <w:lang w:eastAsia="en-GB"/>
              </w:rPr>
              <w:t>Be able to explain ways in which an enterprise might retain customers.</w:t>
            </w:r>
          </w:p>
          <w:p w14:paraId="377CEE15" w14:textId="77777777" w:rsidR="008C42B0" w:rsidRPr="004A4E17" w:rsidRDefault="008C42B0" w:rsidP="00D40253">
            <w:pPr>
              <w:pStyle w:val="BodyText"/>
              <w:rPr>
                <w:lang w:eastAsia="en-GB"/>
              </w:rPr>
            </w:pPr>
          </w:p>
        </w:tc>
        <w:tc>
          <w:tcPr>
            <w:tcW w:w="10802" w:type="dxa"/>
            <w:tcMar>
              <w:top w:w="113" w:type="dxa"/>
              <w:bottom w:w="113" w:type="dxa"/>
            </w:tcMar>
          </w:tcPr>
          <w:p w14:paraId="4EC67CA9" w14:textId="77777777" w:rsidR="008C42B0" w:rsidRDefault="008C42B0" w:rsidP="00D40253">
            <w:pPr>
              <w:pStyle w:val="BodyText"/>
            </w:pPr>
            <w:r>
              <w:lastRenderedPageBreak/>
              <w:t>Teacher-led discussion about the difference between gaining customers and retaining existing customers. Which of these may be more difficult and why? Contrast two local businesses, such as a coffee shop and a tailoring business. Identify typical methods used such as loyalty cards.</w:t>
            </w:r>
          </w:p>
          <w:p w14:paraId="2FA941DA" w14:textId="77777777" w:rsidR="008C42B0" w:rsidRDefault="008C42B0" w:rsidP="00D40253">
            <w:pPr>
              <w:pStyle w:val="BodyText"/>
            </w:pPr>
          </w:p>
          <w:p w14:paraId="0B50159A" w14:textId="77777777" w:rsidR="008C42B0" w:rsidRDefault="008C42B0" w:rsidP="00D40253">
            <w:pPr>
              <w:pStyle w:val="BodyText"/>
            </w:pPr>
            <w:r>
              <w:t>Groups of learners each choose a local business and discuss, then present ways in which customer satisfaction may be monitored.</w:t>
            </w:r>
          </w:p>
          <w:p w14:paraId="1A595A69" w14:textId="77777777" w:rsidR="008C42B0" w:rsidRDefault="008C42B0" w:rsidP="00D40253">
            <w:pPr>
              <w:pStyle w:val="BodyText"/>
            </w:pPr>
          </w:p>
          <w:p w14:paraId="70EE4116" w14:textId="77777777" w:rsidR="008C42B0" w:rsidRDefault="008C42B0" w:rsidP="00D40253">
            <w:pPr>
              <w:pStyle w:val="BodyText"/>
            </w:pPr>
            <w:r>
              <w:t xml:space="preserve">Learners undertake a ‘mystery shopper’ exercise, using a list of pre-discussed criteria. Learners visit local competing </w:t>
            </w:r>
            <w:proofErr w:type="gramStart"/>
            <w:r>
              <w:t>fast food</w:t>
            </w:r>
            <w:proofErr w:type="gramEnd"/>
            <w:r>
              <w:t xml:space="preserve"> shops and compare results.</w:t>
            </w:r>
          </w:p>
          <w:p w14:paraId="7F43EC1D" w14:textId="77777777" w:rsidR="008C42B0" w:rsidRDefault="008C42B0" w:rsidP="00D40253">
            <w:pPr>
              <w:pStyle w:val="BodyText"/>
            </w:pPr>
          </w:p>
          <w:p w14:paraId="6BC60FF1" w14:textId="77777777" w:rsidR="008C42B0" w:rsidRDefault="008C42B0" w:rsidP="00D40253">
            <w:pPr>
              <w:pStyle w:val="BodyText"/>
            </w:pPr>
            <w:proofErr w:type="gramStart"/>
            <w:r>
              <w:lastRenderedPageBreak/>
              <w:t>Learners</w:t>
            </w:r>
            <w:proofErr w:type="gramEnd"/>
            <w:r>
              <w:t xml:space="preserve"> role-play dealing with a variety of complaints from customers.</w:t>
            </w:r>
          </w:p>
          <w:p w14:paraId="285E70B0" w14:textId="77777777" w:rsidR="008C42B0" w:rsidRDefault="008C42B0" w:rsidP="00D40253">
            <w:pPr>
              <w:pStyle w:val="BodyText"/>
            </w:pPr>
          </w:p>
          <w:p w14:paraId="4A15C536" w14:textId="77777777" w:rsidR="008C42B0" w:rsidRDefault="008C42B0" w:rsidP="00D40253">
            <w:pPr>
              <w:pStyle w:val="BodyText"/>
            </w:pPr>
            <w:r w:rsidRPr="008A0880">
              <w:t>Invite local entrepreneurs to discuss customer re</w:t>
            </w:r>
            <w:r>
              <w:t>tention within their enterprise, including the most successful methods.</w:t>
            </w:r>
          </w:p>
          <w:p w14:paraId="403B8813" w14:textId="77777777" w:rsidR="008C42B0" w:rsidRPr="008A0880" w:rsidRDefault="008C42B0" w:rsidP="00D40253">
            <w:pPr>
              <w:pStyle w:val="BodyText"/>
            </w:pPr>
          </w:p>
          <w:p w14:paraId="46E02A7A" w14:textId="77777777" w:rsidR="008C42B0" w:rsidRPr="004A4E17" w:rsidRDefault="008C42B0" w:rsidP="008C42B0">
            <w:pPr>
              <w:pStyle w:val="BodyText"/>
            </w:pPr>
            <w:r w:rsidRPr="008A0880">
              <w:t>Complete a past exam paper on this topic – learners could be encouraged to mark each other’s work using the mark scheme.</w:t>
            </w:r>
            <w:r w:rsidRPr="008A0880">
              <w:rPr>
                <w:b/>
              </w:rPr>
              <w:t xml:space="preserve"> (</w:t>
            </w:r>
            <w:r w:rsidRPr="008A0880">
              <w:rPr>
                <w:rStyle w:val="Bold"/>
              </w:rPr>
              <w:t>I</w:t>
            </w:r>
            <w:r w:rsidRPr="008A0880">
              <w:rPr>
                <w:b/>
              </w:rPr>
              <w:t>)</w:t>
            </w:r>
          </w:p>
        </w:tc>
      </w:tr>
      <w:tr w:rsidR="008C42B0" w:rsidRPr="004A4E17" w14:paraId="35CF6E77" w14:textId="77777777" w:rsidTr="00CC09A3">
        <w:tblPrEx>
          <w:tblCellMar>
            <w:top w:w="0" w:type="dxa"/>
            <w:bottom w:w="0" w:type="dxa"/>
          </w:tblCellMar>
        </w:tblPrEx>
        <w:tc>
          <w:tcPr>
            <w:tcW w:w="1673" w:type="dxa"/>
            <w:vMerge/>
            <w:tcMar>
              <w:top w:w="113" w:type="dxa"/>
              <w:bottom w:w="113" w:type="dxa"/>
            </w:tcMar>
          </w:tcPr>
          <w:p w14:paraId="0F0CAF19" w14:textId="77777777" w:rsidR="008C42B0" w:rsidRPr="00DB2C1F" w:rsidRDefault="008C42B0" w:rsidP="00D40253">
            <w:pPr>
              <w:pStyle w:val="BodyText"/>
              <w:rPr>
                <w:lang w:eastAsia="en-GB"/>
              </w:rPr>
            </w:pPr>
          </w:p>
        </w:tc>
        <w:tc>
          <w:tcPr>
            <w:tcW w:w="2126" w:type="dxa"/>
            <w:tcMar>
              <w:top w:w="113" w:type="dxa"/>
              <w:bottom w:w="113" w:type="dxa"/>
            </w:tcMar>
          </w:tcPr>
          <w:p w14:paraId="74A5FBE4" w14:textId="77777777" w:rsidR="008C42B0" w:rsidRDefault="008C42B0" w:rsidP="00D40253">
            <w:pPr>
              <w:pStyle w:val="BodyText"/>
              <w:rPr>
                <w:lang w:eastAsia="en-GB"/>
              </w:rPr>
            </w:pPr>
            <w:r>
              <w:rPr>
                <w:lang w:eastAsia="en-GB"/>
              </w:rPr>
              <w:t>8.4</w:t>
            </w:r>
          </w:p>
          <w:p w14:paraId="1EBD414E" w14:textId="77777777" w:rsidR="008C42B0" w:rsidRDefault="008C42B0" w:rsidP="00D40253">
            <w:pPr>
              <w:pStyle w:val="BodyText"/>
              <w:rPr>
                <w:lang w:eastAsia="en-GB"/>
              </w:rPr>
            </w:pPr>
            <w:r w:rsidRPr="008A0880">
              <w:t>Understand and evaluate the different method</w:t>
            </w:r>
            <w:r>
              <w:t>s of marketing communications to reach customers</w:t>
            </w:r>
            <w:r w:rsidRPr="008A0880">
              <w:t xml:space="preserve"> for different types of enterprise</w:t>
            </w:r>
            <w:r>
              <w:t>.</w:t>
            </w:r>
          </w:p>
          <w:p w14:paraId="5D7F2154" w14:textId="77777777" w:rsidR="008C42B0" w:rsidRDefault="008C42B0" w:rsidP="00D40253">
            <w:pPr>
              <w:pStyle w:val="BodyText"/>
              <w:rPr>
                <w:lang w:eastAsia="en-GB"/>
              </w:rPr>
            </w:pPr>
          </w:p>
        </w:tc>
        <w:tc>
          <w:tcPr>
            <w:tcW w:w="10802" w:type="dxa"/>
            <w:tcMar>
              <w:top w:w="113" w:type="dxa"/>
              <w:bottom w:w="113" w:type="dxa"/>
            </w:tcMar>
          </w:tcPr>
          <w:p w14:paraId="712E851B" w14:textId="77777777" w:rsidR="008C42B0" w:rsidRDefault="008C42B0" w:rsidP="00D40253">
            <w:pPr>
              <w:pStyle w:val="BodyText"/>
            </w:pPr>
            <w:r w:rsidRPr="008A0880">
              <w:t xml:space="preserve">Learners in groups research the different methods of communication used by a given enterprise. Each group should be given a different type of organisation. A written evaluation is then produced of the advantages and disadvantages to that organisation of the methods of communication used. </w:t>
            </w:r>
          </w:p>
          <w:p w14:paraId="20B544BD" w14:textId="77777777" w:rsidR="008C42B0" w:rsidRDefault="008C42B0" w:rsidP="00D40253">
            <w:pPr>
              <w:pStyle w:val="BodyText"/>
            </w:pPr>
          </w:p>
          <w:p w14:paraId="651AB7BC" w14:textId="77777777" w:rsidR="008C42B0" w:rsidRPr="008A0880" w:rsidRDefault="008C42B0" w:rsidP="00D40253">
            <w:pPr>
              <w:pStyle w:val="BodyText"/>
            </w:pPr>
            <w:r w:rsidRPr="008A0880">
              <w:t>Groups could be allocated a case study based around examination case s</w:t>
            </w:r>
            <w:r>
              <w:t>tudy materials from past papers, textbooks, or real local examples.</w:t>
            </w:r>
          </w:p>
          <w:p w14:paraId="4D07A686" w14:textId="77777777" w:rsidR="008C42B0" w:rsidRPr="008A0880" w:rsidRDefault="008C42B0" w:rsidP="00D40253">
            <w:pPr>
              <w:pStyle w:val="BodyText"/>
            </w:pPr>
          </w:p>
          <w:p w14:paraId="398C4CDB" w14:textId="77777777" w:rsidR="008C42B0" w:rsidRPr="008A0880" w:rsidRDefault="008C42B0" w:rsidP="00D40253">
            <w:pPr>
              <w:pStyle w:val="CHead"/>
            </w:pPr>
            <w:r w:rsidRPr="008A0880">
              <w:t>Coursework</w:t>
            </w:r>
          </w:p>
          <w:p w14:paraId="566D2FCB" w14:textId="77777777" w:rsidR="008C42B0" w:rsidRDefault="008C42B0" w:rsidP="008C42B0">
            <w:pPr>
              <w:pStyle w:val="BodyText"/>
            </w:pPr>
            <w:r w:rsidRPr="008A0880">
              <w:rPr>
                <w:rStyle w:val="Bold"/>
              </w:rPr>
              <w:t>Task 2b</w:t>
            </w:r>
            <w:r w:rsidRPr="008A0880">
              <w:t xml:space="preserve"> – The planning of marketing communications</w:t>
            </w:r>
            <w:r>
              <w:t xml:space="preserve"> for own enterprise</w:t>
            </w:r>
            <w:r w:rsidRPr="008A0880">
              <w:t xml:space="preserve">. </w:t>
            </w:r>
            <w:r w:rsidRPr="008A0880">
              <w:rPr>
                <w:b/>
              </w:rPr>
              <w:t>(</w:t>
            </w:r>
            <w:r w:rsidRPr="008A0880">
              <w:rPr>
                <w:rStyle w:val="Bold"/>
              </w:rPr>
              <w:t>I</w:t>
            </w:r>
            <w:r w:rsidRPr="008A0880">
              <w:rPr>
                <w:b/>
              </w:rPr>
              <w:t>)</w:t>
            </w:r>
          </w:p>
        </w:tc>
      </w:tr>
    </w:tbl>
    <w:p w14:paraId="3FE21B96" w14:textId="60490ECD" w:rsidR="00CC09A3" w:rsidRPr="00CC09A3" w:rsidRDefault="00CC09A3">
      <w:pPr>
        <w:rPr>
          <w:sz w:val="16"/>
          <w:szCs w:val="16"/>
        </w:r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4A4E17" w14:paraId="7842A0B8" w14:textId="77777777" w:rsidTr="00CC09A3">
        <w:trPr>
          <w:tblHeader/>
        </w:trPr>
        <w:tc>
          <w:tcPr>
            <w:tcW w:w="14601" w:type="dxa"/>
            <w:shd w:val="clear" w:color="auto" w:fill="EA5B0C"/>
            <w:tcMar>
              <w:top w:w="113" w:type="dxa"/>
              <w:bottom w:w="113" w:type="dxa"/>
            </w:tcMar>
            <w:vAlign w:val="center"/>
          </w:tcPr>
          <w:p w14:paraId="71CD9E66" w14:textId="65B084C3"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42B0" w:rsidRPr="004A4E17" w14:paraId="47534200" w14:textId="77777777" w:rsidTr="00CC09A3">
        <w:tblPrEx>
          <w:tblCellMar>
            <w:top w:w="0" w:type="dxa"/>
            <w:bottom w:w="0" w:type="dxa"/>
          </w:tblCellMar>
        </w:tblPrEx>
        <w:tc>
          <w:tcPr>
            <w:tcW w:w="14601" w:type="dxa"/>
            <w:tcMar>
              <w:top w:w="113" w:type="dxa"/>
              <w:bottom w:w="113" w:type="dxa"/>
            </w:tcMar>
          </w:tcPr>
          <w:p w14:paraId="6CA3B6D2"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68"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69"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2D3261B0" w14:textId="712EC569" w:rsidR="00D650E0" w:rsidRDefault="008C42B0" w:rsidP="00D40253">
            <w:pPr>
              <w:pStyle w:val="BodyText"/>
              <w:rPr>
                <w:lang w:eastAsia="en-GB"/>
              </w:rPr>
            </w:pPr>
            <w:r>
              <w:rPr>
                <w:lang w:eastAsia="en-GB"/>
              </w:rPr>
              <w:t>Specimen paper Q5</w:t>
            </w:r>
            <w:r w:rsidR="00262571">
              <w:rPr>
                <w:lang w:eastAsia="en-GB"/>
              </w:rPr>
              <w:t xml:space="preserve"> </w:t>
            </w:r>
            <w:r w:rsidR="009A2A48">
              <w:rPr>
                <w:lang w:eastAsia="en-GB"/>
              </w:rPr>
              <w:t>and</w:t>
            </w:r>
            <w:r w:rsidR="00262571">
              <w:rPr>
                <w:lang w:eastAsia="en-GB"/>
              </w:rPr>
              <w:t xml:space="preserve"> </w:t>
            </w:r>
            <w:r>
              <w:rPr>
                <w:lang w:eastAsia="en-GB"/>
              </w:rPr>
              <w:t>7</w:t>
            </w:r>
          </w:p>
          <w:p w14:paraId="3ED8265B" w14:textId="7AF566EE" w:rsidR="00D650E0" w:rsidRDefault="00515103" w:rsidP="00D40253">
            <w:pPr>
              <w:pStyle w:val="BodyText"/>
              <w:rPr>
                <w:lang w:eastAsia="en-GB"/>
              </w:rPr>
            </w:pPr>
            <w:r>
              <w:rPr>
                <w:lang w:eastAsia="en-GB"/>
              </w:rPr>
              <w:t>Jun</w:t>
            </w:r>
            <w:r w:rsidR="00FA73E5">
              <w:rPr>
                <w:lang w:eastAsia="en-GB"/>
              </w:rPr>
              <w:t xml:space="preserve"> </w:t>
            </w:r>
            <w:r w:rsidR="00E2776D">
              <w:rPr>
                <w:lang w:eastAsia="en-GB"/>
              </w:rPr>
              <w:t>20</w:t>
            </w:r>
            <w:r w:rsidR="00FA73E5">
              <w:rPr>
                <w:lang w:eastAsia="en-GB"/>
              </w:rPr>
              <w:t xml:space="preserve"> P</w:t>
            </w:r>
            <w:r w:rsidR="00E2776D">
              <w:rPr>
                <w:lang w:eastAsia="en-GB"/>
              </w:rPr>
              <w:t>aper</w:t>
            </w:r>
            <w:r w:rsidR="00FA73E5">
              <w:rPr>
                <w:lang w:eastAsia="en-GB"/>
              </w:rPr>
              <w:t xml:space="preserve"> </w:t>
            </w:r>
            <w:r w:rsidR="00E2776D">
              <w:rPr>
                <w:lang w:eastAsia="en-GB"/>
              </w:rPr>
              <w:t>11</w:t>
            </w:r>
            <w:r w:rsidR="00FA73E5">
              <w:rPr>
                <w:lang w:eastAsia="en-GB"/>
              </w:rPr>
              <w:t xml:space="preserve"> </w:t>
            </w:r>
            <w:r w:rsidR="00E2776D">
              <w:rPr>
                <w:lang w:eastAsia="en-GB"/>
              </w:rPr>
              <w:t>Q5</w:t>
            </w:r>
            <w:r w:rsidR="00FA73E5">
              <w:rPr>
                <w:lang w:eastAsia="en-GB"/>
              </w:rPr>
              <w:t>(</w:t>
            </w:r>
            <w:r w:rsidR="00E2776D">
              <w:rPr>
                <w:lang w:eastAsia="en-GB"/>
              </w:rPr>
              <w:t>a</w:t>
            </w:r>
            <w:r w:rsidR="00FA73E5">
              <w:rPr>
                <w:lang w:eastAsia="en-GB"/>
              </w:rPr>
              <w:t>)</w:t>
            </w:r>
            <w:r w:rsidR="00256F1D">
              <w:rPr>
                <w:lang w:eastAsia="en-GB"/>
              </w:rPr>
              <w:t xml:space="preserve"> and</w:t>
            </w:r>
            <w:r w:rsidR="00521CF0">
              <w:rPr>
                <w:lang w:eastAsia="en-GB"/>
              </w:rPr>
              <w:t xml:space="preserve"> 7</w:t>
            </w:r>
            <w:r w:rsidR="00FA73E5">
              <w:rPr>
                <w:lang w:eastAsia="en-GB"/>
              </w:rPr>
              <w:t>(</w:t>
            </w:r>
            <w:r w:rsidR="00521CF0">
              <w:rPr>
                <w:lang w:eastAsia="en-GB"/>
              </w:rPr>
              <w:t>b</w:t>
            </w:r>
            <w:r w:rsidR="00FA73E5">
              <w:rPr>
                <w:lang w:eastAsia="en-GB"/>
              </w:rPr>
              <w:t>)</w:t>
            </w:r>
            <w:r w:rsidR="00521CF0">
              <w:rPr>
                <w:lang w:eastAsia="en-GB"/>
              </w:rPr>
              <w:t xml:space="preserve">, </w:t>
            </w:r>
            <w:r w:rsidR="001A2A7A">
              <w:rPr>
                <w:lang w:eastAsia="en-GB"/>
              </w:rPr>
              <w:t>P</w:t>
            </w:r>
            <w:r w:rsidR="00086533">
              <w:rPr>
                <w:lang w:eastAsia="en-GB"/>
              </w:rPr>
              <w:t>aper</w:t>
            </w:r>
            <w:r w:rsidR="001A2A7A">
              <w:rPr>
                <w:lang w:eastAsia="en-GB"/>
              </w:rPr>
              <w:t xml:space="preserve"> </w:t>
            </w:r>
            <w:r w:rsidR="00F112F8">
              <w:rPr>
                <w:lang w:eastAsia="en-GB"/>
              </w:rPr>
              <w:t>12</w:t>
            </w:r>
            <w:r w:rsidR="001A2A7A">
              <w:rPr>
                <w:lang w:eastAsia="en-GB"/>
              </w:rPr>
              <w:t xml:space="preserve"> </w:t>
            </w:r>
            <w:r w:rsidR="00F112F8">
              <w:rPr>
                <w:lang w:eastAsia="en-GB"/>
              </w:rPr>
              <w:t>Q7</w:t>
            </w:r>
            <w:r w:rsidR="001A2A7A">
              <w:rPr>
                <w:lang w:eastAsia="en-GB"/>
              </w:rPr>
              <w:t>(</w:t>
            </w:r>
            <w:r w:rsidR="00F112F8">
              <w:rPr>
                <w:lang w:eastAsia="en-GB"/>
              </w:rPr>
              <w:t>b</w:t>
            </w:r>
            <w:r w:rsidR="001A2A7A">
              <w:rPr>
                <w:lang w:eastAsia="en-GB"/>
              </w:rPr>
              <w:t>)</w:t>
            </w:r>
            <w:r w:rsidR="00F112F8">
              <w:rPr>
                <w:lang w:eastAsia="en-GB"/>
              </w:rPr>
              <w:t xml:space="preserve">, </w:t>
            </w:r>
          </w:p>
          <w:p w14:paraId="41E881A0" w14:textId="44A8D43D" w:rsidR="00FA73E5" w:rsidRDefault="00C706D0" w:rsidP="00D40253">
            <w:pPr>
              <w:pStyle w:val="BodyText"/>
              <w:rPr>
                <w:lang w:eastAsia="en-GB"/>
              </w:rPr>
            </w:pPr>
            <w:r>
              <w:rPr>
                <w:lang w:eastAsia="en-GB"/>
              </w:rPr>
              <w:t>Nov</w:t>
            </w:r>
            <w:r w:rsidR="001A2A7A">
              <w:rPr>
                <w:lang w:eastAsia="en-GB"/>
              </w:rPr>
              <w:t xml:space="preserve"> </w:t>
            </w:r>
            <w:r>
              <w:rPr>
                <w:lang w:eastAsia="en-GB"/>
              </w:rPr>
              <w:t>20</w:t>
            </w:r>
            <w:r w:rsidR="001A2A7A">
              <w:rPr>
                <w:lang w:eastAsia="en-GB"/>
              </w:rPr>
              <w:t xml:space="preserve"> P</w:t>
            </w:r>
            <w:r>
              <w:rPr>
                <w:lang w:eastAsia="en-GB"/>
              </w:rPr>
              <w:t>aper</w:t>
            </w:r>
            <w:r w:rsidR="001A2A7A">
              <w:rPr>
                <w:lang w:eastAsia="en-GB"/>
              </w:rPr>
              <w:t xml:space="preserve"> </w:t>
            </w:r>
            <w:r>
              <w:rPr>
                <w:lang w:eastAsia="en-GB"/>
              </w:rPr>
              <w:t>11</w:t>
            </w:r>
            <w:r w:rsidR="001A2A7A">
              <w:rPr>
                <w:lang w:eastAsia="en-GB"/>
              </w:rPr>
              <w:t xml:space="preserve"> </w:t>
            </w:r>
            <w:r w:rsidR="00B26ECD">
              <w:rPr>
                <w:lang w:eastAsia="en-GB"/>
              </w:rPr>
              <w:t>Q3,</w:t>
            </w:r>
            <w:r w:rsidR="001A2A7A">
              <w:rPr>
                <w:lang w:eastAsia="en-GB"/>
              </w:rPr>
              <w:t xml:space="preserve"> P</w:t>
            </w:r>
            <w:r w:rsidR="00FE5898">
              <w:rPr>
                <w:lang w:eastAsia="en-GB"/>
              </w:rPr>
              <w:t>aper</w:t>
            </w:r>
            <w:r w:rsidR="001A2A7A">
              <w:rPr>
                <w:lang w:eastAsia="en-GB"/>
              </w:rPr>
              <w:t xml:space="preserve"> </w:t>
            </w:r>
            <w:r w:rsidR="00FE5898">
              <w:rPr>
                <w:lang w:eastAsia="en-GB"/>
              </w:rPr>
              <w:t>12</w:t>
            </w:r>
            <w:r w:rsidR="001A2A7A">
              <w:rPr>
                <w:lang w:eastAsia="en-GB"/>
              </w:rPr>
              <w:t xml:space="preserve"> </w:t>
            </w:r>
            <w:r w:rsidR="00FE5898">
              <w:rPr>
                <w:lang w:eastAsia="en-GB"/>
              </w:rPr>
              <w:t>Q3</w:t>
            </w:r>
            <w:r w:rsidR="00EB6C25">
              <w:rPr>
                <w:lang w:eastAsia="en-GB"/>
              </w:rPr>
              <w:t xml:space="preserve"> </w:t>
            </w:r>
            <w:r w:rsidR="00256F1D">
              <w:rPr>
                <w:lang w:eastAsia="en-GB"/>
              </w:rPr>
              <w:t>and</w:t>
            </w:r>
            <w:r w:rsidR="00EB6C25">
              <w:rPr>
                <w:lang w:eastAsia="en-GB"/>
              </w:rPr>
              <w:t xml:space="preserve"> 6</w:t>
            </w:r>
            <w:r w:rsidR="001A2A7A">
              <w:rPr>
                <w:lang w:eastAsia="en-GB"/>
              </w:rPr>
              <w:t>(</w:t>
            </w:r>
            <w:r w:rsidR="00EB6C25">
              <w:rPr>
                <w:lang w:eastAsia="en-GB"/>
              </w:rPr>
              <w:t>b</w:t>
            </w:r>
            <w:r w:rsidR="001A2A7A">
              <w:rPr>
                <w:lang w:eastAsia="en-GB"/>
              </w:rPr>
              <w:t>)</w:t>
            </w:r>
          </w:p>
          <w:p w14:paraId="72E7B215" w14:textId="7CA72433" w:rsidR="00FA73E5" w:rsidRDefault="00515103" w:rsidP="00D40253">
            <w:pPr>
              <w:pStyle w:val="BodyText"/>
              <w:rPr>
                <w:lang w:eastAsia="en-GB"/>
              </w:rPr>
            </w:pPr>
            <w:r>
              <w:rPr>
                <w:lang w:eastAsia="en-GB"/>
              </w:rPr>
              <w:t>Jun</w:t>
            </w:r>
            <w:r w:rsidR="001A2A7A">
              <w:rPr>
                <w:lang w:eastAsia="en-GB"/>
              </w:rPr>
              <w:t xml:space="preserve"> </w:t>
            </w:r>
            <w:r w:rsidR="00B77ECC">
              <w:rPr>
                <w:lang w:eastAsia="en-GB"/>
              </w:rPr>
              <w:t>21</w:t>
            </w:r>
            <w:r w:rsidR="001A2A7A">
              <w:rPr>
                <w:lang w:eastAsia="en-GB"/>
              </w:rPr>
              <w:t xml:space="preserve"> P</w:t>
            </w:r>
            <w:r w:rsidR="00B77ECC">
              <w:rPr>
                <w:lang w:eastAsia="en-GB"/>
              </w:rPr>
              <w:t>aper</w:t>
            </w:r>
            <w:r w:rsidR="001A2A7A">
              <w:rPr>
                <w:lang w:eastAsia="en-GB"/>
              </w:rPr>
              <w:t xml:space="preserve"> </w:t>
            </w:r>
            <w:r w:rsidR="00B77ECC">
              <w:rPr>
                <w:lang w:eastAsia="en-GB"/>
              </w:rPr>
              <w:t>11</w:t>
            </w:r>
            <w:r w:rsidR="001A2A7A">
              <w:rPr>
                <w:lang w:eastAsia="en-GB"/>
              </w:rPr>
              <w:t xml:space="preserve"> </w:t>
            </w:r>
            <w:r w:rsidR="00B77ECC">
              <w:rPr>
                <w:lang w:eastAsia="en-GB"/>
              </w:rPr>
              <w:t>Q5</w:t>
            </w:r>
            <w:r w:rsidR="001A2A7A">
              <w:rPr>
                <w:lang w:eastAsia="en-GB"/>
              </w:rPr>
              <w:t>(</w:t>
            </w:r>
            <w:r w:rsidR="00B77ECC">
              <w:rPr>
                <w:lang w:eastAsia="en-GB"/>
              </w:rPr>
              <w:t>b</w:t>
            </w:r>
            <w:r w:rsidR="001A2A7A">
              <w:rPr>
                <w:lang w:eastAsia="en-GB"/>
              </w:rPr>
              <w:t>)</w:t>
            </w:r>
            <w:r w:rsidR="00B94C7D">
              <w:rPr>
                <w:lang w:eastAsia="en-GB"/>
              </w:rPr>
              <w:t xml:space="preserve"> </w:t>
            </w:r>
            <w:r w:rsidR="00256F1D">
              <w:rPr>
                <w:lang w:eastAsia="en-GB"/>
              </w:rPr>
              <w:t>and</w:t>
            </w:r>
            <w:r w:rsidR="00B94C7D">
              <w:rPr>
                <w:lang w:eastAsia="en-GB"/>
              </w:rPr>
              <w:t xml:space="preserve"> 6</w:t>
            </w:r>
            <w:r w:rsidR="001A2A7A">
              <w:rPr>
                <w:lang w:eastAsia="en-GB"/>
              </w:rPr>
              <w:t>(</w:t>
            </w:r>
            <w:r w:rsidR="00B94C7D">
              <w:rPr>
                <w:lang w:eastAsia="en-GB"/>
              </w:rPr>
              <w:t>b</w:t>
            </w:r>
            <w:r w:rsidR="001A2A7A">
              <w:rPr>
                <w:lang w:eastAsia="en-GB"/>
              </w:rPr>
              <w:t>)</w:t>
            </w:r>
            <w:r w:rsidR="00B94C7D">
              <w:rPr>
                <w:lang w:eastAsia="en-GB"/>
              </w:rPr>
              <w:t xml:space="preserve">, </w:t>
            </w:r>
            <w:r w:rsidR="001A2A7A">
              <w:rPr>
                <w:lang w:eastAsia="en-GB"/>
              </w:rPr>
              <w:t>P</w:t>
            </w:r>
            <w:r w:rsidR="00435D83">
              <w:rPr>
                <w:lang w:eastAsia="en-GB"/>
              </w:rPr>
              <w:t>aper</w:t>
            </w:r>
            <w:r w:rsidR="005011E0">
              <w:rPr>
                <w:lang w:eastAsia="en-GB"/>
              </w:rPr>
              <w:t xml:space="preserve"> </w:t>
            </w:r>
            <w:r w:rsidR="00435D83">
              <w:rPr>
                <w:lang w:eastAsia="en-GB"/>
              </w:rPr>
              <w:t>12</w:t>
            </w:r>
            <w:r w:rsidR="005011E0">
              <w:rPr>
                <w:lang w:eastAsia="en-GB"/>
              </w:rPr>
              <w:t xml:space="preserve"> </w:t>
            </w:r>
            <w:r w:rsidR="00435D83">
              <w:rPr>
                <w:lang w:eastAsia="en-GB"/>
              </w:rPr>
              <w:t xml:space="preserve">Q3, </w:t>
            </w:r>
            <w:r w:rsidR="005011E0">
              <w:rPr>
                <w:lang w:eastAsia="en-GB"/>
              </w:rPr>
              <w:t>P</w:t>
            </w:r>
            <w:r w:rsidR="00C60B5F">
              <w:rPr>
                <w:lang w:eastAsia="en-GB"/>
              </w:rPr>
              <w:t>aper</w:t>
            </w:r>
            <w:r w:rsidR="005011E0">
              <w:rPr>
                <w:lang w:eastAsia="en-GB"/>
              </w:rPr>
              <w:t xml:space="preserve"> </w:t>
            </w:r>
            <w:r w:rsidR="00C60B5F">
              <w:rPr>
                <w:lang w:eastAsia="en-GB"/>
              </w:rPr>
              <w:t>13</w:t>
            </w:r>
            <w:r w:rsidR="005011E0">
              <w:rPr>
                <w:lang w:eastAsia="en-GB"/>
              </w:rPr>
              <w:t xml:space="preserve"> </w:t>
            </w:r>
            <w:r w:rsidR="00C60B5F">
              <w:rPr>
                <w:lang w:eastAsia="en-GB"/>
              </w:rPr>
              <w:t>Q7</w:t>
            </w:r>
            <w:r w:rsidR="005011E0">
              <w:rPr>
                <w:lang w:eastAsia="en-GB"/>
              </w:rPr>
              <w:t>(</w:t>
            </w:r>
            <w:r w:rsidR="00C60B5F">
              <w:rPr>
                <w:lang w:eastAsia="en-GB"/>
              </w:rPr>
              <w:t>b</w:t>
            </w:r>
            <w:r w:rsidR="005011E0">
              <w:rPr>
                <w:lang w:eastAsia="en-GB"/>
              </w:rPr>
              <w:t>)</w:t>
            </w:r>
          </w:p>
          <w:p w14:paraId="0022B6D9" w14:textId="3F0E5176" w:rsidR="00FA73E5" w:rsidRDefault="00CC44B7" w:rsidP="00D40253">
            <w:pPr>
              <w:pStyle w:val="BodyText"/>
              <w:rPr>
                <w:lang w:eastAsia="en-GB"/>
              </w:rPr>
            </w:pPr>
            <w:r>
              <w:rPr>
                <w:lang w:eastAsia="en-GB"/>
              </w:rPr>
              <w:t>Nov</w:t>
            </w:r>
            <w:r w:rsidR="005011E0">
              <w:rPr>
                <w:lang w:eastAsia="en-GB"/>
              </w:rPr>
              <w:t xml:space="preserve"> </w:t>
            </w:r>
            <w:r>
              <w:rPr>
                <w:lang w:eastAsia="en-GB"/>
              </w:rPr>
              <w:t>21</w:t>
            </w:r>
            <w:r w:rsidR="005011E0">
              <w:rPr>
                <w:lang w:eastAsia="en-GB"/>
              </w:rPr>
              <w:t xml:space="preserve"> P</w:t>
            </w:r>
            <w:r>
              <w:rPr>
                <w:lang w:eastAsia="en-GB"/>
              </w:rPr>
              <w:t>aper</w:t>
            </w:r>
            <w:r w:rsidR="005011E0">
              <w:rPr>
                <w:lang w:eastAsia="en-GB"/>
              </w:rPr>
              <w:t xml:space="preserve"> </w:t>
            </w:r>
            <w:r>
              <w:rPr>
                <w:lang w:eastAsia="en-GB"/>
              </w:rPr>
              <w:t>11</w:t>
            </w:r>
            <w:r w:rsidR="005011E0">
              <w:rPr>
                <w:lang w:eastAsia="en-GB"/>
              </w:rPr>
              <w:t xml:space="preserve"> </w:t>
            </w:r>
            <w:r>
              <w:rPr>
                <w:lang w:eastAsia="en-GB"/>
              </w:rPr>
              <w:t>Q4,</w:t>
            </w:r>
            <w:r w:rsidR="0000325F">
              <w:rPr>
                <w:lang w:eastAsia="en-GB"/>
              </w:rPr>
              <w:t xml:space="preserve"> </w:t>
            </w:r>
            <w:r w:rsidR="003B6D3B">
              <w:rPr>
                <w:lang w:eastAsia="en-GB"/>
              </w:rPr>
              <w:t>P</w:t>
            </w:r>
            <w:r w:rsidR="002622E8">
              <w:rPr>
                <w:lang w:eastAsia="en-GB"/>
              </w:rPr>
              <w:t>aper</w:t>
            </w:r>
            <w:r w:rsidR="003B6D3B">
              <w:rPr>
                <w:lang w:eastAsia="en-GB"/>
              </w:rPr>
              <w:t xml:space="preserve"> </w:t>
            </w:r>
            <w:r w:rsidR="002622E8">
              <w:rPr>
                <w:lang w:eastAsia="en-GB"/>
              </w:rPr>
              <w:t>13</w:t>
            </w:r>
            <w:r w:rsidR="003B6D3B">
              <w:rPr>
                <w:lang w:eastAsia="en-GB"/>
              </w:rPr>
              <w:t xml:space="preserve"> </w:t>
            </w:r>
            <w:r w:rsidR="0000325F">
              <w:rPr>
                <w:lang w:eastAsia="en-GB"/>
              </w:rPr>
              <w:t>Q4</w:t>
            </w:r>
            <w:r w:rsidR="003B6D3B">
              <w:rPr>
                <w:lang w:eastAsia="en-GB"/>
              </w:rPr>
              <w:t>(</w:t>
            </w:r>
            <w:r w:rsidR="0000325F">
              <w:rPr>
                <w:lang w:eastAsia="en-GB"/>
              </w:rPr>
              <w:t>c</w:t>
            </w:r>
            <w:r w:rsidR="003B6D3B">
              <w:rPr>
                <w:lang w:eastAsia="en-GB"/>
              </w:rPr>
              <w:t>)</w:t>
            </w:r>
          </w:p>
          <w:p w14:paraId="391720D4" w14:textId="18236683" w:rsidR="008C42B0" w:rsidRPr="004E2FD6" w:rsidRDefault="00515103" w:rsidP="00D40253">
            <w:pPr>
              <w:pStyle w:val="BodyText"/>
              <w:rPr>
                <w:i/>
              </w:rPr>
            </w:pPr>
            <w:r>
              <w:rPr>
                <w:lang w:eastAsia="en-GB"/>
              </w:rPr>
              <w:t>Jun</w:t>
            </w:r>
            <w:r w:rsidR="003B6D3B">
              <w:rPr>
                <w:lang w:eastAsia="en-GB"/>
              </w:rPr>
              <w:t xml:space="preserve"> </w:t>
            </w:r>
            <w:r w:rsidR="0073368B">
              <w:rPr>
                <w:lang w:eastAsia="en-GB"/>
              </w:rPr>
              <w:t>22</w:t>
            </w:r>
            <w:r w:rsidR="003B6D3B">
              <w:rPr>
                <w:lang w:eastAsia="en-GB"/>
              </w:rPr>
              <w:t xml:space="preserve"> P</w:t>
            </w:r>
            <w:r w:rsidR="0073368B">
              <w:rPr>
                <w:lang w:eastAsia="en-GB"/>
              </w:rPr>
              <w:t>aper</w:t>
            </w:r>
            <w:r w:rsidR="003B6D3B">
              <w:rPr>
                <w:lang w:eastAsia="en-GB"/>
              </w:rPr>
              <w:t xml:space="preserve"> </w:t>
            </w:r>
            <w:r w:rsidR="0073368B">
              <w:rPr>
                <w:lang w:eastAsia="en-GB"/>
              </w:rPr>
              <w:t>11</w:t>
            </w:r>
            <w:r w:rsidR="003B6D3B">
              <w:rPr>
                <w:lang w:eastAsia="en-GB"/>
              </w:rPr>
              <w:t xml:space="preserve"> </w:t>
            </w:r>
            <w:r w:rsidR="0073368B">
              <w:rPr>
                <w:lang w:eastAsia="en-GB"/>
              </w:rPr>
              <w:t>Q</w:t>
            </w:r>
            <w:r w:rsidR="00D73E2F">
              <w:rPr>
                <w:lang w:eastAsia="en-GB"/>
              </w:rPr>
              <w:t>4</w:t>
            </w:r>
            <w:r w:rsidR="003B6D3B">
              <w:rPr>
                <w:lang w:eastAsia="en-GB"/>
              </w:rPr>
              <w:t>(</w:t>
            </w:r>
            <w:r w:rsidR="00D73E2F">
              <w:rPr>
                <w:lang w:eastAsia="en-GB"/>
              </w:rPr>
              <w:t>b</w:t>
            </w:r>
            <w:r w:rsidR="003B6D3B">
              <w:rPr>
                <w:lang w:eastAsia="en-GB"/>
              </w:rPr>
              <w:t>)</w:t>
            </w:r>
            <w:r w:rsidR="00D73E2F">
              <w:rPr>
                <w:lang w:eastAsia="en-GB"/>
              </w:rPr>
              <w:t>,</w:t>
            </w:r>
            <w:r w:rsidR="008C0937">
              <w:rPr>
                <w:lang w:eastAsia="en-GB"/>
              </w:rPr>
              <w:t xml:space="preserve"> </w:t>
            </w:r>
            <w:r w:rsidR="003B6D3B">
              <w:rPr>
                <w:lang w:eastAsia="en-GB"/>
              </w:rPr>
              <w:t>P</w:t>
            </w:r>
            <w:r w:rsidR="00CD48D7">
              <w:rPr>
                <w:lang w:eastAsia="en-GB"/>
              </w:rPr>
              <w:t>aper</w:t>
            </w:r>
            <w:r w:rsidR="003B6D3B">
              <w:rPr>
                <w:lang w:eastAsia="en-GB"/>
              </w:rPr>
              <w:t xml:space="preserve"> </w:t>
            </w:r>
            <w:r w:rsidR="00CD48D7">
              <w:rPr>
                <w:lang w:eastAsia="en-GB"/>
              </w:rPr>
              <w:t>12</w:t>
            </w:r>
            <w:r w:rsidR="003B6D3B">
              <w:rPr>
                <w:lang w:eastAsia="en-GB"/>
              </w:rPr>
              <w:t xml:space="preserve"> </w:t>
            </w:r>
            <w:r w:rsidR="00CD48D7">
              <w:rPr>
                <w:lang w:eastAsia="en-GB"/>
              </w:rPr>
              <w:t>Q3</w:t>
            </w:r>
            <w:r w:rsidR="00716C3A">
              <w:rPr>
                <w:lang w:eastAsia="en-GB"/>
              </w:rPr>
              <w:t>(</w:t>
            </w:r>
            <w:r w:rsidR="00CD48D7">
              <w:rPr>
                <w:lang w:eastAsia="en-GB"/>
              </w:rPr>
              <w:t>a</w:t>
            </w:r>
            <w:r w:rsidR="00716C3A">
              <w:rPr>
                <w:lang w:eastAsia="en-GB"/>
              </w:rPr>
              <w:t xml:space="preserve">) </w:t>
            </w:r>
            <w:r w:rsidR="009A2A48">
              <w:rPr>
                <w:lang w:eastAsia="en-GB"/>
              </w:rPr>
              <w:t>and</w:t>
            </w:r>
            <w:r w:rsidR="00716C3A">
              <w:rPr>
                <w:lang w:eastAsia="en-GB"/>
              </w:rPr>
              <w:t xml:space="preserve"> (</w:t>
            </w:r>
            <w:r w:rsidR="00CD48D7">
              <w:rPr>
                <w:lang w:eastAsia="en-GB"/>
              </w:rPr>
              <w:t>b</w:t>
            </w:r>
            <w:r w:rsidR="00716C3A">
              <w:rPr>
                <w:lang w:eastAsia="en-GB"/>
              </w:rPr>
              <w:t>)</w:t>
            </w:r>
            <w:r w:rsidR="00CD48D7">
              <w:rPr>
                <w:lang w:eastAsia="en-GB"/>
              </w:rPr>
              <w:t xml:space="preserve">, </w:t>
            </w:r>
            <w:r w:rsidR="00716C3A">
              <w:rPr>
                <w:lang w:eastAsia="en-GB"/>
              </w:rPr>
              <w:t>P</w:t>
            </w:r>
            <w:r w:rsidR="007E62D2">
              <w:rPr>
                <w:lang w:eastAsia="en-GB"/>
              </w:rPr>
              <w:t>aper</w:t>
            </w:r>
            <w:r w:rsidR="00716C3A">
              <w:rPr>
                <w:lang w:eastAsia="en-GB"/>
              </w:rPr>
              <w:t xml:space="preserve"> </w:t>
            </w:r>
            <w:r w:rsidR="007E62D2">
              <w:rPr>
                <w:lang w:eastAsia="en-GB"/>
              </w:rPr>
              <w:t>13</w:t>
            </w:r>
            <w:r w:rsidR="00716C3A">
              <w:rPr>
                <w:lang w:eastAsia="en-GB"/>
              </w:rPr>
              <w:t xml:space="preserve"> </w:t>
            </w:r>
            <w:r w:rsidR="007E62D2">
              <w:rPr>
                <w:lang w:eastAsia="en-GB"/>
              </w:rPr>
              <w:t>Q1</w:t>
            </w:r>
            <w:r w:rsidR="00BB5304">
              <w:rPr>
                <w:lang w:eastAsia="en-GB"/>
              </w:rPr>
              <w:t xml:space="preserve"> </w:t>
            </w:r>
            <w:r w:rsidR="00256F1D">
              <w:rPr>
                <w:lang w:eastAsia="en-GB"/>
              </w:rPr>
              <w:t>and</w:t>
            </w:r>
            <w:r w:rsidR="00BB5304">
              <w:rPr>
                <w:lang w:eastAsia="en-GB"/>
              </w:rPr>
              <w:t xml:space="preserve"> 4</w:t>
            </w:r>
          </w:p>
        </w:tc>
      </w:tr>
    </w:tbl>
    <w:p w14:paraId="6017E3CC" w14:textId="77777777" w:rsidR="00DF23E4" w:rsidRDefault="00DF23E4" w:rsidP="0043639B">
      <w:pPr>
        <w:pStyle w:val="Body"/>
        <w:rPr>
          <w:rStyle w:val="Italics"/>
          <w:rFonts w:cs="Arial"/>
        </w:rPr>
      </w:pPr>
    </w:p>
    <w:p w14:paraId="0F8AF53C" w14:textId="77777777" w:rsidR="00B61FD0" w:rsidRDefault="00B61FD0" w:rsidP="0043639B">
      <w:pPr>
        <w:pStyle w:val="Body"/>
        <w:rPr>
          <w:rStyle w:val="Italics"/>
          <w:rFonts w:cs="Arial"/>
        </w:rPr>
      </w:pPr>
    </w:p>
    <w:p w14:paraId="60EEB664" w14:textId="77777777" w:rsidR="001440AB" w:rsidRDefault="001440AB" w:rsidP="0043639B">
      <w:pPr>
        <w:pStyle w:val="Body"/>
        <w:rPr>
          <w:rStyle w:val="Italics"/>
          <w:rFonts w:cs="Arial"/>
        </w:rPr>
        <w:sectPr w:rsidR="001440AB" w:rsidSect="008C42B0">
          <w:pgSz w:w="16838" w:h="11906" w:orient="landscape"/>
          <w:pgMar w:top="1134" w:right="1134" w:bottom="284" w:left="1134" w:header="567" w:footer="567" w:gutter="0"/>
          <w:cols w:space="708"/>
          <w:docGrid w:linePitch="360"/>
        </w:sectPr>
      </w:pPr>
    </w:p>
    <w:p w14:paraId="40D811FD" w14:textId="749E21D8" w:rsidR="006A3D73" w:rsidRPr="00393536" w:rsidRDefault="00C00DCE" w:rsidP="006A3D73">
      <w:pPr>
        <w:pStyle w:val="Heading1"/>
      </w:pPr>
      <w:bookmarkStart w:id="13" w:name="_Toc123901237"/>
      <w:r>
        <w:lastRenderedPageBreak/>
        <w:t xml:space="preserve">9. </w:t>
      </w:r>
      <w:r w:rsidR="00D677EF">
        <w:t>Help and support for enterprise</w:t>
      </w:r>
      <w:bookmarkEnd w:id="13"/>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8C42B0" w:rsidRPr="004A4E17" w14:paraId="64CEC7A9" w14:textId="77777777" w:rsidTr="00256F1D">
        <w:trPr>
          <w:tblHeader/>
        </w:trPr>
        <w:tc>
          <w:tcPr>
            <w:tcW w:w="1531" w:type="dxa"/>
            <w:shd w:val="clear" w:color="auto" w:fill="EA5B0C"/>
            <w:tcMar>
              <w:top w:w="113" w:type="dxa"/>
              <w:bottom w:w="113" w:type="dxa"/>
            </w:tcMar>
            <w:vAlign w:val="center"/>
          </w:tcPr>
          <w:p w14:paraId="3C36F3D2" w14:textId="77777777" w:rsidR="008C42B0" w:rsidRPr="004A4E17" w:rsidRDefault="008C42B0" w:rsidP="00256F1D">
            <w:pPr>
              <w:pStyle w:val="TableHead"/>
              <w:spacing w:before="0" w:after="0"/>
            </w:pPr>
            <w:r w:rsidRPr="004A4E17">
              <w:t>Syllabus ref</w:t>
            </w:r>
            <w:r>
              <w:t>.</w:t>
            </w:r>
          </w:p>
        </w:tc>
        <w:tc>
          <w:tcPr>
            <w:tcW w:w="2268" w:type="dxa"/>
            <w:shd w:val="clear" w:color="auto" w:fill="EA5B0C"/>
            <w:tcMar>
              <w:top w:w="113" w:type="dxa"/>
              <w:bottom w:w="113" w:type="dxa"/>
            </w:tcMar>
            <w:vAlign w:val="center"/>
          </w:tcPr>
          <w:p w14:paraId="2334A21F" w14:textId="77777777" w:rsidR="008C42B0" w:rsidRPr="004A4E17" w:rsidRDefault="008C42B0" w:rsidP="00256F1D">
            <w:pPr>
              <w:pStyle w:val="TableHead"/>
              <w:spacing w:before="0" w:after="0"/>
            </w:pPr>
            <w:r w:rsidRPr="004A4E17">
              <w:t>Learning objectives</w:t>
            </w:r>
          </w:p>
        </w:tc>
        <w:tc>
          <w:tcPr>
            <w:tcW w:w="10802" w:type="dxa"/>
            <w:shd w:val="clear" w:color="auto" w:fill="EA5B0C"/>
            <w:tcMar>
              <w:top w:w="113" w:type="dxa"/>
              <w:bottom w:w="113" w:type="dxa"/>
            </w:tcMar>
            <w:vAlign w:val="center"/>
          </w:tcPr>
          <w:p w14:paraId="353C4924" w14:textId="77777777" w:rsidR="008C42B0" w:rsidRPr="00DF2AEF" w:rsidRDefault="008C42B0" w:rsidP="00256F1D">
            <w:pPr>
              <w:pStyle w:val="TableHead"/>
              <w:spacing w:before="0" w:after="0"/>
            </w:pPr>
            <w:r w:rsidRPr="00DF2AEF">
              <w:t>Suggested teaching activities</w:t>
            </w:r>
            <w:r>
              <w:t xml:space="preserve"> </w:t>
            </w:r>
          </w:p>
        </w:tc>
      </w:tr>
      <w:tr w:rsidR="008C42B0" w:rsidRPr="004A4E17" w14:paraId="6F934F53" w14:textId="77777777" w:rsidTr="00256F1D">
        <w:tblPrEx>
          <w:tblCellMar>
            <w:top w:w="0" w:type="dxa"/>
            <w:bottom w:w="0" w:type="dxa"/>
          </w:tblCellMar>
        </w:tblPrEx>
        <w:tc>
          <w:tcPr>
            <w:tcW w:w="1531" w:type="dxa"/>
            <w:tcMar>
              <w:top w:w="113" w:type="dxa"/>
              <w:bottom w:w="113" w:type="dxa"/>
            </w:tcMar>
          </w:tcPr>
          <w:p w14:paraId="6BCE9993" w14:textId="77777777" w:rsidR="008C42B0" w:rsidRPr="004A4E17" w:rsidRDefault="008C42B0" w:rsidP="00D40253">
            <w:pPr>
              <w:pStyle w:val="BodyText"/>
              <w:rPr>
                <w:lang w:eastAsia="en-GB"/>
              </w:rPr>
            </w:pPr>
            <w:r>
              <w:rPr>
                <w:lang w:eastAsia="en-GB"/>
              </w:rPr>
              <w:t>9. Help and support for enterprise</w:t>
            </w:r>
          </w:p>
        </w:tc>
        <w:tc>
          <w:tcPr>
            <w:tcW w:w="2268" w:type="dxa"/>
            <w:tcMar>
              <w:top w:w="113" w:type="dxa"/>
              <w:bottom w:w="113" w:type="dxa"/>
            </w:tcMar>
          </w:tcPr>
          <w:p w14:paraId="6FE68DEB" w14:textId="77777777" w:rsidR="008C42B0" w:rsidRPr="004A4E17" w:rsidRDefault="008C42B0" w:rsidP="008C42B0">
            <w:pPr>
              <w:pStyle w:val="BodyText"/>
              <w:rPr>
                <w:lang w:eastAsia="en-GB"/>
              </w:rPr>
            </w:pPr>
            <w:r w:rsidRPr="00EB557A">
              <w:t>Identify and understand the sources of</w:t>
            </w:r>
            <w:r>
              <w:t xml:space="preserve"> formal and informal</w:t>
            </w:r>
            <w:r w:rsidRPr="00EB557A">
              <w:t xml:space="preserve"> help and support available to enterprises and evaluate their effectiveness</w:t>
            </w:r>
            <w:r>
              <w:t>.</w:t>
            </w:r>
          </w:p>
        </w:tc>
        <w:tc>
          <w:tcPr>
            <w:tcW w:w="10802" w:type="dxa"/>
            <w:tcMar>
              <w:top w:w="113" w:type="dxa"/>
              <w:bottom w:w="113" w:type="dxa"/>
            </w:tcMar>
          </w:tcPr>
          <w:p w14:paraId="7ADF5166" w14:textId="77777777" w:rsidR="008C42B0" w:rsidRPr="00EB557A" w:rsidRDefault="008C42B0" w:rsidP="00D40253">
            <w:pPr>
              <w:pStyle w:val="BodyText"/>
            </w:pPr>
            <w:r w:rsidRPr="00EB557A">
              <w:t>In groups learners research and produce a booklet/poster on local sources</w:t>
            </w:r>
            <w:r>
              <w:t xml:space="preserve"> of assistance for enterprise. Distinguish between formal sources, such as teachers and business advisors, and informal sources, such as friends and family.</w:t>
            </w:r>
          </w:p>
          <w:p w14:paraId="6442BEF2" w14:textId="77777777" w:rsidR="008C42B0" w:rsidRPr="00EB557A" w:rsidRDefault="008C42B0" w:rsidP="00D40253">
            <w:pPr>
              <w:pStyle w:val="BodyText"/>
              <w:ind w:left="34"/>
            </w:pPr>
          </w:p>
          <w:p w14:paraId="6FA444B8" w14:textId="77777777" w:rsidR="008C42B0" w:rsidRPr="000B20FF" w:rsidRDefault="008C42B0" w:rsidP="00D40253">
            <w:pPr>
              <w:pStyle w:val="BodyText"/>
              <w:ind w:left="34"/>
              <w:rPr>
                <w:color w:val="0065BD"/>
                <w:u w:val="single"/>
              </w:rPr>
            </w:pPr>
            <w:r w:rsidRPr="00EB557A">
              <w:t>Young entrepreneurs:</w:t>
            </w:r>
            <w:r>
              <w:t xml:space="preserve"> </w:t>
            </w:r>
            <w:hyperlink r:id="rId70" w:history="1">
              <w:r w:rsidRPr="000B20FF">
                <w:rPr>
                  <w:rStyle w:val="Hyperlink"/>
                  <w:rFonts w:cs="Arial"/>
                </w:rPr>
                <w:t>www.entrepreneur.com/tsu</w:t>
              </w:r>
            </w:hyperlink>
          </w:p>
          <w:p w14:paraId="0BED3BE3" w14:textId="77777777" w:rsidR="008C42B0" w:rsidRDefault="008C42B0" w:rsidP="00D40253">
            <w:pPr>
              <w:pStyle w:val="BodyText"/>
              <w:ind w:left="34"/>
            </w:pPr>
          </w:p>
          <w:p w14:paraId="271F1C74" w14:textId="77777777" w:rsidR="008C42B0" w:rsidRPr="004A4E17" w:rsidRDefault="008C42B0" w:rsidP="008C42B0">
            <w:pPr>
              <w:pStyle w:val="BodyText"/>
            </w:pPr>
            <w:r w:rsidRPr="000A7458">
              <w:rPr>
                <w:b/>
              </w:rPr>
              <w:t>Extension activity:</w:t>
            </w:r>
            <w:r w:rsidRPr="007E2A44">
              <w:t xml:space="preserve"> Learners could research the benefits brought about by </w:t>
            </w:r>
            <w:r>
              <w:t xml:space="preserve">becoming members of </w:t>
            </w:r>
            <w:r w:rsidRPr="007E2A44">
              <w:t>various networking groups,</w:t>
            </w:r>
            <w:r>
              <w:t xml:space="preserve"> being part of an</w:t>
            </w:r>
            <w:r w:rsidRPr="007E2A44">
              <w:t xml:space="preserve"> incu</w:t>
            </w:r>
            <w:r>
              <w:t>bation unit</w:t>
            </w:r>
            <w:r w:rsidRPr="007E2A44">
              <w:t xml:space="preserve"> in </w:t>
            </w:r>
            <w:r>
              <w:t xml:space="preserve">a </w:t>
            </w:r>
            <w:r w:rsidRPr="007E2A44">
              <w:t>college</w:t>
            </w:r>
            <w:r>
              <w:t xml:space="preserve"> or </w:t>
            </w:r>
            <w:r w:rsidRPr="007E2A44">
              <w:t>unive</w:t>
            </w:r>
            <w:r>
              <w:t>rsity, receiving support from</w:t>
            </w:r>
            <w:r w:rsidRPr="007E2A44">
              <w:t xml:space="preserve"> business angels</w:t>
            </w:r>
            <w:r>
              <w:t xml:space="preserve">, venture capitalists and corporate investors. Conversely the disadvantages of such external support could be researched and presented to the group. </w:t>
            </w:r>
            <w:r w:rsidRPr="00697D7B">
              <w:rPr>
                <w:b/>
              </w:rPr>
              <w:t>(I)</w:t>
            </w:r>
          </w:p>
        </w:tc>
      </w:tr>
    </w:tbl>
    <w:p w14:paraId="5B62D8FF" w14:textId="7A2BA2B3" w:rsidR="00256F1D" w:rsidRPr="00256F1D" w:rsidRDefault="00256F1D">
      <w:pPr>
        <w:rPr>
          <w:sz w:val="16"/>
          <w:szCs w:val="16"/>
        </w:r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4A4E17" w14:paraId="071C6A00" w14:textId="77777777" w:rsidTr="00256F1D">
        <w:trPr>
          <w:tblHeader/>
        </w:trPr>
        <w:tc>
          <w:tcPr>
            <w:tcW w:w="14601" w:type="dxa"/>
            <w:shd w:val="clear" w:color="auto" w:fill="EA5B0C"/>
            <w:tcMar>
              <w:top w:w="113" w:type="dxa"/>
              <w:bottom w:w="113" w:type="dxa"/>
            </w:tcMar>
            <w:vAlign w:val="center"/>
          </w:tcPr>
          <w:p w14:paraId="01572468" w14:textId="15EDB5C4"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42B0" w:rsidRPr="004A4E17" w14:paraId="4A631C8C" w14:textId="77777777" w:rsidTr="00256F1D">
        <w:tblPrEx>
          <w:tblCellMar>
            <w:top w:w="0" w:type="dxa"/>
            <w:bottom w:w="0" w:type="dxa"/>
          </w:tblCellMar>
        </w:tblPrEx>
        <w:tc>
          <w:tcPr>
            <w:tcW w:w="14601" w:type="dxa"/>
            <w:tcMar>
              <w:top w:w="113" w:type="dxa"/>
              <w:bottom w:w="113" w:type="dxa"/>
            </w:tcMar>
          </w:tcPr>
          <w:p w14:paraId="3AF653AB"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71"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72"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501167C9" w14:textId="4013263B" w:rsidR="00716C3A" w:rsidRDefault="00515103" w:rsidP="00D40253">
            <w:pPr>
              <w:pStyle w:val="BodyText"/>
              <w:rPr>
                <w:iCs/>
              </w:rPr>
            </w:pPr>
            <w:r>
              <w:rPr>
                <w:iCs/>
              </w:rPr>
              <w:t>Jun</w:t>
            </w:r>
            <w:r w:rsidR="00236EEE">
              <w:rPr>
                <w:iCs/>
              </w:rPr>
              <w:t xml:space="preserve"> </w:t>
            </w:r>
            <w:r w:rsidR="00DF316B">
              <w:rPr>
                <w:iCs/>
              </w:rPr>
              <w:t>20</w:t>
            </w:r>
            <w:r w:rsidR="00236EEE">
              <w:rPr>
                <w:iCs/>
              </w:rPr>
              <w:t xml:space="preserve"> P</w:t>
            </w:r>
            <w:r w:rsidR="00DF316B">
              <w:rPr>
                <w:iCs/>
              </w:rPr>
              <w:t>aper</w:t>
            </w:r>
            <w:r w:rsidR="00236EEE">
              <w:rPr>
                <w:iCs/>
              </w:rPr>
              <w:t xml:space="preserve"> </w:t>
            </w:r>
            <w:r w:rsidR="00DF316B">
              <w:rPr>
                <w:iCs/>
              </w:rPr>
              <w:t>11</w:t>
            </w:r>
            <w:r w:rsidR="00236EEE">
              <w:rPr>
                <w:iCs/>
              </w:rPr>
              <w:t xml:space="preserve"> </w:t>
            </w:r>
            <w:r w:rsidR="00DF316B">
              <w:rPr>
                <w:iCs/>
              </w:rPr>
              <w:t>Q6</w:t>
            </w:r>
            <w:r w:rsidR="00236EEE">
              <w:rPr>
                <w:iCs/>
              </w:rPr>
              <w:t>(</w:t>
            </w:r>
            <w:r w:rsidR="00DF316B">
              <w:rPr>
                <w:iCs/>
              </w:rPr>
              <w:t>a</w:t>
            </w:r>
            <w:r w:rsidR="00236EEE">
              <w:rPr>
                <w:iCs/>
              </w:rPr>
              <w:t>)</w:t>
            </w:r>
            <w:r w:rsidR="00DF316B">
              <w:rPr>
                <w:iCs/>
              </w:rPr>
              <w:t xml:space="preserve">, </w:t>
            </w:r>
            <w:r w:rsidR="00236EEE">
              <w:rPr>
                <w:iCs/>
              </w:rPr>
              <w:t>P</w:t>
            </w:r>
            <w:r w:rsidR="0098200F">
              <w:rPr>
                <w:iCs/>
              </w:rPr>
              <w:t>aper</w:t>
            </w:r>
            <w:r w:rsidR="00236EEE">
              <w:rPr>
                <w:iCs/>
              </w:rPr>
              <w:t xml:space="preserve"> </w:t>
            </w:r>
            <w:r w:rsidR="0098200F">
              <w:rPr>
                <w:iCs/>
              </w:rPr>
              <w:t>13</w:t>
            </w:r>
            <w:r w:rsidR="00236EEE">
              <w:rPr>
                <w:iCs/>
              </w:rPr>
              <w:t xml:space="preserve"> </w:t>
            </w:r>
            <w:r w:rsidR="0098200F">
              <w:rPr>
                <w:iCs/>
              </w:rPr>
              <w:t>Q4</w:t>
            </w:r>
            <w:r w:rsidR="00236EEE">
              <w:rPr>
                <w:iCs/>
              </w:rPr>
              <w:t>(</w:t>
            </w:r>
            <w:r w:rsidR="009F1103">
              <w:rPr>
                <w:iCs/>
              </w:rPr>
              <w:t>b</w:t>
            </w:r>
            <w:r w:rsidR="0067584E">
              <w:rPr>
                <w:iCs/>
              </w:rPr>
              <w:t>)</w:t>
            </w:r>
          </w:p>
          <w:p w14:paraId="49CB0150" w14:textId="3398D064" w:rsidR="00716C3A" w:rsidRDefault="00457B59" w:rsidP="00D40253">
            <w:pPr>
              <w:pStyle w:val="BodyText"/>
              <w:rPr>
                <w:iCs/>
              </w:rPr>
            </w:pPr>
            <w:r>
              <w:rPr>
                <w:iCs/>
              </w:rPr>
              <w:t>Nov</w:t>
            </w:r>
            <w:r w:rsidR="0067584E">
              <w:rPr>
                <w:iCs/>
              </w:rPr>
              <w:t xml:space="preserve"> </w:t>
            </w:r>
            <w:r>
              <w:rPr>
                <w:iCs/>
              </w:rPr>
              <w:t>20</w:t>
            </w:r>
            <w:r w:rsidR="0067584E">
              <w:rPr>
                <w:iCs/>
              </w:rPr>
              <w:t xml:space="preserve"> P</w:t>
            </w:r>
            <w:r>
              <w:rPr>
                <w:iCs/>
              </w:rPr>
              <w:t>aper</w:t>
            </w:r>
            <w:r w:rsidR="0067584E">
              <w:rPr>
                <w:iCs/>
              </w:rPr>
              <w:t xml:space="preserve"> </w:t>
            </w:r>
            <w:r>
              <w:rPr>
                <w:iCs/>
              </w:rPr>
              <w:t>12</w:t>
            </w:r>
            <w:r w:rsidR="0067584E">
              <w:rPr>
                <w:iCs/>
              </w:rPr>
              <w:t xml:space="preserve"> </w:t>
            </w:r>
            <w:r>
              <w:rPr>
                <w:iCs/>
              </w:rPr>
              <w:t>Q</w:t>
            </w:r>
            <w:r w:rsidR="00FF5933">
              <w:rPr>
                <w:iCs/>
              </w:rPr>
              <w:t>5</w:t>
            </w:r>
            <w:r w:rsidR="0067584E">
              <w:rPr>
                <w:iCs/>
              </w:rPr>
              <w:t>(</w:t>
            </w:r>
            <w:r w:rsidR="00FF5933">
              <w:rPr>
                <w:iCs/>
              </w:rPr>
              <w:t>a</w:t>
            </w:r>
            <w:r w:rsidR="0067584E">
              <w:rPr>
                <w:iCs/>
              </w:rPr>
              <w:t>)</w:t>
            </w:r>
          </w:p>
          <w:p w14:paraId="74F3DC9B" w14:textId="74E2A2C8" w:rsidR="008C42B0" w:rsidRPr="00DF316B" w:rsidRDefault="00515103" w:rsidP="00D40253">
            <w:pPr>
              <w:pStyle w:val="BodyText"/>
              <w:rPr>
                <w:iCs/>
              </w:rPr>
            </w:pPr>
            <w:r>
              <w:rPr>
                <w:iCs/>
              </w:rPr>
              <w:t>Jun</w:t>
            </w:r>
            <w:r w:rsidR="0067584E">
              <w:rPr>
                <w:iCs/>
              </w:rPr>
              <w:t xml:space="preserve"> </w:t>
            </w:r>
            <w:r w:rsidR="00E85A35">
              <w:rPr>
                <w:iCs/>
              </w:rPr>
              <w:t>21</w:t>
            </w:r>
            <w:r w:rsidR="0067584E">
              <w:rPr>
                <w:iCs/>
              </w:rPr>
              <w:t xml:space="preserve"> P</w:t>
            </w:r>
            <w:r w:rsidR="00E85A35">
              <w:rPr>
                <w:iCs/>
              </w:rPr>
              <w:t>aper</w:t>
            </w:r>
            <w:r w:rsidR="0067584E">
              <w:rPr>
                <w:iCs/>
              </w:rPr>
              <w:t xml:space="preserve"> </w:t>
            </w:r>
            <w:r w:rsidR="00E85A35">
              <w:rPr>
                <w:iCs/>
              </w:rPr>
              <w:t>11</w:t>
            </w:r>
            <w:r w:rsidR="0067584E">
              <w:rPr>
                <w:iCs/>
              </w:rPr>
              <w:t xml:space="preserve"> </w:t>
            </w:r>
            <w:r w:rsidR="00E85A35">
              <w:rPr>
                <w:iCs/>
              </w:rPr>
              <w:t>Q</w:t>
            </w:r>
            <w:r w:rsidR="00813584">
              <w:rPr>
                <w:iCs/>
              </w:rPr>
              <w:t>7</w:t>
            </w:r>
            <w:r w:rsidR="0067584E">
              <w:rPr>
                <w:iCs/>
              </w:rPr>
              <w:t>(</w:t>
            </w:r>
            <w:r w:rsidR="00813584">
              <w:rPr>
                <w:iCs/>
              </w:rPr>
              <w:t>a</w:t>
            </w:r>
            <w:r w:rsidR="0067584E">
              <w:rPr>
                <w:iCs/>
              </w:rPr>
              <w:t>)</w:t>
            </w:r>
            <w:r w:rsidR="00813584">
              <w:rPr>
                <w:iCs/>
              </w:rPr>
              <w:t xml:space="preserve">, </w:t>
            </w:r>
            <w:r w:rsidR="0067584E">
              <w:rPr>
                <w:iCs/>
              </w:rPr>
              <w:t>P</w:t>
            </w:r>
            <w:r w:rsidR="00431713">
              <w:rPr>
                <w:iCs/>
              </w:rPr>
              <w:t>aper</w:t>
            </w:r>
            <w:r w:rsidR="0067584E">
              <w:rPr>
                <w:iCs/>
              </w:rPr>
              <w:t xml:space="preserve"> </w:t>
            </w:r>
            <w:r w:rsidR="00431713">
              <w:rPr>
                <w:iCs/>
              </w:rPr>
              <w:t>12</w:t>
            </w:r>
            <w:r w:rsidR="0067584E">
              <w:rPr>
                <w:iCs/>
              </w:rPr>
              <w:t xml:space="preserve"> </w:t>
            </w:r>
            <w:r w:rsidR="00431713">
              <w:rPr>
                <w:iCs/>
              </w:rPr>
              <w:t>Q4</w:t>
            </w:r>
            <w:r w:rsidR="0067584E">
              <w:rPr>
                <w:iCs/>
              </w:rPr>
              <w:t>(</w:t>
            </w:r>
            <w:r w:rsidR="00431713">
              <w:rPr>
                <w:iCs/>
              </w:rPr>
              <w:t>a</w:t>
            </w:r>
            <w:r w:rsidR="0067584E">
              <w:rPr>
                <w:iCs/>
              </w:rPr>
              <w:t>)</w:t>
            </w:r>
            <w:r w:rsidR="00431713">
              <w:rPr>
                <w:iCs/>
              </w:rPr>
              <w:t xml:space="preserve">, </w:t>
            </w:r>
            <w:r w:rsidR="007119F9">
              <w:rPr>
                <w:iCs/>
              </w:rPr>
              <w:t>P</w:t>
            </w:r>
            <w:r w:rsidR="00F72653">
              <w:rPr>
                <w:iCs/>
              </w:rPr>
              <w:t>aper</w:t>
            </w:r>
            <w:r w:rsidR="007119F9">
              <w:rPr>
                <w:iCs/>
              </w:rPr>
              <w:t xml:space="preserve"> </w:t>
            </w:r>
            <w:r w:rsidR="00F72653">
              <w:rPr>
                <w:iCs/>
              </w:rPr>
              <w:t>1</w:t>
            </w:r>
            <w:r w:rsidR="00741822">
              <w:rPr>
                <w:iCs/>
              </w:rPr>
              <w:t>3</w:t>
            </w:r>
            <w:r w:rsidR="007119F9">
              <w:rPr>
                <w:iCs/>
              </w:rPr>
              <w:t xml:space="preserve"> </w:t>
            </w:r>
            <w:r w:rsidR="00F72653">
              <w:rPr>
                <w:iCs/>
              </w:rPr>
              <w:t>Q</w:t>
            </w:r>
            <w:r w:rsidR="00B8195A">
              <w:rPr>
                <w:iCs/>
              </w:rPr>
              <w:t>6</w:t>
            </w:r>
            <w:r w:rsidR="007119F9">
              <w:rPr>
                <w:iCs/>
              </w:rPr>
              <w:t>(</w:t>
            </w:r>
            <w:r w:rsidR="00B8195A">
              <w:rPr>
                <w:iCs/>
              </w:rPr>
              <w:t>b</w:t>
            </w:r>
            <w:r w:rsidR="007119F9">
              <w:rPr>
                <w:iCs/>
              </w:rPr>
              <w:t>)</w:t>
            </w:r>
            <w:r w:rsidR="00B8195A">
              <w:rPr>
                <w:iCs/>
              </w:rPr>
              <w:t xml:space="preserve">  </w:t>
            </w:r>
          </w:p>
        </w:tc>
      </w:tr>
    </w:tbl>
    <w:p w14:paraId="574AF29C" w14:textId="77777777" w:rsidR="008C42B0" w:rsidRDefault="008C42B0" w:rsidP="006A3D73">
      <w:pPr>
        <w:pStyle w:val="Body"/>
        <w:rPr>
          <w:rStyle w:val="Italics"/>
          <w:rFonts w:cs="Arial"/>
        </w:rPr>
      </w:pPr>
    </w:p>
    <w:p w14:paraId="714A3D02" w14:textId="77777777" w:rsidR="008C42B0" w:rsidRDefault="008C42B0" w:rsidP="006A3D73">
      <w:pPr>
        <w:pStyle w:val="Body"/>
        <w:rPr>
          <w:rStyle w:val="Italics"/>
          <w:rFonts w:cs="Arial"/>
        </w:rPr>
      </w:pPr>
    </w:p>
    <w:p w14:paraId="48137CF9" w14:textId="77777777" w:rsidR="001440AB" w:rsidRDefault="001440AB" w:rsidP="006A3D73">
      <w:pPr>
        <w:pStyle w:val="Body"/>
        <w:rPr>
          <w:rStyle w:val="Italics"/>
          <w:rFonts w:cs="Arial"/>
        </w:rPr>
        <w:sectPr w:rsidR="001440AB" w:rsidSect="008C42B0">
          <w:pgSz w:w="16838" w:h="11906" w:orient="landscape"/>
          <w:pgMar w:top="1134" w:right="1134" w:bottom="284" w:left="1134" w:header="567" w:footer="567" w:gutter="0"/>
          <w:cols w:space="708"/>
          <w:docGrid w:linePitch="360"/>
        </w:sectPr>
      </w:pPr>
    </w:p>
    <w:p w14:paraId="2EAE310D" w14:textId="323D47C0" w:rsidR="006A3D73" w:rsidRPr="00393536" w:rsidRDefault="00C00DCE" w:rsidP="006A3D73">
      <w:pPr>
        <w:pStyle w:val="Heading1"/>
      </w:pPr>
      <w:bookmarkStart w:id="14" w:name="_Toc123901238"/>
      <w:r>
        <w:lastRenderedPageBreak/>
        <w:t xml:space="preserve">10. </w:t>
      </w:r>
      <w:r w:rsidR="00FF7BE6">
        <w:t>C</w:t>
      </w:r>
      <w:r w:rsidR="00D677EF">
        <w:t>ommunication</w:t>
      </w:r>
      <w:bookmarkEnd w:id="1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73"/>
        <w:gridCol w:w="2126"/>
        <w:gridCol w:w="10802"/>
      </w:tblGrid>
      <w:tr w:rsidR="008C42B0" w:rsidRPr="004A4E17" w14:paraId="13EF32DD" w14:textId="77777777" w:rsidTr="00561B5C">
        <w:trPr>
          <w:tblHeader/>
        </w:trPr>
        <w:tc>
          <w:tcPr>
            <w:tcW w:w="1673" w:type="dxa"/>
            <w:shd w:val="clear" w:color="auto" w:fill="EA5B0C"/>
            <w:tcMar>
              <w:top w:w="113" w:type="dxa"/>
              <w:bottom w:w="113" w:type="dxa"/>
            </w:tcMar>
            <w:vAlign w:val="center"/>
          </w:tcPr>
          <w:p w14:paraId="6B9C9C55" w14:textId="77777777" w:rsidR="008C42B0" w:rsidRPr="004A4E17" w:rsidRDefault="008C42B0" w:rsidP="00561B5C">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72265632" w14:textId="77777777" w:rsidR="008C42B0" w:rsidRPr="004A4E17" w:rsidRDefault="008C42B0" w:rsidP="00561B5C">
            <w:pPr>
              <w:pStyle w:val="TableHead"/>
              <w:spacing w:before="0" w:after="0"/>
            </w:pPr>
            <w:r w:rsidRPr="004A4E17">
              <w:t>Learning objectives</w:t>
            </w:r>
          </w:p>
        </w:tc>
        <w:tc>
          <w:tcPr>
            <w:tcW w:w="10802" w:type="dxa"/>
            <w:shd w:val="clear" w:color="auto" w:fill="EA5B0C"/>
            <w:tcMar>
              <w:top w:w="113" w:type="dxa"/>
              <w:bottom w:w="113" w:type="dxa"/>
            </w:tcMar>
            <w:vAlign w:val="center"/>
          </w:tcPr>
          <w:p w14:paraId="43C5BCF7" w14:textId="77777777" w:rsidR="008C42B0" w:rsidRPr="00DF2AEF" w:rsidRDefault="008C42B0" w:rsidP="00561B5C">
            <w:pPr>
              <w:pStyle w:val="TableHead"/>
              <w:spacing w:before="0" w:after="0"/>
            </w:pPr>
            <w:r w:rsidRPr="00DF2AEF">
              <w:t>Suggested teaching activities</w:t>
            </w:r>
            <w:r>
              <w:t xml:space="preserve"> </w:t>
            </w:r>
          </w:p>
        </w:tc>
      </w:tr>
      <w:tr w:rsidR="008C42B0" w:rsidRPr="004A4E17" w14:paraId="3C0BA1A4" w14:textId="77777777" w:rsidTr="009A72CA">
        <w:tblPrEx>
          <w:tblCellMar>
            <w:top w:w="0" w:type="dxa"/>
            <w:bottom w:w="0" w:type="dxa"/>
          </w:tblCellMar>
        </w:tblPrEx>
        <w:tc>
          <w:tcPr>
            <w:tcW w:w="1673" w:type="dxa"/>
            <w:vMerge w:val="restart"/>
            <w:tcMar>
              <w:top w:w="113" w:type="dxa"/>
              <w:bottom w:w="113" w:type="dxa"/>
            </w:tcMar>
          </w:tcPr>
          <w:p w14:paraId="5A7F07AC" w14:textId="5D9789F7" w:rsidR="008C42B0" w:rsidRPr="004A4E17" w:rsidRDefault="008C42B0" w:rsidP="00FF7BE6">
            <w:pPr>
              <w:pStyle w:val="BodyText"/>
              <w:rPr>
                <w:lang w:eastAsia="en-GB"/>
              </w:rPr>
            </w:pPr>
            <w:r>
              <w:rPr>
                <w:lang w:eastAsia="en-GB"/>
              </w:rPr>
              <w:t>10.</w:t>
            </w:r>
            <w:r w:rsidR="00FF7BE6">
              <w:rPr>
                <w:lang w:eastAsia="en-GB"/>
              </w:rPr>
              <w:t xml:space="preserve"> C</w:t>
            </w:r>
            <w:r>
              <w:rPr>
                <w:lang w:eastAsia="en-GB"/>
              </w:rPr>
              <w:t>ommunication</w:t>
            </w:r>
          </w:p>
        </w:tc>
        <w:tc>
          <w:tcPr>
            <w:tcW w:w="2126" w:type="dxa"/>
            <w:tcMar>
              <w:top w:w="113" w:type="dxa"/>
              <w:bottom w:w="113" w:type="dxa"/>
            </w:tcMar>
          </w:tcPr>
          <w:p w14:paraId="565644F3" w14:textId="77777777" w:rsidR="008C42B0" w:rsidRDefault="008C42B0" w:rsidP="00D40253">
            <w:pPr>
              <w:pStyle w:val="BodyText"/>
              <w:rPr>
                <w:lang w:eastAsia="en-GB"/>
              </w:rPr>
            </w:pPr>
            <w:r>
              <w:rPr>
                <w:lang w:eastAsia="en-GB"/>
              </w:rPr>
              <w:t>10.1</w:t>
            </w:r>
          </w:p>
          <w:p w14:paraId="469FF498" w14:textId="77777777" w:rsidR="008C42B0" w:rsidRPr="004A4E17" w:rsidRDefault="008C42B0" w:rsidP="00D40253">
            <w:pPr>
              <w:pStyle w:val="BodyText"/>
              <w:rPr>
                <w:lang w:eastAsia="en-GB"/>
              </w:rPr>
            </w:pPr>
            <w:r>
              <w:rPr>
                <w:lang w:eastAsia="en-GB"/>
              </w:rPr>
              <w:t>Understand that communication methods may be formal or informal, depending on the audience and the method.</w:t>
            </w:r>
          </w:p>
        </w:tc>
        <w:tc>
          <w:tcPr>
            <w:tcW w:w="10802" w:type="dxa"/>
            <w:tcMar>
              <w:top w:w="113" w:type="dxa"/>
              <w:bottom w:w="113" w:type="dxa"/>
            </w:tcMar>
          </w:tcPr>
          <w:p w14:paraId="01774EA7" w14:textId="77777777" w:rsidR="008C42B0" w:rsidRPr="008A0880" w:rsidRDefault="008C42B0" w:rsidP="00D40253">
            <w:pPr>
              <w:pStyle w:val="BodyText"/>
              <w:ind w:right="-250"/>
            </w:pPr>
            <w:r w:rsidRPr="008A0880">
              <w:t xml:space="preserve">Introduce the topic with a simple game to illustrate the importance of communication. Learners sit in pairs, </w:t>
            </w:r>
            <w:proofErr w:type="gramStart"/>
            <w:r w:rsidRPr="008A0880">
              <w:t>back to</w:t>
            </w:r>
            <w:r>
              <w:t xml:space="preserve"> </w:t>
            </w:r>
            <w:r w:rsidRPr="008A0880">
              <w:t>back</w:t>
            </w:r>
            <w:proofErr w:type="gramEnd"/>
            <w:r w:rsidRPr="008A0880">
              <w:t xml:space="preserve">. One learner attempts to describe how to complete a simple task to the other, either describing a drawing or producing a piece of origami. </w:t>
            </w:r>
            <w:r>
              <w:t>Learners then discuss what they have learnt about communication and why clear communication is important to enterprise.</w:t>
            </w:r>
          </w:p>
          <w:p w14:paraId="59111191" w14:textId="77777777" w:rsidR="008C42B0" w:rsidRDefault="008C42B0" w:rsidP="00D40253">
            <w:pPr>
              <w:pStyle w:val="BodyText"/>
              <w:ind w:right="-250"/>
            </w:pPr>
          </w:p>
          <w:p w14:paraId="7EDBCAA7" w14:textId="77777777" w:rsidR="008C42B0" w:rsidRDefault="008C42B0" w:rsidP="00D40253">
            <w:pPr>
              <w:pStyle w:val="BodyText"/>
              <w:ind w:right="-250"/>
            </w:pPr>
            <w:r>
              <w:t xml:space="preserve">Learners are given a variety of different situations where an entrepreneur would need to communicate with individuals involved with the enterprise, such as other enterprise team members, </w:t>
            </w:r>
            <w:proofErr w:type="gramStart"/>
            <w:r>
              <w:t>teachers</w:t>
            </w:r>
            <w:proofErr w:type="gramEnd"/>
            <w:r>
              <w:t xml:space="preserve"> and external suppliers. Learners select appropriate types of communication for each situation.</w:t>
            </w:r>
          </w:p>
          <w:p w14:paraId="50FA724F" w14:textId="77777777" w:rsidR="008C42B0" w:rsidRDefault="008C42B0" w:rsidP="00D40253">
            <w:pPr>
              <w:pStyle w:val="BodyText"/>
              <w:ind w:right="-250"/>
            </w:pPr>
          </w:p>
          <w:p w14:paraId="33003477" w14:textId="77777777" w:rsidR="008C42B0" w:rsidRDefault="008C42B0" w:rsidP="00D40253">
            <w:pPr>
              <w:pStyle w:val="BodyText"/>
            </w:pPr>
            <w:proofErr w:type="gramStart"/>
            <w:r>
              <w:t>Learner</w:t>
            </w:r>
            <w:proofErr w:type="gramEnd"/>
            <w:r>
              <w:t xml:space="preserve"> identify formal and informal language by dividing a set of cards which may be prepared by the teacher or learners themselves. Examples may include text messages and other applications such as WhatsApp for informal methods and more formal emails, such as orders to suppliers.</w:t>
            </w:r>
          </w:p>
          <w:p w14:paraId="29E9850F" w14:textId="77777777" w:rsidR="008C42B0" w:rsidRDefault="008C42B0" w:rsidP="00D40253">
            <w:pPr>
              <w:pStyle w:val="BodyText"/>
              <w:ind w:right="-250"/>
            </w:pPr>
          </w:p>
          <w:p w14:paraId="7EA26364" w14:textId="77777777" w:rsidR="008C42B0" w:rsidRPr="008A0880" w:rsidRDefault="008C42B0" w:rsidP="00D40253">
            <w:pPr>
              <w:pStyle w:val="BodyText"/>
              <w:ind w:right="-250"/>
            </w:pPr>
            <w:r w:rsidRPr="008A0880">
              <w:t>Use a range of business</w:t>
            </w:r>
            <w:r>
              <w:t xml:space="preserve"> documents: letters, memos, in communication with those inside and outside the enterprise.</w:t>
            </w:r>
          </w:p>
          <w:p w14:paraId="36CBF674" w14:textId="77777777" w:rsidR="008C42B0" w:rsidRPr="008A0880" w:rsidRDefault="008C42B0" w:rsidP="00D40253">
            <w:pPr>
              <w:pStyle w:val="BodyText"/>
              <w:ind w:right="-250"/>
            </w:pPr>
          </w:p>
          <w:p w14:paraId="49BA952F" w14:textId="77777777" w:rsidR="008C42B0" w:rsidRDefault="008C42B0" w:rsidP="00D40253">
            <w:pPr>
              <w:pStyle w:val="BodyText"/>
              <w:ind w:right="-250"/>
              <w:rPr>
                <w:rStyle w:val="BodyChar"/>
              </w:rPr>
            </w:pPr>
            <w:r w:rsidRPr="008A0880">
              <w:rPr>
                <w:rStyle w:val="BodyChar"/>
                <w:b/>
              </w:rPr>
              <w:t>Extension activity:</w:t>
            </w:r>
            <w:r w:rsidRPr="008A0880">
              <w:rPr>
                <w:rStyle w:val="BodyChar"/>
              </w:rPr>
              <w:t xml:space="preserve"> In order to create a rounded marketing communications strategy, learners could research the </w:t>
            </w:r>
          </w:p>
          <w:p w14:paraId="15FA0C23" w14:textId="77777777" w:rsidR="008C42B0" w:rsidRPr="000B20FF" w:rsidRDefault="008C42B0" w:rsidP="00D40253">
            <w:pPr>
              <w:pStyle w:val="BodyText"/>
              <w:rPr>
                <w:rStyle w:val="Hyperlink"/>
                <w:rFonts w:cs="Arial"/>
                <w:b/>
              </w:rPr>
            </w:pPr>
            <w:r w:rsidRPr="008A0880">
              <w:rPr>
                <w:rStyle w:val="BodyChar"/>
              </w:rPr>
              <w:t>merits of content marketing, producing some content marketing to communicate their selected product or service benefits. The following link might help with this:</w:t>
            </w:r>
            <w:r w:rsidRPr="008A0880">
              <w:rPr>
                <w:color w:val="00B050"/>
              </w:rPr>
              <w:t xml:space="preserve"> </w:t>
            </w:r>
          </w:p>
          <w:p w14:paraId="34B048F2" w14:textId="77777777" w:rsidR="008C42B0" w:rsidRDefault="008C42B0" w:rsidP="00D40253">
            <w:pPr>
              <w:pStyle w:val="BodyText"/>
              <w:ind w:right="-250"/>
            </w:pPr>
          </w:p>
          <w:p w14:paraId="69EB4886" w14:textId="77777777" w:rsidR="008C42B0" w:rsidRPr="008A0880" w:rsidRDefault="008C42B0" w:rsidP="00D40253">
            <w:pPr>
              <w:pStyle w:val="BodyText"/>
            </w:pPr>
            <w:r w:rsidRPr="008A0880">
              <w:t>Card sort – working in a group</w:t>
            </w:r>
            <w:r>
              <w:t>,</w:t>
            </w:r>
            <w:r w:rsidRPr="008A0880">
              <w:t xml:space="preserve"> learners select a card, which shows a particular situation where communication is required </w:t>
            </w:r>
            <w:proofErr w:type="gramStart"/>
            <w:r w:rsidRPr="008A0880">
              <w:t>e.g.</w:t>
            </w:r>
            <w:proofErr w:type="gramEnd"/>
            <w:r w:rsidRPr="008A0880">
              <w:t xml:space="preserve"> ‘informing customers about a new store opening’, they then choose the most appropriate methods of communication for that situation. Each group verbally justifies their choice of method. </w:t>
            </w:r>
            <w:r w:rsidRPr="004A5EB9">
              <w:rPr>
                <w:b/>
              </w:rPr>
              <w:t>(F)</w:t>
            </w:r>
          </w:p>
          <w:p w14:paraId="024A2A01" w14:textId="77777777" w:rsidR="008C42B0" w:rsidRPr="008A0880" w:rsidRDefault="008C42B0" w:rsidP="00D40253">
            <w:pPr>
              <w:pStyle w:val="BodyText"/>
              <w:ind w:right="-250"/>
            </w:pPr>
          </w:p>
          <w:p w14:paraId="723A1C5C" w14:textId="77777777" w:rsidR="008C42B0" w:rsidRPr="008A0880" w:rsidRDefault="008C42B0" w:rsidP="00D40253">
            <w:pPr>
              <w:pStyle w:val="CHead"/>
              <w:ind w:right="-250"/>
            </w:pPr>
            <w:r w:rsidRPr="008A0880">
              <w:t>Coursework</w:t>
            </w:r>
          </w:p>
          <w:p w14:paraId="3A5EF7E0" w14:textId="77777777" w:rsidR="008C42B0" w:rsidRPr="008A0880" w:rsidRDefault="008C42B0" w:rsidP="00D40253">
            <w:pPr>
              <w:pStyle w:val="BodyText"/>
              <w:ind w:right="-250"/>
            </w:pPr>
            <w:r w:rsidRPr="000E0323">
              <w:rPr>
                <w:b/>
              </w:rPr>
              <w:t>Task 4</w:t>
            </w:r>
            <w:r w:rsidRPr="008A0880">
              <w:t xml:space="preserve"> – The evaluation of the success of the internal communications used in their enterprise experience. </w:t>
            </w:r>
            <w:r w:rsidRPr="008A0880">
              <w:rPr>
                <w:b/>
              </w:rPr>
              <w:t>(</w:t>
            </w:r>
            <w:r w:rsidRPr="008A0880">
              <w:rPr>
                <w:rStyle w:val="Bold"/>
              </w:rPr>
              <w:t>I</w:t>
            </w:r>
            <w:r w:rsidRPr="008A0880">
              <w:rPr>
                <w:b/>
              </w:rPr>
              <w:t>)</w:t>
            </w:r>
          </w:p>
          <w:p w14:paraId="68581FEB" w14:textId="77777777" w:rsidR="008C42B0" w:rsidRDefault="008C42B0" w:rsidP="00D40253">
            <w:pPr>
              <w:pStyle w:val="BodyText"/>
            </w:pPr>
          </w:p>
          <w:p w14:paraId="17CD6885" w14:textId="77777777" w:rsidR="008C42B0" w:rsidRPr="008A0880" w:rsidRDefault="008C42B0" w:rsidP="00D40253">
            <w:pPr>
              <w:pStyle w:val="CHead"/>
            </w:pPr>
            <w:r w:rsidRPr="008A0880">
              <w:t>Coursework</w:t>
            </w:r>
          </w:p>
          <w:p w14:paraId="3E2F6A3E" w14:textId="77777777" w:rsidR="008C42B0" w:rsidRPr="008D798F" w:rsidRDefault="008C42B0" w:rsidP="00C00DCE">
            <w:pPr>
              <w:pStyle w:val="BodyText"/>
            </w:pPr>
            <w:r>
              <w:t>Learners are required to write formal reports throughout their enterprise project.</w:t>
            </w:r>
          </w:p>
        </w:tc>
      </w:tr>
      <w:tr w:rsidR="008C42B0" w:rsidRPr="004A4E17" w14:paraId="0E768909" w14:textId="77777777" w:rsidTr="009A72CA">
        <w:trPr>
          <w:cantSplit/>
        </w:trPr>
        <w:tc>
          <w:tcPr>
            <w:tcW w:w="1673" w:type="dxa"/>
            <w:vMerge/>
            <w:tcMar>
              <w:top w:w="113" w:type="dxa"/>
              <w:bottom w:w="113" w:type="dxa"/>
            </w:tcMar>
          </w:tcPr>
          <w:p w14:paraId="2544F79B" w14:textId="77777777" w:rsidR="008C42B0" w:rsidRPr="004A4E17" w:rsidRDefault="008C42B0" w:rsidP="00D40253">
            <w:pPr>
              <w:pStyle w:val="BodyText"/>
              <w:rPr>
                <w:lang w:eastAsia="en-GB"/>
              </w:rPr>
            </w:pPr>
          </w:p>
        </w:tc>
        <w:tc>
          <w:tcPr>
            <w:tcW w:w="2126" w:type="dxa"/>
            <w:tcMar>
              <w:top w:w="113" w:type="dxa"/>
              <w:bottom w:w="113" w:type="dxa"/>
            </w:tcMar>
          </w:tcPr>
          <w:p w14:paraId="61DBC5C8" w14:textId="77777777" w:rsidR="008C42B0" w:rsidRDefault="008C42B0" w:rsidP="00D40253">
            <w:pPr>
              <w:pStyle w:val="BodyText"/>
              <w:rPr>
                <w:lang w:eastAsia="en-GB"/>
              </w:rPr>
            </w:pPr>
            <w:r>
              <w:rPr>
                <w:lang w:eastAsia="en-GB"/>
              </w:rPr>
              <w:t>10.2</w:t>
            </w:r>
          </w:p>
          <w:p w14:paraId="473F66A4" w14:textId="77777777" w:rsidR="008C42B0" w:rsidRDefault="008C42B0" w:rsidP="00D40253">
            <w:pPr>
              <w:pStyle w:val="BodyText"/>
              <w:rPr>
                <w:lang w:eastAsia="en-GB"/>
              </w:rPr>
            </w:pPr>
            <w:r>
              <w:rPr>
                <w:lang w:eastAsia="en-GB"/>
              </w:rPr>
              <w:t>Understand the need to prepare carefully for meetings, including relevant documentation.</w:t>
            </w:r>
          </w:p>
          <w:p w14:paraId="66518B60" w14:textId="77777777" w:rsidR="008C42B0" w:rsidRPr="004A4E17" w:rsidRDefault="008C42B0" w:rsidP="00D40253">
            <w:pPr>
              <w:pStyle w:val="BodyText"/>
              <w:rPr>
                <w:lang w:eastAsia="en-GB"/>
              </w:rPr>
            </w:pPr>
            <w:r>
              <w:rPr>
                <w:lang w:eastAsia="en-GB"/>
              </w:rPr>
              <w:t>Be able to analyse decisions made and evaluate the success of meetings</w:t>
            </w:r>
          </w:p>
        </w:tc>
        <w:tc>
          <w:tcPr>
            <w:tcW w:w="10802" w:type="dxa"/>
            <w:tcMar>
              <w:top w:w="113" w:type="dxa"/>
              <w:bottom w:w="113" w:type="dxa"/>
            </w:tcMar>
          </w:tcPr>
          <w:p w14:paraId="615CCDFF" w14:textId="77777777" w:rsidR="008C42B0" w:rsidRDefault="008C42B0" w:rsidP="00D40253">
            <w:pPr>
              <w:pStyle w:val="BodyText"/>
            </w:pPr>
            <w:r>
              <w:t xml:space="preserve">Teacher-led discussion on the organisation and conduct of a formal meeting. Requirements such as allowing one person to speak at a time may be emphasised by passing a ball or </w:t>
            </w:r>
            <w:proofErr w:type="gramStart"/>
            <w:r>
              <w:t>similar to</w:t>
            </w:r>
            <w:proofErr w:type="gramEnd"/>
            <w:r>
              <w:t xml:space="preserve"> the person whose turn it is to speak.</w:t>
            </w:r>
          </w:p>
          <w:p w14:paraId="40578D99" w14:textId="77777777" w:rsidR="008C42B0" w:rsidRDefault="008C42B0" w:rsidP="00D40253">
            <w:pPr>
              <w:pStyle w:val="BodyText"/>
              <w:ind w:right="-250"/>
            </w:pPr>
          </w:p>
          <w:p w14:paraId="79DFF7E0" w14:textId="77777777" w:rsidR="008C42B0" w:rsidRDefault="008C42B0" w:rsidP="00D40253">
            <w:pPr>
              <w:pStyle w:val="BodyText"/>
            </w:pPr>
            <w:r>
              <w:t xml:space="preserve">Guidance on the organisation of a meeting can be found on: </w:t>
            </w:r>
            <w:hyperlink r:id="rId73" w:history="1">
              <w:r w:rsidRPr="005555BF">
                <w:rPr>
                  <w:rStyle w:val="Hyperlink"/>
                  <w:rFonts w:cs="Arial"/>
                </w:rPr>
                <w:t>www.skillsyouneed.com</w:t>
              </w:r>
            </w:hyperlink>
            <w:r w:rsidRPr="00DA6E04">
              <w:t xml:space="preserve"> </w:t>
            </w:r>
            <w:r>
              <w:t>by searching the interpersonal skills section.</w:t>
            </w:r>
          </w:p>
          <w:p w14:paraId="20354FA7" w14:textId="77777777" w:rsidR="008C42B0" w:rsidRDefault="008C42B0" w:rsidP="00D40253">
            <w:pPr>
              <w:pStyle w:val="CHead"/>
              <w:ind w:right="-250"/>
            </w:pPr>
          </w:p>
          <w:p w14:paraId="383D7623" w14:textId="77777777" w:rsidR="008C42B0" w:rsidRPr="008A0880" w:rsidRDefault="008C42B0" w:rsidP="00D40253">
            <w:pPr>
              <w:pStyle w:val="CHead"/>
              <w:ind w:right="-250"/>
            </w:pPr>
            <w:r w:rsidRPr="008A0880">
              <w:t>Class activity</w:t>
            </w:r>
          </w:p>
          <w:p w14:paraId="28E9E699" w14:textId="77777777" w:rsidR="008C42B0" w:rsidRDefault="008C42B0" w:rsidP="00D40253">
            <w:pPr>
              <w:pStyle w:val="BodyText"/>
              <w:rPr>
                <w:rStyle w:val="Weblink0"/>
                <w:b w:val="0"/>
                <w:color w:val="auto"/>
                <w:u w:val="none"/>
              </w:rPr>
            </w:pPr>
            <w:r w:rsidRPr="008A0880">
              <w:t xml:space="preserve">Learners role-play a formal meeting. </w:t>
            </w:r>
            <w:r>
              <w:t xml:space="preserve">Documents such as a notice of the meeting may be prepared and discussed, in terms of format, method of communication and clarity. </w:t>
            </w:r>
            <w:r w:rsidRPr="008A0880">
              <w:t xml:space="preserve">One learner </w:t>
            </w:r>
            <w:proofErr w:type="gramStart"/>
            <w:r w:rsidRPr="008A0880">
              <w:t>acts</w:t>
            </w:r>
            <w:proofErr w:type="gramEnd"/>
            <w:r w:rsidRPr="008A0880">
              <w:t xml:space="preserve"> as observer</w:t>
            </w:r>
            <w:r>
              <w:t xml:space="preserve"> and takes notes</w:t>
            </w:r>
            <w:r w:rsidRPr="008A0880">
              <w:t xml:space="preserve"> during the meeting. Learners then evaluate the success of the meeting from their own perspective. </w:t>
            </w:r>
            <w:r w:rsidRPr="00B90AED">
              <w:rPr>
                <w:rStyle w:val="Weblink0"/>
                <w:b w:val="0"/>
                <w:color w:val="auto"/>
                <w:u w:val="none"/>
              </w:rPr>
              <w:t xml:space="preserve">Minutes may </w:t>
            </w:r>
            <w:r>
              <w:rPr>
                <w:rStyle w:val="Weblink0"/>
                <w:b w:val="0"/>
                <w:color w:val="auto"/>
                <w:u w:val="none"/>
              </w:rPr>
              <w:t xml:space="preserve">also </w:t>
            </w:r>
            <w:r w:rsidRPr="00B90AED">
              <w:rPr>
                <w:rStyle w:val="Weblink0"/>
                <w:b w:val="0"/>
                <w:color w:val="auto"/>
                <w:u w:val="none"/>
              </w:rPr>
              <w:t>be produced</w:t>
            </w:r>
            <w:r>
              <w:rPr>
                <w:rStyle w:val="Weblink0"/>
                <w:b w:val="0"/>
                <w:color w:val="auto"/>
                <w:u w:val="none"/>
              </w:rPr>
              <w:t xml:space="preserve"> and discussed.</w:t>
            </w:r>
          </w:p>
          <w:p w14:paraId="304032CE" w14:textId="77777777" w:rsidR="008C42B0" w:rsidRDefault="008C42B0" w:rsidP="00D40253">
            <w:pPr>
              <w:pStyle w:val="BodyText"/>
              <w:ind w:right="-250"/>
              <w:rPr>
                <w:rStyle w:val="Weblink0"/>
                <w:b w:val="0"/>
                <w:color w:val="auto"/>
                <w:u w:val="none"/>
              </w:rPr>
            </w:pPr>
          </w:p>
          <w:p w14:paraId="29E9DDA8" w14:textId="77777777" w:rsidR="008C42B0" w:rsidRPr="008A0880" w:rsidRDefault="008C42B0" w:rsidP="00D40253">
            <w:pPr>
              <w:pStyle w:val="CHead"/>
              <w:ind w:right="-250"/>
            </w:pPr>
            <w:r w:rsidRPr="008A0880">
              <w:t>Coursework</w:t>
            </w:r>
          </w:p>
          <w:p w14:paraId="0BE94130" w14:textId="77777777" w:rsidR="008C42B0" w:rsidRPr="004A4E17" w:rsidRDefault="008C42B0" w:rsidP="00C00DCE">
            <w:pPr>
              <w:pStyle w:val="BodyText"/>
              <w:ind w:right="-250"/>
            </w:pPr>
            <w:r>
              <w:rPr>
                <w:b/>
              </w:rPr>
              <w:t>Task 3</w:t>
            </w:r>
            <w:r w:rsidRPr="00B90AED">
              <w:rPr>
                <w:b/>
              </w:rPr>
              <w:t xml:space="preserve"> </w:t>
            </w:r>
            <w:r w:rsidRPr="008A0880">
              <w:t>–</w:t>
            </w:r>
            <w:r>
              <w:t xml:space="preserve"> </w:t>
            </w:r>
            <w:proofErr w:type="gramStart"/>
            <w:r w:rsidRPr="008A0880">
              <w:t>Learners</w:t>
            </w:r>
            <w:proofErr w:type="gramEnd"/>
            <w:r w:rsidRPr="008A0880">
              <w:t xml:space="preserve"> plan for a formal meeting </w:t>
            </w:r>
            <w:r>
              <w:t xml:space="preserve">to monitor progress </w:t>
            </w:r>
            <w:r w:rsidRPr="008A0880">
              <w:t xml:space="preserve">as part of their enterprise activity – producing all of the required documentation. </w:t>
            </w:r>
            <w:r w:rsidRPr="00CE79B0">
              <w:rPr>
                <w:b/>
              </w:rPr>
              <w:t>(I)</w:t>
            </w:r>
          </w:p>
        </w:tc>
      </w:tr>
    </w:tbl>
    <w:p w14:paraId="67A1AF31" w14:textId="40CAE0D0" w:rsidR="009A72CA" w:rsidRPr="009A72CA" w:rsidRDefault="009A72CA">
      <w:pPr>
        <w:rPr>
          <w:sz w:val="16"/>
          <w:szCs w:val="16"/>
        </w:r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8C42B0" w:rsidRPr="004A4E17" w14:paraId="1A819B37" w14:textId="77777777" w:rsidTr="009A72CA">
        <w:trPr>
          <w:tblHeader/>
        </w:trPr>
        <w:tc>
          <w:tcPr>
            <w:tcW w:w="14601" w:type="dxa"/>
            <w:shd w:val="clear" w:color="auto" w:fill="EA5B0C"/>
            <w:tcMar>
              <w:top w:w="113" w:type="dxa"/>
              <w:bottom w:w="113" w:type="dxa"/>
            </w:tcMar>
            <w:vAlign w:val="center"/>
          </w:tcPr>
          <w:p w14:paraId="7473D364" w14:textId="740464F3" w:rsidR="008C42B0" w:rsidRPr="00FB2E1E" w:rsidRDefault="008C42B0" w:rsidP="00D40253">
            <w:pPr>
              <w:rPr>
                <w:rFonts w:ascii="Arial" w:hAnsi="Arial" w:cs="Arial"/>
                <w:b/>
                <w:color w:val="FFFFFF"/>
                <w:sz w:val="20"/>
                <w:szCs w:val="20"/>
              </w:rPr>
            </w:pPr>
            <w:r w:rsidRPr="00FB2E1E">
              <w:rPr>
                <w:rFonts w:ascii="Arial" w:hAnsi="Arial" w:cs="Arial"/>
                <w:b/>
                <w:color w:val="FFFFFF"/>
                <w:sz w:val="20"/>
                <w:szCs w:val="20"/>
              </w:rPr>
              <w:t>Past and specimen papers</w:t>
            </w:r>
          </w:p>
        </w:tc>
      </w:tr>
      <w:tr w:rsidR="008C42B0" w:rsidRPr="004A4E17" w14:paraId="023EE684" w14:textId="77777777" w:rsidTr="009A72CA">
        <w:tblPrEx>
          <w:tblCellMar>
            <w:top w:w="0" w:type="dxa"/>
            <w:bottom w:w="0" w:type="dxa"/>
          </w:tblCellMar>
        </w:tblPrEx>
        <w:tc>
          <w:tcPr>
            <w:tcW w:w="14601" w:type="dxa"/>
            <w:tcMar>
              <w:top w:w="113" w:type="dxa"/>
              <w:bottom w:w="113" w:type="dxa"/>
            </w:tcMar>
          </w:tcPr>
          <w:p w14:paraId="17912C07" w14:textId="77777777" w:rsidR="00D80E5D" w:rsidRPr="00B97D7A" w:rsidRDefault="00D80E5D" w:rsidP="00D80E5D">
            <w:pPr>
              <w:pStyle w:val="WalkTable"/>
              <w:rPr>
                <w:b/>
                <w:sz w:val="20"/>
                <w:szCs w:val="20"/>
              </w:rPr>
            </w:pPr>
            <w:r>
              <w:rPr>
                <w:sz w:val="20"/>
                <w:szCs w:val="20"/>
                <w:lang w:eastAsia="en-GB"/>
              </w:rPr>
              <w:t>Past/specimen papers for 0454 are available at</w:t>
            </w:r>
            <w:r>
              <w:rPr>
                <w:lang w:eastAsia="en-GB"/>
              </w:rPr>
              <w:t xml:space="preserve"> </w:t>
            </w:r>
            <w:hyperlink r:id="rId74" w:history="1">
              <w:r>
                <w:rPr>
                  <w:rStyle w:val="Hyperlink"/>
                  <w:color w:val="4A4A4A"/>
                  <w:sz w:val="20"/>
                </w:rPr>
                <w:t>www.cambridgeinternational/support</w:t>
              </w:r>
            </w:hyperlink>
            <w:r>
              <w:rPr>
                <w:sz w:val="20"/>
                <w:szCs w:val="20"/>
                <w:lang w:val="x-none"/>
              </w:rPr>
              <w:t xml:space="preserve"> </w:t>
            </w:r>
            <w:r>
              <w:rPr>
                <w:sz w:val="20"/>
                <w:szCs w:val="20"/>
              </w:rPr>
              <w:t xml:space="preserve">and for 4054 at </w:t>
            </w:r>
            <w:hyperlink r:id="rId75" w:history="1">
              <w:r w:rsidRPr="009F406E">
                <w:rPr>
                  <w:rStyle w:val="WebLink"/>
                </w:rPr>
                <w:t>www.cambridgeinternational.org/mauritius</w:t>
              </w:r>
            </w:hyperlink>
            <w:r w:rsidRPr="00B97D7A">
              <w:rPr>
                <w:color w:val="4A4A4A"/>
                <w:sz w:val="20"/>
                <w:szCs w:val="20"/>
              </w:rPr>
              <w:t xml:space="preserve"> </w:t>
            </w:r>
            <w:r w:rsidRPr="00B97D7A">
              <w:rPr>
                <w:b/>
                <w:sz w:val="20"/>
                <w:szCs w:val="20"/>
              </w:rPr>
              <w:t>(F)</w:t>
            </w:r>
          </w:p>
          <w:p w14:paraId="2C1DFD3D" w14:textId="767087B6" w:rsidR="00A5114C" w:rsidRDefault="00515103" w:rsidP="00D40253">
            <w:pPr>
              <w:pStyle w:val="BodyText"/>
              <w:rPr>
                <w:bCs/>
                <w:lang w:eastAsia="en-GB"/>
              </w:rPr>
            </w:pPr>
            <w:r>
              <w:rPr>
                <w:bCs/>
                <w:lang w:eastAsia="en-GB"/>
              </w:rPr>
              <w:t>Jun</w:t>
            </w:r>
            <w:r w:rsidR="00A5114C">
              <w:rPr>
                <w:bCs/>
                <w:lang w:eastAsia="en-GB"/>
              </w:rPr>
              <w:t xml:space="preserve"> </w:t>
            </w:r>
            <w:r w:rsidR="008007EB" w:rsidRPr="008007EB">
              <w:rPr>
                <w:bCs/>
                <w:lang w:eastAsia="en-GB"/>
              </w:rPr>
              <w:t>20</w:t>
            </w:r>
            <w:r w:rsidR="00A5114C">
              <w:rPr>
                <w:bCs/>
                <w:lang w:eastAsia="en-GB"/>
              </w:rPr>
              <w:t xml:space="preserve"> P</w:t>
            </w:r>
            <w:r w:rsidR="008007EB">
              <w:rPr>
                <w:bCs/>
                <w:lang w:eastAsia="en-GB"/>
              </w:rPr>
              <w:t>aper</w:t>
            </w:r>
            <w:r w:rsidR="00A5114C">
              <w:rPr>
                <w:bCs/>
                <w:lang w:eastAsia="en-GB"/>
              </w:rPr>
              <w:t xml:space="preserve"> </w:t>
            </w:r>
            <w:r w:rsidR="008007EB">
              <w:rPr>
                <w:bCs/>
                <w:lang w:eastAsia="en-GB"/>
              </w:rPr>
              <w:t>11</w:t>
            </w:r>
            <w:r w:rsidR="00A5114C">
              <w:rPr>
                <w:bCs/>
                <w:lang w:eastAsia="en-GB"/>
              </w:rPr>
              <w:t xml:space="preserve"> </w:t>
            </w:r>
            <w:r w:rsidR="008007EB">
              <w:rPr>
                <w:bCs/>
                <w:lang w:eastAsia="en-GB"/>
              </w:rPr>
              <w:t>Q5</w:t>
            </w:r>
            <w:r w:rsidR="00A5114C">
              <w:rPr>
                <w:bCs/>
                <w:lang w:eastAsia="en-GB"/>
              </w:rPr>
              <w:t>(</w:t>
            </w:r>
            <w:r w:rsidR="008007EB">
              <w:rPr>
                <w:bCs/>
                <w:lang w:eastAsia="en-GB"/>
              </w:rPr>
              <w:t>b</w:t>
            </w:r>
            <w:r w:rsidR="00A5114C">
              <w:rPr>
                <w:bCs/>
                <w:lang w:eastAsia="en-GB"/>
              </w:rPr>
              <w:t>)</w:t>
            </w:r>
            <w:r w:rsidR="008007EB">
              <w:rPr>
                <w:bCs/>
                <w:lang w:eastAsia="en-GB"/>
              </w:rPr>
              <w:t>,</w:t>
            </w:r>
            <w:r w:rsidR="00346D05">
              <w:rPr>
                <w:bCs/>
                <w:lang w:eastAsia="en-GB"/>
              </w:rPr>
              <w:t xml:space="preserve"> </w:t>
            </w:r>
            <w:r w:rsidR="00A5114C">
              <w:rPr>
                <w:bCs/>
                <w:lang w:eastAsia="en-GB"/>
              </w:rPr>
              <w:t>P</w:t>
            </w:r>
            <w:r w:rsidR="00346D05">
              <w:rPr>
                <w:bCs/>
                <w:lang w:eastAsia="en-GB"/>
              </w:rPr>
              <w:t>aper</w:t>
            </w:r>
            <w:r w:rsidR="00A5114C">
              <w:rPr>
                <w:bCs/>
                <w:lang w:eastAsia="en-GB"/>
              </w:rPr>
              <w:t xml:space="preserve"> </w:t>
            </w:r>
            <w:r w:rsidR="00346D05">
              <w:rPr>
                <w:bCs/>
                <w:lang w:eastAsia="en-GB"/>
              </w:rPr>
              <w:t>13</w:t>
            </w:r>
            <w:r w:rsidR="00A5114C">
              <w:rPr>
                <w:bCs/>
                <w:lang w:eastAsia="en-GB"/>
              </w:rPr>
              <w:t xml:space="preserve"> </w:t>
            </w:r>
            <w:r w:rsidR="00346D05">
              <w:rPr>
                <w:bCs/>
                <w:lang w:eastAsia="en-GB"/>
              </w:rPr>
              <w:t xml:space="preserve">Q5 </w:t>
            </w:r>
            <w:r w:rsidR="009A2A48">
              <w:rPr>
                <w:bCs/>
                <w:lang w:eastAsia="en-GB"/>
              </w:rPr>
              <w:t>and</w:t>
            </w:r>
            <w:r w:rsidR="00346D05">
              <w:rPr>
                <w:bCs/>
                <w:lang w:eastAsia="en-GB"/>
              </w:rPr>
              <w:t xml:space="preserve"> 7</w:t>
            </w:r>
            <w:r w:rsidR="00A5114C">
              <w:rPr>
                <w:bCs/>
                <w:lang w:eastAsia="en-GB"/>
              </w:rPr>
              <w:t>(</w:t>
            </w:r>
            <w:r w:rsidR="00346D05">
              <w:rPr>
                <w:bCs/>
                <w:lang w:eastAsia="en-GB"/>
              </w:rPr>
              <w:t>a</w:t>
            </w:r>
            <w:r w:rsidR="00A5114C">
              <w:rPr>
                <w:bCs/>
                <w:lang w:eastAsia="en-GB"/>
              </w:rPr>
              <w:t>)</w:t>
            </w:r>
          </w:p>
          <w:p w14:paraId="09BEF670" w14:textId="597C829C" w:rsidR="00A5114C" w:rsidRDefault="00346D05" w:rsidP="00D40253">
            <w:pPr>
              <w:pStyle w:val="BodyText"/>
              <w:rPr>
                <w:bCs/>
                <w:lang w:eastAsia="en-GB"/>
              </w:rPr>
            </w:pPr>
            <w:r>
              <w:rPr>
                <w:bCs/>
                <w:lang w:eastAsia="en-GB"/>
              </w:rPr>
              <w:t>Nov</w:t>
            </w:r>
            <w:r w:rsidR="00A5114C">
              <w:rPr>
                <w:bCs/>
                <w:lang w:eastAsia="en-GB"/>
              </w:rPr>
              <w:t xml:space="preserve"> </w:t>
            </w:r>
            <w:r>
              <w:rPr>
                <w:bCs/>
                <w:lang w:eastAsia="en-GB"/>
              </w:rPr>
              <w:t>20</w:t>
            </w:r>
            <w:r w:rsidR="00A5114C">
              <w:rPr>
                <w:bCs/>
                <w:lang w:eastAsia="en-GB"/>
              </w:rPr>
              <w:t xml:space="preserve"> P</w:t>
            </w:r>
            <w:r>
              <w:rPr>
                <w:bCs/>
                <w:lang w:eastAsia="en-GB"/>
              </w:rPr>
              <w:t>aper</w:t>
            </w:r>
            <w:r w:rsidR="00A5114C">
              <w:rPr>
                <w:bCs/>
                <w:lang w:eastAsia="en-GB"/>
              </w:rPr>
              <w:t xml:space="preserve"> </w:t>
            </w:r>
            <w:r>
              <w:rPr>
                <w:bCs/>
                <w:lang w:eastAsia="en-GB"/>
              </w:rPr>
              <w:t>12</w:t>
            </w:r>
            <w:r w:rsidR="00A00E3A">
              <w:rPr>
                <w:bCs/>
                <w:lang w:eastAsia="en-GB"/>
              </w:rPr>
              <w:t xml:space="preserve"> </w:t>
            </w:r>
            <w:r>
              <w:rPr>
                <w:bCs/>
                <w:lang w:eastAsia="en-GB"/>
              </w:rPr>
              <w:t>Q4</w:t>
            </w:r>
            <w:r w:rsidR="00A00E3A">
              <w:rPr>
                <w:bCs/>
                <w:lang w:eastAsia="en-GB"/>
              </w:rPr>
              <w:t>(</w:t>
            </w:r>
            <w:r>
              <w:rPr>
                <w:bCs/>
                <w:lang w:eastAsia="en-GB"/>
              </w:rPr>
              <w:t>c</w:t>
            </w:r>
            <w:r w:rsidR="00A00E3A">
              <w:rPr>
                <w:bCs/>
                <w:lang w:eastAsia="en-GB"/>
              </w:rPr>
              <w:t>)</w:t>
            </w:r>
          </w:p>
          <w:p w14:paraId="2580E495" w14:textId="3B40C9D9" w:rsidR="00A5114C" w:rsidRDefault="00515103" w:rsidP="00D40253">
            <w:pPr>
              <w:pStyle w:val="BodyText"/>
              <w:rPr>
                <w:bCs/>
                <w:lang w:eastAsia="en-GB"/>
              </w:rPr>
            </w:pPr>
            <w:r>
              <w:rPr>
                <w:bCs/>
                <w:lang w:eastAsia="en-GB"/>
              </w:rPr>
              <w:t>Jun</w:t>
            </w:r>
            <w:r w:rsidR="00A00E3A">
              <w:rPr>
                <w:bCs/>
                <w:lang w:eastAsia="en-GB"/>
              </w:rPr>
              <w:t xml:space="preserve"> </w:t>
            </w:r>
            <w:r w:rsidR="00346D05">
              <w:rPr>
                <w:bCs/>
                <w:lang w:eastAsia="en-GB"/>
              </w:rPr>
              <w:t>21</w:t>
            </w:r>
            <w:r w:rsidR="00A00E3A">
              <w:rPr>
                <w:bCs/>
                <w:lang w:eastAsia="en-GB"/>
              </w:rPr>
              <w:t xml:space="preserve"> P</w:t>
            </w:r>
            <w:r w:rsidR="00346D05">
              <w:rPr>
                <w:bCs/>
                <w:lang w:eastAsia="en-GB"/>
              </w:rPr>
              <w:t>aper</w:t>
            </w:r>
            <w:r w:rsidR="00A00E3A">
              <w:rPr>
                <w:bCs/>
                <w:lang w:eastAsia="en-GB"/>
              </w:rPr>
              <w:t xml:space="preserve"> </w:t>
            </w:r>
            <w:r w:rsidR="00346D05">
              <w:rPr>
                <w:bCs/>
                <w:lang w:eastAsia="en-GB"/>
              </w:rPr>
              <w:t>11</w:t>
            </w:r>
            <w:r w:rsidR="00A00E3A">
              <w:rPr>
                <w:bCs/>
                <w:lang w:eastAsia="en-GB"/>
              </w:rPr>
              <w:t xml:space="preserve"> </w:t>
            </w:r>
            <w:r w:rsidR="00346D05">
              <w:rPr>
                <w:bCs/>
                <w:lang w:eastAsia="en-GB"/>
              </w:rPr>
              <w:t>Q3</w:t>
            </w:r>
            <w:r w:rsidR="00A00E3A">
              <w:rPr>
                <w:bCs/>
                <w:lang w:eastAsia="en-GB"/>
              </w:rPr>
              <w:t>(</w:t>
            </w:r>
            <w:r w:rsidR="00346D05">
              <w:rPr>
                <w:bCs/>
                <w:lang w:eastAsia="en-GB"/>
              </w:rPr>
              <w:t>a</w:t>
            </w:r>
            <w:r w:rsidR="00A00E3A">
              <w:rPr>
                <w:bCs/>
                <w:lang w:eastAsia="en-GB"/>
              </w:rPr>
              <w:t xml:space="preserve">) </w:t>
            </w:r>
            <w:r w:rsidR="009A2A48">
              <w:rPr>
                <w:bCs/>
                <w:lang w:eastAsia="en-GB"/>
              </w:rPr>
              <w:t>and</w:t>
            </w:r>
            <w:r w:rsidR="00A00E3A">
              <w:rPr>
                <w:bCs/>
                <w:lang w:eastAsia="en-GB"/>
              </w:rPr>
              <w:t xml:space="preserve"> (</w:t>
            </w:r>
            <w:r w:rsidR="00346D05">
              <w:rPr>
                <w:bCs/>
                <w:lang w:eastAsia="en-GB"/>
              </w:rPr>
              <w:t>b</w:t>
            </w:r>
            <w:r w:rsidR="00A00E3A">
              <w:rPr>
                <w:bCs/>
                <w:lang w:eastAsia="en-GB"/>
              </w:rPr>
              <w:t>)</w:t>
            </w:r>
          </w:p>
          <w:p w14:paraId="16256AA0" w14:textId="079C31E0" w:rsidR="00A5114C" w:rsidRDefault="004037B7" w:rsidP="00D40253">
            <w:pPr>
              <w:pStyle w:val="BodyText"/>
              <w:rPr>
                <w:bCs/>
                <w:lang w:eastAsia="en-GB"/>
              </w:rPr>
            </w:pPr>
            <w:r>
              <w:rPr>
                <w:bCs/>
                <w:lang w:eastAsia="en-GB"/>
              </w:rPr>
              <w:t>Nov</w:t>
            </w:r>
            <w:r w:rsidR="00A00E3A">
              <w:rPr>
                <w:bCs/>
                <w:lang w:eastAsia="en-GB"/>
              </w:rPr>
              <w:t xml:space="preserve"> </w:t>
            </w:r>
            <w:r>
              <w:rPr>
                <w:bCs/>
                <w:lang w:eastAsia="en-GB"/>
              </w:rPr>
              <w:t>21</w:t>
            </w:r>
            <w:r w:rsidR="00A00E3A">
              <w:rPr>
                <w:bCs/>
                <w:lang w:eastAsia="en-GB"/>
              </w:rPr>
              <w:t xml:space="preserve"> P</w:t>
            </w:r>
            <w:r>
              <w:rPr>
                <w:bCs/>
                <w:lang w:eastAsia="en-GB"/>
              </w:rPr>
              <w:t>aper</w:t>
            </w:r>
            <w:r w:rsidR="00A00E3A">
              <w:rPr>
                <w:bCs/>
                <w:lang w:eastAsia="en-GB"/>
              </w:rPr>
              <w:t xml:space="preserve"> </w:t>
            </w:r>
            <w:r>
              <w:rPr>
                <w:bCs/>
                <w:lang w:eastAsia="en-GB"/>
              </w:rPr>
              <w:t>12</w:t>
            </w:r>
            <w:r w:rsidR="00A00E3A">
              <w:rPr>
                <w:bCs/>
                <w:lang w:eastAsia="en-GB"/>
              </w:rPr>
              <w:t xml:space="preserve"> </w:t>
            </w:r>
            <w:r>
              <w:rPr>
                <w:bCs/>
                <w:lang w:eastAsia="en-GB"/>
              </w:rPr>
              <w:t xml:space="preserve">Q3d, </w:t>
            </w:r>
            <w:r w:rsidR="00A00E3A">
              <w:rPr>
                <w:bCs/>
                <w:lang w:eastAsia="en-GB"/>
              </w:rPr>
              <w:t>P</w:t>
            </w:r>
            <w:r>
              <w:rPr>
                <w:bCs/>
                <w:lang w:eastAsia="en-GB"/>
              </w:rPr>
              <w:t>aper</w:t>
            </w:r>
            <w:r w:rsidR="00A00E3A">
              <w:rPr>
                <w:bCs/>
                <w:lang w:eastAsia="en-GB"/>
              </w:rPr>
              <w:t xml:space="preserve"> </w:t>
            </w:r>
            <w:r>
              <w:rPr>
                <w:bCs/>
                <w:lang w:eastAsia="en-GB"/>
              </w:rPr>
              <w:t>13</w:t>
            </w:r>
            <w:r w:rsidR="00A00E3A">
              <w:rPr>
                <w:bCs/>
                <w:lang w:eastAsia="en-GB"/>
              </w:rPr>
              <w:t xml:space="preserve"> </w:t>
            </w:r>
            <w:r>
              <w:rPr>
                <w:bCs/>
                <w:lang w:eastAsia="en-GB"/>
              </w:rPr>
              <w:t>Q4</w:t>
            </w:r>
            <w:r w:rsidR="00A00E3A">
              <w:rPr>
                <w:bCs/>
                <w:lang w:eastAsia="en-GB"/>
              </w:rPr>
              <w:t>(</w:t>
            </w:r>
            <w:r>
              <w:rPr>
                <w:bCs/>
                <w:lang w:eastAsia="en-GB"/>
              </w:rPr>
              <w:t>a</w:t>
            </w:r>
            <w:r w:rsidR="00A00E3A">
              <w:rPr>
                <w:bCs/>
                <w:lang w:eastAsia="en-GB"/>
              </w:rPr>
              <w:t xml:space="preserve">) </w:t>
            </w:r>
            <w:r w:rsidR="009A2A48">
              <w:rPr>
                <w:bCs/>
                <w:lang w:eastAsia="en-GB"/>
              </w:rPr>
              <w:t>and</w:t>
            </w:r>
            <w:r w:rsidR="00A00E3A">
              <w:rPr>
                <w:bCs/>
                <w:lang w:eastAsia="en-GB"/>
              </w:rPr>
              <w:t xml:space="preserve"> (</w:t>
            </w:r>
            <w:r>
              <w:rPr>
                <w:bCs/>
                <w:lang w:eastAsia="en-GB"/>
              </w:rPr>
              <w:t>b</w:t>
            </w:r>
            <w:r w:rsidR="00A00E3A">
              <w:rPr>
                <w:bCs/>
                <w:lang w:eastAsia="en-GB"/>
              </w:rPr>
              <w:t>)</w:t>
            </w:r>
          </w:p>
          <w:p w14:paraId="5D78E6E6" w14:textId="460B0E34" w:rsidR="008C42B0" w:rsidRPr="00DC6491" w:rsidRDefault="00515103" w:rsidP="00D40253">
            <w:pPr>
              <w:pStyle w:val="BodyText"/>
              <w:rPr>
                <w:bCs/>
                <w:lang w:eastAsia="en-GB"/>
              </w:rPr>
            </w:pPr>
            <w:r>
              <w:rPr>
                <w:bCs/>
                <w:lang w:eastAsia="en-GB"/>
              </w:rPr>
              <w:t>Jun</w:t>
            </w:r>
            <w:r w:rsidR="00A00E3A">
              <w:rPr>
                <w:bCs/>
                <w:lang w:eastAsia="en-GB"/>
              </w:rPr>
              <w:t xml:space="preserve"> </w:t>
            </w:r>
            <w:r w:rsidR="004037B7">
              <w:rPr>
                <w:bCs/>
                <w:lang w:eastAsia="en-GB"/>
              </w:rPr>
              <w:t>22</w:t>
            </w:r>
            <w:r w:rsidR="00DC6491">
              <w:rPr>
                <w:bCs/>
                <w:lang w:eastAsia="en-GB"/>
              </w:rPr>
              <w:t xml:space="preserve"> P</w:t>
            </w:r>
            <w:r w:rsidR="004037B7">
              <w:rPr>
                <w:bCs/>
                <w:lang w:eastAsia="en-GB"/>
              </w:rPr>
              <w:t>aper</w:t>
            </w:r>
            <w:r w:rsidR="00DC6491">
              <w:rPr>
                <w:bCs/>
                <w:lang w:eastAsia="en-GB"/>
              </w:rPr>
              <w:t xml:space="preserve"> </w:t>
            </w:r>
            <w:r w:rsidR="004037B7">
              <w:rPr>
                <w:bCs/>
                <w:lang w:eastAsia="en-GB"/>
              </w:rPr>
              <w:t>11</w:t>
            </w:r>
            <w:r w:rsidR="00DC6491">
              <w:rPr>
                <w:bCs/>
                <w:lang w:eastAsia="en-GB"/>
              </w:rPr>
              <w:t xml:space="preserve"> </w:t>
            </w:r>
            <w:r w:rsidR="004037B7">
              <w:rPr>
                <w:bCs/>
                <w:lang w:eastAsia="en-GB"/>
              </w:rPr>
              <w:t>Q7</w:t>
            </w:r>
            <w:r w:rsidR="00DC6491">
              <w:rPr>
                <w:bCs/>
                <w:lang w:eastAsia="en-GB"/>
              </w:rPr>
              <w:t>(</w:t>
            </w:r>
            <w:r w:rsidR="004037B7">
              <w:rPr>
                <w:bCs/>
                <w:lang w:eastAsia="en-GB"/>
              </w:rPr>
              <w:t>a</w:t>
            </w:r>
            <w:r w:rsidR="00DC6491">
              <w:rPr>
                <w:bCs/>
                <w:lang w:eastAsia="en-GB"/>
              </w:rPr>
              <w:t xml:space="preserve">) </w:t>
            </w:r>
            <w:r w:rsidR="009A2A48">
              <w:rPr>
                <w:bCs/>
                <w:lang w:eastAsia="en-GB"/>
              </w:rPr>
              <w:t>and</w:t>
            </w:r>
            <w:r w:rsidR="00DC6491">
              <w:rPr>
                <w:bCs/>
                <w:lang w:eastAsia="en-GB"/>
              </w:rPr>
              <w:t xml:space="preserve"> (</w:t>
            </w:r>
            <w:r w:rsidR="004037B7">
              <w:rPr>
                <w:bCs/>
                <w:lang w:eastAsia="en-GB"/>
              </w:rPr>
              <w:t>b</w:t>
            </w:r>
            <w:r w:rsidR="00DC6491">
              <w:rPr>
                <w:bCs/>
                <w:lang w:eastAsia="en-GB"/>
              </w:rPr>
              <w:t>)</w:t>
            </w:r>
            <w:r w:rsidR="004037B7">
              <w:rPr>
                <w:bCs/>
                <w:lang w:eastAsia="en-GB"/>
              </w:rPr>
              <w:t xml:space="preserve">, </w:t>
            </w:r>
            <w:r w:rsidR="00DC6491">
              <w:rPr>
                <w:bCs/>
                <w:lang w:eastAsia="en-GB"/>
              </w:rPr>
              <w:t>P</w:t>
            </w:r>
            <w:r w:rsidR="004037B7">
              <w:rPr>
                <w:bCs/>
                <w:lang w:eastAsia="en-GB"/>
              </w:rPr>
              <w:t>aper</w:t>
            </w:r>
            <w:r w:rsidR="00DC6491">
              <w:rPr>
                <w:bCs/>
                <w:lang w:eastAsia="en-GB"/>
              </w:rPr>
              <w:t xml:space="preserve"> </w:t>
            </w:r>
            <w:r w:rsidR="004037B7">
              <w:rPr>
                <w:bCs/>
                <w:lang w:eastAsia="en-GB"/>
              </w:rPr>
              <w:t>12</w:t>
            </w:r>
            <w:r w:rsidR="00DC6491">
              <w:rPr>
                <w:bCs/>
                <w:lang w:eastAsia="en-GB"/>
              </w:rPr>
              <w:t xml:space="preserve"> </w:t>
            </w:r>
            <w:r w:rsidR="004037B7">
              <w:rPr>
                <w:bCs/>
                <w:lang w:eastAsia="en-GB"/>
              </w:rPr>
              <w:t>Q4</w:t>
            </w:r>
            <w:r w:rsidR="00DC6491">
              <w:rPr>
                <w:bCs/>
                <w:lang w:eastAsia="en-GB"/>
              </w:rPr>
              <w:t>(</w:t>
            </w:r>
            <w:r w:rsidR="004037B7">
              <w:rPr>
                <w:bCs/>
                <w:lang w:eastAsia="en-GB"/>
              </w:rPr>
              <w:t>a</w:t>
            </w:r>
            <w:r w:rsidR="00DC6491">
              <w:rPr>
                <w:bCs/>
                <w:lang w:eastAsia="en-GB"/>
              </w:rPr>
              <w:t>)</w:t>
            </w:r>
            <w:r w:rsidR="004037B7">
              <w:rPr>
                <w:bCs/>
                <w:lang w:eastAsia="en-GB"/>
              </w:rPr>
              <w:t xml:space="preserve"> </w:t>
            </w:r>
            <w:r w:rsidR="009A2A48">
              <w:rPr>
                <w:bCs/>
                <w:lang w:eastAsia="en-GB"/>
              </w:rPr>
              <w:t>and</w:t>
            </w:r>
            <w:r w:rsidR="004037B7">
              <w:rPr>
                <w:bCs/>
                <w:lang w:eastAsia="en-GB"/>
              </w:rPr>
              <w:t xml:space="preserve"> 6</w:t>
            </w:r>
            <w:r w:rsidR="00DC6491">
              <w:rPr>
                <w:bCs/>
                <w:lang w:eastAsia="en-GB"/>
              </w:rPr>
              <w:t>(</w:t>
            </w:r>
            <w:r w:rsidR="004037B7">
              <w:rPr>
                <w:bCs/>
                <w:lang w:eastAsia="en-GB"/>
              </w:rPr>
              <w:t>a</w:t>
            </w:r>
            <w:r w:rsidR="00DC6491">
              <w:rPr>
                <w:bCs/>
                <w:lang w:eastAsia="en-GB"/>
              </w:rPr>
              <w:t>)</w:t>
            </w:r>
          </w:p>
        </w:tc>
      </w:tr>
    </w:tbl>
    <w:p w14:paraId="421E0B14" w14:textId="77777777" w:rsidR="008C42B0" w:rsidRDefault="008C42B0" w:rsidP="0043639B">
      <w:pPr>
        <w:pStyle w:val="Body"/>
        <w:rPr>
          <w:rStyle w:val="Italics"/>
          <w:rFonts w:cs="Arial"/>
        </w:rPr>
      </w:pPr>
    </w:p>
    <w:p w14:paraId="159BCFCB" w14:textId="77777777" w:rsidR="008C42B0" w:rsidRDefault="008C42B0" w:rsidP="0043639B">
      <w:pPr>
        <w:pStyle w:val="Body"/>
        <w:rPr>
          <w:rStyle w:val="Italics"/>
          <w:rFonts w:cs="Arial"/>
        </w:rPr>
      </w:pPr>
    </w:p>
    <w:p w14:paraId="157F5AD7" w14:textId="77777777" w:rsidR="00FC400B" w:rsidRDefault="00FC400B" w:rsidP="0043639B">
      <w:pPr>
        <w:pStyle w:val="Body"/>
        <w:rPr>
          <w:rStyle w:val="Italics"/>
          <w:rFonts w:cs="Arial"/>
        </w:rPr>
        <w:sectPr w:rsidR="00FC400B" w:rsidSect="008C42B0">
          <w:pgSz w:w="16838" w:h="11906" w:orient="landscape"/>
          <w:pgMar w:top="1134" w:right="1134" w:bottom="284" w:left="1134" w:header="567" w:footer="567" w:gutter="0"/>
          <w:cols w:space="708"/>
          <w:docGrid w:linePitch="360"/>
        </w:sectPr>
      </w:pPr>
    </w:p>
    <w:p w14:paraId="51CCB781" w14:textId="77777777" w:rsidR="000C6429" w:rsidRPr="00393536" w:rsidRDefault="000C6429" w:rsidP="000C6429">
      <w:pPr>
        <w:pStyle w:val="Heading1"/>
      </w:pPr>
      <w:bookmarkStart w:id="15" w:name="_Toc123901239"/>
      <w:r>
        <w:lastRenderedPageBreak/>
        <w:t>Coursework completion</w:t>
      </w:r>
      <w:r w:rsidR="00985D78">
        <w:t xml:space="preserve"> and examination</w:t>
      </w:r>
      <w:bookmarkEnd w:id="1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673"/>
        <w:gridCol w:w="12928"/>
      </w:tblGrid>
      <w:tr w:rsidR="00570EDE" w:rsidRPr="004A4E17" w14:paraId="1D3C1DAC" w14:textId="77777777" w:rsidTr="00561B5C">
        <w:trPr>
          <w:tblHeader/>
        </w:trPr>
        <w:tc>
          <w:tcPr>
            <w:tcW w:w="1673" w:type="dxa"/>
            <w:shd w:val="clear" w:color="auto" w:fill="EA5B0C"/>
            <w:tcMar>
              <w:top w:w="113" w:type="dxa"/>
              <w:bottom w:w="113" w:type="dxa"/>
            </w:tcMar>
            <w:vAlign w:val="center"/>
          </w:tcPr>
          <w:p w14:paraId="35A8C20E" w14:textId="77777777" w:rsidR="00570EDE" w:rsidRPr="004A4E17" w:rsidRDefault="00570EDE" w:rsidP="00561B5C">
            <w:pPr>
              <w:pStyle w:val="TableHead"/>
              <w:spacing w:before="0" w:after="0"/>
            </w:pPr>
            <w:r w:rsidRPr="004A4E17">
              <w:t>Syllabus ref</w:t>
            </w:r>
            <w:r>
              <w:t>.</w:t>
            </w:r>
          </w:p>
        </w:tc>
        <w:tc>
          <w:tcPr>
            <w:tcW w:w="12928" w:type="dxa"/>
            <w:shd w:val="clear" w:color="auto" w:fill="EA5B0C"/>
            <w:tcMar>
              <w:top w:w="113" w:type="dxa"/>
              <w:bottom w:w="113" w:type="dxa"/>
            </w:tcMar>
            <w:vAlign w:val="center"/>
          </w:tcPr>
          <w:p w14:paraId="26296609" w14:textId="77777777" w:rsidR="00570EDE" w:rsidRPr="00DF2AEF" w:rsidRDefault="00570EDE" w:rsidP="00561B5C">
            <w:pPr>
              <w:pStyle w:val="TableHead"/>
              <w:spacing w:before="0" w:after="0"/>
            </w:pPr>
            <w:r w:rsidRPr="00DF2AEF">
              <w:t>Suggested teaching activities</w:t>
            </w:r>
            <w:r>
              <w:t xml:space="preserve"> </w:t>
            </w:r>
          </w:p>
        </w:tc>
      </w:tr>
      <w:tr w:rsidR="00570EDE" w:rsidRPr="004A4E17" w14:paraId="592E23E1" w14:textId="77777777" w:rsidTr="00561B5C">
        <w:tblPrEx>
          <w:tblCellMar>
            <w:top w:w="0" w:type="dxa"/>
            <w:bottom w:w="0" w:type="dxa"/>
          </w:tblCellMar>
        </w:tblPrEx>
        <w:tc>
          <w:tcPr>
            <w:tcW w:w="1673" w:type="dxa"/>
            <w:tcMar>
              <w:top w:w="113" w:type="dxa"/>
              <w:bottom w:w="113" w:type="dxa"/>
            </w:tcMar>
          </w:tcPr>
          <w:p w14:paraId="264AFE04" w14:textId="77777777" w:rsidR="00570EDE" w:rsidRPr="004A4E17" w:rsidRDefault="00570EDE" w:rsidP="008574C5">
            <w:pPr>
              <w:pStyle w:val="BodyText"/>
              <w:rPr>
                <w:lang w:eastAsia="en-GB"/>
              </w:rPr>
            </w:pPr>
            <w:r>
              <w:rPr>
                <w:lang w:eastAsia="en-GB"/>
              </w:rPr>
              <w:t>Coursework</w:t>
            </w:r>
          </w:p>
        </w:tc>
        <w:tc>
          <w:tcPr>
            <w:tcW w:w="12928" w:type="dxa"/>
            <w:tcMar>
              <w:top w:w="113" w:type="dxa"/>
              <w:bottom w:w="113" w:type="dxa"/>
            </w:tcMar>
          </w:tcPr>
          <w:p w14:paraId="25FFB194" w14:textId="77777777" w:rsidR="00570EDE" w:rsidRDefault="00570EDE" w:rsidP="008574C5">
            <w:pPr>
              <w:pStyle w:val="BodyText"/>
            </w:pPr>
            <w:r>
              <w:t>Suggested coursework activities are signposted throughout this scheme of work, to facilitate production of the required evidence:</w:t>
            </w:r>
          </w:p>
          <w:p w14:paraId="5D4C313D" w14:textId="77777777" w:rsidR="00570EDE" w:rsidRDefault="00570EDE" w:rsidP="008574C5">
            <w:pPr>
              <w:pStyle w:val="BodyText"/>
            </w:pPr>
          </w:p>
          <w:p w14:paraId="4F09CD06" w14:textId="77777777" w:rsidR="00570EDE" w:rsidRDefault="00570EDE" w:rsidP="008574C5">
            <w:pPr>
              <w:pStyle w:val="BodyText"/>
            </w:pPr>
            <w:r>
              <w:t xml:space="preserve">Task 1 – </w:t>
            </w:r>
            <w:r>
              <w:tab/>
              <w:t>Formal written report identifying an appropriate project (approximately 1200 words)</w:t>
            </w:r>
          </w:p>
          <w:p w14:paraId="460B2D2E" w14:textId="77777777" w:rsidR="00570EDE" w:rsidRDefault="00570EDE" w:rsidP="008574C5">
            <w:pPr>
              <w:pStyle w:val="BodyText"/>
            </w:pPr>
          </w:p>
          <w:p w14:paraId="35D11AEC" w14:textId="77777777" w:rsidR="00570EDE" w:rsidRDefault="00570EDE" w:rsidP="008574C5">
            <w:pPr>
              <w:pStyle w:val="BodyText"/>
            </w:pPr>
            <w:r>
              <w:t xml:space="preserve">Task 2a – </w:t>
            </w:r>
            <w:r>
              <w:tab/>
              <w:t>Identification of potential problems and solutions for two or three activities</w:t>
            </w:r>
          </w:p>
          <w:p w14:paraId="3202A813" w14:textId="77777777" w:rsidR="00570EDE" w:rsidRDefault="00570EDE" w:rsidP="008574C5">
            <w:pPr>
              <w:pStyle w:val="BodyText"/>
            </w:pPr>
            <w:r>
              <w:tab/>
            </w:r>
            <w:r>
              <w:tab/>
              <w:t>Action plan (for reference)</w:t>
            </w:r>
          </w:p>
          <w:p w14:paraId="2AF6C0AA" w14:textId="77777777" w:rsidR="00570EDE" w:rsidRDefault="00570EDE" w:rsidP="008574C5">
            <w:pPr>
              <w:pStyle w:val="BodyText"/>
            </w:pPr>
          </w:p>
          <w:p w14:paraId="5749F27A" w14:textId="77777777" w:rsidR="00570EDE" w:rsidRDefault="00570EDE" w:rsidP="00697D7B">
            <w:pPr>
              <w:pStyle w:val="BodyText"/>
              <w:tabs>
                <w:tab w:val="left" w:pos="1448"/>
              </w:tabs>
              <w:ind w:left="1448" w:hanging="1448"/>
            </w:pPr>
            <w:r>
              <w:t xml:space="preserve">Task 2b – </w:t>
            </w:r>
            <w:r>
              <w:tab/>
              <w:t xml:space="preserve">Planning for financing the project </w:t>
            </w:r>
            <w:r>
              <w:br/>
              <w:t xml:space="preserve">– written evidence of the sources of finance the candidate considered </w:t>
            </w:r>
            <w:r>
              <w:br/>
              <w:t>and presentation witness statement</w:t>
            </w:r>
          </w:p>
          <w:p w14:paraId="4AE81F6A" w14:textId="77777777" w:rsidR="00570EDE" w:rsidRDefault="00570EDE" w:rsidP="00697D7B">
            <w:pPr>
              <w:pStyle w:val="BodyText"/>
              <w:tabs>
                <w:tab w:val="left" w:pos="1448"/>
              </w:tabs>
            </w:pPr>
            <w:r>
              <w:t>OR</w:t>
            </w:r>
          </w:p>
          <w:p w14:paraId="460A1154" w14:textId="77777777" w:rsidR="00570EDE" w:rsidRDefault="00570EDE" w:rsidP="00697D7B">
            <w:pPr>
              <w:pStyle w:val="BodyText"/>
              <w:tabs>
                <w:tab w:val="left" w:pos="1448"/>
              </w:tabs>
              <w:ind w:left="1448" w:hanging="1448"/>
            </w:pPr>
            <w:r>
              <w:t xml:space="preserve">Task 2b – </w:t>
            </w:r>
            <w:r>
              <w:tab/>
              <w:t xml:space="preserve">Planning marketing communications </w:t>
            </w:r>
            <w:r>
              <w:br/>
              <w:t xml:space="preserve">– written evidence of the types of marketing communications the candidate considered </w:t>
            </w:r>
            <w:r>
              <w:br/>
              <w:t>and presentation witness statement</w:t>
            </w:r>
          </w:p>
          <w:p w14:paraId="0B47ABF8" w14:textId="77777777" w:rsidR="00570EDE" w:rsidRDefault="00570EDE" w:rsidP="008574C5">
            <w:pPr>
              <w:pStyle w:val="BodyText"/>
            </w:pPr>
          </w:p>
          <w:p w14:paraId="579D0483" w14:textId="77777777" w:rsidR="00570EDE" w:rsidRDefault="00570EDE" w:rsidP="008574C5">
            <w:pPr>
              <w:pStyle w:val="BodyText"/>
            </w:pPr>
            <w:r>
              <w:t xml:space="preserve">Task 3 – </w:t>
            </w:r>
            <w:r>
              <w:tab/>
              <w:t xml:space="preserve">Written description of using five enterprise skills from section 3.1 of subject content </w:t>
            </w:r>
          </w:p>
          <w:p w14:paraId="3DC2F101" w14:textId="77777777" w:rsidR="00570EDE" w:rsidRDefault="00570EDE" w:rsidP="008574C5">
            <w:pPr>
              <w:pStyle w:val="BodyText"/>
            </w:pPr>
            <w:r>
              <w:tab/>
            </w:r>
            <w:r>
              <w:tab/>
              <w:t>Plan for negotiation</w:t>
            </w:r>
          </w:p>
          <w:p w14:paraId="7AA47DEA" w14:textId="77777777" w:rsidR="00570EDE" w:rsidRDefault="00570EDE" w:rsidP="008574C5">
            <w:pPr>
              <w:pStyle w:val="BodyText"/>
            </w:pPr>
          </w:p>
          <w:p w14:paraId="137F6FF3" w14:textId="77777777" w:rsidR="00570EDE" w:rsidRDefault="00570EDE" w:rsidP="008574C5">
            <w:pPr>
              <w:pStyle w:val="BodyText"/>
            </w:pPr>
            <w:r>
              <w:t xml:space="preserve">Task 4 – </w:t>
            </w:r>
            <w:r>
              <w:tab/>
              <w:t>Formal written report evaluating the project (approximately 1500 words), including:</w:t>
            </w:r>
          </w:p>
          <w:p w14:paraId="1AF66D29" w14:textId="77777777" w:rsidR="00570EDE" w:rsidRDefault="00570EDE" w:rsidP="00B36EFA">
            <w:pPr>
              <w:pStyle w:val="BodyText"/>
              <w:numPr>
                <w:ilvl w:val="0"/>
                <w:numId w:val="19"/>
              </w:numPr>
            </w:pPr>
            <w:r>
              <w:t>the planning and implementation of the project and one of the following:</w:t>
            </w:r>
          </w:p>
          <w:p w14:paraId="7AC673FD" w14:textId="77777777" w:rsidR="00570EDE" w:rsidRDefault="00570EDE" w:rsidP="00F10528">
            <w:pPr>
              <w:pStyle w:val="BodyText"/>
              <w:numPr>
                <w:ilvl w:val="1"/>
                <w:numId w:val="19"/>
              </w:numPr>
            </w:pPr>
            <w:r>
              <w:t>the financing of the project</w:t>
            </w:r>
          </w:p>
          <w:p w14:paraId="2A5CB6A9" w14:textId="77777777" w:rsidR="00570EDE" w:rsidRDefault="00570EDE" w:rsidP="00F10528">
            <w:pPr>
              <w:pStyle w:val="BodyText"/>
              <w:numPr>
                <w:ilvl w:val="1"/>
                <w:numId w:val="19"/>
              </w:numPr>
            </w:pPr>
            <w:r>
              <w:t>the marketing communication used</w:t>
            </w:r>
          </w:p>
          <w:p w14:paraId="41D82DB6" w14:textId="77777777" w:rsidR="00570EDE" w:rsidRDefault="00570EDE" w:rsidP="00F10528">
            <w:pPr>
              <w:pStyle w:val="BodyText"/>
              <w:numPr>
                <w:ilvl w:val="1"/>
                <w:numId w:val="19"/>
              </w:numPr>
            </w:pPr>
            <w:r>
              <w:t>the internal communications used in a group project.</w:t>
            </w:r>
          </w:p>
          <w:p w14:paraId="1D5E816D" w14:textId="77777777" w:rsidR="00570EDE" w:rsidRDefault="00570EDE" w:rsidP="008574C5">
            <w:pPr>
              <w:pStyle w:val="BodyText"/>
            </w:pPr>
          </w:p>
          <w:p w14:paraId="4D97F210" w14:textId="77777777" w:rsidR="00570EDE" w:rsidRPr="004A4E17" w:rsidRDefault="00570EDE" w:rsidP="00C00DCE">
            <w:pPr>
              <w:pStyle w:val="BodyText"/>
            </w:pPr>
            <w:r>
              <w:t xml:space="preserve">If time permits </w:t>
            </w:r>
            <w:proofErr w:type="gramStart"/>
            <w:r>
              <w:t>early on in the</w:t>
            </w:r>
            <w:proofErr w:type="gramEnd"/>
            <w:r>
              <w:t xml:space="preserve"> course, teachers may choose to guide the group through a simple enterprise activity, in preparation for the coursework enterprise individual or group activities.</w:t>
            </w:r>
          </w:p>
        </w:tc>
      </w:tr>
      <w:tr w:rsidR="00570EDE" w:rsidRPr="004A4E17" w14:paraId="5C950451" w14:textId="77777777" w:rsidTr="00561B5C">
        <w:tblPrEx>
          <w:tblCellMar>
            <w:top w:w="0" w:type="dxa"/>
            <w:bottom w:w="0" w:type="dxa"/>
          </w:tblCellMar>
        </w:tblPrEx>
        <w:tc>
          <w:tcPr>
            <w:tcW w:w="1673" w:type="dxa"/>
            <w:tcMar>
              <w:top w:w="113" w:type="dxa"/>
              <w:bottom w:w="113" w:type="dxa"/>
            </w:tcMar>
          </w:tcPr>
          <w:p w14:paraId="5A23674C" w14:textId="77777777" w:rsidR="00570EDE" w:rsidRDefault="00570EDE" w:rsidP="008574C5">
            <w:pPr>
              <w:pStyle w:val="BodyText"/>
              <w:rPr>
                <w:lang w:eastAsia="en-GB"/>
              </w:rPr>
            </w:pPr>
            <w:r>
              <w:rPr>
                <w:lang w:eastAsia="en-GB"/>
              </w:rPr>
              <w:t>Preparation for examination and revision</w:t>
            </w:r>
          </w:p>
        </w:tc>
        <w:tc>
          <w:tcPr>
            <w:tcW w:w="12928" w:type="dxa"/>
            <w:tcMar>
              <w:top w:w="113" w:type="dxa"/>
              <w:bottom w:w="113" w:type="dxa"/>
            </w:tcMar>
          </w:tcPr>
          <w:p w14:paraId="1B3EB26B" w14:textId="77777777" w:rsidR="00570EDE" w:rsidRDefault="00570EDE" w:rsidP="00B36EFA">
            <w:pPr>
              <w:pStyle w:val="BodyText"/>
              <w:rPr>
                <w:b/>
              </w:rPr>
            </w:pPr>
            <w:r w:rsidRPr="008A0880">
              <w:t xml:space="preserve">For </w:t>
            </w:r>
            <w:r>
              <w:t>Paper 1</w:t>
            </w:r>
            <w:r w:rsidR="00302F76">
              <w:t>,</w:t>
            </w:r>
            <w:r>
              <w:t xml:space="preserve"> use the pre-released</w:t>
            </w:r>
            <w:r w:rsidRPr="008A0880">
              <w:t xml:space="preserve"> case study to revise. Candidates are required to apply their knowledge of enterprise and entrepreneurship to comment on enterprise issues and to solve enterprise problems in the context of the case study, organisations they have studied and their own enterprise. </w:t>
            </w:r>
            <w:r w:rsidRPr="008A0880">
              <w:rPr>
                <w:b/>
              </w:rPr>
              <w:t>(</w:t>
            </w:r>
            <w:r w:rsidRPr="008A0880">
              <w:rPr>
                <w:rStyle w:val="Bold"/>
              </w:rPr>
              <w:t>I</w:t>
            </w:r>
            <w:r w:rsidRPr="008A0880">
              <w:rPr>
                <w:b/>
              </w:rPr>
              <w:t>)</w:t>
            </w:r>
          </w:p>
          <w:p w14:paraId="4F4F6440" w14:textId="77777777" w:rsidR="00570EDE" w:rsidRDefault="00570EDE" w:rsidP="00B36EFA">
            <w:pPr>
              <w:pStyle w:val="BodyText"/>
              <w:rPr>
                <w:b/>
              </w:rPr>
            </w:pPr>
          </w:p>
          <w:p w14:paraId="33C5B9A0" w14:textId="77777777" w:rsidR="00570EDE" w:rsidRPr="00985D78" w:rsidRDefault="00570EDE" w:rsidP="00B36EFA">
            <w:pPr>
              <w:pStyle w:val="BodyText"/>
            </w:pPr>
            <w:r w:rsidRPr="00985D78">
              <w:t>Learners use a list of syllabus</w:t>
            </w:r>
            <w:r>
              <w:t xml:space="preserve"> content and designate each concept green, amber or red, according to whether they know it well, need to review some parts, or need to work though again/ask for support.</w:t>
            </w:r>
            <w:r w:rsidRPr="00985D78">
              <w:t xml:space="preserve"> </w:t>
            </w:r>
          </w:p>
          <w:p w14:paraId="436F08D0" w14:textId="77777777" w:rsidR="00570EDE" w:rsidRPr="00985D78" w:rsidRDefault="00570EDE" w:rsidP="00B36EFA">
            <w:pPr>
              <w:pStyle w:val="BodyText"/>
            </w:pPr>
          </w:p>
          <w:p w14:paraId="15B1FDAA" w14:textId="77777777" w:rsidR="00570EDE" w:rsidRPr="00B36EFA" w:rsidRDefault="00570EDE" w:rsidP="00B36EFA">
            <w:pPr>
              <w:pStyle w:val="BodyText"/>
            </w:pPr>
            <w:r w:rsidRPr="00B36EFA">
              <w:t xml:space="preserve">Learners produce </w:t>
            </w:r>
            <w:r>
              <w:t xml:space="preserve">large </w:t>
            </w:r>
            <w:r w:rsidRPr="00B36EFA">
              <w:t>mind maps for each section of the course</w:t>
            </w:r>
            <w:r>
              <w:t>, which may then be displayed in the classroom.</w:t>
            </w:r>
          </w:p>
          <w:p w14:paraId="685D1E06" w14:textId="77777777" w:rsidR="00570EDE" w:rsidRPr="00B36EFA" w:rsidRDefault="00570EDE" w:rsidP="00B36EFA">
            <w:pPr>
              <w:pStyle w:val="BodyText"/>
            </w:pPr>
          </w:p>
          <w:p w14:paraId="5755C005" w14:textId="77777777" w:rsidR="00570EDE" w:rsidRPr="00B36EFA" w:rsidRDefault="00570EDE" w:rsidP="00B36EFA">
            <w:pPr>
              <w:pStyle w:val="BodyText"/>
            </w:pPr>
            <w:r w:rsidRPr="00B36EFA">
              <w:lastRenderedPageBreak/>
              <w:t xml:space="preserve">Learners use </w:t>
            </w:r>
            <w:r>
              <w:t xml:space="preserve">pre-released case study and evaluate the activities, </w:t>
            </w:r>
            <w:proofErr w:type="gramStart"/>
            <w:r>
              <w:t>success</w:t>
            </w:r>
            <w:proofErr w:type="gramEnd"/>
            <w:r>
              <w:t xml:space="preserve"> and failures of this enterprise in each section of the syllabus.</w:t>
            </w:r>
          </w:p>
          <w:p w14:paraId="0FB4529E" w14:textId="77777777" w:rsidR="00570EDE" w:rsidRPr="008A0880" w:rsidRDefault="00570EDE" w:rsidP="00B36EFA">
            <w:pPr>
              <w:pStyle w:val="BodyText"/>
            </w:pPr>
          </w:p>
          <w:p w14:paraId="13D21FDD" w14:textId="77777777" w:rsidR="00570EDE" w:rsidRPr="000B20FF" w:rsidRDefault="00570EDE" w:rsidP="00B36EFA">
            <w:pPr>
              <w:pStyle w:val="BodyText"/>
            </w:pPr>
            <w:r w:rsidRPr="008A0880">
              <w:t xml:space="preserve">General revision websites, for example: </w:t>
            </w:r>
            <w:hyperlink r:id="rId76" w:history="1">
              <w:r w:rsidRPr="000B20FF">
                <w:rPr>
                  <w:rStyle w:val="Hyperlink"/>
                  <w:rFonts w:cs="Arial"/>
                </w:rPr>
                <w:t>www.dineshbakshi.com/</w:t>
              </w:r>
            </w:hyperlink>
          </w:p>
          <w:p w14:paraId="7F1D180E" w14:textId="77777777" w:rsidR="00570EDE" w:rsidRPr="008A0880" w:rsidRDefault="00570EDE" w:rsidP="00B36EFA">
            <w:pPr>
              <w:pStyle w:val="BodyText"/>
            </w:pPr>
          </w:p>
          <w:p w14:paraId="1A30C8D3" w14:textId="77777777" w:rsidR="00570EDE" w:rsidRDefault="00570EDE" w:rsidP="00C00DCE">
            <w:pPr>
              <w:pStyle w:val="BodyText"/>
            </w:pPr>
            <w:r w:rsidRPr="008A0880">
              <w:t>In groups</w:t>
            </w:r>
            <w:r>
              <w:t>,</w:t>
            </w:r>
            <w:r w:rsidRPr="008A0880">
              <w:t xml:space="preserve"> learners each take responsibility</w:t>
            </w:r>
            <w:r>
              <w:t xml:space="preserve"> for one section of the course and produce a revision booklet with suitable questions and activities.</w:t>
            </w:r>
          </w:p>
        </w:tc>
      </w:tr>
    </w:tbl>
    <w:p w14:paraId="5BD38412" w14:textId="77777777" w:rsidR="000C6429" w:rsidRDefault="000C6429" w:rsidP="000C6429">
      <w:pPr>
        <w:pStyle w:val="Body"/>
        <w:rPr>
          <w:rStyle w:val="Italics"/>
          <w:rFonts w:cs="Arial"/>
        </w:rPr>
      </w:pPr>
    </w:p>
    <w:p w14:paraId="5C7E8EEA" w14:textId="77777777" w:rsidR="008C42B0" w:rsidRDefault="008C42B0" w:rsidP="0043639B">
      <w:pPr>
        <w:pStyle w:val="Body"/>
        <w:rPr>
          <w:rStyle w:val="Italics"/>
          <w:rFonts w:cs="Arial"/>
        </w:rPr>
        <w:sectPr w:rsidR="008C42B0" w:rsidSect="008C42B0">
          <w:pgSz w:w="16838" w:h="11906" w:orient="landscape"/>
          <w:pgMar w:top="1134" w:right="1134" w:bottom="284" w:left="1134" w:header="567" w:footer="567" w:gutter="0"/>
          <w:cols w:space="708"/>
          <w:docGrid w:linePitch="360"/>
        </w:sectPr>
      </w:pPr>
    </w:p>
    <w:p w14:paraId="7E3D81D1" w14:textId="77777777" w:rsidR="00C52415" w:rsidRDefault="00C52415" w:rsidP="0043639B">
      <w:pPr>
        <w:pStyle w:val="BodyText"/>
        <w:rPr>
          <w:rFonts w:ascii="Bliss Pro Regular" w:hAnsi="Bliss Pro Regular" w:cs="Open Sans Light"/>
        </w:rPr>
      </w:pPr>
    </w:p>
    <w:p w14:paraId="18AA34D3" w14:textId="77777777" w:rsidR="00C52415" w:rsidRDefault="00C52415" w:rsidP="0043639B">
      <w:pPr>
        <w:pStyle w:val="BodyText"/>
        <w:rPr>
          <w:rFonts w:ascii="Bliss Pro Regular" w:hAnsi="Bliss Pro Regular" w:cs="Open Sans Light"/>
        </w:rPr>
      </w:pPr>
    </w:p>
    <w:p w14:paraId="54B94CE8" w14:textId="77777777" w:rsidR="00C52415" w:rsidRDefault="00C52415" w:rsidP="0043639B">
      <w:pPr>
        <w:pStyle w:val="BodyText"/>
        <w:rPr>
          <w:rFonts w:ascii="Bliss Pro Regular" w:hAnsi="Bliss Pro Regular" w:cs="Open Sans Light"/>
        </w:rPr>
      </w:pPr>
    </w:p>
    <w:p w14:paraId="63C83A58" w14:textId="77777777" w:rsidR="00C52415" w:rsidRDefault="00C52415" w:rsidP="0043639B">
      <w:pPr>
        <w:pStyle w:val="BodyText"/>
        <w:rPr>
          <w:rFonts w:ascii="Bliss Pro Regular" w:hAnsi="Bliss Pro Regular" w:cs="Open Sans Light"/>
        </w:rPr>
      </w:pPr>
    </w:p>
    <w:p w14:paraId="1373288C" w14:textId="77777777" w:rsidR="00C52415" w:rsidRDefault="00C52415" w:rsidP="0043639B">
      <w:pPr>
        <w:pStyle w:val="BodyText"/>
        <w:rPr>
          <w:rFonts w:ascii="Bliss Pro Regular" w:hAnsi="Bliss Pro Regular" w:cs="Open Sans Light"/>
        </w:rPr>
      </w:pPr>
    </w:p>
    <w:p w14:paraId="43E74FE3" w14:textId="77777777" w:rsidR="00C52415" w:rsidRDefault="00C52415" w:rsidP="0043639B">
      <w:pPr>
        <w:pStyle w:val="BodyText"/>
        <w:rPr>
          <w:rFonts w:ascii="Bliss Pro Regular" w:hAnsi="Bliss Pro Regular" w:cs="Open Sans Light"/>
        </w:rPr>
      </w:pPr>
    </w:p>
    <w:p w14:paraId="1BF086D1" w14:textId="77777777" w:rsidR="00C52415" w:rsidRDefault="00C52415" w:rsidP="0043639B">
      <w:pPr>
        <w:pStyle w:val="BodyText"/>
        <w:rPr>
          <w:rFonts w:ascii="Bliss Pro Regular" w:hAnsi="Bliss Pro Regular" w:cs="Open Sans Light"/>
        </w:rPr>
      </w:pPr>
    </w:p>
    <w:p w14:paraId="7570C11C" w14:textId="77777777" w:rsidR="00C52415" w:rsidRDefault="00C52415" w:rsidP="0043639B">
      <w:pPr>
        <w:pStyle w:val="BodyText"/>
        <w:rPr>
          <w:rFonts w:ascii="Bliss Pro Regular" w:hAnsi="Bliss Pro Regular" w:cs="Open Sans Light"/>
        </w:rPr>
      </w:pPr>
    </w:p>
    <w:p w14:paraId="01AD506D" w14:textId="77777777" w:rsidR="00C52415" w:rsidRDefault="00C52415" w:rsidP="0043639B">
      <w:pPr>
        <w:pStyle w:val="BodyText"/>
        <w:rPr>
          <w:rFonts w:ascii="Bliss Pro Regular" w:hAnsi="Bliss Pro Regular" w:cs="Open Sans Light"/>
        </w:rPr>
      </w:pPr>
    </w:p>
    <w:p w14:paraId="70F325CF" w14:textId="77777777" w:rsidR="00C52415" w:rsidRDefault="00C52415" w:rsidP="0043639B">
      <w:pPr>
        <w:pStyle w:val="BodyText"/>
        <w:rPr>
          <w:rFonts w:ascii="Bliss Pro Regular" w:hAnsi="Bliss Pro Regular" w:cs="Open Sans Light"/>
        </w:rPr>
      </w:pPr>
    </w:p>
    <w:p w14:paraId="3AFE6997" w14:textId="77777777" w:rsidR="00C52415" w:rsidRDefault="00C52415" w:rsidP="0043639B">
      <w:pPr>
        <w:pStyle w:val="BodyText"/>
        <w:rPr>
          <w:rFonts w:ascii="Bliss Pro Regular" w:hAnsi="Bliss Pro Regular" w:cs="Open Sans Light"/>
        </w:rPr>
      </w:pPr>
    </w:p>
    <w:p w14:paraId="4D25AC48" w14:textId="77777777" w:rsidR="00C52415" w:rsidRDefault="00C52415" w:rsidP="0043639B">
      <w:pPr>
        <w:pStyle w:val="BodyText"/>
        <w:rPr>
          <w:rFonts w:ascii="Bliss Pro Regular" w:hAnsi="Bliss Pro Regular" w:cs="Open Sans Light"/>
        </w:rPr>
      </w:pPr>
    </w:p>
    <w:p w14:paraId="394F2B9C" w14:textId="77777777" w:rsidR="00C52415" w:rsidRDefault="00C52415" w:rsidP="0043639B">
      <w:pPr>
        <w:pStyle w:val="BodyText"/>
        <w:rPr>
          <w:rFonts w:ascii="Bliss Pro Regular" w:hAnsi="Bliss Pro Regular" w:cs="Open Sans Light"/>
        </w:rPr>
      </w:pPr>
    </w:p>
    <w:p w14:paraId="2D48D744" w14:textId="77777777" w:rsidR="00C52415" w:rsidRDefault="00C52415" w:rsidP="0043639B">
      <w:pPr>
        <w:pStyle w:val="BodyText"/>
        <w:rPr>
          <w:rFonts w:ascii="Bliss Pro Regular" w:hAnsi="Bliss Pro Regular" w:cs="Open Sans Light"/>
        </w:rPr>
      </w:pPr>
    </w:p>
    <w:p w14:paraId="5E770C24" w14:textId="77777777" w:rsidR="00C52415" w:rsidRDefault="00C52415" w:rsidP="0043639B">
      <w:pPr>
        <w:pStyle w:val="BodyText"/>
        <w:rPr>
          <w:rFonts w:ascii="Bliss Pro Regular" w:hAnsi="Bliss Pro Regular" w:cs="Open Sans Light"/>
        </w:rPr>
      </w:pPr>
    </w:p>
    <w:p w14:paraId="1819A303" w14:textId="77777777" w:rsidR="00C52415" w:rsidRDefault="00C52415" w:rsidP="0043639B">
      <w:pPr>
        <w:pStyle w:val="BodyText"/>
        <w:rPr>
          <w:rFonts w:ascii="Bliss Pro Regular" w:hAnsi="Bliss Pro Regular" w:cs="Open Sans Light"/>
        </w:rPr>
      </w:pPr>
    </w:p>
    <w:p w14:paraId="2A8F6D14" w14:textId="77777777" w:rsidR="00C52415" w:rsidRDefault="00C52415" w:rsidP="0043639B">
      <w:pPr>
        <w:pStyle w:val="BodyText"/>
        <w:rPr>
          <w:rFonts w:ascii="Bliss Pro Regular" w:hAnsi="Bliss Pro Regular" w:cs="Open Sans Light"/>
        </w:rPr>
      </w:pPr>
    </w:p>
    <w:p w14:paraId="5B585A93" w14:textId="77777777" w:rsidR="00C52415" w:rsidRDefault="00C52415" w:rsidP="0043639B">
      <w:pPr>
        <w:pStyle w:val="BodyText"/>
        <w:rPr>
          <w:rFonts w:ascii="Bliss Pro Regular" w:hAnsi="Bliss Pro Regular" w:cs="Open Sans Light"/>
        </w:rPr>
      </w:pPr>
    </w:p>
    <w:p w14:paraId="6797B016" w14:textId="77777777" w:rsidR="00C52415" w:rsidRDefault="00C52415" w:rsidP="0043639B">
      <w:pPr>
        <w:pStyle w:val="BodyText"/>
        <w:rPr>
          <w:rFonts w:ascii="Bliss Pro Regular" w:hAnsi="Bliss Pro Regular" w:cs="Open Sans Light"/>
        </w:rPr>
      </w:pPr>
    </w:p>
    <w:p w14:paraId="414B3168" w14:textId="77777777" w:rsidR="00C52415" w:rsidRDefault="00C52415" w:rsidP="0043639B">
      <w:pPr>
        <w:pStyle w:val="BodyText"/>
        <w:rPr>
          <w:rFonts w:ascii="Bliss Pro Regular" w:hAnsi="Bliss Pro Regular" w:cs="Open Sans Light"/>
        </w:rPr>
      </w:pPr>
    </w:p>
    <w:p w14:paraId="7CB32E75" w14:textId="77777777" w:rsidR="00C52415" w:rsidRDefault="00C52415" w:rsidP="0043639B">
      <w:pPr>
        <w:pStyle w:val="BodyText"/>
        <w:rPr>
          <w:rFonts w:ascii="Bliss Pro Regular" w:hAnsi="Bliss Pro Regular" w:cs="Open Sans Light"/>
        </w:rPr>
      </w:pPr>
    </w:p>
    <w:p w14:paraId="010A29E1" w14:textId="77777777" w:rsidR="00C52415" w:rsidRDefault="00C52415" w:rsidP="0043639B">
      <w:pPr>
        <w:pStyle w:val="BodyText"/>
        <w:rPr>
          <w:rFonts w:ascii="Bliss Pro Regular" w:hAnsi="Bliss Pro Regular" w:cs="Open Sans Light"/>
        </w:rPr>
      </w:pPr>
    </w:p>
    <w:p w14:paraId="7DF55B73" w14:textId="77777777" w:rsidR="00C52415" w:rsidRDefault="00C52415" w:rsidP="007541B6">
      <w:pPr>
        <w:pStyle w:val="CAIELink"/>
      </w:pPr>
    </w:p>
    <w:p w14:paraId="48C24C41" w14:textId="77777777" w:rsidR="00C52415" w:rsidRPr="007541B6" w:rsidRDefault="00C52415" w:rsidP="0043639B">
      <w:pPr>
        <w:pStyle w:val="BodyText"/>
        <w:rPr>
          <w:rFonts w:ascii="Bliss Pro Light" w:hAnsi="Bliss Pro Light" w:cs="Open Sans Light"/>
          <w:sz w:val="24"/>
          <w:szCs w:val="24"/>
        </w:rPr>
      </w:pPr>
    </w:p>
    <w:p w14:paraId="60F43A32" w14:textId="77777777" w:rsidR="00C52415" w:rsidRPr="007541B6" w:rsidRDefault="00C52415" w:rsidP="0043639B">
      <w:pPr>
        <w:pStyle w:val="BodyText"/>
        <w:rPr>
          <w:rFonts w:ascii="Bliss Pro Light" w:hAnsi="Bliss Pro Light" w:cs="Open Sans Light"/>
          <w:sz w:val="24"/>
          <w:szCs w:val="24"/>
        </w:rPr>
      </w:pPr>
    </w:p>
    <w:p w14:paraId="14696F2D" w14:textId="77777777" w:rsidR="00C52415" w:rsidRDefault="00C52415" w:rsidP="0043639B">
      <w:pPr>
        <w:pStyle w:val="BodyText"/>
        <w:rPr>
          <w:rFonts w:ascii="Bliss Pro Light" w:hAnsi="Bliss Pro Light" w:cs="Open Sans Light"/>
          <w:sz w:val="24"/>
          <w:szCs w:val="24"/>
        </w:rPr>
      </w:pPr>
    </w:p>
    <w:p w14:paraId="2BDAD11D" w14:textId="77777777" w:rsidR="00E95E7A" w:rsidRDefault="00E95E7A" w:rsidP="0043639B">
      <w:pPr>
        <w:pStyle w:val="BodyText"/>
        <w:rPr>
          <w:rFonts w:ascii="Bliss Pro Light" w:hAnsi="Bliss Pro Light" w:cs="Open Sans Light"/>
          <w:sz w:val="24"/>
          <w:szCs w:val="24"/>
        </w:rPr>
      </w:pPr>
    </w:p>
    <w:p w14:paraId="04950F1E" w14:textId="77777777" w:rsidR="00E95E7A" w:rsidRDefault="00E95E7A" w:rsidP="0043639B">
      <w:pPr>
        <w:pStyle w:val="BodyText"/>
        <w:rPr>
          <w:rFonts w:ascii="Bliss Pro Light" w:hAnsi="Bliss Pro Light" w:cs="Open Sans Light"/>
          <w:sz w:val="24"/>
          <w:szCs w:val="24"/>
        </w:rPr>
      </w:pPr>
    </w:p>
    <w:p w14:paraId="6571B39C" w14:textId="77777777" w:rsidR="00570EDE" w:rsidRDefault="00570EDE" w:rsidP="0043639B">
      <w:pPr>
        <w:pStyle w:val="BodyText"/>
        <w:rPr>
          <w:rFonts w:ascii="Bliss Pro Light" w:hAnsi="Bliss Pro Light" w:cs="Open Sans Light"/>
          <w:sz w:val="24"/>
          <w:szCs w:val="24"/>
        </w:rPr>
      </w:pPr>
    </w:p>
    <w:p w14:paraId="56044CF9" w14:textId="77777777" w:rsidR="00570EDE" w:rsidRDefault="00570EDE" w:rsidP="0043639B">
      <w:pPr>
        <w:pStyle w:val="BodyText"/>
        <w:rPr>
          <w:rFonts w:ascii="Bliss Pro Light" w:hAnsi="Bliss Pro Light" w:cs="Open Sans Light"/>
          <w:sz w:val="24"/>
          <w:szCs w:val="24"/>
        </w:rPr>
      </w:pPr>
    </w:p>
    <w:p w14:paraId="7E09DC79" w14:textId="77777777" w:rsidR="00570EDE" w:rsidRPr="007541B6" w:rsidRDefault="00570EDE" w:rsidP="0043639B">
      <w:pPr>
        <w:pStyle w:val="BodyText"/>
        <w:rPr>
          <w:rFonts w:ascii="Bliss Pro Light" w:hAnsi="Bliss Pro Light" w:cs="Open Sans Light"/>
          <w:sz w:val="24"/>
          <w:szCs w:val="24"/>
        </w:rPr>
      </w:pPr>
    </w:p>
    <w:p w14:paraId="759C286E" w14:textId="77777777" w:rsidR="0090272A" w:rsidRPr="007541B6" w:rsidRDefault="0090272A" w:rsidP="0043639B">
      <w:pPr>
        <w:pStyle w:val="BodyText"/>
        <w:rPr>
          <w:rFonts w:ascii="Bliss Pro Light" w:hAnsi="Bliss Pro Light" w:cs="Open Sans Light"/>
          <w:sz w:val="24"/>
          <w:szCs w:val="24"/>
        </w:rPr>
      </w:pPr>
    </w:p>
    <w:p w14:paraId="702C5A65" w14:textId="77777777" w:rsidR="009146C4" w:rsidRDefault="009146C4" w:rsidP="00302F76">
      <w:pPr>
        <w:rPr>
          <w:rFonts w:ascii="Bliss Pro Light" w:hAnsi="Bliss Pro Light" w:cs="Open Sans Light"/>
          <w:sz w:val="19"/>
          <w:szCs w:val="19"/>
        </w:rPr>
      </w:pPr>
    </w:p>
    <w:p w14:paraId="7305CA54" w14:textId="4EAA23CD" w:rsidR="00302F76" w:rsidRPr="008503C3" w:rsidRDefault="00302F76" w:rsidP="00302F76">
      <w:pPr>
        <w:rPr>
          <w:rFonts w:ascii="Bliss Pro Light" w:hAnsi="Bliss Pro Light" w:cs="Open Sans Light"/>
          <w:sz w:val="19"/>
          <w:szCs w:val="19"/>
        </w:rPr>
      </w:pPr>
      <w:r w:rsidRPr="008503C3">
        <w:rPr>
          <w:rFonts w:ascii="Bliss Pro Light" w:hAnsi="Bliss Pro Light" w:cs="Open Sans Light"/>
          <w:sz w:val="19"/>
          <w:szCs w:val="19"/>
        </w:rPr>
        <w:t>Cambridge Assessment International Education</w:t>
      </w:r>
      <w:r w:rsidRPr="008503C3">
        <w:rPr>
          <w:rFonts w:ascii="Bliss Pro Light" w:hAnsi="Bliss Pro Light" w:cs="Open Sans Light"/>
          <w:sz w:val="19"/>
          <w:szCs w:val="19"/>
        </w:rPr>
        <w:br/>
        <w:t>The Triangle Building, Shaftsbury Road, Cambridge, CB2 8EA, United Kingdom</w:t>
      </w:r>
      <w:r w:rsidRPr="008503C3">
        <w:rPr>
          <w:rFonts w:ascii="Bliss Pro Light" w:hAnsi="Bliss Pro Light" w:cs="Open Sans Light"/>
          <w:sz w:val="19"/>
          <w:szCs w:val="19"/>
        </w:rPr>
        <w:br/>
        <w:t xml:space="preserve">t: +44 1223 553554 </w:t>
      </w:r>
    </w:p>
    <w:p w14:paraId="402FF6D8" w14:textId="77777777" w:rsidR="00302F76" w:rsidRPr="00A91662" w:rsidRDefault="00302F76" w:rsidP="00302F76">
      <w:pPr>
        <w:rPr>
          <w:rFonts w:ascii="Bliss Pro Light" w:hAnsi="Bliss Pro Light" w:cs="Open Sans Light"/>
          <w:b/>
          <w:sz w:val="19"/>
          <w:szCs w:val="19"/>
          <w:lang w:val="de-DE"/>
        </w:rPr>
      </w:pPr>
      <w:r w:rsidRPr="00A91662">
        <w:rPr>
          <w:rFonts w:ascii="Bliss Pro Light" w:hAnsi="Bliss Pro Light" w:cs="Open Sans Light"/>
          <w:sz w:val="19"/>
          <w:szCs w:val="19"/>
          <w:lang w:val="de-DE"/>
        </w:rPr>
        <w:t>e:</w:t>
      </w:r>
      <w:r w:rsidRPr="00A91662">
        <w:rPr>
          <w:rFonts w:ascii="Bliss Pro Light" w:hAnsi="Bliss Pro Light" w:cs="Open Sans Light"/>
          <w:b/>
          <w:sz w:val="19"/>
          <w:szCs w:val="19"/>
          <w:lang w:val="de-DE"/>
        </w:rPr>
        <w:t xml:space="preserve"> </w:t>
      </w:r>
      <w:hyperlink r:id="rId77" w:history="1">
        <w:r w:rsidRPr="00A91662">
          <w:rPr>
            <w:rFonts w:ascii="Bliss Pro Light" w:hAnsi="Bliss Pro Light" w:cs="Open Sans Light"/>
            <w:bCs/>
            <w:sz w:val="19"/>
            <w:szCs w:val="19"/>
            <w:lang w:val="de-DE"/>
          </w:rPr>
          <w:t>info@cambridgeinternational.org</w:t>
        </w:r>
      </w:hyperlink>
      <w:r w:rsidRPr="00A91662">
        <w:rPr>
          <w:rFonts w:ascii="Bliss Pro Light" w:hAnsi="Bliss Pro Light" w:cs="Open Sans Light"/>
          <w:b/>
          <w:sz w:val="19"/>
          <w:szCs w:val="19"/>
          <w:lang w:val="de-DE"/>
        </w:rPr>
        <w:t xml:space="preserve">   </w:t>
      </w:r>
      <w:hyperlink r:id="rId78" w:history="1">
        <w:r w:rsidRPr="00A91662">
          <w:rPr>
            <w:rFonts w:ascii="Bliss Pro Light" w:hAnsi="Bliss Pro Light" w:cs="Open Sans Light"/>
            <w:bCs/>
            <w:sz w:val="19"/>
            <w:szCs w:val="19"/>
            <w:lang w:val="de-DE"/>
          </w:rPr>
          <w:t>www.cambridgeinternational.org</w:t>
        </w:r>
      </w:hyperlink>
    </w:p>
    <w:p w14:paraId="0B1D9FE7" w14:textId="77777777" w:rsidR="00302F76" w:rsidRPr="00A91662" w:rsidRDefault="00302F76" w:rsidP="00302F76">
      <w:pPr>
        <w:rPr>
          <w:rFonts w:ascii="Bliss Pro Light" w:hAnsi="Bliss Pro Light" w:cs="Open Sans Light"/>
          <w:sz w:val="19"/>
          <w:szCs w:val="19"/>
          <w:lang w:val="de-DE"/>
        </w:rPr>
      </w:pPr>
    </w:p>
    <w:p w14:paraId="0A8C15D2" w14:textId="5E0F620C" w:rsidR="00302F76" w:rsidRPr="008503C3" w:rsidRDefault="00F40425" w:rsidP="00302F76">
      <w:pPr>
        <w:rPr>
          <w:rFonts w:ascii="Bliss Pro Light" w:hAnsi="Bliss Pro Light" w:cs="Open Sans Light"/>
          <w:sz w:val="19"/>
          <w:szCs w:val="19"/>
        </w:rPr>
      </w:pPr>
      <w:r w:rsidRPr="00243DDD">
        <w:rPr>
          <w:rFonts w:ascii="Bliss Pro Light" w:hAnsi="Bliss Pro Light" w:cs="Arial"/>
          <w:sz w:val="20"/>
          <w:szCs w:val="20"/>
        </w:rPr>
        <w:t xml:space="preserve">© Cambridge University Press &amp; </w:t>
      </w:r>
      <w:r w:rsidRPr="00F12780">
        <w:rPr>
          <w:rFonts w:ascii="Bliss Pro Light" w:hAnsi="Bliss Pro Light" w:cs="Arial"/>
          <w:sz w:val="20"/>
          <w:szCs w:val="20"/>
        </w:rPr>
        <w:t xml:space="preserve">Assessment </w:t>
      </w:r>
      <w:r w:rsidR="00302F76">
        <w:rPr>
          <w:rFonts w:ascii="Bliss Pro Light" w:hAnsi="Bliss Pro Light" w:cs="Open Sans Light"/>
          <w:sz w:val="19"/>
          <w:szCs w:val="19"/>
        </w:rPr>
        <w:t>20</w:t>
      </w:r>
      <w:r w:rsidR="00561B5C">
        <w:rPr>
          <w:rFonts w:ascii="Bliss Pro Light" w:hAnsi="Bliss Pro Light" w:cs="Open Sans Light"/>
          <w:sz w:val="19"/>
          <w:szCs w:val="19"/>
        </w:rPr>
        <w:t>23 v1</w:t>
      </w:r>
    </w:p>
    <w:sectPr w:rsidR="00302F76" w:rsidRPr="008503C3" w:rsidSect="008C42B0">
      <w:headerReference w:type="even" r:id="rId79"/>
      <w:headerReference w:type="default" r:id="rId80"/>
      <w:footerReference w:type="even" r:id="rId81"/>
      <w:footerReference w:type="default" r:id="rId82"/>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22BA0" w14:textId="77777777" w:rsidR="00FF6ED1" w:rsidRDefault="00FF6ED1" w:rsidP="00BD38B4">
      <w:r>
        <w:separator/>
      </w:r>
    </w:p>
  </w:endnote>
  <w:endnote w:type="continuationSeparator" w:id="0">
    <w:p w14:paraId="1A12CF71" w14:textId="77777777" w:rsidR="00FF6ED1" w:rsidRDefault="00FF6ED1" w:rsidP="00BD38B4">
      <w:r>
        <w:continuationSeparator/>
      </w:r>
    </w:p>
  </w:endnote>
  <w:endnote w:type="continuationNotice" w:id="1">
    <w:p w14:paraId="294E9948" w14:textId="77777777" w:rsidR="00FF6ED1" w:rsidRDefault="00FF6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322042"/>
      <w:docPartObj>
        <w:docPartGallery w:val="Page Numbers (Bottom of Page)"/>
        <w:docPartUnique/>
      </w:docPartObj>
    </w:sdtPr>
    <w:sdtEndPr>
      <w:rPr>
        <w:rFonts w:ascii="Arial" w:hAnsi="Arial" w:cs="Arial"/>
        <w:noProof/>
        <w:sz w:val="20"/>
        <w:szCs w:val="20"/>
      </w:rPr>
    </w:sdtEndPr>
    <w:sdtContent>
      <w:p w14:paraId="3622108E" w14:textId="77777777" w:rsidR="00A91662" w:rsidRPr="00A91662" w:rsidRDefault="00A91662">
        <w:pPr>
          <w:pStyle w:val="Footer"/>
          <w:rPr>
            <w:rFonts w:ascii="Arial" w:hAnsi="Arial" w:cs="Arial"/>
            <w:sz w:val="20"/>
            <w:szCs w:val="20"/>
          </w:rPr>
        </w:pPr>
        <w:r w:rsidRPr="00A91662">
          <w:rPr>
            <w:rFonts w:ascii="Arial" w:hAnsi="Arial" w:cs="Arial"/>
            <w:sz w:val="20"/>
            <w:szCs w:val="20"/>
          </w:rPr>
          <w:fldChar w:fldCharType="begin"/>
        </w:r>
        <w:r w:rsidRPr="00A91662">
          <w:rPr>
            <w:rFonts w:ascii="Arial" w:hAnsi="Arial" w:cs="Arial"/>
            <w:sz w:val="20"/>
            <w:szCs w:val="20"/>
          </w:rPr>
          <w:instrText xml:space="preserve"> PAGE   \* MERGEFORMAT </w:instrText>
        </w:r>
        <w:r w:rsidRPr="00A91662">
          <w:rPr>
            <w:rFonts w:ascii="Arial" w:hAnsi="Arial" w:cs="Arial"/>
            <w:sz w:val="20"/>
            <w:szCs w:val="20"/>
          </w:rPr>
          <w:fldChar w:fldCharType="separate"/>
        </w:r>
        <w:r w:rsidR="00217256">
          <w:rPr>
            <w:rFonts w:ascii="Arial" w:hAnsi="Arial" w:cs="Arial"/>
            <w:noProof/>
            <w:sz w:val="20"/>
            <w:szCs w:val="20"/>
          </w:rPr>
          <w:t>8</w:t>
        </w:r>
        <w:r w:rsidRPr="00A91662">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F7A2" w14:textId="77777777" w:rsidR="00A91662" w:rsidRPr="004D72E6" w:rsidRDefault="00A91662" w:rsidP="00A91662">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217256">
      <w:rPr>
        <w:rStyle w:val="PageNumber"/>
        <w:rFonts w:cs="Arial"/>
        <w:noProof/>
        <w:szCs w:val="20"/>
      </w:rPr>
      <w:t>21</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3B3A" w14:textId="4D8878C5" w:rsidR="00A91662" w:rsidRPr="00150490" w:rsidRDefault="00A91662">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32CEC7A2" wp14:editId="41CD66AC">
          <wp:simplePos x="0" y="0"/>
          <wp:positionH relativeFrom="column">
            <wp:posOffset>7951470</wp:posOffset>
          </wp:positionH>
          <wp:positionV relativeFrom="paragraph">
            <wp:posOffset>-229380</wp:posOffset>
          </wp:positionV>
          <wp:extent cx="1292225" cy="449580"/>
          <wp:effectExtent l="0" t="0" r="317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E394" w14:textId="77777777" w:rsidR="00A91662" w:rsidRPr="004146F4" w:rsidRDefault="00A91662"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227E" w14:textId="77777777" w:rsidR="00A91662" w:rsidRPr="004D72E6" w:rsidRDefault="00A91662" w:rsidP="008C42B0">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217256">
      <w:rPr>
        <w:rStyle w:val="PageNumber"/>
        <w:rFonts w:cs="Arial"/>
        <w:noProof/>
        <w:szCs w:val="20"/>
      </w:rPr>
      <w:t>4</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812194"/>
      <w:docPartObj>
        <w:docPartGallery w:val="Page Numbers (Bottom of Page)"/>
        <w:docPartUnique/>
      </w:docPartObj>
    </w:sdtPr>
    <w:sdtEndPr>
      <w:rPr>
        <w:rFonts w:ascii="Arial" w:hAnsi="Arial" w:cs="Arial"/>
        <w:noProof/>
        <w:sz w:val="20"/>
        <w:szCs w:val="20"/>
      </w:rPr>
    </w:sdtEndPr>
    <w:sdtContent>
      <w:p w14:paraId="51DE02A2" w14:textId="77777777" w:rsidR="008C42B0" w:rsidRPr="008C42B0" w:rsidRDefault="008C42B0">
        <w:pPr>
          <w:pStyle w:val="Footer"/>
          <w:rPr>
            <w:rFonts w:ascii="Arial" w:hAnsi="Arial" w:cs="Arial"/>
            <w:sz w:val="20"/>
            <w:szCs w:val="20"/>
          </w:rPr>
        </w:pPr>
        <w:r w:rsidRPr="008C42B0">
          <w:rPr>
            <w:rFonts w:ascii="Arial" w:hAnsi="Arial" w:cs="Arial"/>
            <w:sz w:val="20"/>
            <w:szCs w:val="20"/>
          </w:rPr>
          <w:fldChar w:fldCharType="begin"/>
        </w:r>
        <w:r w:rsidRPr="008C42B0">
          <w:rPr>
            <w:rFonts w:ascii="Arial" w:hAnsi="Arial" w:cs="Arial"/>
            <w:sz w:val="20"/>
            <w:szCs w:val="20"/>
          </w:rPr>
          <w:instrText xml:space="preserve"> PAGE   \* MERGEFORMAT </w:instrText>
        </w:r>
        <w:r w:rsidRPr="008C42B0">
          <w:rPr>
            <w:rFonts w:ascii="Arial" w:hAnsi="Arial" w:cs="Arial"/>
            <w:sz w:val="20"/>
            <w:szCs w:val="20"/>
          </w:rPr>
          <w:fldChar w:fldCharType="separate"/>
        </w:r>
        <w:r w:rsidR="00217256">
          <w:rPr>
            <w:rFonts w:ascii="Arial" w:hAnsi="Arial" w:cs="Arial"/>
            <w:noProof/>
            <w:sz w:val="20"/>
            <w:szCs w:val="20"/>
          </w:rPr>
          <w:t>20</w:t>
        </w:r>
        <w:r w:rsidRPr="008C42B0">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AF3E" w14:textId="77777777" w:rsidR="00C00DCE" w:rsidRPr="008C42B0" w:rsidRDefault="00C00DCE">
    <w:pPr>
      <w:pStyle w:val="Footer"/>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CD6A" w14:textId="77777777" w:rsidR="00B533DE" w:rsidRPr="00B533DE" w:rsidRDefault="00B533DE" w:rsidP="00B53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2B31B" w14:textId="77777777" w:rsidR="00FF6ED1" w:rsidRDefault="00FF6ED1" w:rsidP="00BD38B4">
      <w:r>
        <w:separator/>
      </w:r>
    </w:p>
  </w:footnote>
  <w:footnote w:type="continuationSeparator" w:id="0">
    <w:p w14:paraId="12B42B8A" w14:textId="77777777" w:rsidR="00FF6ED1" w:rsidRDefault="00FF6ED1" w:rsidP="00BD38B4">
      <w:r>
        <w:continuationSeparator/>
      </w:r>
    </w:p>
  </w:footnote>
  <w:footnote w:type="continuationNotice" w:id="1">
    <w:p w14:paraId="33972A11" w14:textId="77777777" w:rsidR="00FF6ED1" w:rsidRDefault="00FF6E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D2B6" w14:textId="77777777" w:rsidR="00A91662" w:rsidRPr="00A91662" w:rsidRDefault="00A91662">
    <w:pPr>
      <w:pStyle w:val="Header"/>
      <w:rPr>
        <w:rFonts w:ascii="Arial" w:hAnsi="Arial" w:cs="Arial"/>
        <w:sz w:val="20"/>
        <w:szCs w:val="20"/>
      </w:rPr>
    </w:pPr>
    <w:r w:rsidRPr="00A91662">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EDD2" w14:textId="77777777" w:rsidR="00A91662" w:rsidRDefault="00A91662"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F575" w14:textId="77777777" w:rsidR="00A91662" w:rsidRDefault="00A91662" w:rsidP="0093529B">
    <w:pPr>
      <w:tabs>
        <w:tab w:val="left" w:pos="9795"/>
      </w:tabs>
      <w:rPr>
        <w:rFonts w:ascii="Arial" w:hAnsi="Arial"/>
        <w:b/>
        <w:bCs/>
        <w:color w:val="FFFFFF"/>
        <w:sz w:val="32"/>
        <w:szCs w:val="32"/>
      </w:rPr>
    </w:pPr>
  </w:p>
  <w:p w14:paraId="73B76417" w14:textId="77777777" w:rsidR="00A91662" w:rsidRDefault="00A91662" w:rsidP="0093529B">
    <w:pPr>
      <w:tabs>
        <w:tab w:val="left" w:pos="9795"/>
      </w:tabs>
      <w:rPr>
        <w:rFonts w:ascii="Arial" w:hAnsi="Arial"/>
        <w:b/>
        <w:bCs/>
        <w:color w:val="FFFFFF"/>
        <w:sz w:val="32"/>
        <w:szCs w:val="32"/>
      </w:rPr>
    </w:pPr>
  </w:p>
  <w:p w14:paraId="5D87B759" w14:textId="77777777" w:rsidR="00A91662" w:rsidRDefault="00A91662" w:rsidP="0093529B">
    <w:pPr>
      <w:tabs>
        <w:tab w:val="left" w:pos="9795"/>
      </w:tabs>
      <w:rPr>
        <w:rFonts w:ascii="Arial" w:hAnsi="Arial"/>
        <w:b/>
        <w:bCs/>
        <w:color w:val="FFFFFF"/>
        <w:sz w:val="32"/>
        <w:szCs w:val="32"/>
      </w:rPr>
    </w:pPr>
  </w:p>
  <w:p w14:paraId="3A91A7E0" w14:textId="77777777" w:rsidR="00A91662" w:rsidRPr="00F116EA" w:rsidRDefault="00A91662">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C8ED" w14:textId="77777777" w:rsidR="00A91662" w:rsidRPr="004D72E6" w:rsidRDefault="00A91662" w:rsidP="00A91662">
    <w:pPr>
      <w:pStyle w:val="HeadFoot"/>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2BE8" w14:textId="77777777" w:rsidR="00A91662" w:rsidRDefault="00A91662" w:rsidP="009B3DA9">
    <w:pPr>
      <w:pStyle w:val="Header"/>
    </w:pPr>
  </w:p>
  <w:p w14:paraId="52EC52A0" w14:textId="77777777" w:rsidR="00A91662" w:rsidRDefault="00A91662"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C150" w14:textId="77777777" w:rsidR="00A91662" w:rsidRPr="00C7515C" w:rsidRDefault="00A91662" w:rsidP="005C4516">
    <w:pPr>
      <w:pStyle w:val="HeadFoot"/>
      <w:jc w:val="righ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C0A2" w14:textId="77777777" w:rsidR="00A91662" w:rsidRPr="00DA164D" w:rsidRDefault="008C42B0" w:rsidP="00DB770F">
    <w:pPr>
      <w:pStyle w:val="Header"/>
      <w:rPr>
        <w:rFonts w:ascii="Arial" w:hAnsi="Arial" w:cs="Arial"/>
        <w:color w:val="C30045"/>
        <w:sz w:val="20"/>
        <w:szCs w:val="20"/>
      </w:rPr>
    </w:pPr>
    <w:r w:rsidRPr="00A91662">
      <w:rPr>
        <w:rFonts w:ascii="Arial" w:hAnsi="Arial" w:cs="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9884" w14:textId="77777777" w:rsidR="00C00DCE" w:rsidRPr="00C00DCE" w:rsidRDefault="00C00DCE" w:rsidP="00C00D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146E" w14:textId="77777777" w:rsidR="00B533DE" w:rsidRPr="00B533DE" w:rsidRDefault="00B533DE" w:rsidP="00B533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4AC4C0F"/>
    <w:multiLevelType w:val="hybridMultilevel"/>
    <w:tmpl w:val="555A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30671E95"/>
    <w:multiLevelType w:val="hybridMultilevel"/>
    <w:tmpl w:val="5B203238"/>
    <w:lvl w:ilvl="0" w:tplc="AB7C4034">
      <w:start w:val="1"/>
      <w:numFmt w:val="bullet"/>
      <w:lvlText w:val=""/>
      <w:lvlJc w:val="left"/>
      <w:pPr>
        <w:ind w:left="1800" w:hanging="360"/>
      </w:pPr>
      <w:rPr>
        <w:rFonts w:ascii="Symbol" w:hAnsi="Symbol" w:hint="default"/>
        <w:color w:val="EA5B0C"/>
      </w:rPr>
    </w:lvl>
    <w:lvl w:ilvl="1" w:tplc="D9ECF1FA">
      <w:start w:val="1"/>
      <w:numFmt w:val="bullet"/>
      <w:lvlText w:val="o"/>
      <w:lvlJc w:val="left"/>
      <w:pPr>
        <w:ind w:left="2520" w:hanging="360"/>
      </w:pPr>
      <w:rPr>
        <w:rFonts w:ascii="Courier New" w:hAnsi="Courier New" w:cs="Courier New" w:hint="default"/>
        <w:color w:val="EA5B0C"/>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5"/>
  </w:num>
  <w:num w:numId="13">
    <w:abstractNumId w:val="19"/>
  </w:num>
  <w:num w:numId="14">
    <w:abstractNumId w:val="17"/>
  </w:num>
  <w:num w:numId="15">
    <w:abstractNumId w:val="12"/>
  </w:num>
  <w:num w:numId="16">
    <w:abstractNumId w:val="16"/>
  </w:num>
  <w:num w:numId="17">
    <w:abstractNumId w:val="10"/>
  </w:num>
  <w:num w:numId="18">
    <w:abstractNumId w:val="14"/>
  </w:num>
  <w:num w:numId="19">
    <w:abstractNumId w:val="1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hyphenationZone w:val="357"/>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498"/>
    <w:rsid w:val="000017C0"/>
    <w:rsid w:val="00002058"/>
    <w:rsid w:val="00002C22"/>
    <w:rsid w:val="0000325F"/>
    <w:rsid w:val="00012CDC"/>
    <w:rsid w:val="00024E7E"/>
    <w:rsid w:val="00027BD9"/>
    <w:rsid w:val="00027EF6"/>
    <w:rsid w:val="00030893"/>
    <w:rsid w:val="00031FAE"/>
    <w:rsid w:val="000338E7"/>
    <w:rsid w:val="000350A7"/>
    <w:rsid w:val="00037383"/>
    <w:rsid w:val="00044CC2"/>
    <w:rsid w:val="0005232A"/>
    <w:rsid w:val="00061DB1"/>
    <w:rsid w:val="00067AE9"/>
    <w:rsid w:val="00070317"/>
    <w:rsid w:val="00072A00"/>
    <w:rsid w:val="000731A9"/>
    <w:rsid w:val="00073AE1"/>
    <w:rsid w:val="00075E57"/>
    <w:rsid w:val="000801DA"/>
    <w:rsid w:val="00080B49"/>
    <w:rsid w:val="0008181A"/>
    <w:rsid w:val="000820EC"/>
    <w:rsid w:val="00084B7F"/>
    <w:rsid w:val="00086533"/>
    <w:rsid w:val="00087E8E"/>
    <w:rsid w:val="00091E0C"/>
    <w:rsid w:val="0009292E"/>
    <w:rsid w:val="00093A0A"/>
    <w:rsid w:val="00094B54"/>
    <w:rsid w:val="000962AF"/>
    <w:rsid w:val="000A2B43"/>
    <w:rsid w:val="000A3485"/>
    <w:rsid w:val="000A6C57"/>
    <w:rsid w:val="000B20FF"/>
    <w:rsid w:val="000B3946"/>
    <w:rsid w:val="000B3AAB"/>
    <w:rsid w:val="000C1C95"/>
    <w:rsid w:val="000C27DC"/>
    <w:rsid w:val="000C565E"/>
    <w:rsid w:val="000C6429"/>
    <w:rsid w:val="000C76AF"/>
    <w:rsid w:val="000D184D"/>
    <w:rsid w:val="000D19D6"/>
    <w:rsid w:val="000D5A02"/>
    <w:rsid w:val="000D71C5"/>
    <w:rsid w:val="000E02C6"/>
    <w:rsid w:val="000E0323"/>
    <w:rsid w:val="000E08F0"/>
    <w:rsid w:val="000E0BEE"/>
    <w:rsid w:val="000E3E72"/>
    <w:rsid w:val="000E5C0A"/>
    <w:rsid w:val="000E6656"/>
    <w:rsid w:val="000F3E5F"/>
    <w:rsid w:val="000F4DE8"/>
    <w:rsid w:val="000F54D2"/>
    <w:rsid w:val="0010034C"/>
    <w:rsid w:val="001020A2"/>
    <w:rsid w:val="0010273F"/>
    <w:rsid w:val="00105770"/>
    <w:rsid w:val="0010619E"/>
    <w:rsid w:val="00107A5F"/>
    <w:rsid w:val="00107AF9"/>
    <w:rsid w:val="001127A7"/>
    <w:rsid w:val="00114B72"/>
    <w:rsid w:val="00117B8F"/>
    <w:rsid w:val="00122289"/>
    <w:rsid w:val="001330D5"/>
    <w:rsid w:val="0014313F"/>
    <w:rsid w:val="00143E04"/>
    <w:rsid w:val="001440AB"/>
    <w:rsid w:val="00150490"/>
    <w:rsid w:val="00150D65"/>
    <w:rsid w:val="00151227"/>
    <w:rsid w:val="00155BDD"/>
    <w:rsid w:val="001567BD"/>
    <w:rsid w:val="001608EF"/>
    <w:rsid w:val="001615E0"/>
    <w:rsid w:val="00162BC5"/>
    <w:rsid w:val="00162EDD"/>
    <w:rsid w:val="00163231"/>
    <w:rsid w:val="00163A23"/>
    <w:rsid w:val="00166CBA"/>
    <w:rsid w:val="00171DCB"/>
    <w:rsid w:val="001720C8"/>
    <w:rsid w:val="00172D4F"/>
    <w:rsid w:val="00175610"/>
    <w:rsid w:val="001803D8"/>
    <w:rsid w:val="0018072E"/>
    <w:rsid w:val="00181695"/>
    <w:rsid w:val="0018206A"/>
    <w:rsid w:val="00182AF9"/>
    <w:rsid w:val="001856FB"/>
    <w:rsid w:val="0019035C"/>
    <w:rsid w:val="00191F05"/>
    <w:rsid w:val="00192DD9"/>
    <w:rsid w:val="001933C1"/>
    <w:rsid w:val="001965B1"/>
    <w:rsid w:val="001A22BC"/>
    <w:rsid w:val="001A2A7A"/>
    <w:rsid w:val="001A4DEC"/>
    <w:rsid w:val="001A51F5"/>
    <w:rsid w:val="001A54F8"/>
    <w:rsid w:val="001B2210"/>
    <w:rsid w:val="001B414A"/>
    <w:rsid w:val="001B5843"/>
    <w:rsid w:val="001B6189"/>
    <w:rsid w:val="001C1D41"/>
    <w:rsid w:val="001C6EC8"/>
    <w:rsid w:val="001D0E95"/>
    <w:rsid w:val="001D0F38"/>
    <w:rsid w:val="001D3F70"/>
    <w:rsid w:val="001D7776"/>
    <w:rsid w:val="001D7D9B"/>
    <w:rsid w:val="001D7EAB"/>
    <w:rsid w:val="001E1554"/>
    <w:rsid w:val="001E164A"/>
    <w:rsid w:val="001E5715"/>
    <w:rsid w:val="001E7A9E"/>
    <w:rsid w:val="001F212B"/>
    <w:rsid w:val="001F33D1"/>
    <w:rsid w:val="001F4CBF"/>
    <w:rsid w:val="002025CF"/>
    <w:rsid w:val="002036CC"/>
    <w:rsid w:val="00204C45"/>
    <w:rsid w:val="002052A6"/>
    <w:rsid w:val="002059E5"/>
    <w:rsid w:val="002108D8"/>
    <w:rsid w:val="00211271"/>
    <w:rsid w:val="00211CD9"/>
    <w:rsid w:val="00211D99"/>
    <w:rsid w:val="002161B4"/>
    <w:rsid w:val="00217256"/>
    <w:rsid w:val="002209A0"/>
    <w:rsid w:val="00227162"/>
    <w:rsid w:val="00227812"/>
    <w:rsid w:val="0023056C"/>
    <w:rsid w:val="002328EE"/>
    <w:rsid w:val="00234B61"/>
    <w:rsid w:val="002356AD"/>
    <w:rsid w:val="00236EEE"/>
    <w:rsid w:val="00237D39"/>
    <w:rsid w:val="0024167F"/>
    <w:rsid w:val="00244C59"/>
    <w:rsid w:val="00251374"/>
    <w:rsid w:val="00252281"/>
    <w:rsid w:val="00253E54"/>
    <w:rsid w:val="002545A5"/>
    <w:rsid w:val="00254F3D"/>
    <w:rsid w:val="00256F1D"/>
    <w:rsid w:val="002622E8"/>
    <w:rsid w:val="00262571"/>
    <w:rsid w:val="00262CBE"/>
    <w:rsid w:val="00264997"/>
    <w:rsid w:val="002803F9"/>
    <w:rsid w:val="00280E4E"/>
    <w:rsid w:val="002814CA"/>
    <w:rsid w:val="00282B60"/>
    <w:rsid w:val="002833F2"/>
    <w:rsid w:val="00283E12"/>
    <w:rsid w:val="002853FE"/>
    <w:rsid w:val="002869D7"/>
    <w:rsid w:val="00287FE8"/>
    <w:rsid w:val="00293D86"/>
    <w:rsid w:val="002948A6"/>
    <w:rsid w:val="00296927"/>
    <w:rsid w:val="002973DF"/>
    <w:rsid w:val="002A15AB"/>
    <w:rsid w:val="002A19A5"/>
    <w:rsid w:val="002A4645"/>
    <w:rsid w:val="002A5420"/>
    <w:rsid w:val="002A7685"/>
    <w:rsid w:val="002A79D5"/>
    <w:rsid w:val="002A7AF5"/>
    <w:rsid w:val="002B0DFE"/>
    <w:rsid w:val="002B130D"/>
    <w:rsid w:val="002B24B1"/>
    <w:rsid w:val="002B27D9"/>
    <w:rsid w:val="002B2FDA"/>
    <w:rsid w:val="002B3A8C"/>
    <w:rsid w:val="002B3C9D"/>
    <w:rsid w:val="002C095E"/>
    <w:rsid w:val="002C12EB"/>
    <w:rsid w:val="002C183E"/>
    <w:rsid w:val="002C252C"/>
    <w:rsid w:val="002C5034"/>
    <w:rsid w:val="002C7E77"/>
    <w:rsid w:val="002D1124"/>
    <w:rsid w:val="002D1147"/>
    <w:rsid w:val="002D24EE"/>
    <w:rsid w:val="002E65EB"/>
    <w:rsid w:val="002F0041"/>
    <w:rsid w:val="002F3E20"/>
    <w:rsid w:val="002F3FCD"/>
    <w:rsid w:val="002F436C"/>
    <w:rsid w:val="002F487B"/>
    <w:rsid w:val="002F5AED"/>
    <w:rsid w:val="002F604C"/>
    <w:rsid w:val="003008EA"/>
    <w:rsid w:val="00300E6D"/>
    <w:rsid w:val="00302679"/>
    <w:rsid w:val="00302F76"/>
    <w:rsid w:val="003043D8"/>
    <w:rsid w:val="003046A7"/>
    <w:rsid w:val="0030729E"/>
    <w:rsid w:val="0031569E"/>
    <w:rsid w:val="00316C61"/>
    <w:rsid w:val="00320030"/>
    <w:rsid w:val="00321D1B"/>
    <w:rsid w:val="00322DC7"/>
    <w:rsid w:val="00323B6F"/>
    <w:rsid w:val="00324976"/>
    <w:rsid w:val="00324C96"/>
    <w:rsid w:val="00327D94"/>
    <w:rsid w:val="00330719"/>
    <w:rsid w:val="00332006"/>
    <w:rsid w:val="0033310C"/>
    <w:rsid w:val="00333C84"/>
    <w:rsid w:val="00340637"/>
    <w:rsid w:val="003428AF"/>
    <w:rsid w:val="00346D05"/>
    <w:rsid w:val="00351CF5"/>
    <w:rsid w:val="003526AD"/>
    <w:rsid w:val="003536A1"/>
    <w:rsid w:val="00353CC0"/>
    <w:rsid w:val="00356327"/>
    <w:rsid w:val="003631E6"/>
    <w:rsid w:val="00372278"/>
    <w:rsid w:val="003722E3"/>
    <w:rsid w:val="0037469F"/>
    <w:rsid w:val="00381FB6"/>
    <w:rsid w:val="003831B0"/>
    <w:rsid w:val="00386F3E"/>
    <w:rsid w:val="00393536"/>
    <w:rsid w:val="003970D8"/>
    <w:rsid w:val="0039758B"/>
    <w:rsid w:val="003A0FE8"/>
    <w:rsid w:val="003A10A0"/>
    <w:rsid w:val="003A232C"/>
    <w:rsid w:val="003A6588"/>
    <w:rsid w:val="003A68DC"/>
    <w:rsid w:val="003B3384"/>
    <w:rsid w:val="003B579B"/>
    <w:rsid w:val="003B6D3B"/>
    <w:rsid w:val="003C0C6A"/>
    <w:rsid w:val="003C0F14"/>
    <w:rsid w:val="003C2362"/>
    <w:rsid w:val="003C7828"/>
    <w:rsid w:val="003D0A63"/>
    <w:rsid w:val="003D1448"/>
    <w:rsid w:val="003D2B2A"/>
    <w:rsid w:val="003D4BA0"/>
    <w:rsid w:val="003D5469"/>
    <w:rsid w:val="003E0042"/>
    <w:rsid w:val="003E2281"/>
    <w:rsid w:val="003E28FC"/>
    <w:rsid w:val="003E2B93"/>
    <w:rsid w:val="003E2C47"/>
    <w:rsid w:val="003E60FF"/>
    <w:rsid w:val="003F1664"/>
    <w:rsid w:val="003F275A"/>
    <w:rsid w:val="003F40B7"/>
    <w:rsid w:val="003F6BD3"/>
    <w:rsid w:val="003F7370"/>
    <w:rsid w:val="00402242"/>
    <w:rsid w:val="00402F7F"/>
    <w:rsid w:val="004037B7"/>
    <w:rsid w:val="00412577"/>
    <w:rsid w:val="00413BFE"/>
    <w:rsid w:val="004146BE"/>
    <w:rsid w:val="004146F4"/>
    <w:rsid w:val="00414711"/>
    <w:rsid w:val="00414D29"/>
    <w:rsid w:val="00416F65"/>
    <w:rsid w:val="0041759F"/>
    <w:rsid w:val="00422E01"/>
    <w:rsid w:val="004270A5"/>
    <w:rsid w:val="0043031F"/>
    <w:rsid w:val="00431713"/>
    <w:rsid w:val="00431D3D"/>
    <w:rsid w:val="004359ED"/>
    <w:rsid w:val="00435D83"/>
    <w:rsid w:val="0043639B"/>
    <w:rsid w:val="0043783D"/>
    <w:rsid w:val="00437ED3"/>
    <w:rsid w:val="004401CA"/>
    <w:rsid w:val="004412ED"/>
    <w:rsid w:val="00441E0B"/>
    <w:rsid w:val="0044226A"/>
    <w:rsid w:val="00444BDF"/>
    <w:rsid w:val="00452A6C"/>
    <w:rsid w:val="004555BD"/>
    <w:rsid w:val="00456C20"/>
    <w:rsid w:val="00457B59"/>
    <w:rsid w:val="00460FEC"/>
    <w:rsid w:val="004618A0"/>
    <w:rsid w:val="004619CA"/>
    <w:rsid w:val="00461AED"/>
    <w:rsid w:val="004621A7"/>
    <w:rsid w:val="00463A0C"/>
    <w:rsid w:val="00463D65"/>
    <w:rsid w:val="0046425E"/>
    <w:rsid w:val="004669D0"/>
    <w:rsid w:val="00470135"/>
    <w:rsid w:val="0047112E"/>
    <w:rsid w:val="00471325"/>
    <w:rsid w:val="004836E7"/>
    <w:rsid w:val="00483CB0"/>
    <w:rsid w:val="004928B8"/>
    <w:rsid w:val="00496757"/>
    <w:rsid w:val="004976D3"/>
    <w:rsid w:val="004A17E7"/>
    <w:rsid w:val="004A21F0"/>
    <w:rsid w:val="004A4BF2"/>
    <w:rsid w:val="004A4E17"/>
    <w:rsid w:val="004A4EBC"/>
    <w:rsid w:val="004A5820"/>
    <w:rsid w:val="004A711F"/>
    <w:rsid w:val="004A7913"/>
    <w:rsid w:val="004B1F3E"/>
    <w:rsid w:val="004B2916"/>
    <w:rsid w:val="004B41E9"/>
    <w:rsid w:val="004B57C9"/>
    <w:rsid w:val="004B592B"/>
    <w:rsid w:val="004B597C"/>
    <w:rsid w:val="004C2E0D"/>
    <w:rsid w:val="004C39FB"/>
    <w:rsid w:val="004C438E"/>
    <w:rsid w:val="004C6B31"/>
    <w:rsid w:val="004C7D48"/>
    <w:rsid w:val="004D2BDF"/>
    <w:rsid w:val="004D3FF6"/>
    <w:rsid w:val="004D4EA3"/>
    <w:rsid w:val="004D6139"/>
    <w:rsid w:val="004D63F4"/>
    <w:rsid w:val="004D6637"/>
    <w:rsid w:val="004D72E6"/>
    <w:rsid w:val="004E05CB"/>
    <w:rsid w:val="004E106E"/>
    <w:rsid w:val="004E11D4"/>
    <w:rsid w:val="004E1A14"/>
    <w:rsid w:val="004E2C7C"/>
    <w:rsid w:val="004E2FD6"/>
    <w:rsid w:val="004E2FED"/>
    <w:rsid w:val="004E3EFE"/>
    <w:rsid w:val="004E6603"/>
    <w:rsid w:val="004E77FB"/>
    <w:rsid w:val="004F2B3B"/>
    <w:rsid w:val="004F5B68"/>
    <w:rsid w:val="004F7B2B"/>
    <w:rsid w:val="005010EA"/>
    <w:rsid w:val="005011E0"/>
    <w:rsid w:val="005071D3"/>
    <w:rsid w:val="005149E8"/>
    <w:rsid w:val="00515103"/>
    <w:rsid w:val="005169AB"/>
    <w:rsid w:val="0051782B"/>
    <w:rsid w:val="00520A9D"/>
    <w:rsid w:val="005212BF"/>
    <w:rsid w:val="00521CF0"/>
    <w:rsid w:val="00522DC0"/>
    <w:rsid w:val="00525106"/>
    <w:rsid w:val="00526D5A"/>
    <w:rsid w:val="00527722"/>
    <w:rsid w:val="0053070A"/>
    <w:rsid w:val="005314A0"/>
    <w:rsid w:val="00531DEE"/>
    <w:rsid w:val="005371D3"/>
    <w:rsid w:val="00541BDC"/>
    <w:rsid w:val="00546CFA"/>
    <w:rsid w:val="005565E6"/>
    <w:rsid w:val="005615F8"/>
    <w:rsid w:val="00561B5C"/>
    <w:rsid w:val="00561FB2"/>
    <w:rsid w:val="00564474"/>
    <w:rsid w:val="0056494E"/>
    <w:rsid w:val="00567612"/>
    <w:rsid w:val="00567A53"/>
    <w:rsid w:val="00570EDE"/>
    <w:rsid w:val="00571301"/>
    <w:rsid w:val="00573055"/>
    <w:rsid w:val="00573871"/>
    <w:rsid w:val="00575DE3"/>
    <w:rsid w:val="00580FE5"/>
    <w:rsid w:val="00581E38"/>
    <w:rsid w:val="0058303B"/>
    <w:rsid w:val="00583C1F"/>
    <w:rsid w:val="005858F1"/>
    <w:rsid w:val="005879CA"/>
    <w:rsid w:val="005924F7"/>
    <w:rsid w:val="005947D3"/>
    <w:rsid w:val="00595446"/>
    <w:rsid w:val="00595E85"/>
    <w:rsid w:val="005A38B3"/>
    <w:rsid w:val="005A753B"/>
    <w:rsid w:val="005A78F7"/>
    <w:rsid w:val="005B066D"/>
    <w:rsid w:val="005B108C"/>
    <w:rsid w:val="005B140D"/>
    <w:rsid w:val="005B1B4C"/>
    <w:rsid w:val="005B6934"/>
    <w:rsid w:val="005B6D99"/>
    <w:rsid w:val="005C034C"/>
    <w:rsid w:val="005C1643"/>
    <w:rsid w:val="005C4516"/>
    <w:rsid w:val="005C6A8B"/>
    <w:rsid w:val="005D0327"/>
    <w:rsid w:val="005D44DF"/>
    <w:rsid w:val="005D5CBE"/>
    <w:rsid w:val="005E2FAF"/>
    <w:rsid w:val="005E32E9"/>
    <w:rsid w:val="005E374E"/>
    <w:rsid w:val="005E4774"/>
    <w:rsid w:val="005E7BA6"/>
    <w:rsid w:val="005F30CB"/>
    <w:rsid w:val="005F69B9"/>
    <w:rsid w:val="0060080C"/>
    <w:rsid w:val="00604BF6"/>
    <w:rsid w:val="00604D85"/>
    <w:rsid w:val="006078E2"/>
    <w:rsid w:val="00613A50"/>
    <w:rsid w:val="00614887"/>
    <w:rsid w:val="00615AC2"/>
    <w:rsid w:val="00620AE0"/>
    <w:rsid w:val="0062112D"/>
    <w:rsid w:val="0062372A"/>
    <w:rsid w:val="00627F69"/>
    <w:rsid w:val="00630F93"/>
    <w:rsid w:val="00634BC4"/>
    <w:rsid w:val="00640A89"/>
    <w:rsid w:val="0064256C"/>
    <w:rsid w:val="00643D1C"/>
    <w:rsid w:val="00646BC8"/>
    <w:rsid w:val="00646C76"/>
    <w:rsid w:val="00647A8A"/>
    <w:rsid w:val="00647F29"/>
    <w:rsid w:val="00650C27"/>
    <w:rsid w:val="00651A27"/>
    <w:rsid w:val="00651E89"/>
    <w:rsid w:val="0065372C"/>
    <w:rsid w:val="00653F55"/>
    <w:rsid w:val="0065675C"/>
    <w:rsid w:val="006579C0"/>
    <w:rsid w:val="0066053D"/>
    <w:rsid w:val="006607F3"/>
    <w:rsid w:val="0066095C"/>
    <w:rsid w:val="00660BBC"/>
    <w:rsid w:val="006614A2"/>
    <w:rsid w:val="00663AEE"/>
    <w:rsid w:val="00663BF8"/>
    <w:rsid w:val="00663E13"/>
    <w:rsid w:val="00665184"/>
    <w:rsid w:val="0066672D"/>
    <w:rsid w:val="00667560"/>
    <w:rsid w:val="0066761B"/>
    <w:rsid w:val="00670F6C"/>
    <w:rsid w:val="00671523"/>
    <w:rsid w:val="00671F8D"/>
    <w:rsid w:val="0067457E"/>
    <w:rsid w:val="00674CEA"/>
    <w:rsid w:val="006756E0"/>
    <w:rsid w:val="0067584E"/>
    <w:rsid w:val="00675B49"/>
    <w:rsid w:val="00677A3D"/>
    <w:rsid w:val="00684032"/>
    <w:rsid w:val="0068522A"/>
    <w:rsid w:val="00685AD7"/>
    <w:rsid w:val="006869ED"/>
    <w:rsid w:val="006870FB"/>
    <w:rsid w:val="006872F9"/>
    <w:rsid w:val="0068760D"/>
    <w:rsid w:val="00687BF7"/>
    <w:rsid w:val="0069105C"/>
    <w:rsid w:val="00692E22"/>
    <w:rsid w:val="00695D78"/>
    <w:rsid w:val="00697D7B"/>
    <w:rsid w:val="006A2113"/>
    <w:rsid w:val="006A2FE7"/>
    <w:rsid w:val="006A3B24"/>
    <w:rsid w:val="006A3D73"/>
    <w:rsid w:val="006A6139"/>
    <w:rsid w:val="006A62C3"/>
    <w:rsid w:val="006B2F6D"/>
    <w:rsid w:val="006B37F8"/>
    <w:rsid w:val="006C0459"/>
    <w:rsid w:val="006C3156"/>
    <w:rsid w:val="006C340F"/>
    <w:rsid w:val="006D0935"/>
    <w:rsid w:val="006D0BDC"/>
    <w:rsid w:val="006D43F6"/>
    <w:rsid w:val="006D580E"/>
    <w:rsid w:val="006D611D"/>
    <w:rsid w:val="006E0375"/>
    <w:rsid w:val="006E414F"/>
    <w:rsid w:val="006E591A"/>
    <w:rsid w:val="006E71EB"/>
    <w:rsid w:val="006F1FD8"/>
    <w:rsid w:val="006F2ED3"/>
    <w:rsid w:val="0070017C"/>
    <w:rsid w:val="007001AA"/>
    <w:rsid w:val="00700D29"/>
    <w:rsid w:val="00702D06"/>
    <w:rsid w:val="007030B7"/>
    <w:rsid w:val="00703949"/>
    <w:rsid w:val="00710785"/>
    <w:rsid w:val="007119F9"/>
    <w:rsid w:val="00711DE5"/>
    <w:rsid w:val="007131A1"/>
    <w:rsid w:val="00716068"/>
    <w:rsid w:val="00716C3A"/>
    <w:rsid w:val="00716D43"/>
    <w:rsid w:val="007170B3"/>
    <w:rsid w:val="00720371"/>
    <w:rsid w:val="00722711"/>
    <w:rsid w:val="007228AE"/>
    <w:rsid w:val="00724AE3"/>
    <w:rsid w:val="00730D14"/>
    <w:rsid w:val="007317BA"/>
    <w:rsid w:val="0073368B"/>
    <w:rsid w:val="00733D55"/>
    <w:rsid w:val="00735219"/>
    <w:rsid w:val="00735899"/>
    <w:rsid w:val="00741509"/>
    <w:rsid w:val="00741822"/>
    <w:rsid w:val="0074234D"/>
    <w:rsid w:val="007434A5"/>
    <w:rsid w:val="00743AB8"/>
    <w:rsid w:val="007456EC"/>
    <w:rsid w:val="00746B24"/>
    <w:rsid w:val="007477AE"/>
    <w:rsid w:val="00753A30"/>
    <w:rsid w:val="007541B6"/>
    <w:rsid w:val="00756B95"/>
    <w:rsid w:val="0075747A"/>
    <w:rsid w:val="00760A69"/>
    <w:rsid w:val="00760C04"/>
    <w:rsid w:val="007610CC"/>
    <w:rsid w:val="00764EA3"/>
    <w:rsid w:val="00765B88"/>
    <w:rsid w:val="00766C35"/>
    <w:rsid w:val="00771AA1"/>
    <w:rsid w:val="00775D4B"/>
    <w:rsid w:val="007819B8"/>
    <w:rsid w:val="00782626"/>
    <w:rsid w:val="007831A5"/>
    <w:rsid w:val="00786A7A"/>
    <w:rsid w:val="00787B1F"/>
    <w:rsid w:val="0079229E"/>
    <w:rsid w:val="00792609"/>
    <w:rsid w:val="0079461C"/>
    <w:rsid w:val="00794FF1"/>
    <w:rsid w:val="007A1810"/>
    <w:rsid w:val="007A3DCC"/>
    <w:rsid w:val="007A4F07"/>
    <w:rsid w:val="007B0178"/>
    <w:rsid w:val="007B2E19"/>
    <w:rsid w:val="007B4730"/>
    <w:rsid w:val="007B5ECB"/>
    <w:rsid w:val="007B6045"/>
    <w:rsid w:val="007B6EF1"/>
    <w:rsid w:val="007C5368"/>
    <w:rsid w:val="007D1B27"/>
    <w:rsid w:val="007D29F2"/>
    <w:rsid w:val="007D58BC"/>
    <w:rsid w:val="007D5941"/>
    <w:rsid w:val="007D67D5"/>
    <w:rsid w:val="007E1BF7"/>
    <w:rsid w:val="007E282C"/>
    <w:rsid w:val="007E3619"/>
    <w:rsid w:val="007E37FE"/>
    <w:rsid w:val="007E62D2"/>
    <w:rsid w:val="007E64DE"/>
    <w:rsid w:val="007F16A0"/>
    <w:rsid w:val="007F1917"/>
    <w:rsid w:val="007F26B8"/>
    <w:rsid w:val="007F38F1"/>
    <w:rsid w:val="007F716D"/>
    <w:rsid w:val="007F7180"/>
    <w:rsid w:val="007F76F3"/>
    <w:rsid w:val="008001C1"/>
    <w:rsid w:val="008007EB"/>
    <w:rsid w:val="008062CD"/>
    <w:rsid w:val="008071E2"/>
    <w:rsid w:val="00813584"/>
    <w:rsid w:val="00813AFC"/>
    <w:rsid w:val="0081418F"/>
    <w:rsid w:val="00815BC9"/>
    <w:rsid w:val="00816702"/>
    <w:rsid w:val="00830651"/>
    <w:rsid w:val="00837DB4"/>
    <w:rsid w:val="00840FD1"/>
    <w:rsid w:val="0084129D"/>
    <w:rsid w:val="008428A2"/>
    <w:rsid w:val="00844F88"/>
    <w:rsid w:val="00846309"/>
    <w:rsid w:val="0084695C"/>
    <w:rsid w:val="00850A0C"/>
    <w:rsid w:val="00855AC3"/>
    <w:rsid w:val="008574C5"/>
    <w:rsid w:val="008576BB"/>
    <w:rsid w:val="00863F1D"/>
    <w:rsid w:val="00871C11"/>
    <w:rsid w:val="008743EC"/>
    <w:rsid w:val="00874AC5"/>
    <w:rsid w:val="00876201"/>
    <w:rsid w:val="00876AC6"/>
    <w:rsid w:val="008777BB"/>
    <w:rsid w:val="008900D9"/>
    <w:rsid w:val="00891244"/>
    <w:rsid w:val="008938EA"/>
    <w:rsid w:val="008A12DD"/>
    <w:rsid w:val="008A2817"/>
    <w:rsid w:val="008A4C65"/>
    <w:rsid w:val="008A758B"/>
    <w:rsid w:val="008A7665"/>
    <w:rsid w:val="008B1C6D"/>
    <w:rsid w:val="008B4477"/>
    <w:rsid w:val="008B5073"/>
    <w:rsid w:val="008B5B38"/>
    <w:rsid w:val="008B7280"/>
    <w:rsid w:val="008C00B0"/>
    <w:rsid w:val="008C0937"/>
    <w:rsid w:val="008C27E2"/>
    <w:rsid w:val="008C42B0"/>
    <w:rsid w:val="008C728F"/>
    <w:rsid w:val="008D1F85"/>
    <w:rsid w:val="008D748D"/>
    <w:rsid w:val="008D798F"/>
    <w:rsid w:val="008E4090"/>
    <w:rsid w:val="008E42D3"/>
    <w:rsid w:val="008E4CA8"/>
    <w:rsid w:val="008E5308"/>
    <w:rsid w:val="008E5ADC"/>
    <w:rsid w:val="008E6F18"/>
    <w:rsid w:val="008F3845"/>
    <w:rsid w:val="008F57ED"/>
    <w:rsid w:val="008F5C6C"/>
    <w:rsid w:val="008F7312"/>
    <w:rsid w:val="00900DE9"/>
    <w:rsid w:val="0090272A"/>
    <w:rsid w:val="00905234"/>
    <w:rsid w:val="00910E37"/>
    <w:rsid w:val="009146C4"/>
    <w:rsid w:val="00914E06"/>
    <w:rsid w:val="0091648C"/>
    <w:rsid w:val="009217D4"/>
    <w:rsid w:val="00927BA9"/>
    <w:rsid w:val="00927C6F"/>
    <w:rsid w:val="00932074"/>
    <w:rsid w:val="009335B8"/>
    <w:rsid w:val="00933987"/>
    <w:rsid w:val="0093529B"/>
    <w:rsid w:val="0093619C"/>
    <w:rsid w:val="00940E8B"/>
    <w:rsid w:val="00945544"/>
    <w:rsid w:val="009469B0"/>
    <w:rsid w:val="00950D00"/>
    <w:rsid w:val="00953826"/>
    <w:rsid w:val="00956F51"/>
    <w:rsid w:val="009652F1"/>
    <w:rsid w:val="00967796"/>
    <w:rsid w:val="00972914"/>
    <w:rsid w:val="009749DD"/>
    <w:rsid w:val="00974CDF"/>
    <w:rsid w:val="0097661E"/>
    <w:rsid w:val="009800C8"/>
    <w:rsid w:val="00981C26"/>
    <w:rsid w:val="0098200F"/>
    <w:rsid w:val="009833A7"/>
    <w:rsid w:val="00984470"/>
    <w:rsid w:val="009844E0"/>
    <w:rsid w:val="00985478"/>
    <w:rsid w:val="00985D78"/>
    <w:rsid w:val="009861C8"/>
    <w:rsid w:val="00986205"/>
    <w:rsid w:val="00986C69"/>
    <w:rsid w:val="009872C6"/>
    <w:rsid w:val="009873DD"/>
    <w:rsid w:val="009931D4"/>
    <w:rsid w:val="009969B5"/>
    <w:rsid w:val="009A2A48"/>
    <w:rsid w:val="009A4F8B"/>
    <w:rsid w:val="009A50D4"/>
    <w:rsid w:val="009A61F8"/>
    <w:rsid w:val="009A6276"/>
    <w:rsid w:val="009A72CA"/>
    <w:rsid w:val="009B0EBA"/>
    <w:rsid w:val="009B30B9"/>
    <w:rsid w:val="009B3DA9"/>
    <w:rsid w:val="009B72A8"/>
    <w:rsid w:val="009B7B44"/>
    <w:rsid w:val="009C2BF9"/>
    <w:rsid w:val="009D0A07"/>
    <w:rsid w:val="009D3094"/>
    <w:rsid w:val="009D3A49"/>
    <w:rsid w:val="009D5B73"/>
    <w:rsid w:val="009D6005"/>
    <w:rsid w:val="009E2186"/>
    <w:rsid w:val="009E53E3"/>
    <w:rsid w:val="009E7BD3"/>
    <w:rsid w:val="009F1103"/>
    <w:rsid w:val="009F195A"/>
    <w:rsid w:val="009F406E"/>
    <w:rsid w:val="009F76CA"/>
    <w:rsid w:val="00A00E3A"/>
    <w:rsid w:val="00A01EED"/>
    <w:rsid w:val="00A02C0C"/>
    <w:rsid w:val="00A07B4A"/>
    <w:rsid w:val="00A134CD"/>
    <w:rsid w:val="00A2135B"/>
    <w:rsid w:val="00A22FB6"/>
    <w:rsid w:val="00A237C3"/>
    <w:rsid w:val="00A24C94"/>
    <w:rsid w:val="00A27D3C"/>
    <w:rsid w:val="00A30BC7"/>
    <w:rsid w:val="00A33EB6"/>
    <w:rsid w:val="00A3511C"/>
    <w:rsid w:val="00A35794"/>
    <w:rsid w:val="00A36892"/>
    <w:rsid w:val="00A45A19"/>
    <w:rsid w:val="00A5114C"/>
    <w:rsid w:val="00A53930"/>
    <w:rsid w:val="00A54C5F"/>
    <w:rsid w:val="00A5534B"/>
    <w:rsid w:val="00A55768"/>
    <w:rsid w:val="00A607F7"/>
    <w:rsid w:val="00A63653"/>
    <w:rsid w:val="00A63A3E"/>
    <w:rsid w:val="00A654CE"/>
    <w:rsid w:val="00A70183"/>
    <w:rsid w:val="00A73CC3"/>
    <w:rsid w:val="00A74BDF"/>
    <w:rsid w:val="00A761CC"/>
    <w:rsid w:val="00A83FBD"/>
    <w:rsid w:val="00A866C9"/>
    <w:rsid w:val="00A91662"/>
    <w:rsid w:val="00A91C19"/>
    <w:rsid w:val="00A91E1D"/>
    <w:rsid w:val="00A92182"/>
    <w:rsid w:val="00A92B7A"/>
    <w:rsid w:val="00A978E1"/>
    <w:rsid w:val="00AA33F5"/>
    <w:rsid w:val="00AA3862"/>
    <w:rsid w:val="00AA3CDA"/>
    <w:rsid w:val="00AA3ED0"/>
    <w:rsid w:val="00AA44C1"/>
    <w:rsid w:val="00AA48BE"/>
    <w:rsid w:val="00AA7F96"/>
    <w:rsid w:val="00AB26F9"/>
    <w:rsid w:val="00AB316A"/>
    <w:rsid w:val="00AB3E51"/>
    <w:rsid w:val="00AB5E2C"/>
    <w:rsid w:val="00AB7C00"/>
    <w:rsid w:val="00AB7D65"/>
    <w:rsid w:val="00AC1B61"/>
    <w:rsid w:val="00AC466C"/>
    <w:rsid w:val="00AC74C7"/>
    <w:rsid w:val="00AD0678"/>
    <w:rsid w:val="00AD202C"/>
    <w:rsid w:val="00AD39A8"/>
    <w:rsid w:val="00AD62B2"/>
    <w:rsid w:val="00AD690A"/>
    <w:rsid w:val="00AE3446"/>
    <w:rsid w:val="00AE3961"/>
    <w:rsid w:val="00AE3B5D"/>
    <w:rsid w:val="00AF027D"/>
    <w:rsid w:val="00AF1D68"/>
    <w:rsid w:val="00AF233C"/>
    <w:rsid w:val="00AF2491"/>
    <w:rsid w:val="00AF2806"/>
    <w:rsid w:val="00AF2E1D"/>
    <w:rsid w:val="00AF3126"/>
    <w:rsid w:val="00AF4E55"/>
    <w:rsid w:val="00AF5F3C"/>
    <w:rsid w:val="00AF7F04"/>
    <w:rsid w:val="00B017A6"/>
    <w:rsid w:val="00B01FF3"/>
    <w:rsid w:val="00B02C59"/>
    <w:rsid w:val="00B02CBA"/>
    <w:rsid w:val="00B04BB8"/>
    <w:rsid w:val="00B07E2F"/>
    <w:rsid w:val="00B11F5D"/>
    <w:rsid w:val="00B14DF2"/>
    <w:rsid w:val="00B16E4C"/>
    <w:rsid w:val="00B17646"/>
    <w:rsid w:val="00B202B0"/>
    <w:rsid w:val="00B21F61"/>
    <w:rsid w:val="00B26ECD"/>
    <w:rsid w:val="00B30144"/>
    <w:rsid w:val="00B307DD"/>
    <w:rsid w:val="00B314C6"/>
    <w:rsid w:val="00B3209A"/>
    <w:rsid w:val="00B33CDF"/>
    <w:rsid w:val="00B35A42"/>
    <w:rsid w:val="00B36EFA"/>
    <w:rsid w:val="00B420D3"/>
    <w:rsid w:val="00B42B98"/>
    <w:rsid w:val="00B43E42"/>
    <w:rsid w:val="00B44006"/>
    <w:rsid w:val="00B44463"/>
    <w:rsid w:val="00B44551"/>
    <w:rsid w:val="00B457A9"/>
    <w:rsid w:val="00B464BE"/>
    <w:rsid w:val="00B47E8B"/>
    <w:rsid w:val="00B518C7"/>
    <w:rsid w:val="00B533DE"/>
    <w:rsid w:val="00B55FA6"/>
    <w:rsid w:val="00B616C9"/>
    <w:rsid w:val="00B61FD0"/>
    <w:rsid w:val="00B659A4"/>
    <w:rsid w:val="00B67B41"/>
    <w:rsid w:val="00B71AEB"/>
    <w:rsid w:val="00B72362"/>
    <w:rsid w:val="00B723A1"/>
    <w:rsid w:val="00B72939"/>
    <w:rsid w:val="00B7628E"/>
    <w:rsid w:val="00B77ECC"/>
    <w:rsid w:val="00B80944"/>
    <w:rsid w:val="00B8195A"/>
    <w:rsid w:val="00B81B30"/>
    <w:rsid w:val="00B82E0A"/>
    <w:rsid w:val="00B90AED"/>
    <w:rsid w:val="00B92721"/>
    <w:rsid w:val="00B92A02"/>
    <w:rsid w:val="00B93476"/>
    <w:rsid w:val="00B94C7D"/>
    <w:rsid w:val="00B9585D"/>
    <w:rsid w:val="00B95C3E"/>
    <w:rsid w:val="00B97139"/>
    <w:rsid w:val="00B97D7A"/>
    <w:rsid w:val="00BA036B"/>
    <w:rsid w:val="00BA046C"/>
    <w:rsid w:val="00BA0A83"/>
    <w:rsid w:val="00BA43FB"/>
    <w:rsid w:val="00BA7952"/>
    <w:rsid w:val="00BB0252"/>
    <w:rsid w:val="00BB4631"/>
    <w:rsid w:val="00BB5304"/>
    <w:rsid w:val="00BB545B"/>
    <w:rsid w:val="00BB5AFB"/>
    <w:rsid w:val="00BB67A8"/>
    <w:rsid w:val="00BB6CF1"/>
    <w:rsid w:val="00BC174D"/>
    <w:rsid w:val="00BC1BFC"/>
    <w:rsid w:val="00BC4301"/>
    <w:rsid w:val="00BC78DE"/>
    <w:rsid w:val="00BD0EE3"/>
    <w:rsid w:val="00BD38B4"/>
    <w:rsid w:val="00BD3DD6"/>
    <w:rsid w:val="00BD6FC9"/>
    <w:rsid w:val="00BE4F11"/>
    <w:rsid w:val="00BE5C23"/>
    <w:rsid w:val="00BE68BE"/>
    <w:rsid w:val="00BE6D64"/>
    <w:rsid w:val="00BE70CC"/>
    <w:rsid w:val="00BF7597"/>
    <w:rsid w:val="00C00DCE"/>
    <w:rsid w:val="00C011E0"/>
    <w:rsid w:val="00C02889"/>
    <w:rsid w:val="00C02A6B"/>
    <w:rsid w:val="00C02A7A"/>
    <w:rsid w:val="00C02B3F"/>
    <w:rsid w:val="00C047AD"/>
    <w:rsid w:val="00C0496A"/>
    <w:rsid w:val="00C07D04"/>
    <w:rsid w:val="00C12A01"/>
    <w:rsid w:val="00C13066"/>
    <w:rsid w:val="00C14445"/>
    <w:rsid w:val="00C16282"/>
    <w:rsid w:val="00C1660E"/>
    <w:rsid w:val="00C24405"/>
    <w:rsid w:val="00C275F0"/>
    <w:rsid w:val="00C3234E"/>
    <w:rsid w:val="00C328E3"/>
    <w:rsid w:val="00C350BB"/>
    <w:rsid w:val="00C3562B"/>
    <w:rsid w:val="00C364FD"/>
    <w:rsid w:val="00C3660B"/>
    <w:rsid w:val="00C3707F"/>
    <w:rsid w:val="00C37B2A"/>
    <w:rsid w:val="00C41697"/>
    <w:rsid w:val="00C46EEC"/>
    <w:rsid w:val="00C50C94"/>
    <w:rsid w:val="00C52415"/>
    <w:rsid w:val="00C5494E"/>
    <w:rsid w:val="00C60B5F"/>
    <w:rsid w:val="00C63480"/>
    <w:rsid w:val="00C64734"/>
    <w:rsid w:val="00C6473E"/>
    <w:rsid w:val="00C64EBC"/>
    <w:rsid w:val="00C706D0"/>
    <w:rsid w:val="00C7515C"/>
    <w:rsid w:val="00C75D73"/>
    <w:rsid w:val="00C75E3C"/>
    <w:rsid w:val="00C7708E"/>
    <w:rsid w:val="00C801F4"/>
    <w:rsid w:val="00C8122F"/>
    <w:rsid w:val="00C82218"/>
    <w:rsid w:val="00C8260A"/>
    <w:rsid w:val="00C91334"/>
    <w:rsid w:val="00C925B7"/>
    <w:rsid w:val="00C92F05"/>
    <w:rsid w:val="00C93633"/>
    <w:rsid w:val="00C93D38"/>
    <w:rsid w:val="00C955D7"/>
    <w:rsid w:val="00CA1031"/>
    <w:rsid w:val="00CA2923"/>
    <w:rsid w:val="00CA588F"/>
    <w:rsid w:val="00CA74C8"/>
    <w:rsid w:val="00CB4DBD"/>
    <w:rsid w:val="00CB4E6C"/>
    <w:rsid w:val="00CB628E"/>
    <w:rsid w:val="00CC0270"/>
    <w:rsid w:val="00CC09A3"/>
    <w:rsid w:val="00CC44B7"/>
    <w:rsid w:val="00CC55BD"/>
    <w:rsid w:val="00CC6F19"/>
    <w:rsid w:val="00CC7824"/>
    <w:rsid w:val="00CD33E2"/>
    <w:rsid w:val="00CD48D7"/>
    <w:rsid w:val="00CD4A8A"/>
    <w:rsid w:val="00CD79EC"/>
    <w:rsid w:val="00CE0133"/>
    <w:rsid w:val="00CE25F5"/>
    <w:rsid w:val="00CE2C74"/>
    <w:rsid w:val="00CE52B3"/>
    <w:rsid w:val="00CE5AF2"/>
    <w:rsid w:val="00CE74BB"/>
    <w:rsid w:val="00CE7D00"/>
    <w:rsid w:val="00CE7ED1"/>
    <w:rsid w:val="00CF04C7"/>
    <w:rsid w:val="00CF1AF3"/>
    <w:rsid w:val="00CF1DE2"/>
    <w:rsid w:val="00CF6AB6"/>
    <w:rsid w:val="00CF7C7B"/>
    <w:rsid w:val="00D004E3"/>
    <w:rsid w:val="00D01595"/>
    <w:rsid w:val="00D024FA"/>
    <w:rsid w:val="00D03822"/>
    <w:rsid w:val="00D03994"/>
    <w:rsid w:val="00D07761"/>
    <w:rsid w:val="00D10FF2"/>
    <w:rsid w:val="00D15348"/>
    <w:rsid w:val="00D15D82"/>
    <w:rsid w:val="00D16D4D"/>
    <w:rsid w:val="00D1718C"/>
    <w:rsid w:val="00D22B6A"/>
    <w:rsid w:val="00D23F71"/>
    <w:rsid w:val="00D24019"/>
    <w:rsid w:val="00D27688"/>
    <w:rsid w:val="00D278C1"/>
    <w:rsid w:val="00D30CBF"/>
    <w:rsid w:val="00D3360D"/>
    <w:rsid w:val="00D3529B"/>
    <w:rsid w:val="00D36928"/>
    <w:rsid w:val="00D40253"/>
    <w:rsid w:val="00D40AD1"/>
    <w:rsid w:val="00D411F1"/>
    <w:rsid w:val="00D41F58"/>
    <w:rsid w:val="00D42916"/>
    <w:rsid w:val="00D429D1"/>
    <w:rsid w:val="00D4737C"/>
    <w:rsid w:val="00D50FFE"/>
    <w:rsid w:val="00D53DA5"/>
    <w:rsid w:val="00D62B39"/>
    <w:rsid w:val="00D650E0"/>
    <w:rsid w:val="00D677EF"/>
    <w:rsid w:val="00D728E3"/>
    <w:rsid w:val="00D73E2F"/>
    <w:rsid w:val="00D751E9"/>
    <w:rsid w:val="00D8059E"/>
    <w:rsid w:val="00D80E5D"/>
    <w:rsid w:val="00D826FF"/>
    <w:rsid w:val="00D87355"/>
    <w:rsid w:val="00D87F3B"/>
    <w:rsid w:val="00D911E2"/>
    <w:rsid w:val="00D91468"/>
    <w:rsid w:val="00D94F40"/>
    <w:rsid w:val="00D9528C"/>
    <w:rsid w:val="00D96923"/>
    <w:rsid w:val="00DA164D"/>
    <w:rsid w:val="00DA1992"/>
    <w:rsid w:val="00DA4A9E"/>
    <w:rsid w:val="00DA665E"/>
    <w:rsid w:val="00DA7B98"/>
    <w:rsid w:val="00DB2165"/>
    <w:rsid w:val="00DB2743"/>
    <w:rsid w:val="00DB2C1F"/>
    <w:rsid w:val="00DB4B5D"/>
    <w:rsid w:val="00DB5857"/>
    <w:rsid w:val="00DB770F"/>
    <w:rsid w:val="00DC1811"/>
    <w:rsid w:val="00DC4099"/>
    <w:rsid w:val="00DC4F8C"/>
    <w:rsid w:val="00DC59C5"/>
    <w:rsid w:val="00DC6491"/>
    <w:rsid w:val="00DD0872"/>
    <w:rsid w:val="00DD10D5"/>
    <w:rsid w:val="00DD3BCB"/>
    <w:rsid w:val="00DD5065"/>
    <w:rsid w:val="00DE1383"/>
    <w:rsid w:val="00DE345A"/>
    <w:rsid w:val="00DE3ED7"/>
    <w:rsid w:val="00DE40B6"/>
    <w:rsid w:val="00DE7C8A"/>
    <w:rsid w:val="00DF006B"/>
    <w:rsid w:val="00DF23E4"/>
    <w:rsid w:val="00DF2AEF"/>
    <w:rsid w:val="00DF316B"/>
    <w:rsid w:val="00DF3EF8"/>
    <w:rsid w:val="00DF5DAF"/>
    <w:rsid w:val="00DF72ED"/>
    <w:rsid w:val="00E01BED"/>
    <w:rsid w:val="00E0289F"/>
    <w:rsid w:val="00E044F9"/>
    <w:rsid w:val="00E0484B"/>
    <w:rsid w:val="00E056A2"/>
    <w:rsid w:val="00E05AA6"/>
    <w:rsid w:val="00E13BF3"/>
    <w:rsid w:val="00E16497"/>
    <w:rsid w:val="00E16F91"/>
    <w:rsid w:val="00E20C76"/>
    <w:rsid w:val="00E219B8"/>
    <w:rsid w:val="00E22D5E"/>
    <w:rsid w:val="00E24FB0"/>
    <w:rsid w:val="00E2500B"/>
    <w:rsid w:val="00E2776D"/>
    <w:rsid w:val="00E32EEC"/>
    <w:rsid w:val="00E33324"/>
    <w:rsid w:val="00E35C22"/>
    <w:rsid w:val="00E35DDB"/>
    <w:rsid w:val="00E4325B"/>
    <w:rsid w:val="00E45E34"/>
    <w:rsid w:val="00E51705"/>
    <w:rsid w:val="00E54957"/>
    <w:rsid w:val="00E54BE8"/>
    <w:rsid w:val="00E54FD7"/>
    <w:rsid w:val="00E612BE"/>
    <w:rsid w:val="00E61A38"/>
    <w:rsid w:val="00E629F3"/>
    <w:rsid w:val="00E63025"/>
    <w:rsid w:val="00E6418C"/>
    <w:rsid w:val="00E7072E"/>
    <w:rsid w:val="00E727C0"/>
    <w:rsid w:val="00E72975"/>
    <w:rsid w:val="00E763B2"/>
    <w:rsid w:val="00E80058"/>
    <w:rsid w:val="00E80E6C"/>
    <w:rsid w:val="00E8106B"/>
    <w:rsid w:val="00E8543F"/>
    <w:rsid w:val="00E85A35"/>
    <w:rsid w:val="00E85B71"/>
    <w:rsid w:val="00E8779E"/>
    <w:rsid w:val="00E907C1"/>
    <w:rsid w:val="00E908C2"/>
    <w:rsid w:val="00E93D1E"/>
    <w:rsid w:val="00E955E9"/>
    <w:rsid w:val="00E95837"/>
    <w:rsid w:val="00E95B79"/>
    <w:rsid w:val="00E95E7A"/>
    <w:rsid w:val="00E967D1"/>
    <w:rsid w:val="00EA0C5E"/>
    <w:rsid w:val="00EA0D01"/>
    <w:rsid w:val="00EA4A62"/>
    <w:rsid w:val="00EA560F"/>
    <w:rsid w:val="00EA769C"/>
    <w:rsid w:val="00EB3BA4"/>
    <w:rsid w:val="00EB4DF0"/>
    <w:rsid w:val="00EB6931"/>
    <w:rsid w:val="00EB6C25"/>
    <w:rsid w:val="00EC152F"/>
    <w:rsid w:val="00EC2EA8"/>
    <w:rsid w:val="00EC4B22"/>
    <w:rsid w:val="00EC5B08"/>
    <w:rsid w:val="00EC6A91"/>
    <w:rsid w:val="00ED11C1"/>
    <w:rsid w:val="00ED53A2"/>
    <w:rsid w:val="00EE3494"/>
    <w:rsid w:val="00EE401F"/>
    <w:rsid w:val="00EE41FC"/>
    <w:rsid w:val="00EE42E3"/>
    <w:rsid w:val="00EE4ED8"/>
    <w:rsid w:val="00EE601D"/>
    <w:rsid w:val="00EF031C"/>
    <w:rsid w:val="00EF150F"/>
    <w:rsid w:val="00EF300A"/>
    <w:rsid w:val="00EF4E70"/>
    <w:rsid w:val="00EF730E"/>
    <w:rsid w:val="00EF744A"/>
    <w:rsid w:val="00EF745C"/>
    <w:rsid w:val="00F00491"/>
    <w:rsid w:val="00F0062F"/>
    <w:rsid w:val="00F035B1"/>
    <w:rsid w:val="00F04623"/>
    <w:rsid w:val="00F05B40"/>
    <w:rsid w:val="00F05CE1"/>
    <w:rsid w:val="00F06112"/>
    <w:rsid w:val="00F10528"/>
    <w:rsid w:val="00F10F1B"/>
    <w:rsid w:val="00F112F8"/>
    <w:rsid w:val="00F116EA"/>
    <w:rsid w:val="00F129C9"/>
    <w:rsid w:val="00F138D6"/>
    <w:rsid w:val="00F1659E"/>
    <w:rsid w:val="00F16F6F"/>
    <w:rsid w:val="00F17E6F"/>
    <w:rsid w:val="00F2036A"/>
    <w:rsid w:val="00F20C5B"/>
    <w:rsid w:val="00F25C43"/>
    <w:rsid w:val="00F268CB"/>
    <w:rsid w:val="00F26D28"/>
    <w:rsid w:val="00F31171"/>
    <w:rsid w:val="00F32C2B"/>
    <w:rsid w:val="00F35E97"/>
    <w:rsid w:val="00F40425"/>
    <w:rsid w:val="00F415FC"/>
    <w:rsid w:val="00F41D8D"/>
    <w:rsid w:val="00F454F1"/>
    <w:rsid w:val="00F45C53"/>
    <w:rsid w:val="00F46C62"/>
    <w:rsid w:val="00F472D1"/>
    <w:rsid w:val="00F51D73"/>
    <w:rsid w:val="00F54FDE"/>
    <w:rsid w:val="00F55AEE"/>
    <w:rsid w:val="00F560A5"/>
    <w:rsid w:val="00F60EF7"/>
    <w:rsid w:val="00F6164D"/>
    <w:rsid w:val="00F62AAF"/>
    <w:rsid w:val="00F62B65"/>
    <w:rsid w:val="00F72653"/>
    <w:rsid w:val="00F746A9"/>
    <w:rsid w:val="00F75C79"/>
    <w:rsid w:val="00F7725A"/>
    <w:rsid w:val="00F80306"/>
    <w:rsid w:val="00F83F96"/>
    <w:rsid w:val="00F86117"/>
    <w:rsid w:val="00F8704F"/>
    <w:rsid w:val="00F8705C"/>
    <w:rsid w:val="00F87846"/>
    <w:rsid w:val="00F91A35"/>
    <w:rsid w:val="00F922F6"/>
    <w:rsid w:val="00F937DE"/>
    <w:rsid w:val="00F93962"/>
    <w:rsid w:val="00F93A9F"/>
    <w:rsid w:val="00F97DDB"/>
    <w:rsid w:val="00F97ECC"/>
    <w:rsid w:val="00FA0A3F"/>
    <w:rsid w:val="00FA0BE5"/>
    <w:rsid w:val="00FA25D6"/>
    <w:rsid w:val="00FA327B"/>
    <w:rsid w:val="00FA58E2"/>
    <w:rsid w:val="00FA73E5"/>
    <w:rsid w:val="00FA772A"/>
    <w:rsid w:val="00FB251D"/>
    <w:rsid w:val="00FB2A77"/>
    <w:rsid w:val="00FB2E1E"/>
    <w:rsid w:val="00FB6D4A"/>
    <w:rsid w:val="00FC3161"/>
    <w:rsid w:val="00FC400B"/>
    <w:rsid w:val="00FC47D1"/>
    <w:rsid w:val="00FD0638"/>
    <w:rsid w:val="00FD0974"/>
    <w:rsid w:val="00FD1258"/>
    <w:rsid w:val="00FD1C77"/>
    <w:rsid w:val="00FE039A"/>
    <w:rsid w:val="00FE0B1D"/>
    <w:rsid w:val="00FE26F7"/>
    <w:rsid w:val="00FE39AF"/>
    <w:rsid w:val="00FE3ADB"/>
    <w:rsid w:val="00FE5898"/>
    <w:rsid w:val="00FE7435"/>
    <w:rsid w:val="00FF341B"/>
    <w:rsid w:val="00FF459E"/>
    <w:rsid w:val="00FF5933"/>
    <w:rsid w:val="00FF5E90"/>
    <w:rsid w:val="00FF62A0"/>
    <w:rsid w:val="00FF6428"/>
    <w:rsid w:val="00FF6ED1"/>
    <w:rsid w:val="00FF7BE6"/>
    <w:rsid w:val="00FF7D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4DCA7D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7610CC"/>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qFormat/>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styleId="HTMLCite">
    <w:name w:val="HTML Cite"/>
    <w:basedOn w:val="DefaultParagraphFont"/>
    <w:uiPriority w:val="99"/>
    <w:semiHidden/>
    <w:unhideWhenUsed/>
    <w:locked/>
    <w:rsid w:val="005A753B"/>
    <w:rPr>
      <w:i/>
      <w:iCs/>
    </w:rPr>
  </w:style>
  <w:style w:type="paragraph" w:customStyle="1" w:styleId="CHead">
    <w:name w:val="C Head"/>
    <w:basedOn w:val="BodyText"/>
    <w:link w:val="CHeadChar"/>
    <w:qFormat/>
    <w:rsid w:val="009844E0"/>
    <w:rPr>
      <w:rFonts w:eastAsia="Arial"/>
      <w:b/>
      <w:lang w:val="en-US"/>
    </w:rPr>
  </w:style>
  <w:style w:type="character" w:customStyle="1" w:styleId="CHeadChar">
    <w:name w:val="C Head Char"/>
    <w:basedOn w:val="BodyTextChar"/>
    <w:link w:val="CHead"/>
    <w:rsid w:val="009844E0"/>
    <w:rPr>
      <w:rFonts w:ascii="Arial" w:eastAsia="Arial" w:hAnsi="Arial" w:cs="Arial"/>
      <w:b/>
      <w:sz w:val="20"/>
      <w:szCs w:val="20"/>
      <w:lang w:val="en-US" w:eastAsia="en-US"/>
    </w:rPr>
  </w:style>
  <w:style w:type="character" w:customStyle="1" w:styleId="UnresolvedMention1">
    <w:name w:val="Unresolved Mention1"/>
    <w:basedOn w:val="DefaultParagraphFont"/>
    <w:uiPriority w:val="99"/>
    <w:semiHidden/>
    <w:unhideWhenUsed/>
    <w:rsid w:val="00E763B2"/>
    <w:rPr>
      <w:color w:val="808080"/>
      <w:shd w:val="clear" w:color="auto" w:fill="E6E6E6"/>
    </w:rPr>
  </w:style>
  <w:style w:type="paragraph" w:styleId="TOC2">
    <w:name w:val="toc 2"/>
    <w:basedOn w:val="Normal"/>
    <w:next w:val="Normal"/>
    <w:autoRedefine/>
    <w:rsid w:val="007610CC"/>
    <w:pPr>
      <w:spacing w:after="100"/>
      <w:ind w:left="240"/>
    </w:pPr>
    <w:rPr>
      <w:rFonts w:ascii="Arial" w:hAnsi="Arial"/>
      <w:sz w:val="22"/>
    </w:rPr>
  </w:style>
  <w:style w:type="character" w:styleId="UnresolvedMention">
    <w:name w:val="Unresolved Mention"/>
    <w:basedOn w:val="DefaultParagraphFont"/>
    <w:uiPriority w:val="99"/>
    <w:semiHidden/>
    <w:unhideWhenUsed/>
    <w:rsid w:val="00BF7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18451551">
      <w:bodyDiv w:val="1"/>
      <w:marLeft w:val="0"/>
      <w:marRight w:val="0"/>
      <w:marTop w:val="0"/>
      <w:marBottom w:val="0"/>
      <w:divBdr>
        <w:top w:val="none" w:sz="0" w:space="0" w:color="auto"/>
        <w:left w:val="none" w:sz="0" w:space="0" w:color="auto"/>
        <w:bottom w:val="none" w:sz="0" w:space="0" w:color="auto"/>
        <w:right w:val="none" w:sz="0" w:space="0" w:color="auto"/>
      </w:divBdr>
    </w:div>
    <w:div w:id="177709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learning.cambridgeinternational.org/classroom/course/view.php?id=4091&amp;section=2" TargetMode="External"/><Relationship Id="rId39" Type="http://schemas.openxmlformats.org/officeDocument/2006/relationships/hyperlink" Target="http://www.cambridgeinternational.org/support" TargetMode="External"/><Relationship Id="rId21" Type="http://schemas.openxmlformats.org/officeDocument/2006/relationships/header" Target="header5.xml"/><Relationship Id="rId34" Type="http://schemas.openxmlformats.org/officeDocument/2006/relationships/hyperlink" Target="http://www.kahoot.com" TargetMode="External"/><Relationship Id="rId42" Type="http://schemas.openxmlformats.org/officeDocument/2006/relationships/footer" Target="footer6.xml"/><Relationship Id="rId47" Type="http://schemas.openxmlformats.org/officeDocument/2006/relationships/hyperlink" Target="http://pestleanalysis.com/mcdonalds-swot-analysis-strengths-threats/" TargetMode="External"/><Relationship Id="rId50" Type="http://schemas.openxmlformats.org/officeDocument/2006/relationships/hyperlink" Target="http://www.cambridgeinternational.org/support" TargetMode="External"/><Relationship Id="rId55" Type="http://schemas.openxmlformats.org/officeDocument/2006/relationships/hyperlink" Target="http://www.tutor2u.net/business/quiz/sourcesoffinance/quiz.html" TargetMode="External"/><Relationship Id="rId63" Type="http://schemas.openxmlformats.org/officeDocument/2006/relationships/hyperlink" Target="http://www.entrepreneur.com/businessplan/index.html" TargetMode="External"/><Relationship Id="rId68" Type="http://schemas.openxmlformats.org/officeDocument/2006/relationships/hyperlink" Target="http://www.cambridgeinternational.org/support" TargetMode="External"/><Relationship Id="rId76" Type="http://schemas.openxmlformats.org/officeDocument/2006/relationships/hyperlink" Target="http://www.dineshbakshi.com/" TargetMode="External"/><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cambridgeinternational.org/support"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cambridgeinternational.org/mauritius" TargetMode="External"/><Relationship Id="rId11" Type="http://schemas.openxmlformats.org/officeDocument/2006/relationships/endnotes" Target="endnotes.xml"/><Relationship Id="rId24" Type="http://schemas.openxmlformats.org/officeDocument/2006/relationships/hyperlink" Target="http://www.cambridgeinternational/support" TargetMode="External"/><Relationship Id="rId32" Type="http://schemas.openxmlformats.org/officeDocument/2006/relationships/header" Target="header6.xml"/><Relationship Id="rId37" Type="http://schemas.openxmlformats.org/officeDocument/2006/relationships/hyperlink" Target="http://www.cambridgeinternational.org/mauritius" TargetMode="External"/><Relationship Id="rId40" Type="http://schemas.openxmlformats.org/officeDocument/2006/relationships/hyperlink" Target="http://www.cambridgeinternational.org/mauritius" TargetMode="External"/><Relationship Id="rId45" Type="http://schemas.openxmlformats.org/officeDocument/2006/relationships/hyperlink" Target="http://www.cambridgeinternational.org/mauritius" TargetMode="External"/><Relationship Id="rId53" Type="http://schemas.openxmlformats.org/officeDocument/2006/relationships/hyperlink" Target="http://www.cambridgeinternational.org/support" TargetMode="External"/><Relationship Id="rId58" Type="http://schemas.openxmlformats.org/officeDocument/2006/relationships/hyperlink" Target="http://www.tutor2U.net" TargetMode="External"/><Relationship Id="rId66" Type="http://schemas.openxmlformats.org/officeDocument/2006/relationships/hyperlink" Target="http://www.cambridgeinternational.org/mauritius" TargetMode="External"/><Relationship Id="rId74" Type="http://schemas.openxmlformats.org/officeDocument/2006/relationships/hyperlink" Target="http://www.cambridgeinternational.org/support" TargetMode="External"/><Relationship Id="rId79"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hyperlink" Target="http://www.cambridgeinternational.org/mauritius" TargetMode="External"/><Relationship Id="rId82"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www.cambridgeinternational.org/mauritius" TargetMode="External"/><Relationship Id="rId44" Type="http://schemas.openxmlformats.org/officeDocument/2006/relationships/hyperlink" Target="http://www.cambridgeinternational.org/support" TargetMode="External"/><Relationship Id="rId52" Type="http://schemas.openxmlformats.org/officeDocument/2006/relationships/hyperlink" Target="http://www.how-to-negotiate.com/?s=Seven+basic+steps" TargetMode="External"/><Relationship Id="rId60" Type="http://schemas.openxmlformats.org/officeDocument/2006/relationships/hyperlink" Target="http://www.cambridgeinternational.org/support" TargetMode="External"/><Relationship Id="rId65" Type="http://schemas.openxmlformats.org/officeDocument/2006/relationships/hyperlink" Target="http://www.cambridgeinternational.org/support" TargetMode="External"/><Relationship Id="rId73" Type="http://schemas.openxmlformats.org/officeDocument/2006/relationships/hyperlink" Target="http://www.skillsyouneed.com" TargetMode="External"/><Relationship Id="rId78" Type="http://schemas.openxmlformats.org/officeDocument/2006/relationships/hyperlink" Target="http://www.cambridgeinternational.org" TargetMode="External"/><Relationship Id="rId8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openoffice.org/"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www.my-work-experience.com" TargetMode="External"/><Relationship Id="rId43" Type="http://schemas.openxmlformats.org/officeDocument/2006/relationships/hyperlink" Target="http://www.jamyway.org" TargetMode="External"/><Relationship Id="rId48" Type="http://schemas.openxmlformats.org/officeDocument/2006/relationships/hyperlink" Target="http://www.kahoot.com" TargetMode="External"/><Relationship Id="rId56" Type="http://schemas.openxmlformats.org/officeDocument/2006/relationships/hyperlink" Target="http://www.coolmath-games.com" TargetMode="External"/><Relationship Id="rId64" Type="http://schemas.openxmlformats.org/officeDocument/2006/relationships/hyperlink" Target="http://www.jamyway.org/video-room/" TargetMode="External"/><Relationship Id="rId69" Type="http://schemas.openxmlformats.org/officeDocument/2006/relationships/hyperlink" Target="http://www.cambridgeinternational.org/mauritius" TargetMode="External"/><Relationship Id="rId77" Type="http://schemas.openxmlformats.org/officeDocument/2006/relationships/hyperlink" Target="mailto:info@cambridgeinternational.org" TargetMode="External"/><Relationship Id="rId8" Type="http://schemas.openxmlformats.org/officeDocument/2006/relationships/settings" Target="settings.xml"/><Relationship Id="rId51" Type="http://schemas.openxmlformats.org/officeDocument/2006/relationships/hyperlink" Target="http://www.cambridgeinternational.org/mauritius" TargetMode="External"/><Relationship Id="rId72" Type="http://schemas.openxmlformats.org/officeDocument/2006/relationships/hyperlink" Target="http://www.cambridgeinternational.org/mauritius" TargetMode="External"/><Relationship Id="rId80"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cambridgeinternational.org/support-and-training-for-schools/support-for-teachers/tools-remote-teaching-and-learning/" TargetMode="External"/><Relationship Id="rId33" Type="http://schemas.openxmlformats.org/officeDocument/2006/relationships/footer" Target="footer5.xml"/><Relationship Id="rId38" Type="http://schemas.openxmlformats.org/officeDocument/2006/relationships/hyperlink" Target="http://www.tutor2u.net/business" TargetMode="External"/><Relationship Id="rId46" Type="http://schemas.openxmlformats.org/officeDocument/2006/relationships/hyperlink" Target="http://www.blogthings.com/areyouarisktakerquiz" TargetMode="External"/><Relationship Id="rId59" Type="http://schemas.openxmlformats.org/officeDocument/2006/relationships/hyperlink" Target="http://www.coolmath-games.com" TargetMode="External"/><Relationship Id="rId67" Type="http://schemas.openxmlformats.org/officeDocument/2006/relationships/hyperlink" Target="http://www.coolmath-games.com" TargetMode="External"/><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hyperlink" Target="http://www.cambridgeinternational.org/mauritius" TargetMode="External"/><Relationship Id="rId62" Type="http://schemas.openxmlformats.org/officeDocument/2006/relationships/hyperlink" Target="http://www.entrepreneur.com/tsu" TargetMode="External"/><Relationship Id="rId70" Type="http://schemas.openxmlformats.org/officeDocument/2006/relationships/hyperlink" Target="http://www.entrepreneur.com/tsu" TargetMode="External"/><Relationship Id="rId75" Type="http://schemas.openxmlformats.org/officeDocument/2006/relationships/hyperlink" Target="http://www.cambridgeinternational.org/mauritiu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ambridgeinternational.org/programmes-and-qualifications/cambridge-igcse-enterprise-0454/published-resources/" TargetMode="External"/><Relationship Id="rId28" Type="http://schemas.openxmlformats.org/officeDocument/2006/relationships/hyperlink" Target="http://www.cambridgeinternational.org/mauritius" TargetMode="External"/><Relationship Id="rId36" Type="http://schemas.openxmlformats.org/officeDocument/2006/relationships/hyperlink" Target="http://www.cambridgeinternational.org/support" TargetMode="External"/><Relationship Id="rId49" Type="http://schemas.openxmlformats.org/officeDocument/2006/relationships/hyperlink" Target="http://www.fairtrade.net" TargetMode="External"/><Relationship Id="rId57" Type="http://schemas.openxmlformats.org/officeDocument/2006/relationships/hyperlink" Target="http://www.businesscasestudies.co.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7VPTP7ZE6X33-1681016217-1747</_dlc_DocId>
    <_dlc_DocIdUrl xmlns="9ad1216b-cdc1-40e2-a0c2-94597fd44697">
      <Url>https://cambridgeorg.sharepoint.com/sites/cie/education/pd/Curriculum_Support/_layouts/15/DocIdRedir.aspx?ID=7VPTP7ZE6X33-1681016217-1747</Url>
      <Description>7VPTP7ZE6X33-1681016217-1747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725A5DC683C04082C76ACB61619D05" ma:contentTypeVersion="12" ma:contentTypeDescription="Create a new document." ma:contentTypeScope="" ma:versionID="2cee35bb50b08ba3a89e00eed11cbbef">
  <xsd:schema xmlns:xsd="http://www.w3.org/2001/XMLSchema" xmlns:xs="http://www.w3.org/2001/XMLSchema" xmlns:p="http://schemas.microsoft.com/office/2006/metadata/properties" xmlns:ns2="9ad1216b-cdc1-40e2-a0c2-94597fd44697" xmlns:ns3="8a983182-d737-4738-96fb-0c3c886778fe" targetNamespace="http://schemas.microsoft.com/office/2006/metadata/properties" ma:root="true" ma:fieldsID="6a9e1d970456b12da4bb9265c2293909" ns2:_="" ns3:_="">
    <xsd:import namespace="9ad1216b-cdc1-40e2-a0c2-94597fd44697"/>
    <xsd:import namespace="8a983182-d737-4738-96fb-0c3c886778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83182-d737-4738-96fb-0c3c886778f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82FB39-7B8F-4E8C-AE14-F5B69263DE01}">
  <ds:schemaRefs>
    <ds:schemaRef ds:uri="http://schemas.microsoft.com/sharepoint/events"/>
  </ds:schemaRefs>
</ds:datastoreItem>
</file>

<file path=customXml/itemProps2.xml><?xml version="1.0" encoding="utf-8"?>
<ds:datastoreItem xmlns:ds="http://schemas.openxmlformats.org/officeDocument/2006/customXml" ds:itemID="{F55E86EB-E567-4E44-BC8C-3364ACFC484F}">
  <ds:schemaRefs>
    <ds:schemaRef ds:uri="http://schemas.microsoft.com/office/2006/metadata/properties"/>
    <ds:schemaRef ds:uri="http://purl.org/dc/elements/1.1/"/>
    <ds:schemaRef ds:uri="9ad1216b-cdc1-40e2-a0c2-94597fd44697"/>
    <ds:schemaRef ds:uri="http://schemas.openxmlformats.org/package/2006/metadata/core-properties"/>
    <ds:schemaRef ds:uri="http://purl.org/dc/terms/"/>
    <ds:schemaRef ds:uri="http://purl.org/dc/dcmitype/"/>
    <ds:schemaRef ds:uri="8a983182-d737-4738-96fb-0c3c886778fe"/>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B3637AF-FF4F-455F-9073-756A3BC78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8a983182-d737-4738-96fb-0c3c8867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DCC03C-F781-4BD5-9AF5-7C91E9A8279D}">
  <ds:schemaRefs>
    <ds:schemaRef ds:uri="http://schemas.openxmlformats.org/officeDocument/2006/bibliography"/>
  </ds:schemaRefs>
</ds:datastoreItem>
</file>

<file path=customXml/itemProps5.xml><?xml version="1.0" encoding="utf-8"?>
<ds:datastoreItem xmlns:ds="http://schemas.openxmlformats.org/officeDocument/2006/customXml" ds:itemID="{30ABBF2B-EACB-457B-86E5-668822B88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6287</Words>
  <Characters>35842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2023-01-06T15:17:00Z</dcterms:created>
  <dcterms:modified xsi:type="dcterms:W3CDTF">2023-01-06T15:17:00Z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0x010100B3725A5DC683C04082C76ACB61619D05</vt:lpwstr>
  </property>
  <property fmtid="{D5CDD505-2E9C-101B-9397-08002B2CF9AE}" pid="3" name="_dlc_DocIdItemGuid">
    <vt:lpwstr>d07aed13-ba24-4b9b-bbec-cfbbbe7094d0</vt:lpwstr>
  </property>
</Properties>
</file>