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58240" behindDoc="0" locked="0" layoutInCell="1" allowOverlap="1" wp14:anchorId="05289F31" wp14:editId="28857C05">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Pr="00161BDF" w:rsidRDefault="00E044F9" w:rsidP="006F0A36">
      <w:pPr>
        <w:pStyle w:val="SupportType"/>
        <w:spacing w:before="0"/>
        <w:ind w:left="0"/>
        <w:rPr>
          <w:rFonts w:cs="Open Sans Light"/>
          <w:szCs w:val="52"/>
        </w:rPr>
      </w:pPr>
      <w:r w:rsidRPr="00161BDF">
        <w:rPr>
          <w:rFonts w:cs="Open Sans Light"/>
          <w:szCs w:val="52"/>
        </w:rPr>
        <w:t>Scheme of Work</w:t>
      </w:r>
    </w:p>
    <w:p w14:paraId="0B31D07F" w14:textId="1FCE7D44"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Level</w:t>
      </w:r>
    </w:p>
    <w:p w14:paraId="6B813E8F" w14:textId="1C891D92" w:rsidR="009B3DA9" w:rsidRPr="00161BDF" w:rsidRDefault="00202202" w:rsidP="006F0A36">
      <w:pPr>
        <w:rPr>
          <w:rFonts w:ascii="Bliss Pro Regular" w:hAnsi="Bliss Pro Regular" w:cs="Open Sans Light"/>
          <w:color w:val="E21951"/>
          <w:sz w:val="52"/>
          <w:szCs w:val="52"/>
        </w:rPr>
      </w:pPr>
      <w:r w:rsidRPr="00202202">
        <w:rPr>
          <w:rStyle w:val="SubjectChar"/>
          <w:rFonts w:cs="Open Sans Light"/>
        </w:rPr>
        <w:t>English General Paper</w:t>
      </w:r>
      <w:r>
        <w:rPr>
          <w:rStyle w:val="SubjectChar"/>
          <w:rFonts w:cs="Open Sans Light"/>
        </w:rPr>
        <w:t xml:space="preserve"> </w:t>
      </w:r>
      <w:r>
        <w:rPr>
          <w:rStyle w:val="S-CodeChar"/>
          <w:rFonts w:cs="Open Sans Light"/>
        </w:rPr>
        <w:t>80</w:t>
      </w:r>
      <w:r w:rsidR="00E23AF2">
        <w:rPr>
          <w:rStyle w:val="S-CodeChar"/>
          <w:rFonts w:cs="Open Sans Light"/>
        </w:rPr>
        <w:t>19</w:t>
      </w:r>
    </w:p>
    <w:p w14:paraId="5849E7F0" w14:textId="77777777" w:rsidR="00042BFC" w:rsidRPr="002D7381" w:rsidRDefault="00042BFC" w:rsidP="006F0A36">
      <w:pPr>
        <w:pStyle w:val="Forexaminationfrom"/>
        <w:ind w:left="0"/>
        <w:rPr>
          <w:rFonts w:cs="Open Sans Light"/>
        </w:rPr>
      </w:pPr>
    </w:p>
    <w:p w14:paraId="2653C2EC" w14:textId="22A89665"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010B6E">
        <w:rPr>
          <w:rFonts w:ascii="Bliss Pro Light" w:hAnsi="Bliss Pro Light" w:cs="Open Sans Light"/>
          <w:szCs w:val="24"/>
        </w:rPr>
        <w:t xml:space="preserve">from </w:t>
      </w:r>
      <w:r w:rsidR="009B3DA9" w:rsidRPr="00161BDF">
        <w:rPr>
          <w:rFonts w:ascii="Bliss Pro Light" w:hAnsi="Bliss Pro Light" w:cs="Open Sans Light"/>
          <w:szCs w:val="24"/>
        </w:rPr>
        <w:t>20</w:t>
      </w:r>
      <w:r w:rsidR="00202202">
        <w:rPr>
          <w:rFonts w:ascii="Bliss Pro Light" w:hAnsi="Bliss Pro Light" w:cs="Open Sans Light"/>
          <w:szCs w:val="24"/>
        </w:rPr>
        <w:t>19</w:t>
      </w:r>
    </w:p>
    <w:p w14:paraId="752A7357" w14:textId="15F53FA8" w:rsidR="00E044F9" w:rsidRPr="00FE3ADB" w:rsidRDefault="008B287C" w:rsidP="008743EC">
      <w:pPr>
        <w:ind w:left="-142"/>
        <w:rPr>
          <w:sz w:val="28"/>
          <w:szCs w:val="28"/>
        </w:rPr>
      </w:pPr>
      <w:r w:rsidRPr="008B287C">
        <w:rPr>
          <w:noProof/>
          <w:lang w:eastAsia="en-GB"/>
        </w:rPr>
        <w:drawing>
          <wp:anchor distT="0" distB="0" distL="114300" distR="114300" simplePos="0" relativeHeight="251656192" behindDoc="0" locked="0" layoutInCell="1" allowOverlap="1" wp14:anchorId="79420D35" wp14:editId="1AF8FA56">
            <wp:simplePos x="0" y="0"/>
            <wp:positionH relativeFrom="column">
              <wp:posOffset>5233035</wp:posOffset>
            </wp:positionH>
            <wp:positionV relativeFrom="paragraph">
              <wp:posOffset>814070</wp:posOffset>
            </wp:positionV>
            <wp:extent cx="3810000" cy="159058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5905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E23AF2" w:rsidP="00751874">
      <w:pPr>
        <w:pStyle w:val="Boxedtext"/>
        <w:rPr>
          <w:rStyle w:val="Weblink0"/>
          <w:rFonts w:cs="Arial"/>
          <w:color w:val="FFFFFF" w:themeColor="background1"/>
        </w:rPr>
      </w:pPr>
      <w:hyperlink r:id="rId16"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77777777" w:rsidR="00751874" w:rsidRPr="00751874" w:rsidRDefault="00751874" w:rsidP="00751874">
      <w:pPr>
        <w:pStyle w:val="Boxedtext"/>
      </w:pPr>
      <w:r w:rsidRPr="00751874">
        <w:t>Would you like to become a Cambridge International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E23AF2" w:rsidP="00751874">
      <w:pPr>
        <w:pStyle w:val="Boxedtext"/>
        <w:rPr>
          <w:rStyle w:val="WebLink"/>
          <w:rFonts w:cs="Arial"/>
          <w:color w:val="FFFFFF" w:themeColor="background1"/>
          <w:spacing w:val="-1"/>
        </w:rPr>
      </w:pPr>
      <w:hyperlink r:id="rId17"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34996819" w:rsidR="00751874" w:rsidRPr="007C4DC0" w:rsidRDefault="00751874" w:rsidP="00751874">
      <w:pPr>
        <w:pStyle w:val="Body"/>
      </w:pPr>
      <w:r w:rsidRPr="007C4DC0">
        <w:t xml:space="preserve">Copyright © UCLES </w:t>
      </w:r>
      <w:r w:rsidR="00202202">
        <w:t>201</w:t>
      </w:r>
      <w:r w:rsidR="009D3467">
        <w:t>8</w:t>
      </w:r>
      <w:r w:rsidR="00E03978">
        <w:t xml:space="preserve"> (updated July 2021)</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494293927"/>
      <w:bookmarkStart w:id="3" w:name="_Toc494293982"/>
      <w:bookmarkStart w:id="4" w:name="_Toc494294709"/>
      <w:r w:rsidRPr="00134488">
        <w:lastRenderedPageBreak/>
        <w:t>C</w:t>
      </w:r>
      <w:r w:rsidRPr="00A54741">
        <w:t>onte</w:t>
      </w:r>
      <w:r w:rsidRPr="00134488">
        <w:t>nts</w:t>
      </w:r>
      <w:bookmarkEnd w:id="0"/>
      <w:bookmarkEnd w:id="2"/>
      <w:bookmarkEnd w:id="3"/>
      <w:bookmarkEnd w:id="4"/>
      <w:r w:rsidR="001A54F8" w:rsidRPr="00134488">
        <w:t xml:space="preserve"> </w:t>
      </w:r>
    </w:p>
    <w:bookmarkEnd w:id="1"/>
    <w:p w14:paraId="636E108A" w14:textId="7AD52045" w:rsidR="00A20A91"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94294710" w:history="1">
        <w:r w:rsidR="00A20A91" w:rsidRPr="009814B1">
          <w:rPr>
            <w:rStyle w:val="Hyperlink"/>
            <w:noProof/>
          </w:rPr>
          <w:t>Introduction</w:t>
        </w:r>
        <w:r w:rsidR="00A20A91">
          <w:rPr>
            <w:noProof/>
            <w:webHidden/>
          </w:rPr>
          <w:tab/>
        </w:r>
        <w:r w:rsidR="00A20A91">
          <w:rPr>
            <w:noProof/>
            <w:webHidden/>
          </w:rPr>
          <w:fldChar w:fldCharType="begin"/>
        </w:r>
        <w:r w:rsidR="00A20A91">
          <w:rPr>
            <w:noProof/>
            <w:webHidden/>
          </w:rPr>
          <w:instrText xml:space="preserve"> PAGEREF _Toc494294710 \h </w:instrText>
        </w:r>
        <w:r w:rsidR="00A20A91">
          <w:rPr>
            <w:noProof/>
            <w:webHidden/>
          </w:rPr>
        </w:r>
        <w:r w:rsidR="00A20A91">
          <w:rPr>
            <w:noProof/>
            <w:webHidden/>
          </w:rPr>
          <w:fldChar w:fldCharType="separate"/>
        </w:r>
        <w:r w:rsidR="00E23AF2">
          <w:rPr>
            <w:noProof/>
            <w:webHidden/>
          </w:rPr>
          <w:t>4</w:t>
        </w:r>
        <w:r w:rsidR="00A20A91">
          <w:rPr>
            <w:noProof/>
            <w:webHidden/>
          </w:rPr>
          <w:fldChar w:fldCharType="end"/>
        </w:r>
      </w:hyperlink>
    </w:p>
    <w:p w14:paraId="107D647D" w14:textId="5DF1A37C" w:rsidR="00A20A91" w:rsidRDefault="00E23AF2">
      <w:pPr>
        <w:pStyle w:val="TOC1"/>
        <w:rPr>
          <w:rFonts w:asciiTheme="minorHAnsi" w:eastAsiaTheme="minorEastAsia" w:hAnsiTheme="minorHAnsi" w:cstheme="minorBidi"/>
          <w:noProof/>
          <w:sz w:val="22"/>
          <w:szCs w:val="22"/>
          <w:lang w:eastAsia="en-GB"/>
        </w:rPr>
      </w:pPr>
      <w:hyperlink w:anchor="_Toc494294711" w:history="1">
        <w:r w:rsidR="00A20A91" w:rsidRPr="009814B1">
          <w:rPr>
            <w:rStyle w:val="Hyperlink"/>
            <w:noProof/>
          </w:rPr>
          <w:t>Topic 1 ‘The digital era’</w:t>
        </w:r>
        <w:r w:rsidR="00A20A91">
          <w:rPr>
            <w:noProof/>
            <w:webHidden/>
          </w:rPr>
          <w:tab/>
        </w:r>
        <w:r w:rsidR="00A20A91">
          <w:rPr>
            <w:noProof/>
            <w:webHidden/>
          </w:rPr>
          <w:fldChar w:fldCharType="begin"/>
        </w:r>
        <w:r w:rsidR="00A20A91">
          <w:rPr>
            <w:noProof/>
            <w:webHidden/>
          </w:rPr>
          <w:instrText xml:space="preserve"> PAGEREF _Toc494294711 \h </w:instrText>
        </w:r>
        <w:r w:rsidR="00A20A91">
          <w:rPr>
            <w:noProof/>
            <w:webHidden/>
          </w:rPr>
        </w:r>
        <w:r w:rsidR="00A20A91">
          <w:rPr>
            <w:noProof/>
            <w:webHidden/>
          </w:rPr>
          <w:fldChar w:fldCharType="separate"/>
        </w:r>
        <w:r>
          <w:rPr>
            <w:noProof/>
            <w:webHidden/>
          </w:rPr>
          <w:t>7</w:t>
        </w:r>
        <w:r w:rsidR="00A20A91">
          <w:rPr>
            <w:noProof/>
            <w:webHidden/>
          </w:rPr>
          <w:fldChar w:fldCharType="end"/>
        </w:r>
      </w:hyperlink>
    </w:p>
    <w:p w14:paraId="3584C788" w14:textId="768F28E3" w:rsidR="00A20A91" w:rsidRDefault="00E23AF2">
      <w:pPr>
        <w:pStyle w:val="TOC1"/>
        <w:rPr>
          <w:rFonts w:asciiTheme="minorHAnsi" w:eastAsiaTheme="minorEastAsia" w:hAnsiTheme="minorHAnsi" w:cstheme="minorBidi"/>
          <w:noProof/>
          <w:sz w:val="22"/>
          <w:szCs w:val="22"/>
          <w:lang w:eastAsia="en-GB"/>
        </w:rPr>
      </w:pPr>
      <w:hyperlink w:anchor="_Toc494294712" w:history="1">
        <w:r w:rsidR="00A20A91" w:rsidRPr="009814B1">
          <w:rPr>
            <w:rStyle w:val="Hyperlink"/>
            <w:noProof/>
          </w:rPr>
          <w:t>Topic 2 History’s greatest</w:t>
        </w:r>
        <w:r w:rsidR="00A20A91">
          <w:rPr>
            <w:noProof/>
            <w:webHidden/>
          </w:rPr>
          <w:tab/>
        </w:r>
        <w:r w:rsidR="00A20A91">
          <w:rPr>
            <w:noProof/>
            <w:webHidden/>
          </w:rPr>
          <w:fldChar w:fldCharType="begin"/>
        </w:r>
        <w:r w:rsidR="00A20A91">
          <w:rPr>
            <w:noProof/>
            <w:webHidden/>
          </w:rPr>
          <w:instrText xml:space="preserve"> PAGEREF _Toc494294712 \h </w:instrText>
        </w:r>
        <w:r w:rsidR="00A20A91">
          <w:rPr>
            <w:noProof/>
            <w:webHidden/>
          </w:rPr>
        </w:r>
        <w:r w:rsidR="00A20A91">
          <w:rPr>
            <w:noProof/>
            <w:webHidden/>
          </w:rPr>
          <w:fldChar w:fldCharType="separate"/>
        </w:r>
        <w:r>
          <w:rPr>
            <w:noProof/>
            <w:webHidden/>
          </w:rPr>
          <w:t>22</w:t>
        </w:r>
        <w:r w:rsidR="00A20A91">
          <w:rPr>
            <w:noProof/>
            <w:webHidden/>
          </w:rPr>
          <w:fldChar w:fldCharType="end"/>
        </w:r>
      </w:hyperlink>
    </w:p>
    <w:p w14:paraId="41E7881E" w14:textId="042AF5D1" w:rsidR="00A20A91" w:rsidRDefault="00E23AF2">
      <w:pPr>
        <w:pStyle w:val="TOC1"/>
        <w:rPr>
          <w:rFonts w:asciiTheme="minorHAnsi" w:eastAsiaTheme="minorEastAsia" w:hAnsiTheme="minorHAnsi" w:cstheme="minorBidi"/>
          <w:noProof/>
          <w:sz w:val="22"/>
          <w:szCs w:val="22"/>
          <w:lang w:eastAsia="en-GB"/>
        </w:rPr>
      </w:pPr>
      <w:hyperlink w:anchor="_Toc494294713" w:history="1">
        <w:r w:rsidR="00A20A91" w:rsidRPr="009814B1">
          <w:rPr>
            <w:rStyle w:val="Hyperlink"/>
            <w:noProof/>
          </w:rPr>
          <w:t>Topic 3 Food, water, resources</w:t>
        </w:r>
        <w:r w:rsidR="00A20A91">
          <w:rPr>
            <w:noProof/>
            <w:webHidden/>
          </w:rPr>
          <w:tab/>
        </w:r>
        <w:r w:rsidR="00A20A91">
          <w:rPr>
            <w:noProof/>
            <w:webHidden/>
          </w:rPr>
          <w:fldChar w:fldCharType="begin"/>
        </w:r>
        <w:r w:rsidR="00A20A91">
          <w:rPr>
            <w:noProof/>
            <w:webHidden/>
          </w:rPr>
          <w:instrText xml:space="preserve"> PAGEREF _Toc494294713 \h </w:instrText>
        </w:r>
        <w:r w:rsidR="00A20A91">
          <w:rPr>
            <w:noProof/>
            <w:webHidden/>
          </w:rPr>
        </w:r>
        <w:r w:rsidR="00A20A91">
          <w:rPr>
            <w:noProof/>
            <w:webHidden/>
          </w:rPr>
          <w:fldChar w:fldCharType="separate"/>
        </w:r>
        <w:r>
          <w:rPr>
            <w:noProof/>
            <w:webHidden/>
          </w:rPr>
          <w:t>33</w:t>
        </w:r>
        <w:r w:rsidR="00A20A91">
          <w:rPr>
            <w:noProof/>
            <w:webHidden/>
          </w:rPr>
          <w:fldChar w:fldCharType="end"/>
        </w:r>
      </w:hyperlink>
    </w:p>
    <w:p w14:paraId="6A5DCD53" w14:textId="14C950EC" w:rsidR="00A20A91" w:rsidRDefault="00E23AF2">
      <w:pPr>
        <w:pStyle w:val="TOC1"/>
        <w:rPr>
          <w:rFonts w:asciiTheme="minorHAnsi" w:eastAsiaTheme="minorEastAsia" w:hAnsiTheme="minorHAnsi" w:cstheme="minorBidi"/>
          <w:noProof/>
          <w:sz w:val="22"/>
          <w:szCs w:val="22"/>
          <w:lang w:eastAsia="en-GB"/>
        </w:rPr>
      </w:pPr>
      <w:hyperlink w:anchor="_Toc494294714" w:history="1">
        <w:r w:rsidR="00A20A91" w:rsidRPr="009814B1">
          <w:rPr>
            <w:rStyle w:val="Hyperlink"/>
            <w:noProof/>
          </w:rPr>
          <w:t>Topic 4 Leisure, media, entertainment</w:t>
        </w:r>
        <w:r w:rsidR="00A20A91">
          <w:rPr>
            <w:noProof/>
            <w:webHidden/>
          </w:rPr>
          <w:tab/>
        </w:r>
        <w:r w:rsidR="00A20A91">
          <w:rPr>
            <w:noProof/>
            <w:webHidden/>
          </w:rPr>
          <w:fldChar w:fldCharType="begin"/>
        </w:r>
        <w:r w:rsidR="00A20A91">
          <w:rPr>
            <w:noProof/>
            <w:webHidden/>
          </w:rPr>
          <w:instrText xml:space="preserve"> PAGEREF _Toc494294714 \h </w:instrText>
        </w:r>
        <w:r w:rsidR="00A20A91">
          <w:rPr>
            <w:noProof/>
            <w:webHidden/>
          </w:rPr>
        </w:r>
        <w:r w:rsidR="00A20A91">
          <w:rPr>
            <w:noProof/>
            <w:webHidden/>
          </w:rPr>
          <w:fldChar w:fldCharType="separate"/>
        </w:r>
        <w:r>
          <w:rPr>
            <w:noProof/>
            <w:webHidden/>
          </w:rPr>
          <w:t>47</w:t>
        </w:r>
        <w:r w:rsidR="00A20A91">
          <w:rPr>
            <w:noProof/>
            <w:webHidden/>
          </w:rPr>
          <w:fldChar w:fldCharType="end"/>
        </w:r>
      </w:hyperlink>
    </w:p>
    <w:p w14:paraId="2B9ACE9B" w14:textId="18FBAB9C" w:rsidR="00A20A91" w:rsidRDefault="00E23AF2">
      <w:pPr>
        <w:pStyle w:val="TOC1"/>
        <w:rPr>
          <w:rFonts w:asciiTheme="minorHAnsi" w:eastAsiaTheme="minorEastAsia" w:hAnsiTheme="minorHAnsi" w:cstheme="minorBidi"/>
          <w:noProof/>
          <w:sz w:val="22"/>
          <w:szCs w:val="22"/>
          <w:lang w:eastAsia="en-GB"/>
        </w:rPr>
      </w:pPr>
      <w:hyperlink w:anchor="_Toc494294715" w:history="1">
        <w:r w:rsidR="00A20A91" w:rsidRPr="009814B1">
          <w:rPr>
            <w:rStyle w:val="Hyperlink"/>
            <w:noProof/>
          </w:rPr>
          <w:t>Topic 5</w:t>
        </w:r>
        <w:r w:rsidR="00A20A91">
          <w:rPr>
            <w:noProof/>
            <w:webHidden/>
          </w:rPr>
          <w:tab/>
        </w:r>
        <w:r w:rsidR="00A20A91">
          <w:rPr>
            <w:noProof/>
            <w:webHidden/>
          </w:rPr>
          <w:fldChar w:fldCharType="begin"/>
        </w:r>
        <w:r w:rsidR="00A20A91">
          <w:rPr>
            <w:noProof/>
            <w:webHidden/>
          </w:rPr>
          <w:instrText xml:space="preserve"> PAGEREF _Toc494294715 \h </w:instrText>
        </w:r>
        <w:r w:rsidR="00A20A91">
          <w:rPr>
            <w:noProof/>
            <w:webHidden/>
          </w:rPr>
        </w:r>
        <w:r w:rsidR="00A20A91">
          <w:rPr>
            <w:noProof/>
            <w:webHidden/>
          </w:rPr>
          <w:fldChar w:fldCharType="separate"/>
        </w:r>
        <w:r>
          <w:rPr>
            <w:noProof/>
            <w:webHidden/>
          </w:rPr>
          <w:t>58</w:t>
        </w:r>
        <w:r w:rsidR="00A20A91">
          <w:rPr>
            <w:noProof/>
            <w:webHidden/>
          </w:rPr>
          <w:fldChar w:fldCharType="end"/>
        </w:r>
      </w:hyperlink>
    </w:p>
    <w:p w14:paraId="6CF4E7E6" w14:textId="5A5BC150" w:rsidR="00A20A91" w:rsidRDefault="00E23AF2">
      <w:pPr>
        <w:pStyle w:val="TOC1"/>
        <w:rPr>
          <w:rFonts w:asciiTheme="minorHAnsi" w:eastAsiaTheme="minorEastAsia" w:hAnsiTheme="minorHAnsi" w:cstheme="minorBidi"/>
          <w:noProof/>
          <w:sz w:val="22"/>
          <w:szCs w:val="22"/>
          <w:lang w:eastAsia="en-GB"/>
        </w:rPr>
      </w:pPr>
      <w:hyperlink w:anchor="_Toc494294716" w:history="1">
        <w:r w:rsidR="00A20A91" w:rsidRPr="009814B1">
          <w:rPr>
            <w:rStyle w:val="Hyperlink"/>
            <w:noProof/>
          </w:rPr>
          <w:t>Topic 6</w:t>
        </w:r>
        <w:r w:rsidR="00A20A91">
          <w:rPr>
            <w:noProof/>
            <w:webHidden/>
          </w:rPr>
          <w:tab/>
        </w:r>
        <w:r w:rsidR="00A20A91">
          <w:rPr>
            <w:noProof/>
            <w:webHidden/>
          </w:rPr>
          <w:fldChar w:fldCharType="begin"/>
        </w:r>
        <w:r w:rsidR="00A20A91">
          <w:rPr>
            <w:noProof/>
            <w:webHidden/>
          </w:rPr>
          <w:instrText xml:space="preserve"> PAGEREF _Toc494294716 \h </w:instrText>
        </w:r>
        <w:r w:rsidR="00A20A91">
          <w:rPr>
            <w:noProof/>
            <w:webHidden/>
          </w:rPr>
        </w:r>
        <w:r w:rsidR="00A20A91">
          <w:rPr>
            <w:noProof/>
            <w:webHidden/>
          </w:rPr>
          <w:fldChar w:fldCharType="separate"/>
        </w:r>
        <w:r>
          <w:rPr>
            <w:noProof/>
            <w:webHidden/>
          </w:rPr>
          <w:t>59</w:t>
        </w:r>
        <w:r w:rsidR="00A20A91">
          <w:rPr>
            <w:noProof/>
            <w:webHidden/>
          </w:rPr>
          <w:fldChar w:fldCharType="end"/>
        </w:r>
      </w:hyperlink>
    </w:p>
    <w:p w14:paraId="7103CF4C" w14:textId="256BE212"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5" w:name="_Toc494294710"/>
      <w:bookmarkStart w:id="6" w:name="Overview"/>
      <w:r>
        <w:lastRenderedPageBreak/>
        <w:t>Introduction</w:t>
      </w:r>
      <w:bookmarkEnd w:id="5"/>
    </w:p>
    <w:bookmarkEnd w:id="6"/>
    <w:p w14:paraId="324EEE0A" w14:textId="6C806240" w:rsidR="00016598" w:rsidRDefault="00016598" w:rsidP="00E03978">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82BC746" w14:textId="053B66E8" w:rsidR="00016598" w:rsidRDefault="0085329B" w:rsidP="00E03978">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assessing learning</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D38E528" w14:textId="2F85F61F" w:rsidR="000E185C" w:rsidRPr="000E185C" w:rsidRDefault="000E185C" w:rsidP="00E03978">
      <w:pPr>
        <w:pStyle w:val="Heading2"/>
        <w:spacing w:before="120" w:after="120" w:line="276" w:lineRule="auto"/>
        <w:rPr>
          <w:lang w:eastAsia="en-GB"/>
        </w:rPr>
      </w:pPr>
      <w:r w:rsidRPr="000E185C">
        <w:rPr>
          <w:lang w:eastAsia="en-GB"/>
        </w:rPr>
        <w:t xml:space="preserve">Teaching the </w:t>
      </w:r>
      <w:r w:rsidR="00B663CD" w:rsidRPr="00B663CD">
        <w:rPr>
          <w:lang w:eastAsia="en-GB"/>
        </w:rPr>
        <w:t xml:space="preserve">Cambridge International AS </w:t>
      </w:r>
      <w:r w:rsidR="00202135">
        <w:rPr>
          <w:lang w:eastAsia="en-GB"/>
        </w:rPr>
        <w:t xml:space="preserve">Level </w:t>
      </w:r>
      <w:r w:rsidR="00A30B0D">
        <w:rPr>
          <w:lang w:eastAsia="en-GB"/>
        </w:rPr>
        <w:t xml:space="preserve">English </w:t>
      </w:r>
      <w:r w:rsidRPr="000E185C">
        <w:rPr>
          <w:lang w:eastAsia="en-GB"/>
        </w:rPr>
        <w:t>General Paper</w:t>
      </w:r>
    </w:p>
    <w:p w14:paraId="0ABC1822" w14:textId="2C93755A" w:rsidR="000E185C" w:rsidRPr="003C7CD8" w:rsidRDefault="000E185C" w:rsidP="00E03978">
      <w:pPr>
        <w:spacing w:before="120" w:after="120" w:line="276" w:lineRule="auto"/>
        <w:rPr>
          <w:rFonts w:ascii="Arial"/>
          <w:sz w:val="20"/>
          <w:szCs w:val="20"/>
        </w:rPr>
      </w:pPr>
      <w:r w:rsidRPr="003C7CD8">
        <w:rPr>
          <w:rFonts w:ascii="Arial"/>
          <w:sz w:val="20"/>
          <w:szCs w:val="20"/>
        </w:rPr>
        <w:t xml:space="preserve">The aim of </w:t>
      </w:r>
      <w:r w:rsidR="003C7CD8" w:rsidRPr="003C7CD8">
        <w:rPr>
          <w:rFonts w:ascii="Arial"/>
          <w:sz w:val="20"/>
          <w:szCs w:val="20"/>
        </w:rPr>
        <w:t xml:space="preserve">Cambridge International </w:t>
      </w:r>
      <w:r w:rsidRPr="003C7CD8">
        <w:rPr>
          <w:rFonts w:ascii="Arial"/>
          <w:sz w:val="20"/>
          <w:szCs w:val="20"/>
        </w:rPr>
        <w:t xml:space="preserve">AS Level </w:t>
      </w:r>
      <w:r w:rsidR="00E66996" w:rsidRPr="003C7CD8">
        <w:rPr>
          <w:rFonts w:ascii="Arial"/>
          <w:sz w:val="20"/>
          <w:szCs w:val="20"/>
        </w:rPr>
        <w:t xml:space="preserve">English </w:t>
      </w:r>
      <w:r w:rsidRPr="003C7CD8">
        <w:rPr>
          <w:rFonts w:ascii="Arial"/>
          <w:sz w:val="20"/>
          <w:szCs w:val="20"/>
        </w:rPr>
        <w:t>General Paper 80</w:t>
      </w:r>
      <w:r w:rsidR="00E23AF2">
        <w:rPr>
          <w:rFonts w:ascii="Arial"/>
          <w:sz w:val="20"/>
          <w:szCs w:val="20"/>
        </w:rPr>
        <w:t>19</w:t>
      </w:r>
      <w:r w:rsidRPr="003C7CD8">
        <w:rPr>
          <w:rFonts w:ascii="Arial"/>
          <w:sz w:val="20"/>
          <w:szCs w:val="20"/>
        </w:rPr>
        <w:t xml:space="preserve"> is to improve </w:t>
      </w:r>
      <w:r w:rsidR="003C7CD8">
        <w:rPr>
          <w:rFonts w:ascii="Arial"/>
          <w:sz w:val="20"/>
          <w:szCs w:val="20"/>
        </w:rPr>
        <w:t>learners</w:t>
      </w:r>
      <w:r w:rsidR="003C7CD8">
        <w:rPr>
          <w:rFonts w:ascii="Arial"/>
          <w:sz w:val="20"/>
          <w:szCs w:val="20"/>
        </w:rPr>
        <w:t>’</w:t>
      </w:r>
      <w:r w:rsidR="003C7CD8">
        <w:rPr>
          <w:rFonts w:ascii="Arial"/>
          <w:sz w:val="20"/>
          <w:szCs w:val="20"/>
        </w:rPr>
        <w:t xml:space="preserve"> </w:t>
      </w:r>
      <w:r w:rsidRPr="003C7CD8">
        <w:rPr>
          <w:rFonts w:ascii="Arial"/>
          <w:sz w:val="20"/>
          <w:szCs w:val="20"/>
        </w:rPr>
        <w:t>skills in reading and writing and the ability to think critically about contemporary issues. It also seeks to imp</w:t>
      </w:r>
      <w:r w:rsidR="003C7CD8">
        <w:rPr>
          <w:rFonts w:ascii="Arial"/>
          <w:sz w:val="20"/>
          <w:szCs w:val="20"/>
        </w:rPr>
        <w:t>rove communication in English.</w:t>
      </w:r>
    </w:p>
    <w:p w14:paraId="4B7387ED" w14:textId="5B0C4832" w:rsidR="000E185C" w:rsidRPr="003C7CD8" w:rsidRDefault="000E185C" w:rsidP="00E03978">
      <w:pPr>
        <w:spacing w:before="120" w:after="120" w:line="276" w:lineRule="auto"/>
        <w:rPr>
          <w:rFonts w:ascii="Arial"/>
          <w:sz w:val="20"/>
          <w:szCs w:val="20"/>
        </w:rPr>
      </w:pPr>
      <w:r w:rsidRPr="003C7CD8">
        <w:rPr>
          <w:rFonts w:ascii="Arial"/>
          <w:sz w:val="20"/>
          <w:szCs w:val="20"/>
        </w:rPr>
        <w:t xml:space="preserve">As they explore modern issues in this course, </w:t>
      </w:r>
      <w:r w:rsidR="003C7CD8" w:rsidRPr="003C7CD8">
        <w:rPr>
          <w:rFonts w:ascii="Arial"/>
          <w:sz w:val="20"/>
          <w:szCs w:val="20"/>
        </w:rPr>
        <w:t>learners</w:t>
      </w:r>
      <w:r w:rsidRPr="003C7CD8">
        <w:rPr>
          <w:rFonts w:ascii="Arial"/>
          <w:sz w:val="20"/>
          <w:szCs w:val="20"/>
        </w:rPr>
        <w:t xml:space="preserve"> need to be aware that not every</w:t>
      </w:r>
      <w:r w:rsidR="00F36224">
        <w:rPr>
          <w:rFonts w:ascii="Arial"/>
          <w:sz w:val="20"/>
          <w:szCs w:val="20"/>
        </w:rPr>
        <w:t xml:space="preserve">one sees the world as they do. </w:t>
      </w:r>
      <w:r w:rsidRPr="003C7CD8">
        <w:rPr>
          <w:rFonts w:ascii="Arial"/>
          <w:sz w:val="20"/>
          <w:szCs w:val="20"/>
        </w:rPr>
        <w:t xml:space="preserve">Where we live and what we value play an important role in shaping our views. Teaching </w:t>
      </w:r>
      <w:r w:rsidR="003C7CD8">
        <w:rPr>
          <w:rFonts w:ascii="Arial"/>
          <w:sz w:val="20"/>
          <w:szCs w:val="20"/>
        </w:rPr>
        <w:t xml:space="preserve">your </w:t>
      </w:r>
      <w:r w:rsidRPr="003C7CD8">
        <w:rPr>
          <w:rFonts w:ascii="Arial"/>
          <w:sz w:val="20"/>
          <w:szCs w:val="20"/>
        </w:rPr>
        <w:t>students to approach modern matters with both maturity and</w:t>
      </w:r>
      <w:r w:rsidR="00E66996" w:rsidRPr="003C7CD8">
        <w:rPr>
          <w:rFonts w:ascii="Arial"/>
          <w:sz w:val="20"/>
          <w:szCs w:val="20"/>
        </w:rPr>
        <w:t xml:space="preserve"> sensitivity is therefore key. </w:t>
      </w:r>
      <w:r w:rsidRPr="003C7CD8">
        <w:rPr>
          <w:rFonts w:ascii="Arial"/>
          <w:sz w:val="20"/>
          <w:szCs w:val="20"/>
        </w:rPr>
        <w:t xml:space="preserve">There are a number of activities featured in this scheme of work which are designed to help you do this.   </w:t>
      </w:r>
    </w:p>
    <w:p w14:paraId="68C2E9F2" w14:textId="06CB2E29" w:rsidR="000E185C" w:rsidRPr="00E66996" w:rsidRDefault="00E66996" w:rsidP="00E03978">
      <w:pPr>
        <w:spacing w:before="120" w:after="120" w:line="276" w:lineRule="auto"/>
        <w:rPr>
          <w:rFonts w:ascii="Arial"/>
          <w:sz w:val="20"/>
          <w:szCs w:val="20"/>
          <w:highlight w:val="yellow"/>
        </w:rPr>
      </w:pPr>
      <w:r w:rsidRPr="00B663CD">
        <w:rPr>
          <w:rFonts w:ascii="Arial"/>
          <w:sz w:val="20"/>
          <w:szCs w:val="20"/>
        </w:rPr>
        <w:t>As detailed in</w:t>
      </w:r>
      <w:r w:rsidR="000E185C" w:rsidRPr="00B663CD">
        <w:rPr>
          <w:rFonts w:ascii="Arial"/>
          <w:sz w:val="20"/>
          <w:szCs w:val="20"/>
        </w:rPr>
        <w:t xml:space="preserve"> the syllabus, </w:t>
      </w:r>
      <w:r w:rsidR="003C7CD8" w:rsidRPr="00B663CD">
        <w:rPr>
          <w:rFonts w:ascii="Arial"/>
          <w:sz w:val="20"/>
          <w:szCs w:val="20"/>
        </w:rPr>
        <w:t>you</w:t>
      </w:r>
      <w:r w:rsidR="000E185C" w:rsidRPr="00B663CD">
        <w:rPr>
          <w:rFonts w:ascii="Arial"/>
          <w:sz w:val="20"/>
          <w:szCs w:val="20"/>
        </w:rPr>
        <w:t xml:space="preserve"> are free to cover a wide range of topics</w:t>
      </w:r>
      <w:r w:rsidRPr="00B663CD">
        <w:rPr>
          <w:rFonts w:ascii="Arial"/>
          <w:sz w:val="20"/>
          <w:szCs w:val="20"/>
        </w:rPr>
        <w:t xml:space="preserve"> as part of </w:t>
      </w:r>
      <w:r w:rsidR="003C7CD8" w:rsidRPr="00B663CD">
        <w:rPr>
          <w:rFonts w:ascii="Arial"/>
          <w:sz w:val="20"/>
          <w:szCs w:val="20"/>
        </w:rPr>
        <w:t>your</w:t>
      </w:r>
      <w:r w:rsidRPr="00B663CD">
        <w:rPr>
          <w:rFonts w:ascii="Arial"/>
          <w:sz w:val="20"/>
          <w:szCs w:val="20"/>
        </w:rPr>
        <w:t xml:space="preserve"> </w:t>
      </w:r>
      <w:r w:rsidR="003C7CD8" w:rsidRPr="00B663CD">
        <w:rPr>
          <w:rFonts w:ascii="Arial"/>
          <w:sz w:val="20"/>
          <w:szCs w:val="20"/>
        </w:rPr>
        <w:t xml:space="preserve">English General Paper </w:t>
      </w:r>
      <w:r w:rsidRPr="00B663CD">
        <w:rPr>
          <w:rFonts w:ascii="Arial"/>
          <w:sz w:val="20"/>
          <w:szCs w:val="20"/>
        </w:rPr>
        <w:t xml:space="preserve">teaching. </w:t>
      </w:r>
      <w:r w:rsidR="000E185C" w:rsidRPr="00B663CD">
        <w:rPr>
          <w:rFonts w:ascii="Arial"/>
          <w:sz w:val="20"/>
          <w:szCs w:val="20"/>
        </w:rPr>
        <w:t xml:space="preserve">You </w:t>
      </w:r>
      <w:r w:rsidR="003C7CD8" w:rsidRPr="00B663CD">
        <w:rPr>
          <w:rFonts w:ascii="Arial"/>
          <w:sz w:val="20"/>
          <w:szCs w:val="20"/>
        </w:rPr>
        <w:t>are not expected,</w:t>
      </w:r>
      <w:r w:rsidR="000E185C" w:rsidRPr="00B663CD">
        <w:rPr>
          <w:rFonts w:ascii="Arial"/>
          <w:sz w:val="20"/>
          <w:szCs w:val="20"/>
        </w:rPr>
        <w:t xml:space="preserve"> however, to cover all the topics listed in the syllabus. (In fact, </w:t>
      </w:r>
      <w:r w:rsidR="003C7CD8" w:rsidRPr="00B663CD">
        <w:rPr>
          <w:rFonts w:ascii="Arial"/>
          <w:sz w:val="20"/>
          <w:szCs w:val="20"/>
        </w:rPr>
        <w:t>doing this would probably sacrifice</w:t>
      </w:r>
      <w:r w:rsidR="000E185C" w:rsidRPr="00B663CD">
        <w:rPr>
          <w:rFonts w:ascii="Arial"/>
          <w:sz w:val="20"/>
          <w:szCs w:val="20"/>
        </w:rPr>
        <w:t xml:space="preserve"> quality for the sa</w:t>
      </w:r>
      <w:r w:rsidRPr="00B663CD">
        <w:rPr>
          <w:rFonts w:ascii="Arial"/>
          <w:sz w:val="20"/>
          <w:szCs w:val="20"/>
        </w:rPr>
        <w:t xml:space="preserve">ke of quantity.) </w:t>
      </w:r>
      <w:r w:rsidR="000E185C" w:rsidRPr="00B663CD">
        <w:rPr>
          <w:rFonts w:ascii="Arial"/>
          <w:sz w:val="20"/>
          <w:szCs w:val="20"/>
        </w:rPr>
        <w:t xml:space="preserve">Instead, remind </w:t>
      </w:r>
      <w:r w:rsidR="003C7CD8" w:rsidRPr="00B663CD">
        <w:rPr>
          <w:rFonts w:ascii="Arial"/>
          <w:sz w:val="20"/>
          <w:szCs w:val="20"/>
        </w:rPr>
        <w:t>your learners</w:t>
      </w:r>
      <w:r w:rsidR="000E185C" w:rsidRPr="00B663CD">
        <w:rPr>
          <w:rFonts w:ascii="Arial"/>
          <w:sz w:val="20"/>
          <w:szCs w:val="20"/>
        </w:rPr>
        <w:t xml:space="preserve"> that it is their responsibility to pay attention in core courses such as science, maths, history, and the arts to help reinforce their understanding of these topics. There are </w:t>
      </w:r>
      <w:r w:rsidRPr="00B663CD">
        <w:rPr>
          <w:rFonts w:ascii="Arial"/>
          <w:sz w:val="20"/>
          <w:szCs w:val="20"/>
        </w:rPr>
        <w:t>five</w:t>
      </w:r>
      <w:r w:rsidR="000E185C" w:rsidRPr="00B663CD">
        <w:rPr>
          <w:rFonts w:ascii="Arial"/>
          <w:sz w:val="20"/>
          <w:szCs w:val="20"/>
        </w:rPr>
        <w:t xml:space="preserve"> themes featured in this scheme of work. Feel free to use these themes as the basis for your course, or simply apply the approach to your own set of themes. </w:t>
      </w:r>
    </w:p>
    <w:p w14:paraId="492000F3" w14:textId="75C65CDF" w:rsidR="000E185C" w:rsidRPr="00B663CD" w:rsidRDefault="000E185C" w:rsidP="00E03978">
      <w:pPr>
        <w:spacing w:before="120" w:after="120" w:line="276" w:lineRule="auto"/>
        <w:rPr>
          <w:rFonts w:ascii="Arial"/>
          <w:sz w:val="20"/>
          <w:szCs w:val="20"/>
        </w:rPr>
      </w:pPr>
      <w:r w:rsidRPr="00B663CD">
        <w:rPr>
          <w:rFonts w:ascii="Arial"/>
          <w:sz w:val="20"/>
          <w:szCs w:val="20"/>
        </w:rPr>
        <w:t>One of the common m</w:t>
      </w:r>
      <w:r w:rsidR="00B663CD" w:rsidRPr="00B663CD">
        <w:rPr>
          <w:rFonts w:ascii="Arial"/>
          <w:sz w:val="20"/>
          <w:szCs w:val="20"/>
        </w:rPr>
        <w:t>isconceptions about this course</w:t>
      </w:r>
      <w:r w:rsidRPr="00B663CD">
        <w:rPr>
          <w:rFonts w:ascii="Arial"/>
          <w:sz w:val="20"/>
          <w:szCs w:val="20"/>
        </w:rPr>
        <w:t xml:space="preserve"> is t</w:t>
      </w:r>
      <w:r w:rsidR="00E66996" w:rsidRPr="00B663CD">
        <w:rPr>
          <w:rFonts w:ascii="Arial"/>
          <w:sz w:val="20"/>
          <w:szCs w:val="20"/>
        </w:rPr>
        <w:t xml:space="preserve">hat it is a test of knowledge. </w:t>
      </w:r>
      <w:r w:rsidRPr="00B663CD">
        <w:rPr>
          <w:rFonts w:ascii="Arial"/>
          <w:sz w:val="20"/>
          <w:szCs w:val="20"/>
        </w:rPr>
        <w:t xml:space="preserve">While your </w:t>
      </w:r>
      <w:r w:rsidR="00B663CD" w:rsidRPr="00B663CD">
        <w:rPr>
          <w:rFonts w:ascii="Arial"/>
          <w:sz w:val="20"/>
          <w:szCs w:val="20"/>
        </w:rPr>
        <w:t>teaching</w:t>
      </w:r>
      <w:r w:rsidRPr="00B663CD">
        <w:rPr>
          <w:rFonts w:ascii="Arial"/>
          <w:sz w:val="20"/>
          <w:szCs w:val="20"/>
        </w:rPr>
        <w:t xml:space="preserve"> will cover a range of different topics throughout the year, keep in mind that </w:t>
      </w:r>
      <w:r w:rsidR="00B663CD" w:rsidRPr="00B663CD">
        <w:rPr>
          <w:rFonts w:ascii="Arial"/>
          <w:sz w:val="20"/>
          <w:szCs w:val="20"/>
        </w:rPr>
        <w:t>learners</w:t>
      </w:r>
      <w:r w:rsidRPr="00B663CD">
        <w:rPr>
          <w:rFonts w:ascii="Arial"/>
          <w:sz w:val="20"/>
          <w:szCs w:val="20"/>
        </w:rPr>
        <w:t xml:space="preserve"> will be assessed on their ability to think critically about and communicate clearly their thoughts on these issues, not on their retention of information.  </w:t>
      </w:r>
    </w:p>
    <w:p w14:paraId="06F09DAC" w14:textId="2822BE95" w:rsidR="000E185C" w:rsidRPr="005556BE" w:rsidRDefault="000E185C" w:rsidP="00E03978">
      <w:pPr>
        <w:spacing w:before="120" w:after="120" w:line="276" w:lineRule="auto"/>
        <w:rPr>
          <w:rFonts w:ascii="Arial"/>
          <w:sz w:val="22"/>
          <w:szCs w:val="20"/>
        </w:rPr>
      </w:pPr>
      <w:r w:rsidRPr="00B663CD">
        <w:rPr>
          <w:rFonts w:ascii="Arial"/>
          <w:sz w:val="20"/>
          <w:szCs w:val="20"/>
        </w:rPr>
        <w:t xml:space="preserve">It is therefore recommended </w:t>
      </w:r>
      <w:r w:rsidR="00B663CD">
        <w:rPr>
          <w:rFonts w:ascii="Arial"/>
          <w:sz w:val="20"/>
          <w:szCs w:val="20"/>
        </w:rPr>
        <w:t xml:space="preserve">that </w:t>
      </w:r>
      <w:r w:rsidRPr="00B663CD">
        <w:rPr>
          <w:rFonts w:ascii="Arial"/>
          <w:sz w:val="20"/>
          <w:szCs w:val="20"/>
        </w:rPr>
        <w:t xml:space="preserve">you cover between </w:t>
      </w:r>
      <w:r w:rsidR="00B663CD">
        <w:rPr>
          <w:rFonts w:ascii="Arial"/>
          <w:sz w:val="20"/>
          <w:szCs w:val="20"/>
        </w:rPr>
        <w:t>four</w:t>
      </w:r>
      <w:r w:rsidR="00E66996" w:rsidRPr="00B663CD">
        <w:rPr>
          <w:rFonts w:ascii="Arial"/>
          <w:sz w:val="20"/>
          <w:szCs w:val="20"/>
        </w:rPr>
        <w:t xml:space="preserve"> and </w:t>
      </w:r>
      <w:r w:rsidR="00B663CD">
        <w:rPr>
          <w:rFonts w:ascii="Arial"/>
          <w:sz w:val="20"/>
          <w:szCs w:val="20"/>
        </w:rPr>
        <w:t>six</w:t>
      </w:r>
      <w:r w:rsidRPr="00B663CD">
        <w:rPr>
          <w:rFonts w:ascii="Arial"/>
          <w:sz w:val="20"/>
          <w:szCs w:val="20"/>
        </w:rPr>
        <w:t xml:space="preserve"> themes in a school year (not</w:t>
      </w:r>
      <w:r w:rsidR="00B663CD">
        <w:rPr>
          <w:rFonts w:ascii="Arial"/>
          <w:sz w:val="20"/>
          <w:szCs w:val="20"/>
        </w:rPr>
        <w:t xml:space="preserve">e the optional </w:t>
      </w:r>
      <w:r w:rsidR="00993E8C">
        <w:rPr>
          <w:rFonts w:ascii="Arial"/>
          <w:sz w:val="20"/>
          <w:szCs w:val="20"/>
        </w:rPr>
        <w:t>Topics</w:t>
      </w:r>
      <w:r w:rsidR="00E66996" w:rsidRPr="00B663CD">
        <w:rPr>
          <w:rFonts w:ascii="Arial"/>
          <w:sz w:val="20"/>
          <w:szCs w:val="20"/>
        </w:rPr>
        <w:t xml:space="preserve"> 5 and 6</w:t>
      </w:r>
      <w:r w:rsidR="00993E8C">
        <w:rPr>
          <w:rFonts w:ascii="Arial"/>
          <w:sz w:val="20"/>
          <w:szCs w:val="20"/>
        </w:rPr>
        <w:t xml:space="preserve"> below</w:t>
      </w:r>
      <w:r w:rsidR="00E66996" w:rsidRPr="00B663CD">
        <w:rPr>
          <w:rFonts w:ascii="Arial"/>
          <w:sz w:val="20"/>
          <w:szCs w:val="20"/>
        </w:rPr>
        <w:t xml:space="preserve">). </w:t>
      </w:r>
      <w:r w:rsidRPr="00B663CD">
        <w:rPr>
          <w:rFonts w:ascii="Arial"/>
          <w:sz w:val="20"/>
          <w:szCs w:val="20"/>
        </w:rPr>
        <w:t xml:space="preserve">The most important thing to keep in mind is that </w:t>
      </w:r>
      <w:r w:rsidR="00B663CD">
        <w:rPr>
          <w:rFonts w:ascii="Arial"/>
          <w:sz w:val="20"/>
          <w:szCs w:val="20"/>
        </w:rPr>
        <w:t xml:space="preserve">the </w:t>
      </w:r>
      <w:r w:rsidRPr="00B663CD">
        <w:rPr>
          <w:rFonts w:ascii="Arial"/>
          <w:sz w:val="20"/>
          <w:szCs w:val="20"/>
        </w:rPr>
        <w:t xml:space="preserve">AS Level </w:t>
      </w:r>
      <w:r w:rsidR="00A30B0D" w:rsidRPr="00B663CD">
        <w:rPr>
          <w:rFonts w:ascii="Arial"/>
          <w:sz w:val="20"/>
          <w:szCs w:val="20"/>
        </w:rPr>
        <w:t xml:space="preserve">English </w:t>
      </w:r>
      <w:r w:rsidRPr="00B663CD">
        <w:rPr>
          <w:rFonts w:ascii="Arial"/>
          <w:sz w:val="20"/>
          <w:szCs w:val="20"/>
        </w:rPr>
        <w:t>General Paper is a s</w:t>
      </w:r>
      <w:r w:rsidR="00E66996" w:rsidRPr="00B663CD">
        <w:rPr>
          <w:rFonts w:ascii="Arial"/>
          <w:sz w:val="20"/>
          <w:szCs w:val="20"/>
        </w:rPr>
        <w:t xml:space="preserve">kills-based course. </w:t>
      </w:r>
      <w:r w:rsidRPr="00B663CD">
        <w:rPr>
          <w:rFonts w:ascii="Arial"/>
          <w:sz w:val="20"/>
          <w:szCs w:val="20"/>
        </w:rPr>
        <w:t xml:space="preserve">The strategies for reading and writing shared in this scheme of work can transfer to any academic field, making this course foundational to your </w:t>
      </w:r>
      <w:r w:rsidR="00B663CD">
        <w:rPr>
          <w:rFonts w:ascii="Arial"/>
          <w:sz w:val="20"/>
          <w:szCs w:val="20"/>
        </w:rPr>
        <w:t>learners</w:t>
      </w:r>
      <w:r w:rsidR="00B663CD">
        <w:rPr>
          <w:rFonts w:ascii="Arial"/>
          <w:sz w:val="20"/>
          <w:szCs w:val="20"/>
        </w:rPr>
        <w:t>’</w:t>
      </w:r>
      <w:r w:rsidR="00B663CD">
        <w:rPr>
          <w:rFonts w:ascii="Arial"/>
          <w:sz w:val="20"/>
          <w:szCs w:val="20"/>
        </w:rPr>
        <w:t xml:space="preserve"> over</w:t>
      </w:r>
      <w:r w:rsidR="00B663CD" w:rsidRPr="00B663CD">
        <w:rPr>
          <w:rFonts w:ascii="Arial"/>
          <w:sz w:val="20"/>
          <w:szCs w:val="20"/>
        </w:rPr>
        <w:t>all</w:t>
      </w:r>
      <w:r w:rsidR="00B663CD">
        <w:rPr>
          <w:rFonts w:ascii="Arial"/>
          <w:sz w:val="20"/>
          <w:szCs w:val="20"/>
        </w:rPr>
        <w:t xml:space="preserve"> educational experience</w:t>
      </w:r>
      <w:r w:rsidRPr="00B663CD">
        <w:rPr>
          <w:rFonts w:ascii="Arial"/>
          <w:sz w:val="20"/>
          <w:szCs w:val="20"/>
        </w:rPr>
        <w:t>.</w:t>
      </w:r>
    </w:p>
    <w:p w14:paraId="1E4AF4DB" w14:textId="77777777" w:rsidR="00E06F41" w:rsidRDefault="00E06F41" w:rsidP="00E03978">
      <w:pPr>
        <w:spacing w:before="120" w:after="120" w:line="276" w:lineRule="auto"/>
        <w:rPr>
          <w:rFonts w:ascii="Arial" w:hAnsi="Arial" w:cs="Arial"/>
          <w:color w:val="E21951"/>
          <w:szCs w:val="20"/>
          <w:lang w:eastAsia="en-GB"/>
        </w:rPr>
      </w:pPr>
      <w:r>
        <w:rPr>
          <w:lang w:eastAsia="en-GB"/>
        </w:rPr>
        <w:br w:type="page"/>
      </w:r>
    </w:p>
    <w:p w14:paraId="6D612AB6" w14:textId="2A807D12" w:rsidR="00016598" w:rsidRPr="00016598" w:rsidRDefault="00016598" w:rsidP="00542B60">
      <w:pPr>
        <w:pStyle w:val="Heading2"/>
        <w:rPr>
          <w:lang w:eastAsia="en-GB"/>
        </w:rPr>
      </w:pPr>
      <w:r w:rsidRPr="00016598">
        <w:rPr>
          <w:lang w:eastAsia="en-GB"/>
        </w:rPr>
        <w:lastRenderedPageBreak/>
        <w:t xml:space="preserve">Key </w:t>
      </w:r>
      <w:r w:rsidR="00A30B0D">
        <w:rPr>
          <w:lang w:eastAsia="en-GB"/>
        </w:rPr>
        <w:t>skills</w:t>
      </w:r>
    </w:p>
    <w:p w14:paraId="43B0755D" w14:textId="0DA08D2B" w:rsidR="00016598" w:rsidRDefault="005556BE" w:rsidP="00E03978">
      <w:pPr>
        <w:spacing w:before="120" w:after="120" w:line="276" w:lineRule="auto"/>
        <w:rPr>
          <w:rFonts w:ascii="Arial" w:hAnsi="Arial" w:cs="Arial"/>
          <w:bCs/>
          <w:sz w:val="20"/>
          <w:szCs w:val="20"/>
          <w:lang w:eastAsia="en-GB"/>
        </w:rPr>
      </w:pPr>
      <w:r w:rsidRPr="005556BE">
        <w:rPr>
          <w:rFonts w:ascii="Arial" w:hAnsi="Arial" w:cs="Arial"/>
          <w:bCs/>
          <w:sz w:val="20"/>
          <w:szCs w:val="20"/>
          <w:lang w:eastAsia="en-GB"/>
        </w:rPr>
        <w:t>This scheme of work is underpinned by the assumption that good readers make good writers. Each unit therefore builds reading skills, which scaffold into writing. Papers 1 and 2 share the same set of skills, though the objectives for achieving these differ slightly. For this reason, the skills below are clearly labelled as</w:t>
      </w:r>
      <w:r w:rsidR="00B663CD">
        <w:rPr>
          <w:rFonts w:ascii="Arial" w:hAnsi="Arial" w:cs="Arial"/>
          <w:bCs/>
          <w:sz w:val="20"/>
          <w:szCs w:val="20"/>
          <w:lang w:eastAsia="en-GB"/>
        </w:rPr>
        <w:t xml:space="preserve"> Paper 1 or Paper 2 in the ‘L</w:t>
      </w:r>
      <w:r w:rsidRPr="005556BE">
        <w:rPr>
          <w:rFonts w:ascii="Arial" w:hAnsi="Arial" w:cs="Arial"/>
          <w:bCs/>
          <w:sz w:val="20"/>
          <w:szCs w:val="20"/>
          <w:lang w:eastAsia="en-GB"/>
        </w:rPr>
        <w:t>earning objectives’ column</w:t>
      </w:r>
      <w:r w:rsidR="00016598">
        <w:rPr>
          <w:rFonts w:ascii="Arial" w:hAnsi="Arial" w:cs="Arial"/>
          <w:bCs/>
          <w:sz w:val="20"/>
          <w:szCs w:val="20"/>
          <w:lang w:eastAsia="en-GB"/>
        </w:rPr>
        <w:t>:</w:t>
      </w:r>
    </w:p>
    <w:p w14:paraId="2720D117" w14:textId="783B7243" w:rsidR="00016598" w:rsidRDefault="00016598" w:rsidP="00E03978">
      <w:pPr>
        <w:spacing w:line="276" w:lineRule="auto"/>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E06F41">
        <w:rPr>
          <w:rFonts w:ascii="Arial" w:hAnsi="Arial" w:cs="Arial"/>
          <w:b/>
          <w:bCs/>
          <w:color w:val="E21951"/>
          <w:sz w:val="20"/>
          <w:szCs w:val="20"/>
          <w:lang w:eastAsia="en-GB"/>
        </w:rPr>
        <w:t xml:space="preserve">Skill 1 </w:t>
      </w:r>
      <w:r>
        <w:rPr>
          <w:rFonts w:ascii="Arial" w:hAnsi="Arial" w:cs="Arial"/>
          <w:bCs/>
          <w:sz w:val="20"/>
          <w:szCs w:val="20"/>
          <w:lang w:eastAsia="en-GB"/>
        </w:rPr>
        <w:t xml:space="preserve">– </w:t>
      </w:r>
      <w:r w:rsidR="00A30B0D" w:rsidRPr="00A30B0D">
        <w:rPr>
          <w:rFonts w:ascii="Arial" w:hAnsi="Arial" w:cs="Arial"/>
          <w:bCs/>
          <w:sz w:val="20"/>
          <w:szCs w:val="20"/>
          <w:lang w:eastAsia="en-GB"/>
        </w:rPr>
        <w:t>Understand</w:t>
      </w:r>
    </w:p>
    <w:p w14:paraId="3102183A" w14:textId="1B9B6782" w:rsidR="00016598" w:rsidRDefault="00016598" w:rsidP="00E03978">
      <w:pPr>
        <w:spacing w:line="276" w:lineRule="auto"/>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Pr="00016598">
        <w:rPr>
          <w:rFonts w:ascii="Arial" w:hAnsi="Arial" w:cs="Arial"/>
          <w:b/>
          <w:bCs/>
          <w:color w:val="E21951"/>
          <w:sz w:val="20"/>
          <w:szCs w:val="20"/>
          <w:lang w:eastAsia="en-GB"/>
        </w:rPr>
        <w:t xml:space="preserve">2 </w:t>
      </w:r>
      <w:r>
        <w:rPr>
          <w:rFonts w:ascii="Arial" w:hAnsi="Arial" w:cs="Arial"/>
          <w:bCs/>
          <w:sz w:val="20"/>
          <w:szCs w:val="20"/>
          <w:lang w:eastAsia="en-GB"/>
        </w:rPr>
        <w:t>–</w:t>
      </w:r>
      <w:r w:rsidR="00A30B0D">
        <w:rPr>
          <w:rFonts w:ascii="Arial" w:hAnsi="Arial" w:cs="Arial"/>
          <w:bCs/>
          <w:sz w:val="20"/>
          <w:szCs w:val="20"/>
          <w:lang w:eastAsia="en-GB"/>
        </w:rPr>
        <w:t xml:space="preserve"> </w:t>
      </w:r>
      <w:r w:rsidR="00A30B0D" w:rsidRPr="00A30B0D">
        <w:rPr>
          <w:rFonts w:ascii="Arial" w:hAnsi="Arial" w:cs="Arial"/>
          <w:bCs/>
          <w:sz w:val="20"/>
          <w:szCs w:val="20"/>
          <w:lang w:eastAsia="en-GB"/>
        </w:rPr>
        <w:t>Apply</w:t>
      </w:r>
    </w:p>
    <w:p w14:paraId="38683DBD" w14:textId="33DEA0BF" w:rsidR="00016598" w:rsidRDefault="00016598" w:rsidP="00E03978">
      <w:pPr>
        <w:spacing w:line="276" w:lineRule="auto"/>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3 </w:t>
      </w:r>
      <w:r>
        <w:rPr>
          <w:rFonts w:ascii="Arial" w:hAnsi="Arial" w:cs="Arial"/>
          <w:bCs/>
          <w:sz w:val="20"/>
          <w:szCs w:val="20"/>
          <w:lang w:eastAsia="en-GB"/>
        </w:rPr>
        <w:t>–</w:t>
      </w:r>
      <w:r w:rsidR="00A30B0D">
        <w:rPr>
          <w:rFonts w:ascii="Arial" w:hAnsi="Arial" w:cs="Arial"/>
          <w:bCs/>
          <w:sz w:val="20"/>
          <w:szCs w:val="20"/>
          <w:lang w:eastAsia="en-GB"/>
        </w:rPr>
        <w:t xml:space="preserve"> </w:t>
      </w:r>
      <w:r w:rsidR="00A30B0D" w:rsidRPr="00A30B0D">
        <w:rPr>
          <w:rFonts w:ascii="Arial" w:hAnsi="Arial" w:cs="Arial"/>
          <w:bCs/>
          <w:sz w:val="20"/>
          <w:szCs w:val="20"/>
          <w:lang w:eastAsia="en-GB"/>
        </w:rPr>
        <w:t>Analyse</w:t>
      </w:r>
    </w:p>
    <w:p w14:paraId="12155F3E" w14:textId="7EC993E7" w:rsidR="00016598" w:rsidRDefault="00016598" w:rsidP="00E03978">
      <w:pPr>
        <w:spacing w:line="276" w:lineRule="auto"/>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4 </w:t>
      </w:r>
      <w:r>
        <w:rPr>
          <w:rFonts w:ascii="Arial" w:hAnsi="Arial" w:cs="Arial"/>
          <w:bCs/>
          <w:sz w:val="20"/>
          <w:szCs w:val="20"/>
          <w:lang w:eastAsia="en-GB"/>
        </w:rPr>
        <w:t xml:space="preserve">– </w:t>
      </w:r>
      <w:r w:rsidR="00A30B0D" w:rsidRPr="00A30B0D">
        <w:rPr>
          <w:rFonts w:ascii="Arial" w:hAnsi="Arial" w:cs="Arial"/>
          <w:bCs/>
          <w:sz w:val="20"/>
          <w:szCs w:val="20"/>
          <w:lang w:eastAsia="en-GB"/>
        </w:rPr>
        <w:t>Evaluate</w:t>
      </w:r>
    </w:p>
    <w:p w14:paraId="58F3905C" w14:textId="163C00ED" w:rsidR="00016598" w:rsidRDefault="00016598" w:rsidP="00E03978">
      <w:pPr>
        <w:spacing w:line="276" w:lineRule="auto"/>
        <w:rPr>
          <w:rFonts w:ascii="Arial" w:hAnsi="Arial" w:cs="Arial"/>
          <w:bCs/>
          <w:sz w:val="20"/>
          <w:szCs w:val="20"/>
          <w:lang w:eastAsia="en-GB"/>
        </w:rPr>
      </w:pPr>
      <w:r w:rsidRPr="00016598">
        <w:rPr>
          <w:rFonts w:ascii="Arial" w:hAnsi="Arial" w:cs="Arial"/>
          <w:b/>
          <w:bCs/>
          <w:color w:val="E21951"/>
          <w:sz w:val="20"/>
          <w:szCs w:val="20"/>
          <w:lang w:eastAsia="en-GB"/>
        </w:rPr>
        <w:t xml:space="preserve">Key </w:t>
      </w:r>
      <w:r w:rsidR="00A30B0D">
        <w:rPr>
          <w:rFonts w:ascii="Arial" w:hAnsi="Arial" w:cs="Arial"/>
          <w:b/>
          <w:bCs/>
          <w:color w:val="E21951"/>
          <w:sz w:val="20"/>
          <w:szCs w:val="20"/>
          <w:lang w:eastAsia="en-GB"/>
        </w:rPr>
        <w:t>Skill</w:t>
      </w:r>
      <w:r w:rsidR="00A30B0D" w:rsidRPr="00016598">
        <w:rPr>
          <w:rFonts w:ascii="Arial" w:hAnsi="Arial" w:cs="Arial"/>
          <w:b/>
          <w:bCs/>
          <w:color w:val="E21951"/>
          <w:sz w:val="20"/>
          <w:szCs w:val="20"/>
          <w:lang w:eastAsia="en-GB"/>
        </w:rPr>
        <w:t xml:space="preserve"> </w:t>
      </w:r>
      <w:r w:rsidR="00E06F41">
        <w:rPr>
          <w:rFonts w:ascii="Arial" w:hAnsi="Arial" w:cs="Arial"/>
          <w:b/>
          <w:bCs/>
          <w:color w:val="E21951"/>
          <w:sz w:val="20"/>
          <w:szCs w:val="20"/>
          <w:lang w:eastAsia="en-GB"/>
        </w:rPr>
        <w:t xml:space="preserve">5 </w:t>
      </w:r>
      <w:r>
        <w:rPr>
          <w:rFonts w:ascii="Arial" w:hAnsi="Arial" w:cs="Arial"/>
          <w:bCs/>
          <w:sz w:val="20"/>
          <w:szCs w:val="20"/>
          <w:lang w:eastAsia="en-GB"/>
        </w:rPr>
        <w:t xml:space="preserve">– </w:t>
      </w:r>
      <w:r w:rsidR="00A30B0D" w:rsidRPr="00A30B0D">
        <w:rPr>
          <w:rFonts w:ascii="Arial" w:hAnsi="Arial" w:cs="Arial"/>
          <w:bCs/>
          <w:sz w:val="20"/>
          <w:szCs w:val="20"/>
          <w:lang w:eastAsia="en-GB"/>
        </w:rPr>
        <w:t>Communicate</w:t>
      </w:r>
    </w:p>
    <w:p w14:paraId="46D2FA2B" w14:textId="77777777" w:rsidR="00016598" w:rsidRPr="00016598" w:rsidRDefault="00016598" w:rsidP="00E03978">
      <w:pPr>
        <w:pStyle w:val="Heading2"/>
        <w:spacing w:before="120" w:after="120" w:line="276" w:lineRule="auto"/>
        <w:rPr>
          <w:lang w:eastAsia="en-GB"/>
        </w:rPr>
      </w:pPr>
      <w:r w:rsidRPr="00016598">
        <w:rPr>
          <w:lang w:eastAsia="en-GB"/>
        </w:rPr>
        <w:t>Guided learning hours</w:t>
      </w:r>
    </w:p>
    <w:p w14:paraId="26D41658" w14:textId="5A0C374C" w:rsidR="00016598" w:rsidRDefault="00016598" w:rsidP="00E03978">
      <w:pPr>
        <w:spacing w:before="120" w:after="120"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w:t>
      </w:r>
      <w:r w:rsidR="00784A44">
        <w:rPr>
          <w:rFonts w:ascii="Arial" w:hAnsi="Arial" w:cs="Arial"/>
          <w:sz w:val="20"/>
          <w:szCs w:val="20"/>
        </w:rPr>
        <w:t>ambridge International AS Level</w:t>
      </w:r>
      <w:r>
        <w:rPr>
          <w:rFonts w:ascii="Arial" w:hAnsi="Arial" w:cs="Arial"/>
          <w:sz w:val="20"/>
          <w:szCs w:val="20"/>
        </w:rPr>
        <w:t>. The number of hours may vary depending on local practice and your learners’ previous experience of the subject. The table below give</w:t>
      </w:r>
      <w:r w:rsidR="005556BE">
        <w:rPr>
          <w:rFonts w:ascii="Arial" w:hAnsi="Arial" w:cs="Arial"/>
          <w:sz w:val="20"/>
          <w:szCs w:val="20"/>
        </w:rPr>
        <w:t>s</w:t>
      </w:r>
      <w:r>
        <w:rPr>
          <w:rFonts w:ascii="Arial" w:hAnsi="Arial" w:cs="Arial"/>
          <w:sz w:val="20"/>
          <w:szCs w:val="20"/>
        </w:rPr>
        <w:t xml:space="preserve"> some guidance about how many hours are recommended for each topic.</w:t>
      </w: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688"/>
        <w:gridCol w:w="6379"/>
        <w:gridCol w:w="5524"/>
      </w:tblGrid>
      <w:tr w:rsidR="00683CC2" w:rsidRPr="000E08F0" w14:paraId="175C14D8" w14:textId="77777777" w:rsidTr="00E03978">
        <w:trPr>
          <w:trHeight w:hRule="exact" w:val="440"/>
          <w:tblHeader/>
        </w:trPr>
        <w:tc>
          <w:tcPr>
            <w:tcW w:w="921" w:type="pct"/>
            <w:shd w:val="clear" w:color="auto" w:fill="E21951"/>
            <w:tcMar>
              <w:top w:w="113" w:type="dxa"/>
              <w:bottom w:w="113" w:type="dxa"/>
            </w:tcMar>
          </w:tcPr>
          <w:p w14:paraId="09BF12DC" w14:textId="1666D646" w:rsidR="00683CC2" w:rsidRPr="000E08F0" w:rsidRDefault="00683CC2" w:rsidP="000E08F0">
            <w:pPr>
              <w:pStyle w:val="TableHead"/>
            </w:pPr>
            <w:r>
              <w:t>Topic</w:t>
            </w:r>
          </w:p>
          <w:p w14:paraId="02432657" w14:textId="77777777" w:rsidR="00683CC2" w:rsidRPr="000E08F0" w:rsidRDefault="00683CC2" w:rsidP="000E08F0">
            <w:pPr>
              <w:pStyle w:val="TableHead"/>
            </w:pPr>
            <w:r w:rsidRPr="000E08F0">
              <w:tab/>
            </w:r>
            <w:r w:rsidRPr="000E08F0">
              <w:tab/>
            </w:r>
            <w:r w:rsidRPr="000E08F0">
              <w:tab/>
              <w:t>op</w:t>
            </w:r>
          </w:p>
        </w:tc>
        <w:tc>
          <w:tcPr>
            <w:tcW w:w="2186" w:type="pct"/>
            <w:shd w:val="clear" w:color="auto" w:fill="E21951"/>
          </w:tcPr>
          <w:p w14:paraId="42208485" w14:textId="246A8458" w:rsidR="00683CC2" w:rsidRPr="000E08F0" w:rsidRDefault="00683CC2" w:rsidP="000E08F0">
            <w:pPr>
              <w:pStyle w:val="TableHead"/>
            </w:pPr>
            <w:r>
              <w:t>Topic area</w:t>
            </w:r>
          </w:p>
        </w:tc>
        <w:tc>
          <w:tcPr>
            <w:tcW w:w="1893" w:type="pct"/>
            <w:shd w:val="clear" w:color="auto" w:fill="E21951"/>
            <w:tcMar>
              <w:top w:w="113" w:type="dxa"/>
              <w:bottom w:w="113" w:type="dxa"/>
            </w:tcMar>
          </w:tcPr>
          <w:p w14:paraId="652295B8" w14:textId="097AABE1" w:rsidR="00683CC2" w:rsidRPr="000E08F0" w:rsidRDefault="00683CC2" w:rsidP="000E08F0">
            <w:pPr>
              <w:pStyle w:val="TableHead"/>
            </w:pPr>
            <w:r w:rsidRPr="000E08F0">
              <w:t>Suggested teaching time (%)</w:t>
            </w:r>
          </w:p>
        </w:tc>
      </w:tr>
      <w:tr w:rsidR="00683CC2" w:rsidRPr="005010EA" w14:paraId="5A1A29EA" w14:textId="77777777" w:rsidTr="00E03978">
        <w:tblPrEx>
          <w:tblCellMar>
            <w:top w:w="0" w:type="dxa"/>
            <w:bottom w:w="0" w:type="dxa"/>
          </w:tblCellMar>
        </w:tblPrEx>
        <w:tc>
          <w:tcPr>
            <w:tcW w:w="921" w:type="pct"/>
            <w:tcMar>
              <w:top w:w="113" w:type="dxa"/>
              <w:bottom w:w="113" w:type="dxa"/>
            </w:tcMar>
          </w:tcPr>
          <w:p w14:paraId="42985040" w14:textId="1506A446" w:rsidR="00683CC2" w:rsidRPr="005010EA" w:rsidRDefault="00683CC2" w:rsidP="00E044F9">
            <w:pPr>
              <w:pStyle w:val="BodyText"/>
              <w:rPr>
                <w:lang w:eastAsia="en-GB"/>
              </w:rPr>
            </w:pPr>
            <w:r w:rsidRPr="009C5C77">
              <w:t>1</w:t>
            </w:r>
            <w:r>
              <w:t>. ‘</w:t>
            </w:r>
            <w:r w:rsidRPr="00202135">
              <w:t>The digital era</w:t>
            </w:r>
            <w:r>
              <w:t>’</w:t>
            </w:r>
          </w:p>
        </w:tc>
        <w:tc>
          <w:tcPr>
            <w:tcW w:w="2186" w:type="pct"/>
          </w:tcPr>
          <w:p w14:paraId="3C8D3D5E" w14:textId="07AE6ED9" w:rsidR="00683CC2" w:rsidRPr="005010EA" w:rsidRDefault="00683CC2" w:rsidP="005556BE">
            <w:pPr>
              <w:pStyle w:val="BodyText"/>
            </w:pPr>
            <w:r w:rsidRPr="00683CC2">
              <w:t>Literature, language, the arts, crafts, and the media</w:t>
            </w:r>
          </w:p>
        </w:tc>
        <w:tc>
          <w:tcPr>
            <w:tcW w:w="1893" w:type="pct"/>
            <w:tcMar>
              <w:top w:w="113" w:type="dxa"/>
              <w:bottom w:w="113" w:type="dxa"/>
            </w:tcMar>
          </w:tcPr>
          <w:p w14:paraId="684B806A" w14:textId="7488BB7A" w:rsidR="00683CC2" w:rsidRPr="005010EA" w:rsidRDefault="00683CC2" w:rsidP="005556BE">
            <w:pPr>
              <w:pStyle w:val="BodyText"/>
              <w:rPr>
                <w:lang w:eastAsia="en-GB"/>
              </w:rPr>
            </w:pPr>
            <w:r w:rsidRPr="005010EA">
              <w:t xml:space="preserve">It is recommended that this unit should take about </w:t>
            </w:r>
            <w:r>
              <w:t>18 hours/ 10</w:t>
            </w:r>
            <w:r w:rsidRPr="005010EA">
              <w:t xml:space="preserve">% of the course. </w:t>
            </w:r>
          </w:p>
        </w:tc>
      </w:tr>
      <w:tr w:rsidR="00683CC2" w:rsidRPr="005010EA" w14:paraId="454D921A" w14:textId="77777777" w:rsidTr="00E03978">
        <w:tblPrEx>
          <w:tblCellMar>
            <w:top w:w="0" w:type="dxa"/>
            <w:bottom w:w="0" w:type="dxa"/>
          </w:tblCellMar>
        </w:tblPrEx>
        <w:tc>
          <w:tcPr>
            <w:tcW w:w="921" w:type="pct"/>
            <w:tcMar>
              <w:top w:w="113" w:type="dxa"/>
              <w:bottom w:w="113" w:type="dxa"/>
            </w:tcMar>
          </w:tcPr>
          <w:p w14:paraId="38C6E73A" w14:textId="11C5BC44" w:rsidR="00683CC2" w:rsidRPr="005010EA" w:rsidRDefault="00683CC2" w:rsidP="00E044F9">
            <w:pPr>
              <w:pStyle w:val="BodyText"/>
              <w:rPr>
                <w:lang w:eastAsia="en-GB"/>
              </w:rPr>
            </w:pPr>
            <w:r>
              <w:t>2. History’s greatest</w:t>
            </w:r>
          </w:p>
        </w:tc>
        <w:tc>
          <w:tcPr>
            <w:tcW w:w="2186" w:type="pct"/>
          </w:tcPr>
          <w:p w14:paraId="4724366D" w14:textId="6383937D" w:rsidR="00683CC2" w:rsidRPr="005010EA" w:rsidRDefault="00683CC2" w:rsidP="00683CC2">
            <w:pPr>
              <w:pStyle w:val="BodyText"/>
            </w:pPr>
            <w:r>
              <w:t>Economic, historical, moral, political and social</w:t>
            </w:r>
          </w:p>
        </w:tc>
        <w:tc>
          <w:tcPr>
            <w:tcW w:w="1893" w:type="pct"/>
            <w:tcMar>
              <w:top w:w="113" w:type="dxa"/>
              <w:bottom w:w="113" w:type="dxa"/>
            </w:tcMar>
          </w:tcPr>
          <w:p w14:paraId="41A16128" w14:textId="11781758" w:rsidR="00683CC2" w:rsidRPr="005010EA" w:rsidRDefault="00683CC2" w:rsidP="005556BE">
            <w:pPr>
              <w:pStyle w:val="BodyText"/>
              <w:rPr>
                <w:lang w:eastAsia="en-GB"/>
              </w:rPr>
            </w:pPr>
            <w:r w:rsidRPr="005010EA">
              <w:t xml:space="preserve">It is recommended that this unit should take about </w:t>
            </w:r>
            <w:r>
              <w:t>54</w:t>
            </w:r>
            <w:r w:rsidRPr="005010EA">
              <w:t xml:space="preserve"> hours/ </w:t>
            </w:r>
            <w:r>
              <w:t>30</w:t>
            </w:r>
            <w:r w:rsidRPr="005010EA">
              <w:t>% of the course.</w:t>
            </w:r>
          </w:p>
        </w:tc>
      </w:tr>
      <w:tr w:rsidR="00683CC2" w:rsidRPr="005010EA" w14:paraId="04FDF138" w14:textId="77777777" w:rsidTr="00E03978">
        <w:tblPrEx>
          <w:tblCellMar>
            <w:top w:w="0" w:type="dxa"/>
            <w:bottom w:w="0" w:type="dxa"/>
          </w:tblCellMar>
        </w:tblPrEx>
        <w:tc>
          <w:tcPr>
            <w:tcW w:w="921" w:type="pct"/>
            <w:tcMar>
              <w:top w:w="113" w:type="dxa"/>
              <w:bottom w:w="113" w:type="dxa"/>
            </w:tcMar>
          </w:tcPr>
          <w:p w14:paraId="4BEAC8FC" w14:textId="3D110C35" w:rsidR="00683CC2" w:rsidRPr="005010EA" w:rsidRDefault="00683CC2" w:rsidP="00E044F9">
            <w:pPr>
              <w:pStyle w:val="BodyText"/>
              <w:rPr>
                <w:lang w:eastAsia="en-GB"/>
              </w:rPr>
            </w:pPr>
            <w:r>
              <w:t>3. Food, water, resources</w:t>
            </w:r>
          </w:p>
        </w:tc>
        <w:tc>
          <w:tcPr>
            <w:tcW w:w="2186" w:type="pct"/>
          </w:tcPr>
          <w:p w14:paraId="2D037C15" w14:textId="2BEDAFAD" w:rsidR="00683CC2" w:rsidRPr="005010EA" w:rsidRDefault="00683CC2" w:rsidP="005556BE">
            <w:pPr>
              <w:pStyle w:val="BodyText"/>
            </w:pPr>
            <w:r w:rsidRPr="00683CC2">
              <w:t>Science, including its history, philosophy, ethics, general principles and applications; environmental issues; technology and mathematics</w:t>
            </w:r>
          </w:p>
        </w:tc>
        <w:tc>
          <w:tcPr>
            <w:tcW w:w="1893" w:type="pct"/>
            <w:tcMar>
              <w:top w:w="113" w:type="dxa"/>
              <w:bottom w:w="113" w:type="dxa"/>
            </w:tcMar>
          </w:tcPr>
          <w:p w14:paraId="092D47B6" w14:textId="5348DAEC" w:rsidR="00683CC2" w:rsidRPr="005010EA" w:rsidRDefault="00683CC2" w:rsidP="005556BE">
            <w:pPr>
              <w:pStyle w:val="BodyText"/>
              <w:rPr>
                <w:lang w:eastAsia="en-GB"/>
              </w:rPr>
            </w:pPr>
            <w:r w:rsidRPr="005010EA">
              <w:t xml:space="preserve">It is recommended that this unit should take about </w:t>
            </w:r>
            <w:r>
              <w:t>36</w:t>
            </w:r>
            <w:r w:rsidRPr="005010EA">
              <w:t xml:space="preserve"> hours/ </w:t>
            </w:r>
            <w:r>
              <w:t>20</w:t>
            </w:r>
            <w:r w:rsidRPr="005010EA">
              <w:t>% of the course.</w:t>
            </w:r>
          </w:p>
        </w:tc>
      </w:tr>
      <w:tr w:rsidR="00683CC2" w:rsidRPr="005010EA" w14:paraId="319183B4" w14:textId="77777777" w:rsidTr="00E03978">
        <w:tblPrEx>
          <w:tblCellMar>
            <w:top w:w="0" w:type="dxa"/>
            <w:bottom w:w="0" w:type="dxa"/>
          </w:tblCellMar>
        </w:tblPrEx>
        <w:tc>
          <w:tcPr>
            <w:tcW w:w="921" w:type="pct"/>
            <w:tcMar>
              <w:top w:w="113" w:type="dxa"/>
              <w:bottom w:w="113" w:type="dxa"/>
            </w:tcMar>
          </w:tcPr>
          <w:p w14:paraId="1D1BA4D2" w14:textId="0C539A6A" w:rsidR="00683CC2" w:rsidRPr="005010EA" w:rsidRDefault="00683CC2" w:rsidP="00E044F9">
            <w:pPr>
              <w:pStyle w:val="BodyText"/>
              <w:rPr>
                <w:lang w:eastAsia="en-GB"/>
              </w:rPr>
            </w:pPr>
            <w:r w:rsidRPr="00202135">
              <w:t>4.</w:t>
            </w:r>
            <w:r>
              <w:t xml:space="preserve"> Leisure, media, entertainment</w:t>
            </w:r>
          </w:p>
        </w:tc>
        <w:tc>
          <w:tcPr>
            <w:tcW w:w="2186" w:type="pct"/>
          </w:tcPr>
          <w:p w14:paraId="3C112349" w14:textId="77E12601" w:rsidR="00683CC2" w:rsidRPr="005010EA" w:rsidRDefault="00683CC2" w:rsidP="005556BE">
            <w:pPr>
              <w:pStyle w:val="BodyText"/>
            </w:pPr>
            <w:r w:rsidRPr="00683CC2">
              <w:t>Literature, language, the arts, crafts, and the media</w:t>
            </w:r>
          </w:p>
        </w:tc>
        <w:tc>
          <w:tcPr>
            <w:tcW w:w="1893" w:type="pct"/>
            <w:tcMar>
              <w:top w:w="113" w:type="dxa"/>
              <w:bottom w:w="113" w:type="dxa"/>
            </w:tcMar>
          </w:tcPr>
          <w:p w14:paraId="488EDDF6" w14:textId="79BBFE21" w:rsidR="00683CC2" w:rsidRPr="005010EA" w:rsidRDefault="00683CC2" w:rsidP="005556BE">
            <w:pPr>
              <w:pStyle w:val="BodyText"/>
              <w:rPr>
                <w:lang w:eastAsia="en-GB"/>
              </w:rPr>
            </w:pPr>
            <w:r w:rsidRPr="005010EA">
              <w:t xml:space="preserve">It is recommended that this unit should take about </w:t>
            </w:r>
            <w:r>
              <w:t>36</w:t>
            </w:r>
            <w:r w:rsidRPr="005010EA">
              <w:t xml:space="preserve"> hours/ </w:t>
            </w:r>
            <w:r>
              <w:t>20</w:t>
            </w:r>
            <w:r w:rsidRPr="005010EA">
              <w:t>% of the course.</w:t>
            </w:r>
          </w:p>
        </w:tc>
      </w:tr>
      <w:tr w:rsidR="00683CC2" w:rsidRPr="005010EA" w14:paraId="6365A026" w14:textId="77777777" w:rsidTr="00E03978">
        <w:tblPrEx>
          <w:tblCellMar>
            <w:top w:w="0" w:type="dxa"/>
            <w:bottom w:w="0" w:type="dxa"/>
          </w:tblCellMar>
        </w:tblPrEx>
        <w:tc>
          <w:tcPr>
            <w:tcW w:w="921" w:type="pct"/>
            <w:tcMar>
              <w:top w:w="113" w:type="dxa"/>
              <w:bottom w:w="113" w:type="dxa"/>
            </w:tcMar>
          </w:tcPr>
          <w:p w14:paraId="771C33E5" w14:textId="437432A1" w:rsidR="00683CC2" w:rsidRPr="005010EA" w:rsidRDefault="00683CC2" w:rsidP="00E044F9">
            <w:pPr>
              <w:pStyle w:val="BodyText"/>
              <w:rPr>
                <w:lang w:eastAsia="en-GB"/>
              </w:rPr>
            </w:pPr>
            <w:r>
              <w:t>5 (O</w:t>
            </w:r>
            <w:r w:rsidRPr="009C5C77">
              <w:t>ptional)</w:t>
            </w:r>
            <w:r>
              <w:t>*</w:t>
            </w:r>
          </w:p>
        </w:tc>
        <w:tc>
          <w:tcPr>
            <w:tcW w:w="2186" w:type="pct"/>
          </w:tcPr>
          <w:p w14:paraId="68A770D9" w14:textId="77777777" w:rsidR="00683CC2" w:rsidRPr="005010EA" w:rsidRDefault="00683CC2" w:rsidP="00E044F9">
            <w:pPr>
              <w:pStyle w:val="BodyText"/>
            </w:pPr>
          </w:p>
        </w:tc>
        <w:tc>
          <w:tcPr>
            <w:tcW w:w="1893" w:type="pct"/>
            <w:tcMar>
              <w:top w:w="113" w:type="dxa"/>
              <w:bottom w:w="113" w:type="dxa"/>
            </w:tcMar>
          </w:tcPr>
          <w:p w14:paraId="0FFFCCEF" w14:textId="7883858D" w:rsidR="00683CC2" w:rsidRPr="005010EA" w:rsidRDefault="00683CC2" w:rsidP="00E044F9">
            <w:pPr>
              <w:pStyle w:val="BodyText"/>
            </w:pPr>
            <w:r w:rsidRPr="005010EA">
              <w:t xml:space="preserve">It is recommended that this unit should take about </w:t>
            </w:r>
            <w:r>
              <w:t>18 hours/ 10</w:t>
            </w:r>
            <w:r w:rsidRPr="005010EA">
              <w:t>% of the course.</w:t>
            </w:r>
          </w:p>
        </w:tc>
      </w:tr>
      <w:tr w:rsidR="00683CC2" w:rsidRPr="005010EA" w14:paraId="74B36279" w14:textId="77777777" w:rsidTr="00E03978">
        <w:tblPrEx>
          <w:tblCellMar>
            <w:top w:w="0" w:type="dxa"/>
            <w:bottom w:w="0" w:type="dxa"/>
          </w:tblCellMar>
        </w:tblPrEx>
        <w:tc>
          <w:tcPr>
            <w:tcW w:w="921" w:type="pct"/>
            <w:tcMar>
              <w:top w:w="113" w:type="dxa"/>
              <w:bottom w:w="113" w:type="dxa"/>
            </w:tcMar>
          </w:tcPr>
          <w:p w14:paraId="6143E4B2" w14:textId="3690037E" w:rsidR="00683CC2" w:rsidRPr="005010EA" w:rsidRDefault="00683CC2" w:rsidP="00E044F9">
            <w:pPr>
              <w:pStyle w:val="BodyText"/>
              <w:rPr>
                <w:lang w:eastAsia="en-GB"/>
              </w:rPr>
            </w:pPr>
            <w:r>
              <w:t>6 (O</w:t>
            </w:r>
            <w:r w:rsidRPr="009C5C77">
              <w:t>ptional)</w:t>
            </w:r>
            <w:r>
              <w:t>*</w:t>
            </w:r>
          </w:p>
        </w:tc>
        <w:tc>
          <w:tcPr>
            <w:tcW w:w="2186" w:type="pct"/>
          </w:tcPr>
          <w:p w14:paraId="1559ED7F" w14:textId="77777777" w:rsidR="00683CC2" w:rsidRPr="005010EA" w:rsidRDefault="00683CC2" w:rsidP="00E044F9">
            <w:pPr>
              <w:pStyle w:val="BodyText"/>
            </w:pPr>
          </w:p>
        </w:tc>
        <w:tc>
          <w:tcPr>
            <w:tcW w:w="1893" w:type="pct"/>
            <w:tcMar>
              <w:top w:w="113" w:type="dxa"/>
              <w:bottom w:w="113" w:type="dxa"/>
            </w:tcMar>
          </w:tcPr>
          <w:p w14:paraId="04A979D4" w14:textId="7AA13422" w:rsidR="00683CC2" w:rsidRPr="005010EA" w:rsidRDefault="00683CC2" w:rsidP="00E044F9">
            <w:pPr>
              <w:pStyle w:val="BodyText"/>
            </w:pPr>
            <w:r w:rsidRPr="005010EA">
              <w:t xml:space="preserve">It is recommended that this unit should take about </w:t>
            </w:r>
            <w:r>
              <w:t>18 hours/ 10</w:t>
            </w:r>
            <w:r w:rsidRPr="005010EA">
              <w:t>% of the course.</w:t>
            </w:r>
          </w:p>
        </w:tc>
      </w:tr>
    </w:tbl>
    <w:p w14:paraId="3C9FBCE9" w14:textId="177E4FB2" w:rsidR="00993E8C" w:rsidRDefault="00993E8C">
      <w:pPr>
        <w:rPr>
          <w:rFonts w:ascii="Arial" w:hAnsi="Arial" w:cs="Arial"/>
          <w:color w:val="E21951"/>
          <w:szCs w:val="20"/>
        </w:rPr>
      </w:pPr>
      <w:r w:rsidRPr="00993E8C">
        <w:rPr>
          <w:rFonts w:ascii="Arial" w:hAnsi="Arial" w:cs="Arial"/>
          <w:sz w:val="20"/>
          <w:szCs w:val="20"/>
        </w:rPr>
        <w:t xml:space="preserve">* Teachers can add one or two additional </w:t>
      </w:r>
      <w:r w:rsidR="005E484F">
        <w:rPr>
          <w:rFonts w:ascii="Arial" w:hAnsi="Arial" w:cs="Arial"/>
          <w:sz w:val="20"/>
          <w:szCs w:val="20"/>
        </w:rPr>
        <w:t>topics</w:t>
      </w:r>
      <w:r w:rsidRPr="00993E8C">
        <w:rPr>
          <w:rFonts w:ascii="Arial" w:hAnsi="Arial" w:cs="Arial"/>
          <w:sz w:val="20"/>
          <w:szCs w:val="20"/>
        </w:rPr>
        <w:t xml:space="preserve"> to the </w:t>
      </w:r>
      <w:r w:rsidR="005E484F">
        <w:rPr>
          <w:rFonts w:ascii="Arial" w:hAnsi="Arial" w:cs="Arial"/>
          <w:sz w:val="20"/>
          <w:szCs w:val="20"/>
        </w:rPr>
        <w:t>S</w:t>
      </w:r>
      <w:r w:rsidRPr="00993E8C">
        <w:rPr>
          <w:rFonts w:ascii="Arial" w:hAnsi="Arial" w:cs="Arial"/>
          <w:sz w:val="20"/>
          <w:szCs w:val="20"/>
        </w:rPr>
        <w:t xml:space="preserve">cheme of </w:t>
      </w:r>
      <w:r w:rsidR="005E484F">
        <w:rPr>
          <w:rFonts w:ascii="Arial" w:hAnsi="Arial" w:cs="Arial"/>
          <w:sz w:val="20"/>
          <w:szCs w:val="20"/>
        </w:rPr>
        <w:t>W</w:t>
      </w:r>
      <w:r w:rsidRPr="00993E8C">
        <w:rPr>
          <w:rFonts w:ascii="Arial" w:hAnsi="Arial" w:cs="Arial"/>
          <w:sz w:val="20"/>
          <w:szCs w:val="20"/>
        </w:rPr>
        <w:t xml:space="preserve">ork by following the same learning objectives and using the same (or variations of) activities with a new </w:t>
      </w:r>
      <w:r w:rsidR="00F81A7A">
        <w:rPr>
          <w:rFonts w:ascii="Arial" w:hAnsi="Arial" w:cs="Arial"/>
          <w:sz w:val="20"/>
          <w:szCs w:val="20"/>
        </w:rPr>
        <w:t>topic area</w:t>
      </w:r>
      <w:r w:rsidRPr="00993E8C">
        <w:rPr>
          <w:rFonts w:ascii="Arial" w:hAnsi="Arial" w:cs="Arial"/>
          <w:sz w:val="20"/>
          <w:szCs w:val="20"/>
        </w:rPr>
        <w:t xml:space="preserve">. Refer to the syllabus for the list of course topics to guide your selection of </w:t>
      </w:r>
      <w:r w:rsidR="00F81A7A">
        <w:rPr>
          <w:rFonts w:ascii="Arial" w:hAnsi="Arial" w:cs="Arial"/>
          <w:sz w:val="20"/>
          <w:szCs w:val="20"/>
        </w:rPr>
        <w:t>topic area</w:t>
      </w:r>
      <w:r w:rsidRPr="00993E8C">
        <w:rPr>
          <w:rFonts w:ascii="Arial" w:hAnsi="Arial" w:cs="Arial"/>
          <w:sz w:val="20"/>
          <w:szCs w:val="20"/>
        </w:rPr>
        <w:t>.</w:t>
      </w:r>
      <w:r>
        <w:br w:type="page"/>
      </w:r>
    </w:p>
    <w:p w14:paraId="45892B52" w14:textId="54EF797E" w:rsidR="00470135" w:rsidRPr="0043639B" w:rsidRDefault="00470135" w:rsidP="0043639B">
      <w:pPr>
        <w:pStyle w:val="Heading2"/>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3A4FC03B" w14:textId="5700A7A5" w:rsidR="003F6BD3" w:rsidRDefault="00E03978" w:rsidP="004F0A13">
      <w:pPr>
        <w:pStyle w:val="BodyText"/>
      </w:pPr>
      <w:r>
        <w:rPr>
          <w:noProof/>
          <w:lang w:eastAsia="en-GB"/>
        </w:rPr>
        <mc:AlternateContent>
          <mc:Choice Requires="wpg">
            <w:drawing>
              <wp:anchor distT="0" distB="0" distL="114300" distR="114300" simplePos="0" relativeHeight="251654656" behindDoc="0" locked="0" layoutInCell="1" allowOverlap="1" wp14:anchorId="352F2CAF" wp14:editId="3352B023">
                <wp:simplePos x="0" y="0"/>
                <wp:positionH relativeFrom="column">
                  <wp:posOffset>-43815</wp:posOffset>
                </wp:positionH>
                <wp:positionV relativeFrom="paragraph">
                  <wp:posOffset>204470</wp:posOffset>
                </wp:positionV>
                <wp:extent cx="9865300" cy="5601862"/>
                <wp:effectExtent l="38100" t="38100" r="117475" b="1136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5300" cy="5601862"/>
                          <a:chOff x="121584" y="-180975"/>
                          <a:chExt cx="9865699" cy="5601862"/>
                        </a:xfrm>
                      </wpg:grpSpPr>
                      <wps:wsp>
                        <wps:cNvPr id="5" name="AutoShape 2"/>
                        <wps:cNvSpPr>
                          <a:spLocks noChangeArrowheads="1"/>
                        </wps:cNvSpPr>
                        <wps:spPr bwMode="auto">
                          <a:xfrm>
                            <a:off x="121584" y="-1"/>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22EFBB5" w:rsidR="00F81A7A" w:rsidRPr="0043639B" w:rsidRDefault="00A54314" w:rsidP="00EF031C">
                              <w:pPr>
                                <w:rPr>
                                  <w:rStyle w:val="BodyTextChar"/>
                                  <w:lang w:val="en-GB"/>
                                </w:rPr>
                              </w:pPr>
                              <w:r>
                                <w:rPr>
                                  <w:rFonts w:ascii="Arial" w:hAnsi="Arial"/>
                                  <w:b/>
                                  <w:color w:val="E21951"/>
                                  <w:sz w:val="20"/>
                                </w:rPr>
                                <w:t>Key skills</w:t>
                              </w:r>
                              <w:r w:rsidR="00F81A7A" w:rsidRPr="00134488">
                                <w:rPr>
                                  <w:rFonts w:ascii="Arial" w:hAnsi="Arial"/>
                                  <w:color w:val="C30045"/>
                                  <w:sz w:val="20"/>
                                </w:rPr>
                                <w:t xml:space="preserve"> </w:t>
                              </w:r>
                              <w:r w:rsidR="00F81A7A"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83563" y="3537772"/>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F81A7A" w:rsidRPr="0043639B" w:rsidRDefault="00F81A7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967090" y="-180975"/>
                            <a:ext cx="3028950" cy="122872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178F3982" w:rsidR="00F81A7A" w:rsidRPr="00E0484B" w:rsidRDefault="00F81A7A" w:rsidP="00EF031C">
                              <w:pPr>
                                <w:rPr>
                                  <w:rFonts w:ascii="Arial" w:hAnsi="Arial"/>
                                  <w:sz w:val="20"/>
                                </w:rPr>
                              </w:pPr>
                              <w:r w:rsidRPr="002D7381">
                                <w:rPr>
                                  <w:rFonts w:ascii="Arial" w:hAnsi="Arial"/>
                                  <w:b/>
                                  <w:color w:val="E21951"/>
                                  <w:sz w:val="20"/>
                                </w:rPr>
                                <w:t>Suggested teaching activities</w:t>
                              </w:r>
                              <w:r w:rsidR="00A54314">
                                <w:rPr>
                                  <w:rFonts w:ascii="Arial" w:hAnsi="Arial"/>
                                  <w:b/>
                                  <w:color w:val="E21951"/>
                                  <w:sz w:val="20"/>
                                </w:rPr>
                                <w:t xml:space="preserve">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972396" y="134806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F81A7A" w:rsidRPr="0043639B" w:rsidRDefault="00F81A7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162567" y="941294"/>
                            <a:ext cx="254417" cy="12550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5"/>
                        <wps:cNvSpPr>
                          <a:spLocks noChangeArrowheads="1"/>
                        </wps:cNvSpPr>
                        <wps:spPr bwMode="auto">
                          <a:xfrm>
                            <a:off x="6449063" y="4233437"/>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50E6505C" w:rsidR="00F81A7A" w:rsidRPr="00E0484B" w:rsidRDefault="00F81A7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margin-left:-3.45pt;margin-top:16.1pt;width:776.8pt;height:441.1pt;z-index:251654656;mso-height-relative:margin" coordorigin="1215,-1809" coordsize="98656,5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">
                <v:roundrect id="AutoShape 2" o:spid="_x0000_s1027" style="position:absolute;left:1215;width:33097;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22EFBB5" w:rsidR="00F81A7A" w:rsidRPr="0043639B" w:rsidRDefault="00A54314" w:rsidP="00EF031C">
                        <w:pPr>
                          <w:rPr>
                            <w:rStyle w:val="BodyTextChar"/>
                            <w:lang w:val="en-GB"/>
                          </w:rPr>
                        </w:pPr>
                        <w:r>
                          <w:rPr>
                            <w:rFonts w:ascii="Arial" w:hAnsi="Arial"/>
                            <w:b/>
                            <w:color w:val="E21951"/>
                            <w:sz w:val="20"/>
                          </w:rPr>
                          <w:t>Key skills</w:t>
                        </w:r>
                        <w:r w:rsidR="00F81A7A" w:rsidRPr="00134488">
                          <w:rPr>
                            <w:rFonts w:ascii="Arial" w:hAnsi="Arial"/>
                            <w:color w:val="C30045"/>
                            <w:sz w:val="20"/>
                          </w:rPr>
                          <w:t xml:space="preserve"> </w:t>
                        </w:r>
                        <w:r w:rsidR="00F81A7A"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4835;top:35377;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38E30EED" w:rsidR="00F81A7A" w:rsidRPr="0043639B" w:rsidRDefault="00F81A7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6" o:spid="_x0000_s1029" style="position:absolute;left:59670;top:-1809;width:30290;height:1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178F3982" w:rsidR="00F81A7A" w:rsidRPr="00E0484B" w:rsidRDefault="00F81A7A" w:rsidP="00EF031C">
                        <w:pPr>
                          <w:rPr>
                            <w:rFonts w:ascii="Arial" w:hAnsi="Arial"/>
                            <w:sz w:val="20"/>
                          </w:rPr>
                        </w:pPr>
                        <w:r w:rsidRPr="002D7381">
                          <w:rPr>
                            <w:rFonts w:ascii="Arial" w:hAnsi="Arial"/>
                            <w:b/>
                            <w:color w:val="E21951"/>
                            <w:sz w:val="20"/>
                          </w:rPr>
                          <w:t>Suggested teaching activities</w:t>
                        </w:r>
                        <w:r w:rsidR="00A54314">
                          <w:rPr>
                            <w:rFonts w:ascii="Arial" w:hAnsi="Arial"/>
                            <w:b/>
                            <w:color w:val="E21951"/>
                            <w:sz w:val="20"/>
                          </w:rPr>
                          <w:t xml:space="preserve"> and resources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0" style="position:absolute;left:79723;top:1348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F81A7A" w:rsidRPr="0043639B" w:rsidRDefault="00F81A7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1" type="#_x0000_t32" style="position:absolute;left:11625;top:9412;width:2544;height:1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roundrect id="AutoShape 5" o:spid="_x0000_s1032" style="position:absolute;left:64490;top:42334;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50E6505C" w:rsidR="00F81A7A" w:rsidRPr="00E0484B" w:rsidRDefault="00F81A7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group>
            </w:pict>
          </mc:Fallback>
        </mc:AlternateContent>
      </w:r>
      <w:r w:rsidR="00470135" w:rsidRPr="00CA1031">
        <w:t>We have written this scheme of work for the Cambridge</w:t>
      </w:r>
      <w:r w:rsidR="00470135">
        <w:t xml:space="preserve"> </w:t>
      </w:r>
      <w:r w:rsidR="004F0A13">
        <w:t xml:space="preserve">International AS Level English General Paper </w:t>
      </w:r>
      <w:proofErr w:type="gramStart"/>
      <w:r w:rsidR="00470135" w:rsidRPr="00CA1031">
        <w:t>syllabus</w:t>
      </w:r>
      <w:proofErr w:type="gramEnd"/>
      <w:r w:rsidR="00470135" w:rsidRPr="00CA1031">
        <w:t xml:space="preserve"> and it provides some ideas and suggestions of how to cover the </w:t>
      </w:r>
      <w:r w:rsidR="003F6BD3">
        <w:t>content</w:t>
      </w:r>
      <w:r w:rsidR="00470135" w:rsidRPr="00CA1031">
        <w:t xml:space="preserve"> of the syllabus. We have designed the following features to help guide you through your course. </w:t>
      </w:r>
    </w:p>
    <w:p w14:paraId="208E704D" w14:textId="60680ECA" w:rsidR="00321D1B" w:rsidRDefault="00321D1B" w:rsidP="00321D1B">
      <w:pPr>
        <w:jc w:val="center"/>
        <w:rPr>
          <w:rFonts w:ascii="Arial" w:hAnsi="Arial"/>
          <w:bCs/>
          <w:noProof/>
          <w:sz w:val="20"/>
          <w:szCs w:val="20"/>
          <w:lang w:eastAsia="en-GB"/>
        </w:rPr>
      </w:pPr>
    </w:p>
    <w:p w14:paraId="56F2CA41" w14:textId="32E318E4" w:rsidR="00DB2C1F" w:rsidRDefault="00DB2C1F" w:rsidP="00321D1B">
      <w:pPr>
        <w:jc w:val="center"/>
        <w:rPr>
          <w:rFonts w:ascii="Arial" w:hAnsi="Arial" w:cs="Arial"/>
          <w:b/>
          <w:sz w:val="20"/>
          <w:szCs w:val="20"/>
        </w:rPr>
      </w:pPr>
    </w:p>
    <w:p w14:paraId="3B460F55" w14:textId="3A2D39FF" w:rsidR="00EF031C" w:rsidRDefault="00EF031C" w:rsidP="00321D1B">
      <w:pPr>
        <w:jc w:val="center"/>
        <w:rPr>
          <w:rFonts w:ascii="Arial" w:hAnsi="Arial" w:cs="Arial"/>
          <w:b/>
          <w:sz w:val="20"/>
          <w:szCs w:val="20"/>
        </w:rPr>
      </w:pPr>
    </w:p>
    <w:p w14:paraId="09C7030E" w14:textId="605D4EA6" w:rsidR="00EF031C" w:rsidRDefault="00EF031C" w:rsidP="00321D1B">
      <w:pPr>
        <w:jc w:val="center"/>
        <w:rPr>
          <w:rFonts w:ascii="Arial" w:hAnsi="Arial" w:cs="Arial"/>
          <w:b/>
          <w:sz w:val="20"/>
          <w:szCs w:val="20"/>
        </w:rPr>
      </w:pPr>
    </w:p>
    <w:p w14:paraId="32CCD507" w14:textId="46F95AC3" w:rsidR="00EF031C" w:rsidRDefault="00EF031C" w:rsidP="00321D1B">
      <w:pPr>
        <w:jc w:val="center"/>
        <w:rPr>
          <w:rFonts w:ascii="Arial" w:hAnsi="Arial" w:cs="Arial"/>
          <w:b/>
          <w:sz w:val="20"/>
          <w:szCs w:val="20"/>
        </w:rPr>
      </w:pPr>
    </w:p>
    <w:p w14:paraId="77153612" w14:textId="05420D80" w:rsidR="00EF031C" w:rsidRPr="00DB2C1F" w:rsidRDefault="00A54314" w:rsidP="00321D1B">
      <w:pPr>
        <w:jc w:val="center"/>
        <w:rPr>
          <w:rFonts w:ascii="Arial" w:hAnsi="Arial" w:cs="Arial"/>
          <w:b/>
          <w:sz w:val="20"/>
          <w:szCs w:val="20"/>
        </w:rPr>
      </w:pPr>
      <w:r w:rsidRPr="00A54314">
        <w:rPr>
          <w:rFonts w:ascii="Arial" w:hAnsi="Arial" w:cs="Arial"/>
          <w:noProof/>
          <w:sz w:val="20"/>
          <w:szCs w:val="20"/>
          <w:lang w:eastAsia="en-GB"/>
        </w:rPr>
        <w:drawing>
          <wp:anchor distT="0" distB="0" distL="114300" distR="114300" simplePos="0" relativeHeight="251660800" behindDoc="1" locked="0" layoutInCell="1" allowOverlap="1" wp14:anchorId="7719D02F" wp14:editId="47B0C55B">
            <wp:simplePos x="0" y="0"/>
            <wp:positionH relativeFrom="column">
              <wp:posOffset>861060</wp:posOffset>
            </wp:positionH>
            <wp:positionV relativeFrom="paragraph">
              <wp:posOffset>108585</wp:posOffset>
            </wp:positionV>
            <wp:extent cx="7762875" cy="5026383"/>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762875" cy="5026383"/>
                    </a:xfrm>
                    <a:prstGeom prst="rect">
                      <a:avLst/>
                    </a:prstGeom>
                  </pic:spPr>
                </pic:pic>
              </a:graphicData>
            </a:graphic>
            <wp14:sizeRelH relativeFrom="margin">
              <wp14:pctWidth>0</wp14:pctWidth>
            </wp14:sizeRelH>
            <wp14:sizeRelV relativeFrom="margin">
              <wp14:pctHeight>0</wp14:pctHeight>
            </wp14:sizeRelV>
          </wp:anchor>
        </w:drawing>
      </w:r>
    </w:p>
    <w:p w14:paraId="1C41D4B5" w14:textId="5FFA5A0D" w:rsidR="00C92F05" w:rsidRDefault="005E484F" w:rsidP="00716D43">
      <w:pPr>
        <w:pStyle w:val="WalkTable"/>
        <w:rPr>
          <w:bCs/>
          <w:sz w:val="20"/>
          <w:szCs w:val="20"/>
        </w:rPr>
      </w:pPr>
      <w:r>
        <w:rPr>
          <w:noProof/>
          <w:lang w:eastAsia="en-GB"/>
        </w:rPr>
        <mc:AlternateContent>
          <mc:Choice Requires="wps">
            <w:drawing>
              <wp:anchor distT="0" distB="0" distL="114300" distR="114300" simplePos="0" relativeHeight="251664896" behindDoc="0" locked="0" layoutInCell="1" allowOverlap="1" wp14:anchorId="4B4A893E" wp14:editId="4A8C3D43">
                <wp:simplePos x="0" y="0"/>
                <wp:positionH relativeFrom="column">
                  <wp:posOffset>41910</wp:posOffset>
                </wp:positionH>
                <wp:positionV relativeFrom="paragraph">
                  <wp:posOffset>297180</wp:posOffset>
                </wp:positionV>
                <wp:extent cx="1333500" cy="1381125"/>
                <wp:effectExtent l="38100" t="38100" r="114300" b="12382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38112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4770D71" w14:textId="35F7829A" w:rsidR="005E484F" w:rsidRPr="0043639B" w:rsidRDefault="005E484F" w:rsidP="005E484F">
                            <w:pPr>
                              <w:rPr>
                                <w:rStyle w:val="BodyTextChar"/>
                                <w:lang w:val="en-GB"/>
                              </w:rPr>
                            </w:pPr>
                            <w:r>
                              <w:rPr>
                                <w:rFonts w:ascii="Arial" w:hAnsi="Arial"/>
                                <w:b/>
                                <w:color w:val="E21951"/>
                                <w:sz w:val="20"/>
                              </w:rPr>
                              <w:t>Teach</w:t>
                            </w:r>
                            <w:r w:rsidR="00E03978">
                              <w:rPr>
                                <w:rFonts w:ascii="Arial" w:hAnsi="Arial"/>
                                <w:b/>
                                <w:color w:val="E21951"/>
                                <w:sz w:val="20"/>
                              </w:rPr>
                              <w:t>er’s notes</w:t>
                            </w:r>
                            <w:r w:rsidRPr="00134488">
                              <w:rPr>
                                <w:rFonts w:ascii="Arial" w:hAnsi="Arial"/>
                                <w:color w:val="C30045"/>
                                <w:sz w:val="20"/>
                              </w:rPr>
                              <w:t xml:space="preserve"> </w:t>
                            </w:r>
                            <w:r>
                              <w:rPr>
                                <w:rStyle w:val="BodyTextChar"/>
                                <w:lang w:val="en-GB"/>
                              </w:rPr>
                              <w:t>provide extra guidance for teachers on activities included in the Scheme of Work.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4A893E" id="AutoShape 7" o:spid="_x0000_s1033" style="position:absolute;margin-left:3.3pt;margin-top:23.4pt;width:105pt;height:10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" fillcolor="white [3212]" strokecolor="#e21951" strokeweight="1pt">
                <v:shadow on="t" color="black" opacity="26214f" origin="-.5,-.5" offset=".74836mm,.74836mm"/>
                <v:textbox inset=",7.2pt,,7.2pt">
                  <w:txbxContent>
                    <w:p w14:paraId="14770D71" w14:textId="35F7829A" w:rsidR="005E484F" w:rsidRPr="0043639B" w:rsidRDefault="005E484F" w:rsidP="005E484F">
                      <w:pPr>
                        <w:rPr>
                          <w:rStyle w:val="BodyTextChar"/>
                          <w:lang w:val="en-GB"/>
                        </w:rPr>
                      </w:pPr>
                      <w:r>
                        <w:rPr>
                          <w:rFonts w:ascii="Arial" w:hAnsi="Arial"/>
                          <w:b/>
                          <w:color w:val="E21951"/>
                          <w:sz w:val="20"/>
                        </w:rPr>
                        <w:t>Teach</w:t>
                      </w:r>
                      <w:r w:rsidR="00E03978">
                        <w:rPr>
                          <w:rFonts w:ascii="Arial" w:hAnsi="Arial"/>
                          <w:b/>
                          <w:color w:val="E21951"/>
                          <w:sz w:val="20"/>
                        </w:rPr>
                        <w:t>er’s notes</w:t>
                      </w:r>
                      <w:r w:rsidRPr="00134488">
                        <w:rPr>
                          <w:rFonts w:ascii="Arial" w:hAnsi="Arial"/>
                          <w:color w:val="C30045"/>
                          <w:sz w:val="20"/>
                        </w:rPr>
                        <w:t xml:space="preserve"> </w:t>
                      </w:r>
                      <w:r>
                        <w:rPr>
                          <w:rStyle w:val="BodyTextChar"/>
                          <w:lang w:val="en-GB"/>
                        </w:rPr>
                        <w:t>provide extra guidance for teachers on activities included in the Scheme of Work.</w:t>
                      </w:r>
                    </w:p>
                  </w:txbxContent>
                </v:textbox>
              </v:roundrect>
            </w:pict>
          </mc:Fallback>
        </mc:AlternateContent>
      </w:r>
    </w:p>
    <w:p w14:paraId="2489DF40" w14:textId="2FF7C4E2" w:rsidR="00EF031C" w:rsidRPr="004A4E17" w:rsidRDefault="00EF031C" w:rsidP="003D2B2A">
      <w:pPr>
        <w:rPr>
          <w:rFonts w:ascii="Arial" w:hAnsi="Arial"/>
          <w:bCs/>
          <w:sz w:val="20"/>
          <w:szCs w:val="20"/>
        </w:rPr>
        <w:sectPr w:rsidR="00EF031C" w:rsidRPr="004A4E17" w:rsidSect="00E03978">
          <w:headerReference w:type="default" r:id="rId22"/>
          <w:headerReference w:type="first" r:id="rId23"/>
          <w:footerReference w:type="first" r:id="rId24"/>
          <w:pgSz w:w="16840" w:h="11900" w:orient="landscape" w:code="9"/>
          <w:pgMar w:top="78" w:right="1105" w:bottom="1134" w:left="1134" w:header="567" w:footer="567" w:gutter="0"/>
          <w:cols w:space="708"/>
          <w:docGrid w:linePitch="326"/>
        </w:sectPr>
      </w:pPr>
    </w:p>
    <w:p w14:paraId="58465644" w14:textId="7D5C132E" w:rsidR="00C92F05" w:rsidRPr="00393536" w:rsidRDefault="00993E8C" w:rsidP="00393536">
      <w:pPr>
        <w:pStyle w:val="Heading1"/>
      </w:pPr>
      <w:bookmarkStart w:id="7" w:name="_Toc494294711"/>
      <w:bookmarkStart w:id="8" w:name="Unit01"/>
      <w:r>
        <w:lastRenderedPageBreak/>
        <w:t>Topic</w:t>
      </w:r>
      <w:r w:rsidR="00294161">
        <w:t xml:space="preserve"> 1 ‘The digital era’</w:t>
      </w:r>
      <w:bookmarkEnd w:id="7"/>
      <w:r w:rsidR="00C92F05" w:rsidRPr="00393536">
        <w:t xml:space="preserve"> </w:t>
      </w:r>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57" w:type="dxa"/>
        </w:tblCellMar>
        <w:tblLook w:val="0000" w:firstRow="0" w:lastRow="0" w:firstColumn="0" w:lastColumn="0" w:noHBand="0" w:noVBand="0"/>
      </w:tblPr>
      <w:tblGrid>
        <w:gridCol w:w="2240"/>
        <w:gridCol w:w="2126"/>
        <w:gridCol w:w="10235"/>
      </w:tblGrid>
      <w:tr w:rsidR="00DF2AEF" w:rsidRPr="004A4E17" w14:paraId="72DF819D" w14:textId="77777777" w:rsidTr="000F0037">
        <w:trPr>
          <w:tblHeader/>
        </w:trPr>
        <w:tc>
          <w:tcPr>
            <w:tcW w:w="2240" w:type="dxa"/>
            <w:shd w:val="clear" w:color="auto" w:fill="E21951"/>
            <w:tcMar>
              <w:top w:w="113" w:type="dxa"/>
              <w:bottom w:w="113" w:type="dxa"/>
            </w:tcMar>
            <w:vAlign w:val="center"/>
          </w:tcPr>
          <w:bookmarkEnd w:id="8"/>
          <w:p w14:paraId="1D685B80" w14:textId="090AE79C" w:rsidR="00DF2AEF" w:rsidRPr="004A4E17" w:rsidRDefault="00F81A7A" w:rsidP="000F0037">
            <w:pPr>
              <w:pStyle w:val="TableHead"/>
              <w:spacing w:before="0" w:after="0"/>
            </w:pPr>
            <w:r>
              <w:t>Key skill(s)</w:t>
            </w:r>
            <w:r w:rsidR="00016598">
              <w:t xml:space="preserve"> </w:t>
            </w:r>
          </w:p>
        </w:tc>
        <w:tc>
          <w:tcPr>
            <w:tcW w:w="2126" w:type="dxa"/>
            <w:shd w:val="clear" w:color="auto" w:fill="E21951"/>
            <w:tcMar>
              <w:top w:w="113" w:type="dxa"/>
              <w:bottom w:w="113" w:type="dxa"/>
            </w:tcMar>
            <w:vAlign w:val="center"/>
          </w:tcPr>
          <w:p w14:paraId="478B0D73" w14:textId="51BC3355" w:rsidR="00DF2AEF" w:rsidRPr="004A4E17" w:rsidRDefault="00510F9E" w:rsidP="000F0037">
            <w:pPr>
              <w:pStyle w:val="TableHead"/>
              <w:spacing w:before="0" w:after="0"/>
            </w:pPr>
            <w:r>
              <w:t>Teacher’s</w:t>
            </w:r>
            <w:r w:rsidR="00DF2AEF" w:rsidRPr="004A4E17">
              <w:t xml:space="preserve"> </w:t>
            </w:r>
            <w:r>
              <w:t>notes</w:t>
            </w:r>
          </w:p>
        </w:tc>
        <w:tc>
          <w:tcPr>
            <w:tcW w:w="10235" w:type="dxa"/>
            <w:shd w:val="clear" w:color="auto" w:fill="E21951"/>
            <w:tcMar>
              <w:top w:w="113" w:type="dxa"/>
              <w:bottom w:w="113" w:type="dxa"/>
            </w:tcMar>
            <w:vAlign w:val="center"/>
          </w:tcPr>
          <w:p w14:paraId="3C8FC759" w14:textId="78BD4523" w:rsidR="00DF2AEF" w:rsidRPr="00DF2AEF" w:rsidRDefault="003D523D" w:rsidP="000F0037">
            <w:pPr>
              <w:pStyle w:val="TableHead"/>
              <w:spacing w:before="0" w:after="0"/>
            </w:pPr>
            <w:r>
              <w:t>Suggested teaching activities and resources</w:t>
            </w:r>
            <w:r w:rsidR="00DF2AEF">
              <w:t xml:space="preserve"> </w:t>
            </w:r>
          </w:p>
        </w:tc>
      </w:tr>
      <w:tr w:rsidR="00DF2AEF" w:rsidRPr="004A4E17" w14:paraId="28DEEB5B" w14:textId="77777777" w:rsidTr="00E03978">
        <w:tblPrEx>
          <w:tblCellMar>
            <w:top w:w="0" w:type="dxa"/>
            <w:bottom w:w="0" w:type="dxa"/>
          </w:tblCellMar>
        </w:tblPrEx>
        <w:trPr>
          <w:trHeight w:val="487"/>
        </w:trPr>
        <w:tc>
          <w:tcPr>
            <w:tcW w:w="2240" w:type="dxa"/>
            <w:tcMar>
              <w:top w:w="113" w:type="dxa"/>
              <w:bottom w:w="113" w:type="dxa"/>
            </w:tcMar>
          </w:tcPr>
          <w:p w14:paraId="037C4D8A" w14:textId="49C53DDC" w:rsidR="00DF2AEF" w:rsidRPr="004A4E17" w:rsidRDefault="006B0AFC" w:rsidP="0043639B">
            <w:pPr>
              <w:pStyle w:val="BodyText"/>
              <w:rPr>
                <w:lang w:eastAsia="en-GB"/>
              </w:rPr>
            </w:pPr>
            <w:r>
              <w:rPr>
                <w:b/>
                <w:lang w:eastAsia="en-GB"/>
              </w:rPr>
              <w:t>UNDERSTAND,</w:t>
            </w:r>
            <w:r w:rsidR="00510F9E" w:rsidRPr="00510F9E">
              <w:rPr>
                <w:b/>
                <w:lang w:eastAsia="en-GB"/>
              </w:rPr>
              <w:t xml:space="preserve"> APPLY</w:t>
            </w:r>
            <w:r w:rsidR="00510F9E" w:rsidRPr="00510F9E">
              <w:rPr>
                <w:b/>
                <w:lang w:eastAsia="en-GB"/>
              </w:rPr>
              <w:br/>
              <w:t>(Paper 2)</w:t>
            </w:r>
            <w:r w:rsidR="00510F9E" w:rsidRPr="00510F9E">
              <w:rPr>
                <w:lang w:eastAsia="en-GB"/>
              </w:rPr>
              <w:t>:</w:t>
            </w:r>
            <w:r w:rsidR="00510F9E" w:rsidRPr="00510F9E">
              <w:rPr>
                <w:lang w:eastAsia="en-GB"/>
              </w:rPr>
              <w:br/>
              <w:t>Identify, select, and interpret information.</w:t>
            </w:r>
          </w:p>
        </w:tc>
        <w:tc>
          <w:tcPr>
            <w:tcW w:w="2126" w:type="dxa"/>
            <w:tcMar>
              <w:top w:w="113" w:type="dxa"/>
              <w:bottom w:w="113" w:type="dxa"/>
            </w:tcMar>
          </w:tcPr>
          <w:p w14:paraId="0F30DC66" w14:textId="77777777" w:rsidR="00510F9E" w:rsidRPr="00510F9E" w:rsidRDefault="00510F9E" w:rsidP="00510F9E">
            <w:pPr>
              <w:pStyle w:val="BodyText"/>
              <w:rPr>
                <w:lang w:eastAsia="en-GB"/>
              </w:rPr>
            </w:pPr>
            <w:r w:rsidRPr="00510F9E">
              <w:rPr>
                <w:lang w:eastAsia="en-GB"/>
              </w:rPr>
              <w:t xml:space="preserve">Images are an excellent way to reach a wide-ranging audience of learners.  </w:t>
            </w:r>
          </w:p>
          <w:p w14:paraId="6083E4C8" w14:textId="77777777" w:rsidR="00510F9E" w:rsidRPr="00510F9E" w:rsidRDefault="00510F9E" w:rsidP="00510F9E">
            <w:pPr>
              <w:pStyle w:val="BodyText"/>
              <w:rPr>
                <w:lang w:eastAsia="en-GB"/>
              </w:rPr>
            </w:pPr>
          </w:p>
          <w:p w14:paraId="3EECC18B" w14:textId="736AA7E2" w:rsidR="00510F9E" w:rsidRPr="00510F9E" w:rsidRDefault="00510F9E" w:rsidP="00510F9E">
            <w:pPr>
              <w:pStyle w:val="BodyText"/>
              <w:rPr>
                <w:lang w:eastAsia="en-GB"/>
              </w:rPr>
            </w:pPr>
            <w:r w:rsidRPr="00510F9E">
              <w:rPr>
                <w:lang w:eastAsia="en-GB"/>
              </w:rPr>
              <w:t xml:space="preserve">The OPTIC activity can </w:t>
            </w:r>
            <w:r w:rsidR="00DD2CED" w:rsidRPr="00510F9E">
              <w:rPr>
                <w:lang w:eastAsia="en-GB"/>
              </w:rPr>
              <w:t>familiarise</w:t>
            </w:r>
            <w:r w:rsidRPr="00510F9E">
              <w:rPr>
                <w:lang w:eastAsia="en-GB"/>
              </w:rPr>
              <w:t xml:space="preserve"> </w:t>
            </w:r>
            <w:r w:rsidR="00DD2CED">
              <w:rPr>
                <w:lang w:eastAsia="en-GB"/>
              </w:rPr>
              <w:t>learners</w:t>
            </w:r>
            <w:r w:rsidRPr="00510F9E">
              <w:rPr>
                <w:lang w:eastAsia="en-GB"/>
              </w:rPr>
              <w:t xml:space="preserve"> with the skills of understanding and analysis without intimidating them.  </w:t>
            </w:r>
            <w:r w:rsidR="003A3F46">
              <w:rPr>
                <w:lang w:eastAsia="en-GB"/>
              </w:rPr>
              <w:t>I</w:t>
            </w:r>
            <w:r w:rsidRPr="00510F9E">
              <w:rPr>
                <w:lang w:eastAsia="en-GB"/>
              </w:rPr>
              <w:t xml:space="preserve">t is </w:t>
            </w:r>
            <w:r w:rsidR="003A3F46">
              <w:rPr>
                <w:lang w:eastAsia="en-GB"/>
              </w:rPr>
              <w:t xml:space="preserve">therefore a good </w:t>
            </w:r>
            <w:r w:rsidRPr="00510F9E">
              <w:rPr>
                <w:lang w:eastAsia="en-GB"/>
              </w:rPr>
              <w:t xml:space="preserve">way to preview the kind of critical thinking this course expects while not overwhelming learners at the start.  </w:t>
            </w:r>
          </w:p>
          <w:p w14:paraId="1BC9D920" w14:textId="77777777" w:rsidR="00510F9E" w:rsidRPr="00510F9E" w:rsidRDefault="00510F9E" w:rsidP="00510F9E">
            <w:pPr>
              <w:pStyle w:val="BodyText"/>
              <w:rPr>
                <w:lang w:eastAsia="en-GB"/>
              </w:rPr>
            </w:pPr>
          </w:p>
          <w:p w14:paraId="299B5C1F" w14:textId="69CDFD2E" w:rsidR="00510F9E" w:rsidRPr="00510F9E" w:rsidRDefault="00051D80" w:rsidP="00510F9E">
            <w:pPr>
              <w:pStyle w:val="BodyText"/>
              <w:rPr>
                <w:lang w:eastAsia="en-GB"/>
              </w:rPr>
            </w:pPr>
            <w:r>
              <w:rPr>
                <w:lang w:eastAsia="en-GB"/>
              </w:rPr>
              <w:t>This activity</w:t>
            </w:r>
            <w:r w:rsidR="00510F9E" w:rsidRPr="00510F9E">
              <w:rPr>
                <w:lang w:eastAsia="en-GB"/>
              </w:rPr>
              <w:t xml:space="preserve"> focus</w:t>
            </w:r>
            <w:r w:rsidR="00DD2CED">
              <w:rPr>
                <w:lang w:eastAsia="en-GB"/>
              </w:rPr>
              <w:t>es</w:t>
            </w:r>
            <w:r w:rsidR="00510F9E" w:rsidRPr="00510F9E">
              <w:rPr>
                <w:lang w:eastAsia="en-GB"/>
              </w:rPr>
              <w:t xml:space="preserve"> on understanding: </w:t>
            </w:r>
          </w:p>
          <w:p w14:paraId="4829CD47" w14:textId="20ACEE49" w:rsidR="00510F9E" w:rsidRPr="00510F9E" w:rsidRDefault="00DD2CED" w:rsidP="00542B60">
            <w:pPr>
              <w:pStyle w:val="Bulletedlist"/>
              <w:rPr>
                <w:lang w:eastAsia="en-GB"/>
              </w:rPr>
            </w:pPr>
            <w:r w:rsidRPr="00510F9E">
              <w:rPr>
                <w:lang w:eastAsia="en-GB"/>
              </w:rPr>
              <w:t>main idea</w:t>
            </w:r>
          </w:p>
          <w:p w14:paraId="06B50998" w14:textId="5DB78EC6" w:rsidR="00510F9E" w:rsidRPr="00510F9E" w:rsidRDefault="00DD2CED" w:rsidP="00542B60">
            <w:pPr>
              <w:pStyle w:val="Bulletedlist"/>
              <w:rPr>
                <w:lang w:eastAsia="en-GB"/>
              </w:rPr>
            </w:pPr>
            <w:r w:rsidRPr="00510F9E">
              <w:rPr>
                <w:lang w:eastAsia="en-GB"/>
              </w:rPr>
              <w:t xml:space="preserve">relevant </w:t>
            </w:r>
            <w:r w:rsidR="00510F9E" w:rsidRPr="00510F9E">
              <w:rPr>
                <w:lang w:eastAsia="en-GB"/>
              </w:rPr>
              <w:t>details</w:t>
            </w:r>
            <w:r w:rsidR="003A3F46">
              <w:rPr>
                <w:lang w:eastAsia="en-GB"/>
              </w:rPr>
              <w:t>.</w:t>
            </w:r>
          </w:p>
          <w:p w14:paraId="6A3DB5CD" w14:textId="77777777" w:rsidR="00510F9E" w:rsidRPr="00510F9E" w:rsidRDefault="00510F9E" w:rsidP="00510F9E">
            <w:pPr>
              <w:pStyle w:val="BodyText"/>
              <w:rPr>
                <w:lang w:eastAsia="en-GB"/>
              </w:rPr>
            </w:pPr>
          </w:p>
          <w:p w14:paraId="5C747268" w14:textId="3F15AEE9" w:rsidR="00510F9E" w:rsidRPr="00510F9E" w:rsidRDefault="003D523D" w:rsidP="00510F9E">
            <w:pPr>
              <w:pStyle w:val="BodyText"/>
              <w:rPr>
                <w:u w:val="single"/>
                <w:lang w:eastAsia="en-GB"/>
              </w:rPr>
            </w:pPr>
            <w:r>
              <w:rPr>
                <w:u w:val="single"/>
                <w:lang w:eastAsia="en-GB"/>
              </w:rPr>
              <w:t>Teaching tip</w:t>
            </w:r>
            <w:r w:rsidR="00510F9E" w:rsidRPr="00510F9E">
              <w:rPr>
                <w:u w:val="single"/>
                <w:lang w:eastAsia="en-GB"/>
              </w:rPr>
              <w:t>:</w:t>
            </w:r>
          </w:p>
          <w:p w14:paraId="52B75104" w14:textId="39EA1601" w:rsidR="00DF2AEF" w:rsidRPr="004A4E17" w:rsidRDefault="00510F9E" w:rsidP="00F46F07">
            <w:pPr>
              <w:pStyle w:val="BodyText"/>
              <w:rPr>
                <w:lang w:eastAsia="en-GB"/>
              </w:rPr>
            </w:pPr>
            <w:r w:rsidRPr="00510F9E">
              <w:rPr>
                <w:lang w:eastAsia="en-GB"/>
              </w:rPr>
              <w:t xml:space="preserve">Depending on </w:t>
            </w:r>
            <w:r w:rsidR="00DD2CED">
              <w:rPr>
                <w:lang w:eastAsia="en-GB"/>
              </w:rPr>
              <w:t>their</w:t>
            </w:r>
            <w:r w:rsidRPr="00510F9E">
              <w:rPr>
                <w:lang w:eastAsia="en-GB"/>
              </w:rPr>
              <w:t xml:space="preserve"> </w:t>
            </w:r>
            <w:r w:rsidR="00DD2CED">
              <w:rPr>
                <w:lang w:eastAsia="en-GB"/>
              </w:rPr>
              <w:t>level</w:t>
            </w:r>
            <w:r w:rsidRPr="00510F9E">
              <w:rPr>
                <w:lang w:eastAsia="en-GB"/>
              </w:rPr>
              <w:t>, your learners may not be</w:t>
            </w:r>
            <w:r w:rsidR="00DD2CED">
              <w:rPr>
                <w:lang w:eastAsia="en-GB"/>
              </w:rPr>
              <w:t xml:space="preserve"> ready for the task set in ‘C’</w:t>
            </w:r>
            <w:r w:rsidRPr="00510F9E">
              <w:rPr>
                <w:lang w:eastAsia="en-GB"/>
              </w:rPr>
              <w:t xml:space="preserve"> yet; as an alternative, </w:t>
            </w:r>
            <w:r w:rsidR="00DD2CED">
              <w:rPr>
                <w:lang w:eastAsia="en-GB"/>
              </w:rPr>
              <w:t>they</w:t>
            </w:r>
            <w:r w:rsidRPr="00510F9E">
              <w:rPr>
                <w:lang w:eastAsia="en-GB"/>
              </w:rPr>
              <w:t xml:space="preserve"> could engage in small group discussion before justifying their </w:t>
            </w:r>
            <w:r w:rsidRPr="00510F9E">
              <w:rPr>
                <w:lang w:eastAsia="en-GB"/>
              </w:rPr>
              <w:lastRenderedPageBreak/>
              <w:t>idea</w:t>
            </w:r>
            <w:r w:rsidR="00DD2CED">
              <w:rPr>
                <w:lang w:eastAsia="en-GB"/>
              </w:rPr>
              <w:t>s to the whole group.</w:t>
            </w:r>
          </w:p>
        </w:tc>
        <w:tc>
          <w:tcPr>
            <w:tcW w:w="10235" w:type="dxa"/>
            <w:tcMar>
              <w:top w:w="113" w:type="dxa"/>
              <w:bottom w:w="113" w:type="dxa"/>
            </w:tcMar>
          </w:tcPr>
          <w:p w14:paraId="4EF350FD" w14:textId="77777777" w:rsidR="00510F9E" w:rsidRPr="00542B60" w:rsidRDefault="00510F9E" w:rsidP="00510F9E">
            <w:pPr>
              <w:pStyle w:val="BodyText"/>
              <w:rPr>
                <w:b/>
                <w:u w:val="single"/>
              </w:rPr>
            </w:pPr>
            <w:r w:rsidRPr="00542B60">
              <w:rPr>
                <w:b/>
                <w:u w:val="single"/>
              </w:rPr>
              <w:lastRenderedPageBreak/>
              <w:t>Identifying main idea and relevant details</w:t>
            </w:r>
          </w:p>
          <w:p w14:paraId="52A3B592" w14:textId="6F1E413B" w:rsidR="00510F9E" w:rsidRPr="00542B60" w:rsidRDefault="00510F9E" w:rsidP="00542B60">
            <w:pPr>
              <w:pStyle w:val="BodyText"/>
              <w:rPr>
                <w:b/>
              </w:rPr>
            </w:pPr>
            <w:r w:rsidRPr="00542B60">
              <w:rPr>
                <w:b/>
              </w:rPr>
              <w:t>OPTIC strategy</w:t>
            </w:r>
          </w:p>
          <w:p w14:paraId="6D798431" w14:textId="5A2CC0F7" w:rsidR="00510F9E" w:rsidRPr="00542B60" w:rsidRDefault="00510F9E" w:rsidP="00542B60">
            <w:pPr>
              <w:pStyle w:val="BodyText"/>
            </w:pPr>
            <w:r w:rsidRPr="00542B60">
              <w:t xml:space="preserve">In groups or as a whole class, ask </w:t>
            </w:r>
            <w:r w:rsidR="00DD2CED">
              <w:t>your learners</w:t>
            </w:r>
            <w:r w:rsidRPr="00542B60">
              <w:t xml:space="preserve"> to observ</w:t>
            </w:r>
            <w:r w:rsidR="00051D80">
              <w:t>e a number of images you’ve pre-</w:t>
            </w:r>
            <w:r w:rsidRPr="00542B60">
              <w:t xml:space="preserve">selected from various digital media </w:t>
            </w:r>
            <w:r w:rsidR="002F67D6">
              <w:t>platforms, each of which evoke e</w:t>
            </w:r>
            <w:r w:rsidRPr="00542B60">
              <w:t>nquiry and discussion. One example might be:</w:t>
            </w:r>
          </w:p>
          <w:p w14:paraId="69D14A0D" w14:textId="77777777" w:rsidR="00510F9E" w:rsidRPr="00510F9E" w:rsidRDefault="00510F9E" w:rsidP="00510F9E">
            <w:pPr>
              <w:pStyle w:val="BodyText"/>
              <w:rPr>
                <w:i/>
              </w:rPr>
            </w:pPr>
          </w:p>
          <w:p w14:paraId="1D12D77A" w14:textId="77777777" w:rsidR="00510F9E" w:rsidRPr="00510F9E" w:rsidRDefault="00510F9E" w:rsidP="00510F9E">
            <w:pPr>
              <w:pStyle w:val="BodyText"/>
              <w:rPr>
                <w:i/>
              </w:rPr>
            </w:pPr>
            <w:r w:rsidRPr="00510F9E">
              <w:rPr>
                <w:i/>
                <w:noProof/>
                <w:lang w:eastAsia="en-GB"/>
              </w:rPr>
              <w:drawing>
                <wp:inline distT="0" distB="0" distL="0" distR="0" wp14:anchorId="283EEEA4" wp14:editId="1155DE66">
                  <wp:extent cx="2209800" cy="1476375"/>
                  <wp:effectExtent l="0" t="0" r="0" b="9525"/>
                  <wp:docPr id="17" name="Picture 17" descr="C:\Users\hardav\Downloads\ThinkstockPhotos-8147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dav\Downloads\ThinkstockPhotos-8147005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a:ln>
                            <a:noFill/>
                          </a:ln>
                        </pic:spPr>
                      </pic:pic>
                    </a:graphicData>
                  </a:graphic>
                </wp:inline>
              </w:drawing>
            </w:r>
          </w:p>
          <w:p w14:paraId="76E1155F" w14:textId="77777777" w:rsidR="00510F9E" w:rsidRPr="00542B60" w:rsidRDefault="00510F9E" w:rsidP="00510F9E">
            <w:pPr>
              <w:pStyle w:val="BodyText"/>
            </w:pPr>
            <w:r w:rsidRPr="00542B60">
              <w:t xml:space="preserve">Native Brazilian man from </w:t>
            </w:r>
            <w:proofErr w:type="spellStart"/>
            <w:r w:rsidRPr="00542B60">
              <w:t>Tupi</w:t>
            </w:r>
            <w:proofErr w:type="spellEnd"/>
            <w:r w:rsidRPr="00542B60">
              <w:t xml:space="preserve"> Guarani tribe painting his face, Brazil (Indio)</w:t>
            </w:r>
          </w:p>
          <w:p w14:paraId="33FDC43D" w14:textId="77777777" w:rsidR="00510F9E" w:rsidRPr="00542B60" w:rsidRDefault="00510F9E" w:rsidP="00510F9E">
            <w:pPr>
              <w:pStyle w:val="BodyText"/>
            </w:pPr>
          </w:p>
          <w:p w14:paraId="295E3333" w14:textId="3D02F0F5" w:rsidR="00510F9E" w:rsidRPr="00542B60" w:rsidRDefault="00DD2CED" w:rsidP="00510F9E">
            <w:pPr>
              <w:pStyle w:val="BodyText"/>
            </w:pPr>
            <w:r>
              <w:t>Learners</w:t>
            </w:r>
            <w:r w:rsidR="00510F9E" w:rsidRPr="00542B60">
              <w:t xml:space="preserve"> view the images you choose and discuss in groups the following talking points (in the order they appear):</w:t>
            </w:r>
          </w:p>
          <w:p w14:paraId="1DDEF99B" w14:textId="77777777" w:rsidR="00510F9E" w:rsidRPr="00542B60" w:rsidRDefault="00510F9E" w:rsidP="00510F9E">
            <w:pPr>
              <w:pStyle w:val="BodyText"/>
              <w:rPr>
                <w:b/>
              </w:rPr>
            </w:pPr>
          </w:p>
          <w:p w14:paraId="0E1A6D21" w14:textId="728D22CF" w:rsidR="00510F9E" w:rsidRPr="00542B60" w:rsidRDefault="00510F9E" w:rsidP="006B0AFC">
            <w:pPr>
              <w:pStyle w:val="Bulletedlist"/>
            </w:pPr>
            <w:r w:rsidRPr="00542B60">
              <w:rPr>
                <w:b/>
              </w:rPr>
              <w:t>O</w:t>
            </w:r>
            <w:r w:rsidRPr="00542B60">
              <w:t xml:space="preserve"> = </w:t>
            </w:r>
            <w:r w:rsidRPr="00542B60">
              <w:rPr>
                <w:b/>
              </w:rPr>
              <w:t>Overview</w:t>
            </w:r>
            <w:r w:rsidRPr="00542B60">
              <w:t xml:space="preserve"> t</w:t>
            </w:r>
            <w:r w:rsidR="006B0AFC">
              <w:t>he image.</w:t>
            </w:r>
            <w:r w:rsidRPr="00542B60">
              <w:t xml:space="preserve"> What is happening in the picture (not what </w:t>
            </w:r>
            <w:r w:rsidRPr="006B0AFC">
              <w:rPr>
                <w:i/>
              </w:rPr>
              <w:t>might</w:t>
            </w:r>
            <w:r w:rsidR="006B0AFC">
              <w:t xml:space="preserve"> be)?</w:t>
            </w:r>
            <w:r w:rsidRPr="00542B60">
              <w:t xml:space="preserve"> </w:t>
            </w:r>
            <w:r w:rsidR="0098096C">
              <w:t>Summarise</w:t>
            </w:r>
            <w:r w:rsidRPr="00542B60">
              <w:t xml:space="preserve"> the literal action of the image as you see it.</w:t>
            </w:r>
          </w:p>
          <w:p w14:paraId="26D938D9" w14:textId="77777777" w:rsidR="00510F9E" w:rsidRPr="00542B60" w:rsidRDefault="00510F9E" w:rsidP="00510F9E">
            <w:pPr>
              <w:pStyle w:val="BodyText"/>
            </w:pPr>
          </w:p>
          <w:p w14:paraId="76669699" w14:textId="782B9864" w:rsidR="00510F9E" w:rsidRPr="00542B60" w:rsidRDefault="00510F9E" w:rsidP="006B0AFC">
            <w:pPr>
              <w:pStyle w:val="Bulletedlist"/>
            </w:pPr>
            <w:r w:rsidRPr="00542B60">
              <w:rPr>
                <w:b/>
              </w:rPr>
              <w:t>P</w:t>
            </w:r>
            <w:r w:rsidRPr="00542B60">
              <w:t xml:space="preserve"> = List the </w:t>
            </w:r>
            <w:r w:rsidRPr="00542B60">
              <w:rPr>
                <w:b/>
              </w:rPr>
              <w:t>Parts</w:t>
            </w:r>
            <w:r w:rsidR="006B0AFC">
              <w:t xml:space="preserve"> (or details) of the picture</w:t>
            </w:r>
            <w:r w:rsidRPr="00542B60">
              <w:t xml:space="preserve"> </w:t>
            </w:r>
            <w:r w:rsidR="006B0AFC">
              <w:t>that</w:t>
            </w:r>
            <w:r w:rsidRPr="00542B60">
              <w:t xml:space="preserve"> seem important. Name everything you see, describing the placement of these part</w:t>
            </w:r>
            <w:r w:rsidR="006B0AFC">
              <w:t xml:space="preserve">s.    </w:t>
            </w:r>
            <w:r w:rsidR="006B0AFC">
              <w:br/>
            </w:r>
            <w:r w:rsidRPr="00542B60">
              <w:t>Make note</w:t>
            </w:r>
            <w:r w:rsidR="006B0AFC">
              <w:t>s</w:t>
            </w:r>
            <w:r w:rsidRPr="00542B60">
              <w:t xml:space="preserve"> of </w:t>
            </w:r>
            <w:r w:rsidR="0098096C">
              <w:t>colour</w:t>
            </w:r>
            <w:r w:rsidRPr="00542B60">
              <w:t>s, figures, textures, lines, groupings, shading, patte</w:t>
            </w:r>
            <w:r w:rsidR="006B0AFC">
              <w:t>rns, numbers, repetitions, etc.</w:t>
            </w:r>
            <w:r w:rsidRPr="00542B60">
              <w:t xml:space="preserve"> Now consider what kind of </w:t>
            </w:r>
            <w:r w:rsidR="006B0AFC">
              <w:t xml:space="preserve">impact </w:t>
            </w:r>
            <w:r w:rsidRPr="00542B60">
              <w:t>these parts intend to have on the viewer (i.e. do they se</w:t>
            </w:r>
            <w:r w:rsidR="006B0AFC">
              <w:t>t a mood, stir an emotion, etc.</w:t>
            </w:r>
            <w:r w:rsidRPr="00542B60">
              <w:t>)</w:t>
            </w:r>
            <w:r w:rsidR="006B0AFC">
              <w:t>.</w:t>
            </w:r>
          </w:p>
          <w:p w14:paraId="58AC6D82" w14:textId="77777777" w:rsidR="00510F9E" w:rsidRPr="00542B60" w:rsidRDefault="00510F9E" w:rsidP="00510F9E">
            <w:pPr>
              <w:pStyle w:val="BodyText"/>
            </w:pPr>
          </w:p>
          <w:p w14:paraId="69F1ECB7" w14:textId="2B7D4554" w:rsidR="00510F9E" w:rsidRPr="00510F9E" w:rsidRDefault="00510F9E" w:rsidP="006B0AFC">
            <w:pPr>
              <w:pStyle w:val="Bulletedlist"/>
              <w:rPr>
                <w:i/>
              </w:rPr>
            </w:pPr>
            <w:r w:rsidRPr="00542B60">
              <w:rPr>
                <w:b/>
              </w:rPr>
              <w:t>T</w:t>
            </w:r>
            <w:r w:rsidRPr="00542B60">
              <w:t xml:space="preserve"> = Consider the </w:t>
            </w:r>
            <w:r w:rsidRPr="00542B60">
              <w:rPr>
                <w:b/>
              </w:rPr>
              <w:t>Title</w:t>
            </w:r>
            <w:r w:rsidRPr="00542B60">
              <w:t xml:space="preserve"> of the image, if it has one.  What does it tell you about the picture? How does it add to your understanding of the</w:t>
            </w:r>
            <w:r w:rsidR="00542B60" w:rsidRPr="00542B60">
              <w:t xml:space="preserve"> </w:t>
            </w:r>
            <w:r w:rsidRPr="00542B60">
              <w:t>image? If no title exists, create one yourself. What would you call it and why?</w:t>
            </w:r>
          </w:p>
          <w:p w14:paraId="0113162E" w14:textId="77777777" w:rsidR="00510F9E" w:rsidRPr="00510F9E" w:rsidRDefault="00510F9E" w:rsidP="00510F9E">
            <w:pPr>
              <w:pStyle w:val="BodyText"/>
              <w:rPr>
                <w:i/>
              </w:rPr>
            </w:pPr>
          </w:p>
          <w:p w14:paraId="54469330" w14:textId="65ED1D91" w:rsidR="00510F9E" w:rsidRPr="00510F9E" w:rsidRDefault="00510F9E" w:rsidP="006B0AFC">
            <w:pPr>
              <w:pStyle w:val="Bulletedlist"/>
            </w:pPr>
            <w:r w:rsidRPr="00510F9E">
              <w:rPr>
                <w:b/>
              </w:rPr>
              <w:lastRenderedPageBreak/>
              <w:t>I</w:t>
            </w:r>
            <w:r w:rsidRPr="00510F9E">
              <w:t xml:space="preserve"> = Explain the </w:t>
            </w:r>
            <w:r w:rsidRPr="00510F9E">
              <w:rPr>
                <w:b/>
              </w:rPr>
              <w:t>Interrelationships</w:t>
            </w:r>
            <w:r w:rsidRPr="00510F9E">
              <w:t xml:space="preserve"> in the image. How do the objects or people relate to each other? What clues do these relationships give you about the main message being conveyed?  What is the most important relationship doin</w:t>
            </w:r>
            <w:r w:rsidR="006B0AFC">
              <w:t>g this and why do you think so?</w:t>
            </w:r>
          </w:p>
          <w:p w14:paraId="32898649" w14:textId="77777777" w:rsidR="00510F9E" w:rsidRPr="00510F9E" w:rsidRDefault="00510F9E" w:rsidP="00510F9E">
            <w:pPr>
              <w:pStyle w:val="BodyText"/>
              <w:rPr>
                <w:i/>
              </w:rPr>
            </w:pPr>
          </w:p>
          <w:p w14:paraId="5DABF4E5" w14:textId="7FD9712B" w:rsidR="00DF2AEF" w:rsidRPr="00DB2C1F" w:rsidRDefault="00510F9E" w:rsidP="006B0AFC">
            <w:pPr>
              <w:pStyle w:val="Bulletedlist"/>
              <w:rPr>
                <w:lang w:eastAsia="en-GB"/>
              </w:rPr>
            </w:pPr>
            <w:r w:rsidRPr="00510F9E">
              <w:rPr>
                <w:b/>
              </w:rPr>
              <w:t>C</w:t>
            </w:r>
            <w:r w:rsidRPr="00510F9E">
              <w:t xml:space="preserve"> = </w:t>
            </w:r>
            <w:r w:rsidRPr="00510F9E">
              <w:rPr>
                <w:b/>
              </w:rPr>
              <w:t>Craft</w:t>
            </w:r>
            <w:r w:rsidRPr="00510F9E">
              <w:t xml:space="preserve"> a written statement that explains 1) what is happening in the image and 2) what is the argument the author is trying to </w:t>
            </w:r>
            <w:r>
              <w:t>convey</w:t>
            </w:r>
            <w:r w:rsidR="006B0AFC">
              <w:t>.</w:t>
            </w:r>
          </w:p>
        </w:tc>
      </w:tr>
      <w:tr w:rsidR="00DF2AEF" w:rsidRPr="004A4E17" w14:paraId="12058DB6" w14:textId="77777777" w:rsidTr="00E03978">
        <w:tblPrEx>
          <w:tblCellMar>
            <w:top w:w="0" w:type="dxa"/>
            <w:bottom w:w="0" w:type="dxa"/>
          </w:tblCellMar>
        </w:tblPrEx>
        <w:tc>
          <w:tcPr>
            <w:tcW w:w="2240" w:type="dxa"/>
            <w:tcMar>
              <w:top w:w="113" w:type="dxa"/>
              <w:bottom w:w="113" w:type="dxa"/>
            </w:tcMar>
          </w:tcPr>
          <w:p w14:paraId="0AF7C6B2" w14:textId="784AC405" w:rsidR="00DF2AEF" w:rsidRPr="004A4E17" w:rsidRDefault="00AE0E2A" w:rsidP="00AE0E2A">
            <w:pPr>
              <w:pStyle w:val="BodyText"/>
              <w:rPr>
                <w:lang w:eastAsia="en-GB"/>
              </w:rPr>
            </w:pPr>
            <w:r>
              <w:rPr>
                <w:b/>
                <w:lang w:eastAsia="en-GB"/>
              </w:rPr>
              <w:lastRenderedPageBreak/>
              <w:t>UNDERSTAND,</w:t>
            </w:r>
            <w:r w:rsidRPr="00510F9E">
              <w:rPr>
                <w:b/>
                <w:lang w:eastAsia="en-GB"/>
              </w:rPr>
              <w:t xml:space="preserve"> APPLY</w:t>
            </w:r>
            <w:r w:rsidRPr="00510F9E">
              <w:rPr>
                <w:b/>
                <w:lang w:eastAsia="en-GB"/>
              </w:rPr>
              <w:br/>
              <w:t>(Paper 2)</w:t>
            </w:r>
            <w:r w:rsidRPr="00510F9E">
              <w:rPr>
                <w:lang w:eastAsia="en-GB"/>
              </w:rPr>
              <w:t>:</w:t>
            </w:r>
            <w:r w:rsidRPr="00510F9E">
              <w:rPr>
                <w:lang w:eastAsia="en-GB"/>
              </w:rPr>
              <w:br/>
            </w:r>
            <w:r w:rsidR="00510F9E" w:rsidRPr="00510F9E">
              <w:rPr>
                <w:lang w:eastAsia="en-GB"/>
              </w:rPr>
              <w:t>Identify, select, and interpret data.</w:t>
            </w:r>
          </w:p>
        </w:tc>
        <w:tc>
          <w:tcPr>
            <w:tcW w:w="2126" w:type="dxa"/>
            <w:tcMar>
              <w:top w:w="113" w:type="dxa"/>
              <w:bottom w:w="113" w:type="dxa"/>
            </w:tcMar>
          </w:tcPr>
          <w:p w14:paraId="0AE38EB5" w14:textId="23E1B933" w:rsidR="00510F9E" w:rsidRPr="00510F9E" w:rsidRDefault="00510F9E" w:rsidP="00510F9E">
            <w:pPr>
              <w:pStyle w:val="BodyText"/>
              <w:rPr>
                <w:lang w:eastAsia="en-GB"/>
              </w:rPr>
            </w:pPr>
            <w:r w:rsidRPr="00510F9E">
              <w:rPr>
                <w:lang w:eastAsia="en-GB"/>
              </w:rPr>
              <w:t>Paper 2 feature</w:t>
            </w:r>
            <w:r w:rsidR="006B0AFC">
              <w:rPr>
                <w:lang w:eastAsia="en-GB"/>
              </w:rPr>
              <w:t>s two types of reading passage</w:t>
            </w:r>
            <w:r w:rsidRPr="00510F9E">
              <w:rPr>
                <w:lang w:eastAsia="en-GB"/>
              </w:rPr>
              <w:t>:</w:t>
            </w:r>
          </w:p>
          <w:p w14:paraId="56E65D04" w14:textId="418A5EB3" w:rsidR="00510F9E" w:rsidRPr="00510F9E" w:rsidRDefault="006B0AFC" w:rsidP="00542B60">
            <w:pPr>
              <w:pStyle w:val="Bulletedlist"/>
              <w:rPr>
                <w:lang w:eastAsia="en-GB"/>
              </w:rPr>
            </w:pPr>
            <w:r w:rsidRPr="00510F9E">
              <w:rPr>
                <w:lang w:eastAsia="en-GB"/>
              </w:rPr>
              <w:t>prose</w:t>
            </w:r>
          </w:p>
          <w:p w14:paraId="5E8B432F" w14:textId="258AABBA" w:rsidR="00510F9E" w:rsidRPr="00510F9E" w:rsidRDefault="006B0AFC" w:rsidP="00542B60">
            <w:pPr>
              <w:pStyle w:val="Bulletedlist"/>
              <w:rPr>
                <w:lang w:eastAsia="en-GB"/>
              </w:rPr>
            </w:pPr>
            <w:r w:rsidRPr="00510F9E">
              <w:rPr>
                <w:lang w:eastAsia="en-GB"/>
              </w:rPr>
              <w:t xml:space="preserve">logical </w:t>
            </w:r>
            <w:r w:rsidR="00510F9E" w:rsidRPr="00510F9E">
              <w:rPr>
                <w:lang w:eastAsia="en-GB"/>
              </w:rPr>
              <w:t>reasoning</w:t>
            </w:r>
            <w:r>
              <w:rPr>
                <w:lang w:eastAsia="en-GB"/>
              </w:rPr>
              <w:t>.</w:t>
            </w:r>
          </w:p>
          <w:p w14:paraId="1F9D4F06" w14:textId="77777777" w:rsidR="00510F9E" w:rsidRPr="00510F9E" w:rsidRDefault="00510F9E" w:rsidP="00510F9E">
            <w:pPr>
              <w:pStyle w:val="BodyText"/>
              <w:rPr>
                <w:lang w:eastAsia="en-GB"/>
              </w:rPr>
            </w:pPr>
          </w:p>
          <w:p w14:paraId="70ED50B3" w14:textId="5C1637C1" w:rsidR="00510F9E" w:rsidRPr="00510F9E" w:rsidRDefault="00510F9E" w:rsidP="00510F9E">
            <w:pPr>
              <w:pStyle w:val="BodyText"/>
              <w:rPr>
                <w:lang w:eastAsia="en-GB"/>
              </w:rPr>
            </w:pPr>
            <w:r w:rsidRPr="00510F9E">
              <w:rPr>
                <w:lang w:eastAsia="en-GB"/>
              </w:rPr>
              <w:t xml:space="preserve">To understand what they read, </w:t>
            </w:r>
            <w:r w:rsidR="006B0AFC">
              <w:rPr>
                <w:lang w:eastAsia="en-GB"/>
              </w:rPr>
              <w:t>learners</w:t>
            </w:r>
            <w:r w:rsidRPr="00510F9E">
              <w:rPr>
                <w:lang w:eastAsia="en-GB"/>
              </w:rPr>
              <w:t xml:space="preserve"> will need to be able to identify the main idea in either kind of passage. </w:t>
            </w:r>
          </w:p>
          <w:p w14:paraId="5B3DD3B8" w14:textId="77777777" w:rsidR="00510F9E" w:rsidRPr="00510F9E" w:rsidRDefault="00510F9E" w:rsidP="00510F9E">
            <w:pPr>
              <w:pStyle w:val="BodyText"/>
              <w:rPr>
                <w:lang w:eastAsia="en-GB"/>
              </w:rPr>
            </w:pPr>
          </w:p>
          <w:p w14:paraId="5E8E5CD3" w14:textId="059C726D" w:rsidR="00DF2AEF" w:rsidRPr="004A4E17" w:rsidRDefault="00A80C54" w:rsidP="00A80C54">
            <w:pPr>
              <w:pStyle w:val="BodyText"/>
              <w:rPr>
                <w:lang w:eastAsia="en-GB"/>
              </w:rPr>
            </w:pPr>
            <w:r>
              <w:rPr>
                <w:lang w:eastAsia="en-GB"/>
              </w:rPr>
              <w:t>This activity</w:t>
            </w:r>
            <w:r w:rsidR="00510F9E" w:rsidRPr="00510F9E">
              <w:rPr>
                <w:lang w:eastAsia="en-GB"/>
              </w:rPr>
              <w:t xml:space="preserve"> </w:t>
            </w:r>
            <w:r w:rsidR="006B0AFC" w:rsidRPr="00510F9E">
              <w:rPr>
                <w:lang w:eastAsia="en-GB"/>
              </w:rPr>
              <w:t>familiarise</w:t>
            </w:r>
            <w:r w:rsidR="006B0AFC">
              <w:rPr>
                <w:lang w:eastAsia="en-GB"/>
              </w:rPr>
              <w:t>s</w:t>
            </w:r>
            <w:r w:rsidR="00510F9E" w:rsidRPr="00510F9E">
              <w:rPr>
                <w:lang w:eastAsia="en-GB"/>
              </w:rPr>
              <w:t xml:space="preserve"> </w:t>
            </w:r>
            <w:r w:rsidR="006B0AFC">
              <w:rPr>
                <w:lang w:eastAsia="en-GB"/>
              </w:rPr>
              <w:t>learners</w:t>
            </w:r>
            <w:r w:rsidR="00510F9E" w:rsidRPr="00510F9E">
              <w:rPr>
                <w:lang w:eastAsia="en-GB"/>
              </w:rPr>
              <w:t xml:space="preserve"> with understanding the big picture of data-related information suc</w:t>
            </w:r>
            <w:r w:rsidR="00D679F4">
              <w:rPr>
                <w:lang w:eastAsia="en-GB"/>
              </w:rPr>
              <w:t>h as graphs, charts, statistics</w:t>
            </w:r>
            <w:r w:rsidR="00510F9E" w:rsidRPr="00510F9E">
              <w:rPr>
                <w:lang w:eastAsia="en-GB"/>
              </w:rPr>
              <w:t>.</w:t>
            </w:r>
          </w:p>
        </w:tc>
        <w:tc>
          <w:tcPr>
            <w:tcW w:w="10235" w:type="dxa"/>
            <w:tcMar>
              <w:top w:w="113" w:type="dxa"/>
              <w:bottom w:w="113" w:type="dxa"/>
            </w:tcMar>
          </w:tcPr>
          <w:p w14:paraId="03B09882" w14:textId="2B5CB2A2" w:rsidR="00510F9E" w:rsidRDefault="0042230D" w:rsidP="00510F9E">
            <w:pPr>
              <w:pStyle w:val="BodyText"/>
              <w:rPr>
                <w:b/>
                <w:u w:val="single"/>
              </w:rPr>
            </w:pPr>
            <w:r w:rsidRPr="00A80C54">
              <w:rPr>
                <w:b/>
                <w:u w:val="single"/>
              </w:rPr>
              <w:t>U</w:t>
            </w:r>
            <w:r w:rsidR="00510F9E" w:rsidRPr="00A80C54">
              <w:rPr>
                <w:b/>
                <w:u w:val="single"/>
              </w:rPr>
              <w:t>nderstanding and analysing data</w:t>
            </w:r>
          </w:p>
          <w:p w14:paraId="67D10104" w14:textId="77777777" w:rsidR="00A80C54" w:rsidRPr="00A80C54" w:rsidRDefault="00A80C54" w:rsidP="00510F9E">
            <w:pPr>
              <w:pStyle w:val="BodyText"/>
              <w:rPr>
                <w:b/>
                <w:u w:val="single"/>
              </w:rPr>
            </w:pPr>
          </w:p>
          <w:p w14:paraId="28D77889" w14:textId="4F6AFF23" w:rsidR="00510F9E" w:rsidRPr="00510F9E" w:rsidRDefault="00A80C54" w:rsidP="00510F9E">
            <w:pPr>
              <w:pStyle w:val="BodyText"/>
            </w:pPr>
            <w:r w:rsidRPr="00542B60">
              <w:rPr>
                <w:b/>
              </w:rPr>
              <w:t>OPTIC strategy</w:t>
            </w:r>
            <w:r>
              <w:rPr>
                <w:b/>
              </w:rPr>
              <w:t xml:space="preserve"> with data images </w:t>
            </w:r>
            <w:r w:rsidR="0042230D">
              <w:br/>
            </w:r>
            <w:r w:rsidR="00510F9E" w:rsidRPr="00510F9E">
              <w:t xml:space="preserve">Select a number of graphics and data charts from sources like </w:t>
            </w:r>
            <w:hyperlink r:id="rId26" w:history="1">
              <w:r w:rsidR="00510F9E" w:rsidRPr="00051D80">
                <w:rPr>
                  <w:rStyle w:val="WebLink"/>
                </w:rPr>
                <w:t>UNESCO</w:t>
              </w:r>
            </w:hyperlink>
            <w:r w:rsidR="00510F9E" w:rsidRPr="00510F9E">
              <w:t xml:space="preserve"> and the </w:t>
            </w:r>
            <w:hyperlink r:id="rId27" w:history="1">
              <w:r w:rsidR="00510F9E" w:rsidRPr="00051D80">
                <w:rPr>
                  <w:rStyle w:val="WebLink"/>
                </w:rPr>
                <w:t>World Economic Forum</w:t>
              </w:r>
            </w:hyperlink>
            <w:r w:rsidR="00510F9E" w:rsidRPr="00510F9E">
              <w:t xml:space="preserve">.  Using the OPTIC strategy, </w:t>
            </w:r>
            <w:r w:rsidR="00D679F4">
              <w:t>learners</w:t>
            </w:r>
            <w:r w:rsidR="00510F9E" w:rsidRPr="00510F9E">
              <w:t xml:space="preserve"> work in groups to determine the meaning of the different types of data images.  </w:t>
            </w:r>
          </w:p>
          <w:p w14:paraId="6D37FA48" w14:textId="77777777" w:rsidR="00510F9E" w:rsidRPr="00510F9E" w:rsidRDefault="00510F9E" w:rsidP="00510F9E">
            <w:pPr>
              <w:pStyle w:val="BodyText"/>
            </w:pPr>
          </w:p>
          <w:p w14:paraId="1789862F" w14:textId="77777777" w:rsidR="00510F9E" w:rsidRPr="00510F9E" w:rsidRDefault="00510F9E" w:rsidP="00510F9E">
            <w:pPr>
              <w:pStyle w:val="BodyText"/>
            </w:pPr>
            <w:r w:rsidRPr="00510F9E">
              <w:t>Sample image for OPTIC analysis (click to view):</w:t>
            </w:r>
          </w:p>
          <w:p w14:paraId="11ED6D74" w14:textId="77777777" w:rsidR="00510F9E" w:rsidRPr="00510F9E" w:rsidRDefault="00510F9E" w:rsidP="00510F9E">
            <w:pPr>
              <w:pStyle w:val="BodyText"/>
            </w:pPr>
          </w:p>
          <w:p w14:paraId="5C8CAD57" w14:textId="77777777" w:rsidR="00510F9E" w:rsidRPr="00510F9E" w:rsidRDefault="00510F9E" w:rsidP="00510F9E">
            <w:pPr>
              <w:pStyle w:val="BodyText"/>
            </w:pPr>
            <w:r w:rsidRPr="00510F9E">
              <w:rPr>
                <w:noProof/>
                <w:lang w:eastAsia="en-GB"/>
              </w:rPr>
              <w:drawing>
                <wp:inline distT="0" distB="0" distL="0" distR="0" wp14:anchorId="0E9CA34F" wp14:editId="1D6FB2B5">
                  <wp:extent cx="1512277" cy="1793980"/>
                  <wp:effectExtent l="0" t="0" r="0" b="0"/>
                  <wp:docPr id="42" name="Picture 42" descr="../../../../Desktop/Screen%20Shot%202017-05-29%20at%208.31.38%20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29%20at%208.31.38%20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9921" cy="1826773"/>
                          </a:xfrm>
                          <a:prstGeom prst="rect">
                            <a:avLst/>
                          </a:prstGeom>
                          <a:noFill/>
                          <a:ln>
                            <a:noFill/>
                          </a:ln>
                        </pic:spPr>
                      </pic:pic>
                    </a:graphicData>
                  </a:graphic>
                </wp:inline>
              </w:drawing>
            </w:r>
          </w:p>
          <w:p w14:paraId="1BE2D745" w14:textId="77777777" w:rsidR="00510F9E" w:rsidRPr="00510F9E" w:rsidRDefault="00510F9E" w:rsidP="00510F9E">
            <w:pPr>
              <w:pStyle w:val="BodyText"/>
            </w:pPr>
          </w:p>
          <w:p w14:paraId="686944C9" w14:textId="6937AA9D" w:rsidR="00510F9E" w:rsidRPr="00510F9E" w:rsidRDefault="003D523D" w:rsidP="00510F9E">
            <w:pPr>
              <w:pStyle w:val="BodyText"/>
            </w:pPr>
            <w:r>
              <w:rPr>
                <w:b/>
              </w:rPr>
              <w:t>Formative assessment</w:t>
            </w:r>
            <w:r w:rsidR="00F46F07">
              <w:rPr>
                <w:b/>
              </w:rPr>
              <w:t>:</w:t>
            </w:r>
          </w:p>
          <w:p w14:paraId="2980C13E" w14:textId="56CAD002" w:rsidR="00510F9E" w:rsidRPr="00510F9E" w:rsidRDefault="00D679F4" w:rsidP="00510F9E">
            <w:pPr>
              <w:pStyle w:val="BodyText"/>
            </w:pPr>
            <w:r>
              <w:t>Ask</w:t>
            </w:r>
            <w:r w:rsidR="00510F9E" w:rsidRPr="00510F9E">
              <w:t xml:space="preserve"> </w:t>
            </w:r>
            <w:r>
              <w:t>learners</w:t>
            </w:r>
            <w:r w:rsidR="00510F9E" w:rsidRPr="00510F9E">
              <w:t xml:space="preserve"> </w:t>
            </w:r>
            <w:r>
              <w:t>to search for</w:t>
            </w:r>
            <w:r w:rsidR="00510F9E" w:rsidRPr="00510F9E">
              <w:t xml:space="preserve"> two images from digital media: 1) a photograph 2) a data-based graphic </w:t>
            </w:r>
            <w:r w:rsidR="00510F9E" w:rsidRPr="00D679F4">
              <w:t xml:space="preserve">(data, chart, infographic, etc.).  </w:t>
            </w:r>
            <w:r w:rsidR="00510F9E" w:rsidRPr="00510F9E">
              <w:t xml:space="preserve">Using OPTIC, </w:t>
            </w:r>
            <w:r>
              <w:t>they</w:t>
            </w:r>
            <w:r w:rsidR="00510F9E" w:rsidRPr="00510F9E">
              <w:t xml:space="preserve"> compose a multimedia presentation that works through the various elements of OPTIC for each</w:t>
            </w:r>
            <w:r w:rsidR="003A3F46">
              <w:t>,</w:t>
            </w:r>
            <w:r w:rsidR="00510F9E" w:rsidRPr="00510F9E">
              <w:t xml:space="preserve"> and present their findings in small gro</w:t>
            </w:r>
            <w:r w:rsidR="00406AF9">
              <w:t xml:space="preserve">ups or to the whole class. </w:t>
            </w:r>
            <w:r w:rsidR="00406AF9" w:rsidRPr="00510F9E">
              <w:rPr>
                <w:b/>
              </w:rPr>
              <w:t>(</w:t>
            </w:r>
            <w:r w:rsidR="00406AF9" w:rsidRPr="00606606">
              <w:rPr>
                <w:b/>
              </w:rPr>
              <w:t>F</w:t>
            </w:r>
            <w:r w:rsidR="00406AF9" w:rsidRPr="00510F9E">
              <w:rPr>
                <w:b/>
              </w:rPr>
              <w:t>)</w:t>
            </w:r>
          </w:p>
          <w:p w14:paraId="4B82226B" w14:textId="77777777" w:rsidR="00510F9E" w:rsidRPr="00510F9E" w:rsidRDefault="00510F9E" w:rsidP="00510F9E">
            <w:pPr>
              <w:pStyle w:val="BodyText"/>
            </w:pPr>
          </w:p>
          <w:p w14:paraId="5A6F33DE" w14:textId="77777777" w:rsidR="00510F9E" w:rsidRPr="00D679F4" w:rsidRDefault="00510F9E" w:rsidP="00510F9E">
            <w:pPr>
              <w:pStyle w:val="BodyText"/>
              <w:rPr>
                <w:b/>
              </w:rPr>
            </w:pPr>
            <w:r w:rsidRPr="00D679F4">
              <w:rPr>
                <w:b/>
              </w:rPr>
              <w:t>Resources</w:t>
            </w:r>
          </w:p>
          <w:p w14:paraId="7725B30C" w14:textId="3AEA172B" w:rsidR="00510F9E" w:rsidRPr="00D679F4" w:rsidRDefault="00E23AF2" w:rsidP="00510F9E">
            <w:pPr>
              <w:pStyle w:val="BodyText"/>
              <w:rPr>
                <w:rStyle w:val="WebLink"/>
              </w:rPr>
            </w:pPr>
            <w:hyperlink r:id="rId30" w:history="1">
              <w:r w:rsidR="00B86EAE">
                <w:rPr>
                  <w:rStyle w:val="WebLink"/>
                </w:rPr>
                <w:t>www.inspiration.com/lessonplans/InspireData</w:t>
              </w:r>
            </w:hyperlink>
            <w:r w:rsidR="00510F9E" w:rsidRPr="00D679F4">
              <w:rPr>
                <w:rStyle w:val="WebLink"/>
              </w:rPr>
              <w:t xml:space="preserve"> </w:t>
            </w:r>
          </w:p>
          <w:p w14:paraId="168BF368" w14:textId="2853AC1A" w:rsidR="00DF2AEF" w:rsidRPr="004A4E17" w:rsidRDefault="00E23AF2" w:rsidP="00D679F4">
            <w:pPr>
              <w:pStyle w:val="BodyText"/>
            </w:pPr>
            <w:hyperlink r:id="rId31" w:history="1">
              <w:r w:rsidR="00B86EAE">
                <w:rPr>
                  <w:rStyle w:val="WebLink"/>
                </w:rPr>
                <w:t>www.equitymaps.com</w:t>
              </w:r>
            </w:hyperlink>
            <w:r w:rsidR="00D43EAA">
              <w:t xml:space="preserve"> </w:t>
            </w:r>
            <w:r w:rsidR="00510F9E" w:rsidRPr="00510F9E">
              <w:t xml:space="preserve">(with this resource, </w:t>
            </w:r>
            <w:r w:rsidR="00D679F4">
              <w:t>learners</w:t>
            </w:r>
            <w:r w:rsidR="00510F9E" w:rsidRPr="00510F9E">
              <w:t xml:space="preserve"> can use data to track their own participation)</w:t>
            </w:r>
          </w:p>
        </w:tc>
      </w:tr>
      <w:tr w:rsidR="00DF2AEF" w:rsidRPr="004A4E17" w14:paraId="0BCFE7E9" w14:textId="77777777" w:rsidTr="00E03978">
        <w:tblPrEx>
          <w:tblCellMar>
            <w:top w:w="0" w:type="dxa"/>
            <w:bottom w:w="0" w:type="dxa"/>
          </w:tblCellMar>
        </w:tblPrEx>
        <w:tc>
          <w:tcPr>
            <w:tcW w:w="2240" w:type="dxa"/>
            <w:tcMar>
              <w:top w:w="113" w:type="dxa"/>
              <w:bottom w:w="113" w:type="dxa"/>
            </w:tcMar>
          </w:tcPr>
          <w:p w14:paraId="7A1A4A0B" w14:textId="2E863BC2" w:rsidR="00DF2AEF" w:rsidRPr="004A4E17" w:rsidRDefault="00AE0E2A" w:rsidP="00AE0E2A">
            <w:pPr>
              <w:pStyle w:val="BodyText"/>
              <w:rPr>
                <w:lang w:eastAsia="en-GB"/>
              </w:rPr>
            </w:pPr>
            <w:r>
              <w:rPr>
                <w:b/>
                <w:lang w:eastAsia="en-GB"/>
              </w:rPr>
              <w:lastRenderedPageBreak/>
              <w:t>UNDERSTAND</w:t>
            </w:r>
            <w:r w:rsidRPr="00510F9E">
              <w:rPr>
                <w:b/>
                <w:lang w:eastAsia="en-GB"/>
              </w:rPr>
              <w:br/>
              <w:t>(Paper 2)</w:t>
            </w:r>
            <w:r w:rsidRPr="00510F9E">
              <w:rPr>
                <w:lang w:eastAsia="en-GB"/>
              </w:rPr>
              <w:t>:</w:t>
            </w:r>
            <w:r w:rsidRPr="00510F9E">
              <w:rPr>
                <w:lang w:eastAsia="en-GB"/>
              </w:rPr>
              <w:br/>
            </w:r>
            <w:r w:rsidR="00510F9E" w:rsidRPr="00510F9E">
              <w:rPr>
                <w:lang w:eastAsia="en-GB"/>
              </w:rPr>
              <w:t>Understand detailed information and identify key words.</w:t>
            </w:r>
          </w:p>
        </w:tc>
        <w:tc>
          <w:tcPr>
            <w:tcW w:w="2126" w:type="dxa"/>
            <w:tcMar>
              <w:top w:w="113" w:type="dxa"/>
              <w:bottom w:w="113" w:type="dxa"/>
            </w:tcMar>
          </w:tcPr>
          <w:p w14:paraId="49870E8A" w14:textId="3D82A072" w:rsidR="00510F9E" w:rsidRPr="00510F9E" w:rsidRDefault="00510F9E" w:rsidP="00510F9E">
            <w:pPr>
              <w:pStyle w:val="BodyText"/>
              <w:rPr>
                <w:lang w:eastAsia="en-GB"/>
              </w:rPr>
            </w:pPr>
            <w:r w:rsidRPr="00510F9E">
              <w:rPr>
                <w:lang w:eastAsia="en-GB"/>
              </w:rPr>
              <w:t xml:space="preserve">One of the most important ways for </w:t>
            </w:r>
            <w:r w:rsidR="009566F3">
              <w:rPr>
                <w:lang w:eastAsia="en-GB"/>
              </w:rPr>
              <w:t>learners</w:t>
            </w:r>
            <w:r w:rsidRPr="00510F9E">
              <w:rPr>
                <w:lang w:eastAsia="en-GB"/>
              </w:rPr>
              <w:t xml:space="preserve"> to understand information is to observe how it is </w:t>
            </w:r>
            <w:r w:rsidR="0098096C">
              <w:rPr>
                <w:lang w:eastAsia="en-GB"/>
              </w:rPr>
              <w:t>organise</w:t>
            </w:r>
            <w:r w:rsidR="00D43EAA">
              <w:rPr>
                <w:lang w:eastAsia="en-GB"/>
              </w:rPr>
              <w:t xml:space="preserve">d. </w:t>
            </w:r>
            <w:r w:rsidRPr="00510F9E">
              <w:rPr>
                <w:lang w:eastAsia="en-GB"/>
              </w:rPr>
              <w:t xml:space="preserve">The more </w:t>
            </w:r>
            <w:r w:rsidR="0098096C">
              <w:rPr>
                <w:lang w:eastAsia="en-GB"/>
              </w:rPr>
              <w:t>organise</w:t>
            </w:r>
            <w:r w:rsidRPr="00510F9E">
              <w:rPr>
                <w:lang w:eastAsia="en-GB"/>
              </w:rPr>
              <w:t xml:space="preserve">d the ideas are, the easier it is to understand them.  </w:t>
            </w:r>
          </w:p>
          <w:p w14:paraId="5D459E1F" w14:textId="77777777" w:rsidR="00510F9E" w:rsidRPr="00510F9E" w:rsidRDefault="00510F9E" w:rsidP="00510F9E">
            <w:pPr>
              <w:pStyle w:val="BodyText"/>
              <w:rPr>
                <w:lang w:eastAsia="en-GB"/>
              </w:rPr>
            </w:pPr>
          </w:p>
          <w:p w14:paraId="52CFEADF" w14:textId="32BFDABF" w:rsidR="00510F9E" w:rsidRPr="00510F9E" w:rsidRDefault="00510F9E" w:rsidP="00510F9E">
            <w:pPr>
              <w:pStyle w:val="BodyText"/>
              <w:rPr>
                <w:lang w:eastAsia="en-GB"/>
              </w:rPr>
            </w:pPr>
            <w:r w:rsidRPr="00510F9E">
              <w:rPr>
                <w:lang w:eastAsia="en-GB"/>
              </w:rPr>
              <w:t>Observing the organi</w:t>
            </w:r>
            <w:r w:rsidR="00D4398D">
              <w:rPr>
                <w:lang w:eastAsia="en-GB"/>
              </w:rPr>
              <w:t>s</w:t>
            </w:r>
            <w:r w:rsidRPr="00510F9E">
              <w:rPr>
                <w:lang w:eastAsia="en-GB"/>
              </w:rPr>
              <w:t xml:space="preserve">ational patterns others use can help </w:t>
            </w:r>
            <w:r w:rsidR="00D43EAA">
              <w:rPr>
                <w:lang w:eastAsia="en-GB"/>
              </w:rPr>
              <w:t>learners</w:t>
            </w:r>
            <w:r w:rsidRPr="00510F9E">
              <w:rPr>
                <w:lang w:eastAsia="en-GB"/>
              </w:rPr>
              <w:t xml:space="preserve"> build awareness</w:t>
            </w:r>
            <w:r w:rsidR="00D43EAA">
              <w:rPr>
                <w:lang w:eastAsia="en-GB"/>
              </w:rPr>
              <w:t xml:space="preserve"> of organisation</w:t>
            </w:r>
            <w:r w:rsidRPr="00510F9E">
              <w:rPr>
                <w:lang w:eastAsia="en-GB"/>
              </w:rPr>
              <w:t xml:space="preserve"> in</w:t>
            </w:r>
            <w:r w:rsidR="00D43EAA">
              <w:rPr>
                <w:lang w:eastAsia="en-GB"/>
              </w:rPr>
              <w:t>to</w:t>
            </w:r>
            <w:r w:rsidRPr="00510F9E">
              <w:rPr>
                <w:lang w:eastAsia="en-GB"/>
              </w:rPr>
              <w:t xml:space="preserve"> their own approach to writing.   </w:t>
            </w:r>
          </w:p>
          <w:p w14:paraId="0D723E2A" w14:textId="77777777" w:rsidR="00510F9E" w:rsidRPr="00510F9E" w:rsidRDefault="00510F9E" w:rsidP="00510F9E">
            <w:pPr>
              <w:pStyle w:val="BodyText"/>
              <w:rPr>
                <w:lang w:eastAsia="en-GB"/>
              </w:rPr>
            </w:pPr>
          </w:p>
          <w:p w14:paraId="72C779DE" w14:textId="3C6845C3" w:rsidR="00510F9E" w:rsidRPr="00510F9E" w:rsidRDefault="003D523D" w:rsidP="00510F9E">
            <w:pPr>
              <w:pStyle w:val="BodyText"/>
              <w:rPr>
                <w:lang w:eastAsia="en-GB"/>
              </w:rPr>
            </w:pPr>
            <w:r>
              <w:rPr>
                <w:u w:val="single"/>
                <w:lang w:eastAsia="en-GB"/>
              </w:rPr>
              <w:t>Teaching tip</w:t>
            </w:r>
            <w:r w:rsidR="00510F9E" w:rsidRPr="00510F9E">
              <w:rPr>
                <w:lang w:eastAsia="en-GB"/>
              </w:rPr>
              <w:t>:</w:t>
            </w:r>
          </w:p>
          <w:p w14:paraId="5D977A69" w14:textId="41A6A81C" w:rsidR="00DF2AEF" w:rsidRPr="004A4E17" w:rsidRDefault="00510F9E" w:rsidP="00D43EAA">
            <w:pPr>
              <w:pStyle w:val="BodyText"/>
              <w:rPr>
                <w:lang w:eastAsia="en-GB"/>
              </w:rPr>
            </w:pPr>
            <w:r w:rsidRPr="00510F9E">
              <w:rPr>
                <w:lang w:eastAsia="en-GB"/>
              </w:rPr>
              <w:t xml:space="preserve">Let </w:t>
            </w:r>
            <w:r w:rsidR="00D43EAA">
              <w:rPr>
                <w:lang w:eastAsia="en-GB"/>
              </w:rPr>
              <w:t>learners know that later in this unit</w:t>
            </w:r>
            <w:r w:rsidRPr="00510F9E">
              <w:rPr>
                <w:lang w:eastAsia="en-GB"/>
              </w:rPr>
              <w:t xml:space="preserve"> they will </w:t>
            </w:r>
            <w:r w:rsidR="0098096C">
              <w:rPr>
                <w:lang w:eastAsia="en-GB"/>
              </w:rPr>
              <w:t>practise</w:t>
            </w:r>
            <w:r w:rsidRPr="00510F9E">
              <w:rPr>
                <w:lang w:eastAsia="en-GB"/>
              </w:rPr>
              <w:t xml:space="preserve"> organi</w:t>
            </w:r>
            <w:r w:rsidR="00D4398D">
              <w:rPr>
                <w:lang w:eastAsia="en-GB"/>
              </w:rPr>
              <w:t>s</w:t>
            </w:r>
            <w:r w:rsidR="0061334A">
              <w:rPr>
                <w:lang w:eastAsia="en-GB"/>
              </w:rPr>
              <w:t>ing ideas using the ‘R</w:t>
            </w:r>
            <w:r w:rsidRPr="00510F9E">
              <w:rPr>
                <w:lang w:eastAsia="en-GB"/>
              </w:rPr>
              <w:t xml:space="preserve">easons + examples’ structure.  </w:t>
            </w:r>
          </w:p>
        </w:tc>
        <w:tc>
          <w:tcPr>
            <w:tcW w:w="10235" w:type="dxa"/>
            <w:tcMar>
              <w:top w:w="113" w:type="dxa"/>
              <w:bottom w:w="113" w:type="dxa"/>
            </w:tcMar>
          </w:tcPr>
          <w:p w14:paraId="32F83F2A" w14:textId="559C10DE" w:rsidR="00510F9E" w:rsidRPr="00510F9E" w:rsidRDefault="00510F9E" w:rsidP="00510F9E">
            <w:pPr>
              <w:pStyle w:val="BodyText"/>
              <w:rPr>
                <w:b/>
                <w:u w:val="single"/>
              </w:rPr>
            </w:pPr>
            <w:r w:rsidRPr="00510F9E">
              <w:rPr>
                <w:b/>
                <w:u w:val="single"/>
              </w:rPr>
              <w:t>Understanding organi</w:t>
            </w:r>
            <w:r w:rsidR="00D4398D">
              <w:rPr>
                <w:b/>
                <w:u w:val="single"/>
              </w:rPr>
              <w:t>s</w:t>
            </w:r>
            <w:r w:rsidRPr="00510F9E">
              <w:rPr>
                <w:b/>
                <w:u w:val="single"/>
              </w:rPr>
              <w:t>ational structure</w:t>
            </w:r>
          </w:p>
          <w:p w14:paraId="789C04B9" w14:textId="77777777" w:rsidR="00510F9E" w:rsidRPr="00510F9E" w:rsidRDefault="00510F9E" w:rsidP="00510F9E">
            <w:pPr>
              <w:pStyle w:val="BodyText"/>
              <w:rPr>
                <w:b/>
                <w:u w:val="single"/>
              </w:rPr>
            </w:pPr>
          </w:p>
          <w:p w14:paraId="146E1E94" w14:textId="20BB7BAF" w:rsidR="00510F9E" w:rsidRPr="00510F9E" w:rsidRDefault="00510F9E" w:rsidP="00510F9E">
            <w:pPr>
              <w:pStyle w:val="BodyText"/>
            </w:pPr>
            <w:r w:rsidRPr="00510F9E">
              <w:t xml:space="preserve">First, show this </w:t>
            </w:r>
            <w:hyperlink r:id="rId32" w:history="1">
              <w:r w:rsidR="00E03978">
                <w:rPr>
                  <w:rStyle w:val="Hyperlink"/>
                  <w:rFonts w:cs="Arial"/>
                </w:rPr>
                <w:t xml:space="preserve">advertisement for Apple </w:t>
              </w:r>
              <w:proofErr w:type="spellStart"/>
              <w:r w:rsidR="00E03978">
                <w:rPr>
                  <w:rStyle w:val="Hyperlink"/>
                  <w:rFonts w:cs="Arial"/>
                </w:rPr>
                <w:t>iphone</w:t>
              </w:r>
              <w:proofErr w:type="spellEnd"/>
            </w:hyperlink>
            <w:r w:rsidR="000179D9">
              <w:t xml:space="preserve"> </w:t>
            </w:r>
            <w:r w:rsidRPr="00510F9E">
              <w:t xml:space="preserve"> Ask </w:t>
            </w:r>
            <w:r w:rsidR="00424849">
              <w:t>learners</w:t>
            </w:r>
            <w:r w:rsidRPr="00510F9E">
              <w:t xml:space="preserve"> to identify the </w:t>
            </w:r>
            <w:r w:rsidR="00406AF9">
              <w:t>advertisement’</w:t>
            </w:r>
            <w:r w:rsidR="009566F3">
              <w:t xml:space="preserve">s purpose. </w:t>
            </w:r>
            <w:r w:rsidRPr="00510F9E">
              <w:t xml:space="preserve">Now ask them to attempt to identify how the </w:t>
            </w:r>
            <w:r w:rsidR="009566F3">
              <w:t>advertisement</w:t>
            </w:r>
            <w:r w:rsidR="009566F3" w:rsidRPr="00510F9E">
              <w:t xml:space="preserve"> </w:t>
            </w:r>
            <w:r w:rsidRPr="00510F9E">
              <w:t xml:space="preserve">is </w:t>
            </w:r>
            <w:r w:rsidR="0098096C">
              <w:t>organise</w:t>
            </w:r>
            <w:r w:rsidRPr="00510F9E">
              <w:t xml:space="preserve">d </w:t>
            </w:r>
            <w:proofErr w:type="gramStart"/>
            <w:r w:rsidRPr="00510F9E">
              <w:t>in order to</w:t>
            </w:r>
            <w:proofErr w:type="gramEnd"/>
            <w:r w:rsidRPr="00510F9E">
              <w:t xml:space="preserve"> achi</w:t>
            </w:r>
            <w:r w:rsidR="009566F3">
              <w:t xml:space="preserve">eve that purpose. </w:t>
            </w:r>
          </w:p>
          <w:p w14:paraId="5F97C07F" w14:textId="77777777" w:rsidR="00510F9E" w:rsidRPr="00510F9E" w:rsidRDefault="00510F9E" w:rsidP="00510F9E">
            <w:pPr>
              <w:pStyle w:val="BodyText"/>
            </w:pPr>
          </w:p>
          <w:p w14:paraId="5BC0B2D5" w14:textId="3D9AC4F4" w:rsidR="00510F9E" w:rsidRPr="00510F9E" w:rsidRDefault="00510F9E" w:rsidP="00510F9E">
            <w:pPr>
              <w:pStyle w:val="BodyText"/>
            </w:pPr>
            <w:r w:rsidRPr="00510F9E">
              <w:t xml:space="preserve">Now watch the first 5 minutes 46 seconds of </w:t>
            </w:r>
            <w:hyperlink r:id="rId33" w:history="1">
              <w:r w:rsidRPr="00051D80">
                <w:rPr>
                  <w:rStyle w:val="WebLink"/>
                </w:rPr>
                <w:t xml:space="preserve">Simon Sinek’s TED Talk, </w:t>
              </w:r>
              <w:r w:rsidR="00D679F4" w:rsidRPr="00051D80">
                <w:rPr>
                  <w:rStyle w:val="WebLink"/>
                </w:rPr>
                <w:t>‘</w:t>
              </w:r>
              <w:r w:rsidRPr="00051D80">
                <w:rPr>
                  <w:rStyle w:val="WebLink"/>
                </w:rPr>
                <w:t>How Great Leaders Inspire Action</w:t>
              </w:r>
              <w:r w:rsidRPr="00510F9E">
                <w:rPr>
                  <w:rStyle w:val="Hyperlink"/>
                  <w:rFonts w:cs="Arial"/>
                </w:rPr>
                <w:t>.</w:t>
              </w:r>
              <w:r w:rsidR="00D679F4">
                <w:rPr>
                  <w:rStyle w:val="Hyperlink"/>
                  <w:rFonts w:cs="Arial"/>
                </w:rPr>
                <w:t>’</w:t>
              </w:r>
              <w:r w:rsidRPr="009566F3">
                <w:rPr>
                  <w:rStyle w:val="Hyperlink"/>
                  <w:rFonts w:cs="Arial"/>
                  <w:u w:val="none"/>
                </w:rPr>
                <w:t xml:space="preserve"> </w:t>
              </w:r>
            </w:hyperlink>
            <w:r w:rsidRPr="00510F9E">
              <w:t xml:space="preserve">In the opening part of his talk, Sinek introduces the ‘Golden Circle’ as an </w:t>
            </w:r>
            <w:r w:rsidR="00D4398D">
              <w:t>organis</w:t>
            </w:r>
            <w:r w:rsidRPr="00510F9E">
              <w:t xml:space="preserve">ational structure </w:t>
            </w:r>
            <w:r w:rsidR="009566F3">
              <w:t xml:space="preserve">that </w:t>
            </w:r>
            <w:r w:rsidRPr="00510F9E">
              <w:t xml:space="preserve">companies </w:t>
            </w:r>
            <w:r w:rsidR="00406AF9">
              <w:t>such as</w:t>
            </w:r>
            <w:r w:rsidRPr="00510F9E">
              <w:t xml:space="preserve"> Apple use to persuade consumers to buy their product. According to Sinek, the deliberate use of </w:t>
            </w:r>
            <w:r w:rsidR="00D4398D">
              <w:t>organis</w:t>
            </w:r>
            <w:r w:rsidRPr="00510F9E">
              <w:t>ational structure is what makes companies successful at communicating their poin</w:t>
            </w:r>
            <w:r w:rsidR="0042230D">
              <w:t xml:space="preserve">t and achieving their purpose. </w:t>
            </w:r>
            <w:r w:rsidRPr="00510F9E">
              <w:t xml:space="preserve">See if </w:t>
            </w:r>
            <w:r w:rsidR="0042230D">
              <w:t>your learners</w:t>
            </w:r>
            <w:r w:rsidRPr="00510F9E">
              <w:t xml:space="preserve"> can apply this </w:t>
            </w:r>
            <w:r w:rsidR="00D4398D">
              <w:t>organis</w:t>
            </w:r>
            <w:r w:rsidRPr="00510F9E">
              <w:t xml:space="preserve">ational pattern to the Apple </w:t>
            </w:r>
            <w:r w:rsidR="0042230D">
              <w:t>advertisements</w:t>
            </w:r>
            <w:r w:rsidR="0042230D" w:rsidRPr="00510F9E">
              <w:t xml:space="preserve"> </w:t>
            </w:r>
            <w:r w:rsidRPr="00510F9E">
              <w:t>viewed earlier.</w:t>
            </w:r>
          </w:p>
          <w:p w14:paraId="0A998866" w14:textId="554005C4" w:rsidR="00510F9E" w:rsidRPr="00510F9E" w:rsidRDefault="00510F9E" w:rsidP="00510F9E">
            <w:pPr>
              <w:pStyle w:val="BodyText"/>
            </w:pPr>
            <w:r w:rsidRPr="00510F9E">
              <w:t xml:space="preserve">The point of this video is to open </w:t>
            </w:r>
            <w:r w:rsidR="0042230D">
              <w:t>learners</w:t>
            </w:r>
            <w:r w:rsidRPr="00510F9E">
              <w:t xml:space="preserve"> up to the idea that </w:t>
            </w:r>
            <w:r w:rsidR="00D4398D">
              <w:t>organis</w:t>
            </w:r>
            <w:r w:rsidRPr="00510F9E">
              <w:t xml:space="preserve">ation matters. </w:t>
            </w:r>
          </w:p>
          <w:p w14:paraId="3F125D90" w14:textId="77777777" w:rsidR="00510F9E" w:rsidRPr="00510F9E" w:rsidRDefault="00510F9E" w:rsidP="00510F9E">
            <w:pPr>
              <w:pStyle w:val="BodyText"/>
            </w:pPr>
          </w:p>
          <w:p w14:paraId="3E9C331B" w14:textId="396708E4" w:rsidR="00510F9E" w:rsidRPr="00510F9E" w:rsidRDefault="00510F9E" w:rsidP="00510F9E">
            <w:pPr>
              <w:pStyle w:val="BodyText"/>
            </w:pPr>
            <w:r w:rsidRPr="00510F9E">
              <w:t xml:space="preserve">Now share with </w:t>
            </w:r>
            <w:r w:rsidR="00424849">
              <w:t>learners</w:t>
            </w:r>
            <w:r w:rsidRPr="00510F9E">
              <w:t xml:space="preserve"> the various ways information is typically </w:t>
            </w:r>
            <w:r w:rsidR="0098096C">
              <w:t>organise</w:t>
            </w:r>
            <w:r w:rsidRPr="00510F9E">
              <w:t>d:</w:t>
            </w:r>
          </w:p>
          <w:p w14:paraId="09616BD4" w14:textId="72ABCB27" w:rsidR="00510F9E" w:rsidRPr="00510F9E" w:rsidRDefault="00406AF9" w:rsidP="00542B60">
            <w:pPr>
              <w:pStyle w:val="Bulletedlist"/>
            </w:pPr>
            <w:r>
              <w:t>Reasons + examples (or, M</w:t>
            </w:r>
            <w:r w:rsidR="00510F9E" w:rsidRPr="00510F9E">
              <w:t>ain idea + details)</w:t>
            </w:r>
          </w:p>
          <w:p w14:paraId="79724F65" w14:textId="77777777" w:rsidR="00510F9E" w:rsidRPr="00510F9E" w:rsidRDefault="00510F9E" w:rsidP="00542B60">
            <w:pPr>
              <w:pStyle w:val="Bulletedlist"/>
            </w:pPr>
            <w:r w:rsidRPr="00510F9E">
              <w:t>Cause/effect</w:t>
            </w:r>
          </w:p>
          <w:p w14:paraId="315CDC6A" w14:textId="77777777" w:rsidR="00510F9E" w:rsidRPr="00510F9E" w:rsidRDefault="00510F9E" w:rsidP="00542B60">
            <w:pPr>
              <w:pStyle w:val="Bulletedlist"/>
            </w:pPr>
            <w:r w:rsidRPr="00510F9E">
              <w:t>Problem/solution</w:t>
            </w:r>
          </w:p>
          <w:p w14:paraId="5280989C" w14:textId="77777777" w:rsidR="00510F9E" w:rsidRPr="00510F9E" w:rsidRDefault="00510F9E" w:rsidP="00542B60">
            <w:pPr>
              <w:pStyle w:val="Bulletedlist"/>
            </w:pPr>
            <w:r w:rsidRPr="00510F9E">
              <w:t>Comparison/contrast</w:t>
            </w:r>
          </w:p>
          <w:p w14:paraId="2A6B8B2A" w14:textId="77777777" w:rsidR="00510F9E" w:rsidRPr="00510F9E" w:rsidRDefault="00510F9E" w:rsidP="00542B60">
            <w:pPr>
              <w:pStyle w:val="Bulletedlist"/>
            </w:pPr>
            <w:r w:rsidRPr="00510F9E">
              <w:t>Sequential order</w:t>
            </w:r>
          </w:p>
          <w:p w14:paraId="7AC692B6" w14:textId="77777777" w:rsidR="00510F9E" w:rsidRPr="00510F9E" w:rsidRDefault="00510F9E" w:rsidP="00542B60">
            <w:pPr>
              <w:pStyle w:val="Bulletedlist"/>
            </w:pPr>
            <w:r w:rsidRPr="00510F9E">
              <w:t>Chronological order</w:t>
            </w:r>
          </w:p>
          <w:p w14:paraId="2EF742C2" w14:textId="77777777" w:rsidR="00510F9E" w:rsidRPr="00510F9E" w:rsidRDefault="00510F9E" w:rsidP="00542B60">
            <w:pPr>
              <w:pStyle w:val="Bulletedlist"/>
            </w:pPr>
            <w:r w:rsidRPr="00510F9E">
              <w:t>Order of importance</w:t>
            </w:r>
          </w:p>
          <w:p w14:paraId="5EC8E2DE" w14:textId="77777777" w:rsidR="00510F9E" w:rsidRPr="00510F9E" w:rsidRDefault="00510F9E" w:rsidP="00510F9E">
            <w:pPr>
              <w:pStyle w:val="BodyText"/>
            </w:pPr>
          </w:p>
          <w:p w14:paraId="5BB4490C" w14:textId="5DC562CE" w:rsidR="00510F9E" w:rsidRPr="00510F9E" w:rsidRDefault="00510F9E" w:rsidP="00510F9E">
            <w:pPr>
              <w:pStyle w:val="BodyText"/>
            </w:pPr>
            <w:r w:rsidRPr="00510F9E">
              <w:t>For each, provide a passag</w:t>
            </w:r>
            <w:r w:rsidR="00406AF9">
              <w:t xml:space="preserve">e that employs these structures – </w:t>
            </w:r>
            <w:r w:rsidRPr="00510F9E">
              <w:t xml:space="preserve">or challenge </w:t>
            </w:r>
            <w:r w:rsidR="00406AF9">
              <w:t>learners</w:t>
            </w:r>
            <w:r w:rsidRPr="00510F9E">
              <w:t xml:space="preserve"> to find an advertisement or commercial that does so</w:t>
            </w:r>
            <w:r w:rsidR="0042230D">
              <w:t>.</w:t>
            </w:r>
            <w:r w:rsidR="0042230D">
              <w:rPr>
                <w:b/>
              </w:rPr>
              <w:t xml:space="preserve"> (I)</w:t>
            </w:r>
            <w:r w:rsidRPr="00510F9E">
              <w:t xml:space="preserve">  </w:t>
            </w:r>
          </w:p>
          <w:p w14:paraId="2E632881" w14:textId="77777777" w:rsidR="00510F9E" w:rsidRPr="00510F9E" w:rsidRDefault="00510F9E" w:rsidP="00510F9E">
            <w:pPr>
              <w:pStyle w:val="BodyText"/>
            </w:pPr>
          </w:p>
          <w:p w14:paraId="2D1599DB" w14:textId="77777777" w:rsidR="00510F9E" w:rsidRPr="00F46F07" w:rsidRDefault="00510F9E" w:rsidP="00510F9E">
            <w:pPr>
              <w:pStyle w:val="BodyText"/>
              <w:rPr>
                <w:b/>
              </w:rPr>
            </w:pPr>
            <w:r w:rsidRPr="00F46F07">
              <w:rPr>
                <w:b/>
              </w:rPr>
              <w:t>Extension activity</w:t>
            </w:r>
          </w:p>
          <w:p w14:paraId="173FF613" w14:textId="16CDA793" w:rsidR="00D4478F" w:rsidRPr="004A4E17" w:rsidRDefault="00510F9E" w:rsidP="000179D9">
            <w:pPr>
              <w:pStyle w:val="Body"/>
            </w:pPr>
            <w:r w:rsidRPr="00510F9E">
              <w:t xml:space="preserve">Ask </w:t>
            </w:r>
            <w:r w:rsidR="0042230D">
              <w:t>learners</w:t>
            </w:r>
            <w:r w:rsidRPr="00510F9E">
              <w:t xml:space="preserve"> to think about how advertisements attempt to persuade others to buy a product. How is the information </w:t>
            </w:r>
            <w:r w:rsidR="0098096C">
              <w:rPr>
                <w:u w:val="single"/>
              </w:rPr>
              <w:t>organise</w:t>
            </w:r>
            <w:r w:rsidRPr="00510F9E">
              <w:rPr>
                <w:u w:val="single"/>
              </w:rPr>
              <w:t>d</w:t>
            </w:r>
            <w:r w:rsidRPr="00510F9E">
              <w:t xml:space="preserve"> to achieve this aim? (Since </w:t>
            </w:r>
            <w:proofErr w:type="gramStart"/>
            <w:r w:rsidRPr="00510F9E">
              <w:t>you’ve</w:t>
            </w:r>
            <w:proofErr w:type="gramEnd"/>
            <w:r w:rsidRPr="00510F9E">
              <w:t xml:space="preserve"> already looked at images in this unit, </w:t>
            </w:r>
            <w:r w:rsidR="0042230D">
              <w:t>learners</w:t>
            </w:r>
            <w:r w:rsidRPr="00510F9E">
              <w:t xml:space="preserve"> might look at the visual placement of images in ad</w:t>
            </w:r>
            <w:r w:rsidR="0042230D">
              <w:t>vert</w:t>
            </w:r>
            <w:r w:rsidRPr="00510F9E">
              <w:t xml:space="preserve">s, specifically, to see how the </w:t>
            </w:r>
            <w:r w:rsidR="00D4398D">
              <w:t>organis</w:t>
            </w:r>
            <w:r w:rsidRPr="00510F9E">
              <w:t>ation of parts achieves the author’s purpose.)</w:t>
            </w:r>
          </w:p>
        </w:tc>
      </w:tr>
      <w:tr w:rsidR="00DF2AEF" w:rsidRPr="004A4E17" w14:paraId="79A01BF3" w14:textId="77777777" w:rsidTr="00E03978">
        <w:tblPrEx>
          <w:tblCellMar>
            <w:top w:w="0" w:type="dxa"/>
            <w:bottom w:w="0" w:type="dxa"/>
          </w:tblCellMar>
        </w:tblPrEx>
        <w:tc>
          <w:tcPr>
            <w:tcW w:w="2240" w:type="dxa"/>
            <w:tcMar>
              <w:top w:w="113" w:type="dxa"/>
              <w:bottom w:w="113" w:type="dxa"/>
            </w:tcMar>
          </w:tcPr>
          <w:p w14:paraId="56CD3F0E" w14:textId="4D0EB8E0" w:rsidR="00510F9E" w:rsidRPr="00510F9E" w:rsidRDefault="00AE0E2A" w:rsidP="00510F9E">
            <w:pPr>
              <w:pStyle w:val="BodyText"/>
              <w:rPr>
                <w:lang w:eastAsia="en-GB"/>
              </w:rPr>
            </w:pPr>
            <w:r>
              <w:rPr>
                <w:b/>
                <w:lang w:eastAsia="en-GB"/>
              </w:rPr>
              <w:t>UNDERSTAND,</w:t>
            </w:r>
            <w:r w:rsidRPr="00510F9E">
              <w:rPr>
                <w:b/>
                <w:lang w:eastAsia="en-GB"/>
              </w:rPr>
              <w:t xml:space="preserve"> APPLY</w:t>
            </w:r>
            <w:r w:rsidRPr="00510F9E">
              <w:rPr>
                <w:b/>
                <w:lang w:eastAsia="en-GB"/>
              </w:rPr>
              <w:br/>
              <w:t>(Paper 2)</w:t>
            </w:r>
            <w:r w:rsidRPr="00510F9E">
              <w:rPr>
                <w:lang w:eastAsia="en-GB"/>
              </w:rPr>
              <w:t>:</w:t>
            </w:r>
            <w:r w:rsidRPr="00510F9E">
              <w:rPr>
                <w:lang w:eastAsia="en-GB"/>
              </w:rPr>
              <w:br/>
            </w:r>
            <w:r w:rsidR="00510F9E" w:rsidRPr="00510F9E">
              <w:rPr>
                <w:lang w:eastAsia="en-GB"/>
              </w:rPr>
              <w:t>Understand detailed information and identify key words.</w:t>
            </w:r>
          </w:p>
          <w:p w14:paraId="1AF8D09C" w14:textId="77777777" w:rsidR="00510F9E" w:rsidRPr="00510F9E" w:rsidRDefault="00510F9E" w:rsidP="00510F9E">
            <w:pPr>
              <w:pStyle w:val="BodyText"/>
              <w:rPr>
                <w:lang w:eastAsia="en-GB"/>
              </w:rPr>
            </w:pPr>
          </w:p>
          <w:p w14:paraId="4200812E" w14:textId="56679FF3" w:rsidR="00DF2AEF" w:rsidRPr="00510F9E" w:rsidRDefault="00510F9E" w:rsidP="00510F9E">
            <w:pPr>
              <w:pStyle w:val="BodyText"/>
              <w:rPr>
                <w:lang w:eastAsia="en-GB"/>
              </w:rPr>
            </w:pPr>
            <w:r w:rsidRPr="00510F9E">
              <w:rPr>
                <w:lang w:eastAsia="en-GB"/>
              </w:rPr>
              <w:lastRenderedPageBreak/>
              <w:t>Identify, select, and interpret relevant data, information and examples.</w:t>
            </w:r>
          </w:p>
        </w:tc>
        <w:tc>
          <w:tcPr>
            <w:tcW w:w="2126" w:type="dxa"/>
            <w:tcMar>
              <w:top w:w="113" w:type="dxa"/>
              <w:bottom w:w="113" w:type="dxa"/>
            </w:tcMar>
          </w:tcPr>
          <w:p w14:paraId="25A0D960" w14:textId="0477479D" w:rsidR="00510F9E" w:rsidRPr="00510F9E" w:rsidRDefault="00510F9E" w:rsidP="00510F9E">
            <w:pPr>
              <w:pStyle w:val="BodyText"/>
              <w:rPr>
                <w:lang w:eastAsia="en-GB"/>
              </w:rPr>
            </w:pPr>
            <w:r w:rsidRPr="00510F9E">
              <w:rPr>
                <w:lang w:eastAsia="en-GB"/>
              </w:rPr>
              <w:lastRenderedPageBreak/>
              <w:t xml:space="preserve">This section expects </w:t>
            </w:r>
            <w:r w:rsidR="00E87DB8">
              <w:rPr>
                <w:lang w:eastAsia="en-GB"/>
              </w:rPr>
              <w:t>learners</w:t>
            </w:r>
            <w:r w:rsidRPr="00510F9E">
              <w:rPr>
                <w:lang w:eastAsia="en-GB"/>
              </w:rPr>
              <w:t xml:space="preserve"> to identify several elements of a passage in order to demonstrate understanding.  </w:t>
            </w:r>
          </w:p>
          <w:p w14:paraId="26BFF8EA" w14:textId="77777777" w:rsidR="00510F9E" w:rsidRPr="00510F9E" w:rsidRDefault="00510F9E" w:rsidP="00510F9E">
            <w:pPr>
              <w:pStyle w:val="BodyText"/>
              <w:rPr>
                <w:lang w:eastAsia="en-GB"/>
              </w:rPr>
            </w:pPr>
          </w:p>
          <w:p w14:paraId="4534A6BF" w14:textId="121BAFA5" w:rsidR="00510F9E" w:rsidRPr="00510F9E" w:rsidRDefault="00A80C54" w:rsidP="00510F9E">
            <w:pPr>
              <w:pStyle w:val="BodyText"/>
              <w:rPr>
                <w:lang w:eastAsia="en-GB"/>
              </w:rPr>
            </w:pPr>
            <w:r>
              <w:rPr>
                <w:lang w:eastAsia="en-GB"/>
              </w:rPr>
              <w:lastRenderedPageBreak/>
              <w:t>‘M</w:t>
            </w:r>
            <w:r w:rsidR="00510F9E" w:rsidRPr="00510F9E">
              <w:rPr>
                <w:lang w:eastAsia="en-GB"/>
              </w:rPr>
              <w:t xml:space="preserve">ain idea + details’ is one of the many </w:t>
            </w:r>
            <w:r w:rsidR="00D4398D">
              <w:rPr>
                <w:lang w:eastAsia="en-GB"/>
              </w:rPr>
              <w:t>organis</w:t>
            </w:r>
            <w:r w:rsidR="00510F9E" w:rsidRPr="00510F9E">
              <w:rPr>
                <w:lang w:eastAsia="en-GB"/>
              </w:rPr>
              <w:t>ational patterns used to structure ideas, and is perhaps most commonly found in the s</w:t>
            </w:r>
            <w:r>
              <w:rPr>
                <w:lang w:eastAsia="en-GB"/>
              </w:rPr>
              <w:t xml:space="preserve">upport paragraphs of an essay. </w:t>
            </w:r>
            <w:r w:rsidR="00510F9E" w:rsidRPr="00510F9E">
              <w:rPr>
                <w:lang w:eastAsia="en-GB"/>
              </w:rPr>
              <w:t>The author’s tone and purpose impa</w:t>
            </w:r>
            <w:r w:rsidR="00DD2CED">
              <w:rPr>
                <w:lang w:eastAsia="en-GB"/>
              </w:rPr>
              <w:t xml:space="preserve">ct this main idea, so </w:t>
            </w:r>
            <w:r w:rsidR="005B181A">
              <w:rPr>
                <w:lang w:eastAsia="en-GB"/>
              </w:rPr>
              <w:t>the first activity</w:t>
            </w:r>
            <w:r w:rsidR="00510F9E" w:rsidRPr="00510F9E">
              <w:rPr>
                <w:lang w:eastAsia="en-GB"/>
              </w:rPr>
              <w:t xml:space="preserve"> is one way of demonstrating how these elements are interconnected.</w:t>
            </w:r>
          </w:p>
          <w:p w14:paraId="0FEDD910" w14:textId="77777777" w:rsidR="00510F9E" w:rsidRPr="00510F9E" w:rsidRDefault="00510F9E" w:rsidP="00510F9E">
            <w:pPr>
              <w:pStyle w:val="BodyText"/>
              <w:rPr>
                <w:lang w:eastAsia="en-GB"/>
              </w:rPr>
            </w:pPr>
          </w:p>
          <w:p w14:paraId="32ACEEF7" w14:textId="359203F4" w:rsidR="00510F9E" w:rsidRPr="00510F9E" w:rsidRDefault="003D523D" w:rsidP="00510F9E">
            <w:pPr>
              <w:pStyle w:val="BodyText"/>
              <w:rPr>
                <w:u w:val="single"/>
                <w:lang w:eastAsia="en-GB"/>
              </w:rPr>
            </w:pPr>
            <w:r>
              <w:rPr>
                <w:u w:val="single"/>
                <w:lang w:eastAsia="en-GB"/>
              </w:rPr>
              <w:t>Teaching tip</w:t>
            </w:r>
            <w:r w:rsidR="00510F9E" w:rsidRPr="00510F9E">
              <w:rPr>
                <w:u w:val="single"/>
                <w:lang w:eastAsia="en-GB"/>
              </w:rPr>
              <w:t>:</w:t>
            </w:r>
          </w:p>
          <w:p w14:paraId="2F583D64" w14:textId="77777777" w:rsidR="00510F9E" w:rsidRPr="00510F9E" w:rsidRDefault="00510F9E" w:rsidP="00510F9E">
            <w:pPr>
              <w:pStyle w:val="BodyText"/>
              <w:rPr>
                <w:lang w:eastAsia="en-GB"/>
              </w:rPr>
            </w:pPr>
            <w:r w:rsidRPr="00510F9E">
              <w:rPr>
                <w:lang w:eastAsia="en-GB"/>
              </w:rPr>
              <w:t>Key terms to cover are:</w:t>
            </w:r>
          </w:p>
          <w:p w14:paraId="6737FFFD" w14:textId="57CAB3F3" w:rsidR="00510F9E" w:rsidRPr="00542B60" w:rsidRDefault="00D4478F" w:rsidP="00542B60">
            <w:pPr>
              <w:pStyle w:val="Bulletedlist"/>
              <w:rPr>
                <w:i/>
                <w:lang w:eastAsia="en-GB"/>
              </w:rPr>
            </w:pPr>
            <w:r>
              <w:rPr>
                <w:i/>
                <w:lang w:eastAsia="en-GB"/>
              </w:rPr>
              <w:t xml:space="preserve">stated vs. </w:t>
            </w:r>
            <w:r w:rsidRPr="00542B60">
              <w:rPr>
                <w:i/>
                <w:lang w:eastAsia="en-GB"/>
              </w:rPr>
              <w:t>implied main idea</w:t>
            </w:r>
          </w:p>
          <w:p w14:paraId="6A6484DE" w14:textId="6FA6F52F" w:rsidR="00510F9E" w:rsidRPr="00542B60" w:rsidRDefault="00D4478F" w:rsidP="00542B60">
            <w:pPr>
              <w:pStyle w:val="Bulletedlist"/>
              <w:rPr>
                <w:i/>
                <w:lang w:eastAsia="en-GB"/>
              </w:rPr>
            </w:pPr>
            <w:r w:rsidRPr="00542B60">
              <w:rPr>
                <w:i/>
                <w:lang w:eastAsia="en-GB"/>
              </w:rPr>
              <w:t>reasons/claims</w:t>
            </w:r>
          </w:p>
          <w:p w14:paraId="013C74A6" w14:textId="23660CA1" w:rsidR="00DF2AEF" w:rsidRPr="00542B60" w:rsidRDefault="00D4478F" w:rsidP="00542B60">
            <w:pPr>
              <w:pStyle w:val="Bulletedlist"/>
              <w:rPr>
                <w:i/>
                <w:lang w:eastAsia="en-GB"/>
              </w:rPr>
            </w:pPr>
            <w:r w:rsidRPr="00542B60">
              <w:rPr>
                <w:i/>
                <w:lang w:eastAsia="en-GB"/>
              </w:rPr>
              <w:t>supporting details</w:t>
            </w:r>
            <w:r w:rsidR="00510F9E" w:rsidRPr="00542B60">
              <w:rPr>
                <w:i/>
                <w:lang w:eastAsia="en-GB"/>
              </w:rPr>
              <w:t>/evidence</w:t>
            </w:r>
          </w:p>
          <w:p w14:paraId="0753B5E9" w14:textId="77777777" w:rsidR="00510F9E" w:rsidRDefault="00510F9E" w:rsidP="00510F9E">
            <w:pPr>
              <w:pStyle w:val="BodyText"/>
              <w:rPr>
                <w:lang w:eastAsia="en-GB"/>
              </w:rPr>
            </w:pPr>
          </w:p>
          <w:p w14:paraId="5045C14A" w14:textId="77777777" w:rsidR="00012213" w:rsidRDefault="00012213" w:rsidP="00510F9E">
            <w:pPr>
              <w:pStyle w:val="BodyText"/>
              <w:rPr>
                <w:u w:val="single"/>
                <w:lang w:eastAsia="en-GB"/>
              </w:rPr>
            </w:pPr>
          </w:p>
          <w:p w14:paraId="1F150C86" w14:textId="77777777" w:rsidR="00012213" w:rsidRDefault="00012213" w:rsidP="00510F9E">
            <w:pPr>
              <w:pStyle w:val="BodyText"/>
              <w:rPr>
                <w:u w:val="single"/>
                <w:lang w:eastAsia="en-GB"/>
              </w:rPr>
            </w:pPr>
          </w:p>
          <w:p w14:paraId="31766890" w14:textId="77777777" w:rsidR="00510F9E" w:rsidRPr="00510F9E" w:rsidRDefault="00510F9E" w:rsidP="00510F9E">
            <w:pPr>
              <w:pStyle w:val="BodyText"/>
              <w:rPr>
                <w:lang w:eastAsia="en-GB"/>
              </w:rPr>
            </w:pPr>
            <w:r w:rsidRPr="00510F9E">
              <w:rPr>
                <w:u w:val="single"/>
                <w:lang w:eastAsia="en-GB"/>
              </w:rPr>
              <w:t xml:space="preserve">Question stems to assess </w:t>
            </w:r>
            <w:r w:rsidRPr="00012213">
              <w:rPr>
                <w:b/>
                <w:u w:val="single"/>
                <w:lang w:eastAsia="en-GB"/>
              </w:rPr>
              <w:t>understanding</w:t>
            </w:r>
            <w:r w:rsidRPr="00510F9E">
              <w:rPr>
                <w:lang w:eastAsia="en-GB"/>
              </w:rPr>
              <w:t>:</w:t>
            </w:r>
          </w:p>
          <w:p w14:paraId="26963524" w14:textId="77777777" w:rsidR="00510F9E" w:rsidRPr="00012213" w:rsidRDefault="00510F9E" w:rsidP="00510F9E">
            <w:pPr>
              <w:pStyle w:val="BodyText"/>
              <w:rPr>
                <w:sz w:val="10"/>
                <w:lang w:eastAsia="en-GB"/>
              </w:rPr>
            </w:pPr>
          </w:p>
          <w:p w14:paraId="6B817995" w14:textId="77777777" w:rsidR="00510F9E" w:rsidRPr="00542B60" w:rsidRDefault="00510F9E" w:rsidP="00542B60">
            <w:pPr>
              <w:pStyle w:val="Bulletedlist"/>
              <w:rPr>
                <w:i/>
                <w:lang w:eastAsia="en-GB"/>
              </w:rPr>
            </w:pPr>
            <w:r w:rsidRPr="00542B60">
              <w:rPr>
                <w:i/>
                <w:lang w:eastAsia="en-GB"/>
              </w:rPr>
              <w:t>What is the main idea of (X paragraph or section of the text)?</w:t>
            </w:r>
          </w:p>
          <w:p w14:paraId="612246F8" w14:textId="77777777" w:rsidR="00510F9E" w:rsidRPr="00542B60" w:rsidRDefault="00510F9E" w:rsidP="00542B60">
            <w:pPr>
              <w:pStyle w:val="Bulletedlist"/>
              <w:rPr>
                <w:i/>
                <w:lang w:eastAsia="en-GB"/>
              </w:rPr>
            </w:pPr>
            <w:r w:rsidRPr="00542B60">
              <w:rPr>
                <w:i/>
                <w:lang w:eastAsia="en-GB"/>
              </w:rPr>
              <w:lastRenderedPageBreak/>
              <w:t>Which detail from the passage supports the point that…?</w:t>
            </w:r>
          </w:p>
          <w:p w14:paraId="7B0987A9" w14:textId="77777777" w:rsidR="00510F9E" w:rsidRPr="00542B60" w:rsidRDefault="00510F9E" w:rsidP="00542B60">
            <w:pPr>
              <w:pStyle w:val="Bulletedlist"/>
              <w:rPr>
                <w:i/>
                <w:lang w:eastAsia="en-GB"/>
              </w:rPr>
            </w:pPr>
            <w:r w:rsidRPr="00542B60">
              <w:rPr>
                <w:i/>
                <w:lang w:eastAsia="en-GB"/>
              </w:rPr>
              <w:t>Name two reasons why…</w:t>
            </w:r>
          </w:p>
          <w:p w14:paraId="37A649FE" w14:textId="77777777" w:rsidR="00510F9E" w:rsidRPr="00542B60" w:rsidRDefault="00510F9E" w:rsidP="00542B60">
            <w:pPr>
              <w:pStyle w:val="Bulletedlist"/>
              <w:rPr>
                <w:i/>
                <w:lang w:eastAsia="en-GB"/>
              </w:rPr>
            </w:pPr>
            <w:r w:rsidRPr="00542B60">
              <w:rPr>
                <w:i/>
                <w:lang w:eastAsia="en-GB"/>
              </w:rPr>
              <w:t>Provide two examples that support…as used in the passage.</w:t>
            </w:r>
          </w:p>
          <w:p w14:paraId="017168D3" w14:textId="77777777" w:rsidR="00510F9E" w:rsidRPr="00542B60" w:rsidRDefault="00510F9E" w:rsidP="00542B60">
            <w:pPr>
              <w:pStyle w:val="Bulletedlist"/>
              <w:rPr>
                <w:i/>
                <w:lang w:eastAsia="en-GB"/>
              </w:rPr>
            </w:pPr>
            <w:r w:rsidRPr="00542B60">
              <w:rPr>
                <w:i/>
                <w:lang w:eastAsia="en-GB"/>
              </w:rPr>
              <w:t>What is the author’s tone at the beginning of the passage…at the end?</w:t>
            </w:r>
          </w:p>
          <w:p w14:paraId="76CF0811" w14:textId="77777777" w:rsidR="00510F9E" w:rsidRPr="00542B60" w:rsidRDefault="00510F9E" w:rsidP="00542B60">
            <w:pPr>
              <w:pStyle w:val="Bulletedlist"/>
              <w:rPr>
                <w:i/>
                <w:lang w:eastAsia="en-GB"/>
              </w:rPr>
            </w:pPr>
            <w:r w:rsidRPr="00542B60">
              <w:rPr>
                <w:i/>
                <w:lang w:eastAsia="en-GB"/>
              </w:rPr>
              <w:t>What is the author’s tone in paragraph X?</w:t>
            </w:r>
          </w:p>
          <w:p w14:paraId="7F7574D3" w14:textId="01D4B488" w:rsidR="00510F9E" w:rsidRPr="00542B60" w:rsidRDefault="00510F9E" w:rsidP="00542B60">
            <w:pPr>
              <w:pStyle w:val="Bulletedlist"/>
              <w:rPr>
                <w:i/>
                <w:lang w:eastAsia="en-GB"/>
              </w:rPr>
            </w:pPr>
            <w:r w:rsidRPr="00542B60">
              <w:rPr>
                <w:i/>
                <w:lang w:eastAsia="en-GB"/>
              </w:rPr>
              <w:t>Why do you think the author wrote/included…</w:t>
            </w:r>
            <w:r w:rsidR="00542B60">
              <w:rPr>
                <w:i/>
                <w:lang w:eastAsia="en-GB"/>
              </w:rPr>
              <w:t>?</w:t>
            </w:r>
          </w:p>
          <w:p w14:paraId="286889A5" w14:textId="2C019880" w:rsidR="00510F9E" w:rsidRPr="00510F9E" w:rsidRDefault="00510F9E" w:rsidP="00542B60">
            <w:pPr>
              <w:pStyle w:val="Bulletedlist"/>
              <w:rPr>
                <w:lang w:eastAsia="en-GB"/>
              </w:rPr>
            </w:pPr>
            <w:r w:rsidRPr="00542B60">
              <w:rPr>
                <w:i/>
                <w:lang w:eastAsia="en-GB"/>
              </w:rPr>
              <w:t>How is the information in paragraph/</w:t>
            </w:r>
            <w:r w:rsidR="00223380">
              <w:rPr>
                <w:i/>
                <w:lang w:eastAsia="en-GB"/>
              </w:rPr>
              <w:t xml:space="preserve"> </w:t>
            </w:r>
            <w:r w:rsidRPr="00542B60">
              <w:rPr>
                <w:i/>
                <w:lang w:eastAsia="en-GB"/>
              </w:rPr>
              <w:t xml:space="preserve">section X </w:t>
            </w:r>
            <w:r w:rsidR="0098096C">
              <w:rPr>
                <w:i/>
                <w:lang w:eastAsia="en-GB"/>
              </w:rPr>
              <w:t>organise</w:t>
            </w:r>
            <w:r w:rsidRPr="00542B60">
              <w:rPr>
                <w:i/>
                <w:lang w:eastAsia="en-GB"/>
              </w:rPr>
              <w:t>d? Is this choice appropriate?</w:t>
            </w:r>
          </w:p>
        </w:tc>
        <w:tc>
          <w:tcPr>
            <w:tcW w:w="10235" w:type="dxa"/>
            <w:tcMar>
              <w:top w:w="113" w:type="dxa"/>
              <w:bottom w:w="113" w:type="dxa"/>
            </w:tcMar>
          </w:tcPr>
          <w:p w14:paraId="6C3C8024" w14:textId="77777777" w:rsidR="00510F9E" w:rsidRPr="00510F9E" w:rsidRDefault="00510F9E" w:rsidP="00510F9E">
            <w:pPr>
              <w:pStyle w:val="BodyText"/>
              <w:rPr>
                <w:b/>
                <w:u w:val="single"/>
              </w:rPr>
            </w:pPr>
            <w:r w:rsidRPr="00510F9E">
              <w:rPr>
                <w:b/>
                <w:u w:val="single"/>
              </w:rPr>
              <w:lastRenderedPageBreak/>
              <w:t>Reading for comprehension</w:t>
            </w:r>
          </w:p>
          <w:p w14:paraId="680CE5E1" w14:textId="77777777" w:rsidR="00510F9E" w:rsidRPr="00510F9E" w:rsidRDefault="00510F9E" w:rsidP="00510F9E">
            <w:pPr>
              <w:pStyle w:val="BodyText"/>
              <w:rPr>
                <w:b/>
              </w:rPr>
            </w:pPr>
          </w:p>
          <w:p w14:paraId="51DBCBDE" w14:textId="2777D2A2" w:rsidR="00510F9E" w:rsidRPr="00510F9E" w:rsidRDefault="00223380" w:rsidP="00510F9E">
            <w:pPr>
              <w:pStyle w:val="BodyText"/>
              <w:rPr>
                <w:b/>
              </w:rPr>
            </w:pPr>
            <w:r w:rsidRPr="00510F9E">
              <w:rPr>
                <w:b/>
              </w:rPr>
              <w:t xml:space="preserve">Identifying </w:t>
            </w:r>
            <w:r w:rsidR="00510F9E" w:rsidRPr="00510F9E">
              <w:rPr>
                <w:b/>
              </w:rPr>
              <w:t>the essential elements of reading</w:t>
            </w:r>
          </w:p>
          <w:p w14:paraId="7828E966" w14:textId="76424291" w:rsidR="00510F9E" w:rsidRPr="00510F9E" w:rsidRDefault="00510F9E" w:rsidP="00510F9E">
            <w:pPr>
              <w:pStyle w:val="BodyText"/>
            </w:pPr>
            <w:r w:rsidRPr="00510F9E">
              <w:t xml:space="preserve">Read the article </w:t>
            </w:r>
            <w:hyperlink r:id="rId34" w:history="1">
              <w:r w:rsidR="00B86EAE">
                <w:rPr>
                  <w:rStyle w:val="WebLink"/>
                </w:rPr>
                <w:t>‘Here are 5 Challenges to the Internet of Things’</w:t>
              </w:r>
            </w:hyperlink>
            <w:r w:rsidR="00B86EAE">
              <w:rPr>
                <w:rStyle w:val="WebLink"/>
                <w:u w:val="none"/>
              </w:rPr>
              <w:t xml:space="preserve"> </w:t>
            </w:r>
            <w:r w:rsidR="00B86EAE" w:rsidRPr="00B86EAE">
              <w:rPr>
                <w:rStyle w:val="WebLink"/>
                <w:u w:val="none"/>
              </w:rPr>
              <w:t xml:space="preserve">by </w:t>
            </w:r>
            <w:proofErr w:type="spellStart"/>
            <w:r w:rsidR="00B86EAE" w:rsidRPr="00B86EAE">
              <w:rPr>
                <w:rStyle w:val="WebLink"/>
                <w:u w:val="none"/>
              </w:rPr>
              <w:t>Aritra</w:t>
            </w:r>
            <w:proofErr w:type="spellEnd"/>
            <w:r w:rsidR="00B86EAE" w:rsidRPr="00B86EAE">
              <w:rPr>
                <w:rStyle w:val="WebLink"/>
                <w:u w:val="none"/>
              </w:rPr>
              <w:t xml:space="preserve"> </w:t>
            </w:r>
            <w:proofErr w:type="spellStart"/>
            <w:r w:rsidR="00B86EAE" w:rsidRPr="00B86EAE">
              <w:rPr>
                <w:rStyle w:val="WebLink"/>
                <w:u w:val="none"/>
              </w:rPr>
              <w:t>Sarkhel</w:t>
            </w:r>
            <w:proofErr w:type="spellEnd"/>
            <w:r w:rsidRPr="00510F9E">
              <w:t xml:space="preserve">.  </w:t>
            </w:r>
            <w:r w:rsidR="00B52C81">
              <w:t>L</w:t>
            </w:r>
            <w:r w:rsidR="00424849">
              <w:t>earner</w:t>
            </w:r>
            <w:r w:rsidRPr="00510F9E">
              <w:t>s independently identify:</w:t>
            </w:r>
          </w:p>
          <w:p w14:paraId="548EE185" w14:textId="77777777" w:rsidR="00510F9E" w:rsidRPr="00510F9E" w:rsidRDefault="00510F9E" w:rsidP="00510F9E">
            <w:pPr>
              <w:pStyle w:val="BodyText"/>
            </w:pPr>
          </w:p>
          <w:p w14:paraId="086E81B6" w14:textId="682431F0" w:rsidR="00510F9E" w:rsidRPr="005137EA" w:rsidRDefault="00A80C54" w:rsidP="00A80C54">
            <w:pPr>
              <w:pStyle w:val="Numberedlist"/>
            </w:pPr>
            <w:r w:rsidRPr="00510F9E">
              <w:t xml:space="preserve">The </w:t>
            </w:r>
            <w:r w:rsidR="00510F9E" w:rsidRPr="00510F9E">
              <w:t>tone of the opening paragraphs</w:t>
            </w:r>
            <w:r>
              <w:t xml:space="preserve">. </w:t>
            </w:r>
            <w:r w:rsidR="00510F9E" w:rsidRPr="00510F9E">
              <w:rPr>
                <w:b/>
              </w:rPr>
              <w:t>(I)</w:t>
            </w:r>
          </w:p>
          <w:p w14:paraId="30C23B6E" w14:textId="6B17FC5A" w:rsidR="005137EA" w:rsidRPr="00510F9E" w:rsidRDefault="005137EA" w:rsidP="00A80C54">
            <w:pPr>
              <w:pStyle w:val="Numberedlist"/>
            </w:pPr>
            <w:r>
              <w:t xml:space="preserve">The author’s purpose for writing the article. </w:t>
            </w:r>
            <w:r w:rsidRPr="005137EA">
              <w:rPr>
                <w:b/>
              </w:rPr>
              <w:t>(I)</w:t>
            </w:r>
          </w:p>
          <w:p w14:paraId="609EAC0D" w14:textId="01228453" w:rsidR="00510F9E" w:rsidRPr="00510F9E" w:rsidRDefault="00510F9E" w:rsidP="00A80C54">
            <w:pPr>
              <w:pStyle w:val="Numberedlist"/>
            </w:pPr>
            <w:r w:rsidRPr="00510F9E">
              <w:lastRenderedPageBreak/>
              <w:t>Now ask them to identify the</w:t>
            </w:r>
            <w:r w:rsidR="00A80C54">
              <w:t xml:space="preserve"> main message being expressed. </w:t>
            </w:r>
            <w:r w:rsidRPr="00510F9E">
              <w:t>They can work in pa</w:t>
            </w:r>
            <w:r w:rsidR="00A80C54">
              <w:t xml:space="preserve">irs to discuss before sharing. </w:t>
            </w:r>
            <w:r w:rsidR="00DB089B">
              <w:t>After</w:t>
            </w:r>
            <w:r w:rsidRPr="00510F9E">
              <w:t xml:space="preserve"> the</w:t>
            </w:r>
            <w:r w:rsidR="00A80C54">
              <w:t>y</w:t>
            </w:r>
            <w:r w:rsidRPr="00510F9E">
              <w:t xml:space="preserve"> </w:t>
            </w:r>
            <w:r w:rsidR="00A80C54">
              <w:t xml:space="preserve">have identified the </w:t>
            </w:r>
            <w:r w:rsidRPr="00510F9E">
              <w:t xml:space="preserve">main idea, </w:t>
            </w:r>
            <w:r w:rsidR="00A80C54">
              <w:t xml:space="preserve">the </w:t>
            </w:r>
            <w:r w:rsidRPr="00510F9E">
              <w:t xml:space="preserve">pairs </w:t>
            </w:r>
            <w:r w:rsidR="00A80C54">
              <w:t xml:space="preserve">work </w:t>
            </w:r>
            <w:r w:rsidRPr="00510F9E">
              <w:t>to identify the various details which</w:t>
            </w:r>
            <w:r w:rsidR="00A80C54">
              <w:t xml:space="preserve"> support </w:t>
            </w:r>
            <w:proofErr w:type="spellStart"/>
            <w:r w:rsidR="00A80C54">
              <w:t>Sarkhel’s</w:t>
            </w:r>
            <w:proofErr w:type="spellEnd"/>
            <w:r w:rsidR="00A80C54">
              <w:t xml:space="preserve"> main point. </w:t>
            </w:r>
            <w:r w:rsidRPr="00510F9E">
              <w:t xml:space="preserve">Using a </w:t>
            </w:r>
            <w:r w:rsidR="00B52C81" w:rsidRPr="00510F9E">
              <w:t>mind map</w:t>
            </w:r>
            <w:r w:rsidRPr="00510F9E">
              <w:t xml:space="preserve"> to illustrate ideas, place this information on the board as it develops.</w:t>
            </w:r>
            <w:r w:rsidR="00A80C54">
              <w:t xml:space="preserve"> </w:t>
            </w:r>
          </w:p>
          <w:p w14:paraId="423B6961" w14:textId="77777777" w:rsidR="00510F9E" w:rsidRPr="00510F9E" w:rsidRDefault="00510F9E" w:rsidP="00510F9E">
            <w:pPr>
              <w:pStyle w:val="BodyText"/>
            </w:pPr>
          </w:p>
          <w:p w14:paraId="7C469556" w14:textId="72EE94E8" w:rsidR="00510F9E" w:rsidRPr="005B181A" w:rsidRDefault="00A80C54" w:rsidP="00510F9E">
            <w:pPr>
              <w:pStyle w:val="BodyText"/>
            </w:pPr>
            <w:r w:rsidRPr="005B181A">
              <w:rPr>
                <w:b/>
              </w:rPr>
              <w:t>Written r</w:t>
            </w:r>
            <w:r w:rsidR="00510F9E" w:rsidRPr="005B181A">
              <w:rPr>
                <w:b/>
              </w:rPr>
              <w:t>esponse</w:t>
            </w:r>
          </w:p>
          <w:p w14:paraId="3ADC020C" w14:textId="2F0307EF" w:rsidR="00510F9E" w:rsidRPr="00510F9E" w:rsidRDefault="00510F9E" w:rsidP="00510F9E">
            <w:pPr>
              <w:pStyle w:val="BodyText"/>
            </w:pPr>
            <w:r w:rsidRPr="00510F9E">
              <w:t xml:space="preserve">Now that </w:t>
            </w:r>
            <w:r w:rsidR="00A80C54">
              <w:t>learners</w:t>
            </w:r>
            <w:r w:rsidRPr="00510F9E">
              <w:t xml:space="preserve"> are more familiar with the information in the text and how it is </w:t>
            </w:r>
            <w:r w:rsidR="0098096C">
              <w:t>organise</w:t>
            </w:r>
            <w:r w:rsidR="00606606">
              <w:t>d, you can begin practis</w:t>
            </w:r>
            <w:r w:rsidRPr="00510F9E">
              <w:t>in</w:t>
            </w:r>
            <w:r w:rsidR="00A80C54">
              <w:t xml:space="preserve">g written responses with them. </w:t>
            </w:r>
            <w:r w:rsidRPr="00510F9E">
              <w:t xml:space="preserve">Using the question stems listed in the </w:t>
            </w:r>
            <w:r w:rsidR="00D679F4">
              <w:t>‘</w:t>
            </w:r>
            <w:r w:rsidR="00A80C54">
              <w:t>Teacher’s n</w:t>
            </w:r>
            <w:r w:rsidRPr="00510F9E">
              <w:t>otes</w:t>
            </w:r>
            <w:r w:rsidR="00D679F4">
              <w:t>’</w:t>
            </w:r>
            <w:r w:rsidRPr="00510F9E">
              <w:t xml:space="preserve"> column</w:t>
            </w:r>
            <w:r w:rsidR="00B86EAE">
              <w:t xml:space="preserve"> for this section</w:t>
            </w:r>
            <w:r w:rsidRPr="00510F9E">
              <w:t>, create several reading comprehension questions to corr</w:t>
            </w:r>
            <w:r w:rsidR="00A80C54">
              <w:t xml:space="preserve">espond with </w:t>
            </w:r>
            <w:proofErr w:type="spellStart"/>
            <w:r w:rsidR="00A80C54">
              <w:t>Sarkhel’s</w:t>
            </w:r>
            <w:proofErr w:type="spellEnd"/>
            <w:r w:rsidR="00A80C54">
              <w:t xml:space="preserve"> article. </w:t>
            </w:r>
            <w:r w:rsidRPr="00510F9E">
              <w:t xml:space="preserve">Introduce the different question styles to your </w:t>
            </w:r>
            <w:r w:rsidR="00A80C54">
              <w:t>learners</w:t>
            </w:r>
            <w:r w:rsidRPr="00510F9E">
              <w:t xml:space="preserve"> and </w:t>
            </w:r>
            <w:r w:rsidR="0098096C">
              <w:t>practise</w:t>
            </w:r>
            <w:r w:rsidRPr="00510F9E">
              <w:t xml:space="preserve"> writing responses to these</w:t>
            </w:r>
            <w:r w:rsidR="00AE0E2A">
              <w:t>, as a class</w:t>
            </w:r>
            <w:r w:rsidRPr="00510F9E">
              <w:t xml:space="preserve">.  </w:t>
            </w:r>
          </w:p>
          <w:p w14:paraId="25475F4D" w14:textId="77777777" w:rsidR="00510F9E" w:rsidRPr="00510F9E" w:rsidRDefault="00510F9E" w:rsidP="00510F9E">
            <w:pPr>
              <w:pStyle w:val="BodyText"/>
            </w:pPr>
          </w:p>
          <w:p w14:paraId="3E1FD7C0" w14:textId="3913249D" w:rsidR="00510F9E" w:rsidRPr="005B181A" w:rsidRDefault="00223380" w:rsidP="00510F9E">
            <w:pPr>
              <w:pStyle w:val="BodyText"/>
              <w:rPr>
                <w:b/>
                <w:u w:val="single"/>
              </w:rPr>
            </w:pPr>
            <w:r w:rsidRPr="005B181A">
              <w:rPr>
                <w:b/>
                <w:u w:val="single"/>
              </w:rPr>
              <w:t xml:space="preserve">Active </w:t>
            </w:r>
            <w:r w:rsidR="00510F9E" w:rsidRPr="005B181A">
              <w:rPr>
                <w:b/>
                <w:u w:val="single"/>
              </w:rPr>
              <w:t>reading strategies</w:t>
            </w:r>
          </w:p>
          <w:p w14:paraId="2E705BA0" w14:textId="77777777" w:rsidR="005B181A" w:rsidRPr="00510F9E" w:rsidRDefault="005B181A" w:rsidP="00510F9E">
            <w:pPr>
              <w:pStyle w:val="BodyText"/>
              <w:rPr>
                <w:b/>
              </w:rPr>
            </w:pPr>
          </w:p>
          <w:p w14:paraId="66A4C53A" w14:textId="26C5A891" w:rsidR="00510F9E" w:rsidRPr="00510F9E" w:rsidRDefault="00510F9E" w:rsidP="00510F9E">
            <w:pPr>
              <w:pStyle w:val="BodyText"/>
            </w:pPr>
            <w:r w:rsidRPr="00510F9E">
              <w:t xml:space="preserve">Using the question stems listed in the </w:t>
            </w:r>
            <w:r w:rsidR="00D679F4">
              <w:t>‘</w:t>
            </w:r>
            <w:r w:rsidR="00223380">
              <w:t>Teacher’s n</w:t>
            </w:r>
            <w:r w:rsidRPr="00510F9E">
              <w:t>otes</w:t>
            </w:r>
            <w:r w:rsidR="00D679F4">
              <w:t>’</w:t>
            </w:r>
            <w:r w:rsidRPr="00510F9E">
              <w:t xml:space="preserve"> column, create several reading comprehension questions to correspond with the following article: </w:t>
            </w:r>
            <w:hyperlink r:id="rId35" w:history="1">
              <w:r w:rsidR="00B86EAE" w:rsidRPr="00B86EAE">
                <w:rPr>
                  <w:rStyle w:val="WebLink"/>
                </w:rPr>
                <w:t>‘From your smart TV being held hostage to personalized healthcare: what to expect from tech in 2017’</w:t>
              </w:r>
              <w:r w:rsidR="00B86EAE" w:rsidRPr="00B86EAE">
                <w:rPr>
                  <w:rStyle w:val="WebLink"/>
                  <w:u w:val="none"/>
                </w:rPr>
                <w:t xml:space="preserve"> </w:t>
              </w:r>
            </w:hyperlink>
            <w:r w:rsidR="00B86EAE" w:rsidRPr="00B86EAE">
              <w:rPr>
                <w:rStyle w:val="Hyperlink"/>
                <w:rFonts w:cs="Arial"/>
                <w:color w:val="auto"/>
                <w:u w:val="none"/>
              </w:rPr>
              <w:t>by Nicole Bogart.</w:t>
            </w:r>
            <w:r w:rsidRPr="00B86EAE">
              <w:t xml:space="preserve"> </w:t>
            </w:r>
          </w:p>
          <w:p w14:paraId="5A2F3229" w14:textId="77777777" w:rsidR="00510F9E" w:rsidRPr="00510F9E" w:rsidRDefault="00510F9E" w:rsidP="00510F9E">
            <w:pPr>
              <w:pStyle w:val="BodyText"/>
            </w:pPr>
          </w:p>
          <w:p w14:paraId="5FA444E8" w14:textId="1C6EEFAA" w:rsidR="00510F9E" w:rsidRPr="00510F9E" w:rsidRDefault="00510F9E" w:rsidP="00510F9E">
            <w:pPr>
              <w:pStyle w:val="BodyText"/>
            </w:pPr>
            <w:r w:rsidRPr="00510F9E">
              <w:t>First, read the article together, teaching them active reading strategies as you do so</w:t>
            </w:r>
            <w:r w:rsidR="00223380">
              <w:t>.</w:t>
            </w:r>
            <w:r w:rsidRPr="00510F9E">
              <w:t xml:space="preserve">  Specifically, as they read, ask </w:t>
            </w:r>
            <w:r w:rsidR="00223380">
              <w:t>learners</w:t>
            </w:r>
            <w:r w:rsidRPr="00510F9E">
              <w:t xml:space="preserve"> to create unique marks to identify:</w:t>
            </w:r>
          </w:p>
          <w:p w14:paraId="3BF45558" w14:textId="2ACEF203" w:rsidR="00510F9E" w:rsidRPr="00510F9E" w:rsidRDefault="00606606" w:rsidP="00606606">
            <w:pPr>
              <w:pStyle w:val="Bulletedlist"/>
            </w:pPr>
            <w:r w:rsidRPr="00510F9E">
              <w:t>main idea</w:t>
            </w:r>
          </w:p>
          <w:p w14:paraId="277ADB60" w14:textId="5BE614F5" w:rsidR="00510F9E" w:rsidRPr="00510F9E" w:rsidRDefault="00606606" w:rsidP="00606606">
            <w:pPr>
              <w:pStyle w:val="Bulletedlist"/>
            </w:pPr>
            <w:r w:rsidRPr="00510F9E">
              <w:t>supporting details</w:t>
            </w:r>
          </w:p>
          <w:p w14:paraId="2F3EB383" w14:textId="57E6816E" w:rsidR="00510F9E" w:rsidRPr="00510F9E" w:rsidRDefault="00606606" w:rsidP="00606606">
            <w:pPr>
              <w:pStyle w:val="Bulletedlist"/>
            </w:pPr>
            <w:r w:rsidRPr="00510F9E">
              <w:t xml:space="preserve">key words to indicate tone, purpose, </w:t>
            </w:r>
            <w:r>
              <w:t>organis</w:t>
            </w:r>
            <w:r w:rsidRPr="00510F9E">
              <w:t>ational structure</w:t>
            </w:r>
            <w:r w:rsidR="00B52C81">
              <w:t>.</w:t>
            </w:r>
            <w:r w:rsidRPr="00510F9E">
              <w:t xml:space="preserve"> </w:t>
            </w:r>
          </w:p>
          <w:p w14:paraId="137986ED" w14:textId="62B7A66F" w:rsidR="00510F9E" w:rsidRPr="00510F9E" w:rsidRDefault="00D4478F" w:rsidP="00D4478F">
            <w:pPr>
              <w:pStyle w:val="Bulletedlist"/>
              <w:numPr>
                <w:ilvl w:val="0"/>
                <w:numId w:val="0"/>
              </w:numPr>
            </w:pPr>
            <w:r>
              <w:t xml:space="preserve">They should also make </w:t>
            </w:r>
            <w:r w:rsidR="00606606" w:rsidRPr="00510F9E">
              <w:t xml:space="preserve">margin </w:t>
            </w:r>
            <w:r w:rsidR="00510F9E" w:rsidRPr="00510F9E">
              <w:t>notes (observations regarding any of the above or other questions/challenges/</w:t>
            </w:r>
            <w:r>
              <w:t xml:space="preserve"> </w:t>
            </w:r>
            <w:r w:rsidR="00510F9E" w:rsidRPr="00510F9E">
              <w:t>co</w:t>
            </w:r>
            <w:r w:rsidR="00606606">
              <w:t>nnections that naturally arise).</w:t>
            </w:r>
          </w:p>
          <w:p w14:paraId="3839FFE0" w14:textId="77777777" w:rsidR="00510F9E" w:rsidRPr="00510F9E" w:rsidRDefault="00510F9E" w:rsidP="00510F9E">
            <w:pPr>
              <w:pStyle w:val="BodyText"/>
            </w:pPr>
          </w:p>
          <w:p w14:paraId="74AB23D0" w14:textId="243B09B2" w:rsidR="00D4478F" w:rsidRDefault="00012213" w:rsidP="00510F9E">
            <w:pPr>
              <w:pStyle w:val="BodyText"/>
            </w:pPr>
            <w:r>
              <w:t>Learners then</w:t>
            </w:r>
            <w:r w:rsidR="00510F9E" w:rsidRPr="00510F9E">
              <w:t xml:space="preserve"> work in pairs to write responses to the questions</w:t>
            </w:r>
            <w:r w:rsidR="00223380">
              <w:t>.</w:t>
            </w:r>
            <w:r w:rsidR="00510F9E" w:rsidRPr="00510F9E">
              <w:t xml:space="preserve">  </w:t>
            </w:r>
          </w:p>
          <w:p w14:paraId="2419FCAF" w14:textId="6489DF64" w:rsidR="00510F9E" w:rsidRPr="00510F9E" w:rsidRDefault="00510F9E" w:rsidP="00510F9E">
            <w:pPr>
              <w:pStyle w:val="BodyText"/>
            </w:pPr>
            <w:r w:rsidRPr="00510F9E">
              <w:t xml:space="preserve">Review responses together.  </w:t>
            </w:r>
          </w:p>
          <w:p w14:paraId="4C7486A4" w14:textId="77777777" w:rsidR="00510F9E" w:rsidRPr="00BC3AFA" w:rsidRDefault="00510F9E" w:rsidP="00510F9E">
            <w:pPr>
              <w:pStyle w:val="BodyText"/>
              <w:rPr>
                <w:b/>
              </w:rPr>
            </w:pPr>
            <w:r w:rsidRPr="00BC3AFA">
              <w:rPr>
                <w:b/>
              </w:rPr>
              <w:t>Resources</w:t>
            </w:r>
          </w:p>
          <w:p w14:paraId="47040B90" w14:textId="0F5A9C59" w:rsidR="00A35794" w:rsidRPr="00B86EAE" w:rsidRDefault="00E23AF2" w:rsidP="00510F9E">
            <w:pPr>
              <w:pStyle w:val="BodyText"/>
              <w:rPr>
                <w:rStyle w:val="WebLink"/>
              </w:rPr>
            </w:pPr>
            <w:hyperlink r:id="rId36" w:history="1">
              <w:r w:rsidR="00B86EAE">
                <w:rPr>
                  <w:rStyle w:val="WebLink"/>
                </w:rPr>
                <w:t>www.scholastic.com/teachers/unit-plans/teaching-content/strategies-active-reading/</w:t>
              </w:r>
            </w:hyperlink>
          </w:p>
          <w:p w14:paraId="2C201DD1" w14:textId="77777777" w:rsidR="00D34053" w:rsidRDefault="00D34053" w:rsidP="00510F9E">
            <w:pPr>
              <w:pStyle w:val="BodyText"/>
            </w:pPr>
          </w:p>
          <w:p w14:paraId="754DC3B4" w14:textId="058E45F4" w:rsidR="00D34053" w:rsidRPr="00D34053" w:rsidRDefault="00D4478F" w:rsidP="00D34053">
            <w:pPr>
              <w:pStyle w:val="BodyText"/>
              <w:rPr>
                <w:b/>
              </w:rPr>
            </w:pPr>
            <w:r>
              <w:rPr>
                <w:b/>
              </w:rPr>
              <w:t>Four c</w:t>
            </w:r>
            <w:r w:rsidR="00D34053" w:rsidRPr="00D34053">
              <w:rPr>
                <w:b/>
              </w:rPr>
              <w:t xml:space="preserve">orners </w:t>
            </w:r>
            <w:r w:rsidR="00D679F4">
              <w:rPr>
                <w:b/>
              </w:rPr>
              <w:t>‘</w:t>
            </w:r>
            <w:r>
              <w:rPr>
                <w:b/>
              </w:rPr>
              <w:t>TED t</w:t>
            </w:r>
            <w:r w:rsidR="00D34053" w:rsidRPr="00D34053">
              <w:rPr>
                <w:b/>
              </w:rPr>
              <w:t>est</w:t>
            </w:r>
            <w:r w:rsidR="00D679F4">
              <w:rPr>
                <w:b/>
              </w:rPr>
              <w:t>’</w:t>
            </w:r>
            <w:r w:rsidR="00D34053" w:rsidRPr="00D34053">
              <w:rPr>
                <w:b/>
              </w:rPr>
              <w:t xml:space="preserve"> </w:t>
            </w:r>
          </w:p>
          <w:p w14:paraId="4359CFC5" w14:textId="11644D6F" w:rsidR="00D34053" w:rsidRPr="00D34053" w:rsidRDefault="00D34053" w:rsidP="00D34053">
            <w:pPr>
              <w:pStyle w:val="BodyText"/>
            </w:pPr>
            <w:r w:rsidRPr="00D34053">
              <w:t>The whole class view</w:t>
            </w:r>
            <w:r w:rsidR="00223380">
              <w:t>s</w:t>
            </w:r>
            <w:r w:rsidRPr="00D34053">
              <w:t xml:space="preserve"> the following TED </w:t>
            </w:r>
            <w:r w:rsidR="00D4478F">
              <w:t>t</w:t>
            </w:r>
            <w:r w:rsidRPr="00D34053">
              <w:t xml:space="preserve">alk: </w:t>
            </w:r>
            <w:r w:rsidR="00D679F4">
              <w:t>‘</w:t>
            </w:r>
            <w:hyperlink r:id="rId37" w:history="1">
              <w:r w:rsidRPr="00D4478F">
                <w:rPr>
                  <w:rStyle w:val="WebLink"/>
                </w:rPr>
                <w:t>Welcome to the Age of the Industrial Internet</w:t>
              </w:r>
            </w:hyperlink>
            <w:r w:rsidRPr="00D34053">
              <w:t>,</w:t>
            </w:r>
            <w:r w:rsidR="00D679F4">
              <w:t>’</w:t>
            </w:r>
            <w:r w:rsidRPr="00D34053">
              <w:t xml:space="preserve"> by Marco Annunziata (12:36).</w:t>
            </w:r>
          </w:p>
          <w:p w14:paraId="67848A50" w14:textId="77777777" w:rsidR="00D34053" w:rsidRPr="00D34053" w:rsidRDefault="00D34053" w:rsidP="00D34053">
            <w:pPr>
              <w:pStyle w:val="BodyText"/>
            </w:pPr>
          </w:p>
          <w:p w14:paraId="379B3A0F" w14:textId="6EB23F12" w:rsidR="00F467DB" w:rsidRDefault="00D34053" w:rsidP="00D34053">
            <w:pPr>
              <w:pStyle w:val="BodyText"/>
              <w:rPr>
                <w:b/>
              </w:rPr>
            </w:pPr>
            <w:r w:rsidRPr="00D34053">
              <w:t xml:space="preserve">Split the class up by assigning them to one of </w:t>
            </w:r>
            <w:r w:rsidR="00223380">
              <w:t>the four corners of the room. Assign e</w:t>
            </w:r>
            <w:r w:rsidRPr="00D34053">
              <w:t xml:space="preserve">ach corner </w:t>
            </w:r>
            <w:r w:rsidR="007960BE">
              <w:t>a clip from the talk (roughly</w:t>
            </w:r>
            <w:r w:rsidR="00D4478F">
              <w:t xml:space="preserve"> a three</w:t>
            </w:r>
            <w:r w:rsidRPr="00D34053">
              <w:t xml:space="preserve">-minute clip per group). </w:t>
            </w:r>
            <w:r w:rsidR="007960BE" w:rsidRPr="00D34053">
              <w:t>Give each group a copy of the q</w:t>
            </w:r>
            <w:r w:rsidR="007960BE">
              <w:t xml:space="preserve">uestion stems to assess </w:t>
            </w:r>
            <w:r w:rsidR="007960BE" w:rsidRPr="00D34053">
              <w:t xml:space="preserve">understanding. </w:t>
            </w:r>
            <w:r w:rsidRPr="00D34053">
              <w:t>Each group use</w:t>
            </w:r>
            <w:r w:rsidR="007960BE">
              <w:t>s</w:t>
            </w:r>
            <w:r w:rsidRPr="00D34053">
              <w:t xml:space="preserve"> the question </w:t>
            </w:r>
            <w:r w:rsidR="00D4478F">
              <w:t>stems you’ve provided to write two or three</w:t>
            </w:r>
            <w:r w:rsidRPr="00D34053">
              <w:t xml:space="preserve"> questions which assess a viewer’s compreh</w:t>
            </w:r>
            <w:r w:rsidR="007960BE">
              <w:t>ension of their segment of the t</w:t>
            </w:r>
            <w:r w:rsidRPr="00D34053">
              <w:t xml:space="preserve">alk. Encourage </w:t>
            </w:r>
            <w:r w:rsidR="007960BE">
              <w:t>learners</w:t>
            </w:r>
            <w:r w:rsidRPr="00D34053">
              <w:t xml:space="preserve"> to write creative and challenging questions because their peers will later be asked </w:t>
            </w:r>
            <w:r w:rsidR="007960BE">
              <w:t xml:space="preserve">to respond to these. </w:t>
            </w:r>
          </w:p>
          <w:p w14:paraId="76225B46" w14:textId="77777777" w:rsidR="00F467DB" w:rsidRDefault="00F467DB" w:rsidP="00D34053">
            <w:pPr>
              <w:pStyle w:val="BodyText"/>
            </w:pPr>
          </w:p>
          <w:p w14:paraId="15AB81BC" w14:textId="3A694638" w:rsidR="00D34053" w:rsidRPr="00F467DB" w:rsidRDefault="00F467DB" w:rsidP="00D34053">
            <w:pPr>
              <w:pStyle w:val="BodyText"/>
            </w:pPr>
            <w:r w:rsidRPr="00F467DB">
              <w:t>NOTE</w:t>
            </w:r>
            <w:r>
              <w:t>: Y</w:t>
            </w:r>
            <w:r w:rsidRPr="00F467DB">
              <w:t xml:space="preserve">ou can either re-watch the clips with them and/or provide them with the </w:t>
            </w:r>
            <w:hyperlink r:id="rId38" w:history="1">
              <w:r w:rsidRPr="00F467DB">
                <w:rPr>
                  <w:rStyle w:val="WebLink"/>
                </w:rPr>
                <w:t>transcript</w:t>
              </w:r>
            </w:hyperlink>
            <w:r w:rsidRPr="00F467DB">
              <w:t xml:space="preserve">.  </w:t>
            </w:r>
          </w:p>
          <w:p w14:paraId="6F9CD1C0" w14:textId="77777777" w:rsidR="00D34053" w:rsidRPr="00D34053" w:rsidRDefault="00D34053" w:rsidP="00D34053">
            <w:pPr>
              <w:pStyle w:val="BodyText"/>
            </w:pPr>
          </w:p>
          <w:p w14:paraId="6E27A563" w14:textId="73B7AFC7" w:rsidR="00D34053" w:rsidRPr="00D34053" w:rsidRDefault="00D34053" w:rsidP="00D34053">
            <w:pPr>
              <w:pStyle w:val="BodyText"/>
            </w:pPr>
            <w:r w:rsidRPr="00D34053">
              <w:t>Each group also create</w:t>
            </w:r>
            <w:r w:rsidR="007960BE">
              <w:t>s</w:t>
            </w:r>
            <w:r w:rsidRPr="00D34053">
              <w:t xml:space="preserve"> an ‘ideal response’ for each of their questions (similar to an answer key, but be sure they understand there may be more than one way to answer some of these questions).  </w:t>
            </w:r>
          </w:p>
          <w:p w14:paraId="0200C3B9" w14:textId="77777777" w:rsidR="00D34053" w:rsidRPr="00D34053" w:rsidRDefault="00D34053" w:rsidP="00D34053">
            <w:pPr>
              <w:pStyle w:val="BodyText"/>
            </w:pPr>
          </w:p>
          <w:p w14:paraId="72615450" w14:textId="288E669D" w:rsidR="00D34053" w:rsidRPr="00D34053" w:rsidRDefault="00F467DB" w:rsidP="00D34053">
            <w:pPr>
              <w:pStyle w:val="BodyText"/>
            </w:pPr>
            <w:r>
              <w:t>When</w:t>
            </w:r>
            <w:r w:rsidR="00D34053" w:rsidRPr="00D34053">
              <w:t xml:space="preserve"> all groups have drafted comprehension questions for their section, the whole class </w:t>
            </w:r>
            <w:r w:rsidR="0098096C">
              <w:t>practise</w:t>
            </w:r>
            <w:r w:rsidR="007960BE">
              <w:t>s</w:t>
            </w:r>
            <w:r w:rsidR="00D34053" w:rsidRPr="00D34053">
              <w:t xml:space="preserve"> responding to the q</w:t>
            </w:r>
            <w:r w:rsidR="007960BE">
              <w:t>uestions made by other groups. They then</w:t>
            </w:r>
            <w:r w:rsidR="00D34053" w:rsidRPr="00D34053">
              <w:t xml:space="preserve"> use the group-developed ‘answer keys</w:t>
            </w:r>
            <w:r w:rsidR="007960BE">
              <w:t xml:space="preserve">’ to evaluate their responses. </w:t>
            </w:r>
          </w:p>
          <w:p w14:paraId="1AEC858A" w14:textId="77777777" w:rsidR="00D34053" w:rsidRPr="00D34053" w:rsidRDefault="00D34053" w:rsidP="00D34053">
            <w:pPr>
              <w:pStyle w:val="BodyText"/>
              <w:rPr>
                <w:b/>
              </w:rPr>
            </w:pPr>
          </w:p>
          <w:p w14:paraId="397C8A38" w14:textId="77777777" w:rsidR="00DE0B5E" w:rsidRDefault="00DE0B5E" w:rsidP="00D34053">
            <w:pPr>
              <w:pStyle w:val="BodyText"/>
              <w:rPr>
                <w:b/>
              </w:rPr>
            </w:pPr>
          </w:p>
          <w:p w14:paraId="6BCE6B75" w14:textId="3F04A365" w:rsidR="00D34053" w:rsidRPr="00D34053" w:rsidRDefault="003D523D" w:rsidP="00D34053">
            <w:pPr>
              <w:pStyle w:val="BodyText"/>
              <w:rPr>
                <w:b/>
              </w:rPr>
            </w:pPr>
            <w:r>
              <w:rPr>
                <w:b/>
              </w:rPr>
              <w:t>Formative assessment</w:t>
            </w:r>
            <w:r w:rsidR="00F46F07">
              <w:rPr>
                <w:b/>
              </w:rPr>
              <w:t>:</w:t>
            </w:r>
          </w:p>
          <w:p w14:paraId="06CA2E48" w14:textId="34807A67" w:rsidR="00D34053" w:rsidRDefault="00D34053" w:rsidP="00510F9E">
            <w:pPr>
              <w:pStyle w:val="BodyText"/>
            </w:pPr>
            <w:r w:rsidRPr="00D34053">
              <w:t xml:space="preserve">Using the article </w:t>
            </w:r>
            <w:hyperlink r:id="rId39" w:history="1">
              <w:r w:rsidR="00DE0B5E" w:rsidRPr="00DE0B5E">
                <w:rPr>
                  <w:rStyle w:val="WebLink"/>
                </w:rPr>
                <w:t>‘Learn tech and adapt in digital era’</w:t>
              </w:r>
            </w:hyperlink>
            <w:r w:rsidR="00DE0B5E">
              <w:rPr>
                <w:rStyle w:val="Hyperlink"/>
                <w:rFonts w:cs="Arial"/>
                <w:u w:val="none"/>
              </w:rPr>
              <w:t xml:space="preserve"> </w:t>
            </w:r>
            <w:r w:rsidR="00DE0B5E" w:rsidRPr="00DE0B5E">
              <w:rPr>
                <w:rStyle w:val="Hyperlink"/>
                <w:rFonts w:cs="Arial"/>
                <w:u w:val="none"/>
              </w:rPr>
              <w:t xml:space="preserve"> </w:t>
            </w:r>
            <w:r w:rsidR="00DE0B5E" w:rsidRPr="00DE0B5E">
              <w:rPr>
                <w:rStyle w:val="Hyperlink"/>
                <w:rFonts w:cs="Arial"/>
                <w:color w:val="auto"/>
                <w:u w:val="none"/>
              </w:rPr>
              <w:t>by Alvin Ng</w:t>
            </w:r>
            <w:r w:rsidRPr="00DE0B5E">
              <w:t xml:space="preserve">, </w:t>
            </w:r>
            <w:r w:rsidRPr="00D34053">
              <w:t xml:space="preserve">or another of your own choosing, assess </w:t>
            </w:r>
            <w:r w:rsidR="00424849">
              <w:t>learner</w:t>
            </w:r>
            <w:r w:rsidRPr="00D34053">
              <w:t>s’ understanding of the text by asking any combination of the questions liste</w:t>
            </w:r>
            <w:r w:rsidR="007960BE">
              <w:t>d in the ‘T</w:t>
            </w:r>
            <w:r w:rsidRPr="00D34053">
              <w:t>eacher’s notes’ column.</w:t>
            </w:r>
            <w:r w:rsidR="007960BE">
              <w:t xml:space="preserve"> </w:t>
            </w:r>
            <w:r w:rsidR="007960BE" w:rsidRPr="00D34053">
              <w:rPr>
                <w:b/>
              </w:rPr>
              <w:t>(F)</w:t>
            </w:r>
          </w:p>
          <w:p w14:paraId="2DB7A776" w14:textId="3F8B9744" w:rsidR="00510F9E" w:rsidRPr="004A4E17" w:rsidRDefault="00510F9E" w:rsidP="00510F9E">
            <w:pPr>
              <w:pStyle w:val="BodyText"/>
            </w:pPr>
          </w:p>
        </w:tc>
      </w:tr>
      <w:tr w:rsidR="00510F9E" w:rsidRPr="004A4E17" w14:paraId="4F4404FC" w14:textId="77777777" w:rsidTr="00E03978">
        <w:tblPrEx>
          <w:tblCellMar>
            <w:top w:w="0" w:type="dxa"/>
            <w:bottom w:w="0" w:type="dxa"/>
          </w:tblCellMar>
        </w:tblPrEx>
        <w:tc>
          <w:tcPr>
            <w:tcW w:w="2240" w:type="dxa"/>
            <w:tcMar>
              <w:top w:w="113" w:type="dxa"/>
              <w:bottom w:w="113" w:type="dxa"/>
            </w:tcMar>
          </w:tcPr>
          <w:p w14:paraId="1A39AC44" w14:textId="77777777" w:rsidR="00D34053" w:rsidRPr="00D34053" w:rsidRDefault="00D34053" w:rsidP="00D34053">
            <w:pPr>
              <w:pStyle w:val="BodyText"/>
              <w:rPr>
                <w:lang w:eastAsia="en-GB"/>
              </w:rPr>
            </w:pPr>
            <w:r w:rsidRPr="00D34053">
              <w:rPr>
                <w:b/>
                <w:lang w:eastAsia="en-GB"/>
              </w:rPr>
              <w:lastRenderedPageBreak/>
              <w:t>APPLY (Paper 2)</w:t>
            </w:r>
            <w:r w:rsidRPr="00D34053">
              <w:rPr>
                <w:lang w:eastAsia="en-GB"/>
              </w:rPr>
              <w:t>:</w:t>
            </w:r>
          </w:p>
          <w:p w14:paraId="31927D67" w14:textId="55339226" w:rsidR="00D34053" w:rsidRPr="00D34053" w:rsidRDefault="00D34053" w:rsidP="00D34053">
            <w:pPr>
              <w:pStyle w:val="BodyText"/>
              <w:rPr>
                <w:lang w:eastAsia="en-GB"/>
              </w:rPr>
            </w:pPr>
            <w:r w:rsidRPr="00D34053">
              <w:rPr>
                <w:lang w:eastAsia="en-GB"/>
              </w:rPr>
              <w:t xml:space="preserve">Identify and </w:t>
            </w:r>
            <w:r w:rsidR="0098096C">
              <w:rPr>
                <w:lang w:eastAsia="en-GB"/>
              </w:rPr>
              <w:t>summarise</w:t>
            </w:r>
            <w:r w:rsidRPr="00D34053">
              <w:rPr>
                <w:lang w:eastAsia="en-GB"/>
              </w:rPr>
              <w:t xml:space="preserve"> major issues in any situations that are presented in </w:t>
            </w:r>
            <w:r w:rsidR="005137EA">
              <w:rPr>
                <w:lang w:eastAsia="en-GB"/>
              </w:rPr>
              <w:t xml:space="preserve">a </w:t>
            </w:r>
            <w:r w:rsidRPr="00D34053">
              <w:rPr>
                <w:lang w:eastAsia="en-GB"/>
              </w:rPr>
              <w:t xml:space="preserve">text. </w:t>
            </w:r>
          </w:p>
          <w:p w14:paraId="5BE1A3F2" w14:textId="77777777" w:rsidR="00D34053" w:rsidRPr="00D34053" w:rsidRDefault="00D34053" w:rsidP="00D34053">
            <w:pPr>
              <w:pStyle w:val="BodyText"/>
              <w:rPr>
                <w:lang w:eastAsia="en-GB"/>
              </w:rPr>
            </w:pPr>
          </w:p>
          <w:p w14:paraId="2BE3A2DE" w14:textId="7A5B5859" w:rsidR="00510F9E" w:rsidRPr="00510F9E" w:rsidRDefault="00D34053" w:rsidP="00D34053">
            <w:pPr>
              <w:pStyle w:val="BodyText"/>
              <w:rPr>
                <w:lang w:eastAsia="en-GB"/>
              </w:rPr>
            </w:pPr>
            <w:r w:rsidRPr="00D34053">
              <w:rPr>
                <w:lang w:eastAsia="en-GB"/>
              </w:rPr>
              <w:t>Reframe answers using your own words.</w:t>
            </w:r>
          </w:p>
        </w:tc>
        <w:tc>
          <w:tcPr>
            <w:tcW w:w="2126" w:type="dxa"/>
            <w:tcMar>
              <w:top w:w="113" w:type="dxa"/>
              <w:bottom w:w="113" w:type="dxa"/>
            </w:tcMar>
          </w:tcPr>
          <w:p w14:paraId="61A5E20E" w14:textId="3AF120D5" w:rsidR="00D34053" w:rsidRPr="00D34053" w:rsidRDefault="004F71AD" w:rsidP="00D34053">
            <w:pPr>
              <w:pStyle w:val="BodyText"/>
              <w:rPr>
                <w:lang w:eastAsia="en-GB"/>
              </w:rPr>
            </w:pPr>
            <w:r>
              <w:rPr>
                <w:lang w:eastAsia="en-GB"/>
              </w:rPr>
              <w:t>When</w:t>
            </w:r>
            <w:r w:rsidR="00D34053" w:rsidRPr="00D34053">
              <w:rPr>
                <w:lang w:eastAsia="en-GB"/>
              </w:rPr>
              <w:t xml:space="preserve"> </w:t>
            </w:r>
            <w:r w:rsidR="00424849">
              <w:rPr>
                <w:lang w:eastAsia="en-GB"/>
              </w:rPr>
              <w:t>learner</w:t>
            </w:r>
            <w:r w:rsidR="00D34053" w:rsidRPr="00D34053">
              <w:rPr>
                <w:lang w:eastAsia="en-GB"/>
              </w:rPr>
              <w:t>s can understand information from a passage, they need to be able to combine it with their own thoughts in order to formulate a response to it.</w:t>
            </w:r>
          </w:p>
          <w:p w14:paraId="33DE2EB8" w14:textId="77777777" w:rsidR="00D34053" w:rsidRPr="00D34053" w:rsidRDefault="00D34053" w:rsidP="00D34053">
            <w:pPr>
              <w:pStyle w:val="BodyText"/>
              <w:rPr>
                <w:lang w:eastAsia="en-GB"/>
              </w:rPr>
            </w:pPr>
          </w:p>
          <w:p w14:paraId="6DB31771" w14:textId="520E73ED" w:rsidR="00D34053" w:rsidRPr="00D34053" w:rsidRDefault="00D34053" w:rsidP="00D34053">
            <w:pPr>
              <w:pStyle w:val="BodyText"/>
              <w:rPr>
                <w:lang w:eastAsia="en-GB"/>
              </w:rPr>
            </w:pPr>
            <w:r w:rsidRPr="00D34053">
              <w:rPr>
                <w:lang w:eastAsia="en-GB"/>
              </w:rPr>
              <w:t xml:space="preserve">Putting the ideas of another into their own words, however, is perhaps the most challenging task for </w:t>
            </w:r>
            <w:r w:rsidR="00424849">
              <w:rPr>
                <w:lang w:eastAsia="en-GB"/>
              </w:rPr>
              <w:t>learner</w:t>
            </w:r>
            <w:r w:rsidRPr="00D34053">
              <w:rPr>
                <w:lang w:eastAsia="en-GB"/>
              </w:rPr>
              <w:t xml:space="preserve">s taking this course, so plenty of practice in this regard is suggested.  </w:t>
            </w:r>
          </w:p>
          <w:p w14:paraId="0A9738A6" w14:textId="77777777" w:rsidR="00D34053" w:rsidRPr="00D34053" w:rsidRDefault="00D34053" w:rsidP="00D34053">
            <w:pPr>
              <w:pStyle w:val="BodyText"/>
              <w:rPr>
                <w:lang w:eastAsia="en-GB"/>
              </w:rPr>
            </w:pPr>
          </w:p>
          <w:p w14:paraId="6664EFAD" w14:textId="36084D1C" w:rsidR="00D34053" w:rsidRPr="00D34053" w:rsidRDefault="003D523D" w:rsidP="00D34053">
            <w:pPr>
              <w:pStyle w:val="BodyText"/>
              <w:rPr>
                <w:lang w:eastAsia="en-GB"/>
              </w:rPr>
            </w:pPr>
            <w:r>
              <w:rPr>
                <w:u w:val="single"/>
                <w:lang w:eastAsia="en-GB"/>
              </w:rPr>
              <w:t>Teaching tip</w:t>
            </w:r>
            <w:r w:rsidR="00D34053" w:rsidRPr="00D34053">
              <w:rPr>
                <w:lang w:eastAsia="en-GB"/>
              </w:rPr>
              <w:t>:</w:t>
            </w:r>
          </w:p>
          <w:p w14:paraId="0BFB3AA0" w14:textId="4C854C3B" w:rsidR="00510F9E" w:rsidRDefault="00012213" w:rsidP="00D34053">
            <w:pPr>
              <w:pStyle w:val="BodyText"/>
              <w:rPr>
                <w:lang w:eastAsia="en-GB"/>
              </w:rPr>
            </w:pPr>
            <w:r>
              <w:rPr>
                <w:lang w:eastAsia="en-GB"/>
              </w:rPr>
              <w:t>The ‘Echo statements’ activity</w:t>
            </w:r>
            <w:r w:rsidR="000238E8">
              <w:rPr>
                <w:lang w:eastAsia="en-GB"/>
              </w:rPr>
              <w:t xml:space="preserve"> </w:t>
            </w:r>
            <w:r w:rsidR="00D34053" w:rsidRPr="00D34053">
              <w:rPr>
                <w:lang w:eastAsia="en-GB"/>
              </w:rPr>
              <w:t xml:space="preserve">can also be carried out via ‘random selection,’ where the teacher calls a </w:t>
            </w:r>
            <w:r w:rsidR="00424849">
              <w:rPr>
                <w:lang w:eastAsia="en-GB"/>
              </w:rPr>
              <w:t>learner</w:t>
            </w:r>
            <w:r w:rsidR="00D34053" w:rsidRPr="00D34053">
              <w:rPr>
                <w:lang w:eastAsia="en-GB"/>
              </w:rPr>
              <w:t xml:space="preserve"> to read at random (Partner A task), and that </w:t>
            </w:r>
            <w:r w:rsidR="00424849">
              <w:rPr>
                <w:lang w:eastAsia="en-GB"/>
              </w:rPr>
              <w:t>learner</w:t>
            </w:r>
            <w:r w:rsidR="00D34053" w:rsidRPr="00D34053">
              <w:rPr>
                <w:lang w:eastAsia="en-GB"/>
              </w:rPr>
              <w:t xml:space="preserve"> then selects another person to explain what was just read in </w:t>
            </w:r>
            <w:r w:rsidR="000E5F4F">
              <w:rPr>
                <w:lang w:eastAsia="en-GB"/>
              </w:rPr>
              <w:t xml:space="preserve">their </w:t>
            </w:r>
            <w:r w:rsidR="00D34053" w:rsidRPr="00D34053">
              <w:rPr>
                <w:lang w:eastAsia="en-GB"/>
              </w:rPr>
              <w:t xml:space="preserve">own words (Partner B).  This will </w:t>
            </w:r>
            <w:r w:rsidR="005137EA">
              <w:rPr>
                <w:lang w:eastAsia="en-GB"/>
              </w:rPr>
              <w:t>help to</w:t>
            </w:r>
            <w:r w:rsidR="00D34053" w:rsidRPr="00D34053">
              <w:rPr>
                <w:lang w:eastAsia="en-GB"/>
              </w:rPr>
              <w:t xml:space="preserve"> keep </w:t>
            </w:r>
            <w:r w:rsidR="00424849">
              <w:rPr>
                <w:lang w:eastAsia="en-GB"/>
              </w:rPr>
              <w:t>learner</w:t>
            </w:r>
            <w:r w:rsidR="00D34053" w:rsidRPr="00D34053">
              <w:rPr>
                <w:lang w:eastAsia="en-GB"/>
              </w:rPr>
              <w:t xml:space="preserve">s engaged throughout the article </w:t>
            </w:r>
            <w:r w:rsidR="005137EA">
              <w:rPr>
                <w:lang w:eastAsia="en-GB"/>
              </w:rPr>
              <w:t>as</w:t>
            </w:r>
            <w:r w:rsidR="00D34053" w:rsidRPr="00D34053">
              <w:rPr>
                <w:lang w:eastAsia="en-GB"/>
              </w:rPr>
              <w:t xml:space="preserve"> they do not know what role they may play in breaking its message down!</w:t>
            </w:r>
          </w:p>
          <w:p w14:paraId="51A4CD15" w14:textId="77777777" w:rsidR="009530CD" w:rsidRDefault="009530CD" w:rsidP="00D34053">
            <w:pPr>
              <w:pStyle w:val="BodyText"/>
              <w:rPr>
                <w:lang w:eastAsia="en-GB"/>
              </w:rPr>
            </w:pPr>
          </w:p>
          <w:p w14:paraId="50B5011E" w14:textId="3E3066A6" w:rsidR="009530CD" w:rsidRPr="00D34053" w:rsidRDefault="003D523D" w:rsidP="009530CD">
            <w:pPr>
              <w:pStyle w:val="BodyText"/>
              <w:rPr>
                <w:lang w:eastAsia="en-GB"/>
              </w:rPr>
            </w:pPr>
            <w:r>
              <w:rPr>
                <w:u w:val="single"/>
                <w:lang w:eastAsia="en-GB"/>
              </w:rPr>
              <w:t>Teaching tip</w:t>
            </w:r>
            <w:r w:rsidR="009530CD" w:rsidRPr="00D34053">
              <w:rPr>
                <w:lang w:eastAsia="en-GB"/>
              </w:rPr>
              <w:t>:</w:t>
            </w:r>
          </w:p>
          <w:p w14:paraId="3A5C7C37" w14:textId="3B3B34DC" w:rsidR="009530CD" w:rsidRDefault="003D523D" w:rsidP="00D34053">
            <w:pPr>
              <w:pStyle w:val="BodyText"/>
              <w:rPr>
                <w:lang w:eastAsia="en-GB"/>
              </w:rPr>
            </w:pPr>
            <w:r w:rsidRPr="003D523D">
              <w:t>Formative assessment</w:t>
            </w:r>
            <w:r w:rsidR="009530CD" w:rsidRPr="003D523D">
              <w:rPr>
                <w:lang w:eastAsia="en-GB"/>
              </w:rPr>
              <w:t xml:space="preserve"> </w:t>
            </w:r>
            <w:r w:rsidR="009530CD">
              <w:rPr>
                <w:lang w:eastAsia="en-GB"/>
              </w:rPr>
              <w:t xml:space="preserve">extension activity: </w:t>
            </w:r>
            <w:r w:rsidR="009530CD" w:rsidRPr="00D34053">
              <w:rPr>
                <w:lang w:eastAsia="en-GB"/>
              </w:rPr>
              <w:t xml:space="preserve">To </w:t>
            </w:r>
            <w:r w:rsidR="009530CD" w:rsidRPr="00D34053">
              <w:rPr>
                <w:lang w:eastAsia="en-GB"/>
              </w:rPr>
              <w:lastRenderedPageBreak/>
              <w:t xml:space="preserve">encourage </w:t>
            </w:r>
            <w:r w:rsidR="00424849">
              <w:rPr>
                <w:lang w:eastAsia="en-GB"/>
              </w:rPr>
              <w:t>learner</w:t>
            </w:r>
            <w:r w:rsidR="009530CD" w:rsidRPr="00D34053">
              <w:rPr>
                <w:lang w:eastAsia="en-GB"/>
              </w:rPr>
              <w:t xml:space="preserve">s to thoughtfully research and select </w:t>
            </w:r>
            <w:r w:rsidR="009530CD">
              <w:rPr>
                <w:lang w:eastAsia="en-GB"/>
              </w:rPr>
              <w:t>articles for this task, offer a</w:t>
            </w:r>
            <w:r w:rsidR="009530CD" w:rsidRPr="00D34053">
              <w:rPr>
                <w:lang w:eastAsia="en-GB"/>
              </w:rPr>
              <w:t xml:space="preserve"> </w:t>
            </w:r>
            <w:r w:rsidR="004F71AD">
              <w:rPr>
                <w:lang w:eastAsia="en-GB"/>
              </w:rPr>
              <w:t>reward</w:t>
            </w:r>
            <w:r w:rsidR="009530CD" w:rsidRPr="00D34053">
              <w:rPr>
                <w:lang w:eastAsia="en-GB"/>
              </w:rPr>
              <w:t xml:space="preserve"> to the group whose artic</w:t>
            </w:r>
            <w:r w:rsidR="009530CD">
              <w:rPr>
                <w:lang w:eastAsia="en-GB"/>
              </w:rPr>
              <w:t>le you pick for the assessment!</w:t>
            </w:r>
          </w:p>
          <w:p w14:paraId="4004C05A" w14:textId="77777777" w:rsidR="00D34053" w:rsidRDefault="00D34053" w:rsidP="00D34053">
            <w:pPr>
              <w:pStyle w:val="BodyText"/>
              <w:rPr>
                <w:lang w:eastAsia="en-GB"/>
              </w:rPr>
            </w:pPr>
          </w:p>
          <w:p w14:paraId="59C85FD4" w14:textId="77777777" w:rsidR="00D34053" w:rsidRPr="00D34053" w:rsidRDefault="00D34053" w:rsidP="00D34053">
            <w:pPr>
              <w:pStyle w:val="BodyText"/>
              <w:rPr>
                <w:lang w:eastAsia="en-GB"/>
              </w:rPr>
            </w:pPr>
            <w:r w:rsidRPr="00D34053">
              <w:rPr>
                <w:u w:val="single"/>
                <w:lang w:eastAsia="en-GB"/>
              </w:rPr>
              <w:t xml:space="preserve">Question stems to assess </w:t>
            </w:r>
            <w:r w:rsidRPr="00D34053">
              <w:rPr>
                <w:b/>
                <w:u w:val="single"/>
                <w:lang w:eastAsia="en-GB"/>
              </w:rPr>
              <w:t>application</w:t>
            </w:r>
            <w:r w:rsidRPr="00D34053">
              <w:rPr>
                <w:u w:val="single"/>
                <w:lang w:eastAsia="en-GB"/>
              </w:rPr>
              <w:t xml:space="preserve"> of relevant information</w:t>
            </w:r>
            <w:r w:rsidRPr="00D34053">
              <w:rPr>
                <w:lang w:eastAsia="en-GB"/>
              </w:rPr>
              <w:t>:</w:t>
            </w:r>
          </w:p>
          <w:p w14:paraId="77112C44" w14:textId="77777777" w:rsidR="00D34053" w:rsidRPr="00D34053" w:rsidRDefault="00D34053" w:rsidP="00D34053">
            <w:pPr>
              <w:pStyle w:val="BodyText"/>
              <w:rPr>
                <w:lang w:eastAsia="en-GB"/>
              </w:rPr>
            </w:pPr>
          </w:p>
          <w:p w14:paraId="68DC2E41" w14:textId="77777777" w:rsidR="00D34053" w:rsidRPr="00164AF0" w:rsidRDefault="00D34053" w:rsidP="00164AF0">
            <w:pPr>
              <w:pStyle w:val="Bulletedlist"/>
              <w:rPr>
                <w:i/>
                <w:lang w:eastAsia="en-GB"/>
              </w:rPr>
            </w:pPr>
            <w:r w:rsidRPr="00164AF0">
              <w:rPr>
                <w:i/>
                <w:lang w:eastAsia="en-GB"/>
              </w:rPr>
              <w:t>Explain why X happened.</w:t>
            </w:r>
          </w:p>
          <w:p w14:paraId="61E74FB3" w14:textId="77777777" w:rsidR="00D34053" w:rsidRPr="00164AF0" w:rsidRDefault="00D34053" w:rsidP="00164AF0">
            <w:pPr>
              <w:pStyle w:val="Bulletedlist"/>
              <w:rPr>
                <w:i/>
                <w:lang w:eastAsia="en-GB"/>
              </w:rPr>
            </w:pPr>
            <w:r w:rsidRPr="00164AF0">
              <w:rPr>
                <w:i/>
                <w:lang w:eastAsia="en-GB"/>
              </w:rPr>
              <w:t>Explain the reasons the author gives for…</w:t>
            </w:r>
          </w:p>
          <w:p w14:paraId="01E968F0" w14:textId="77777777" w:rsidR="00D34053" w:rsidRPr="00164AF0" w:rsidRDefault="00D34053" w:rsidP="00164AF0">
            <w:pPr>
              <w:pStyle w:val="Bulletedlist"/>
              <w:rPr>
                <w:i/>
                <w:lang w:eastAsia="en-GB"/>
              </w:rPr>
            </w:pPr>
            <w:r w:rsidRPr="00164AF0">
              <w:rPr>
                <w:i/>
                <w:lang w:eastAsia="en-GB"/>
              </w:rPr>
              <w:t>Using your own words as far as possible, identify X and explain why...</w:t>
            </w:r>
          </w:p>
          <w:p w14:paraId="726B69AB" w14:textId="478A1625" w:rsidR="00D34053" w:rsidRPr="00164AF0" w:rsidRDefault="0098096C" w:rsidP="00164AF0">
            <w:pPr>
              <w:pStyle w:val="Bulletedlist"/>
              <w:rPr>
                <w:i/>
                <w:lang w:eastAsia="en-GB"/>
              </w:rPr>
            </w:pPr>
            <w:r w:rsidRPr="00164AF0">
              <w:rPr>
                <w:i/>
                <w:lang w:eastAsia="en-GB"/>
              </w:rPr>
              <w:t>Summarise</w:t>
            </w:r>
            <w:r w:rsidR="00D34053" w:rsidRPr="00164AF0">
              <w:rPr>
                <w:i/>
                <w:lang w:eastAsia="en-GB"/>
              </w:rPr>
              <w:t xml:space="preserve"> t</w:t>
            </w:r>
            <w:r w:rsidR="009530CD">
              <w:rPr>
                <w:i/>
                <w:lang w:eastAsia="en-GB"/>
              </w:rPr>
              <w:t>he message being conveyed in…using</w:t>
            </w:r>
            <w:r w:rsidR="00D34053" w:rsidRPr="00164AF0">
              <w:rPr>
                <w:i/>
                <w:lang w:eastAsia="en-GB"/>
              </w:rPr>
              <w:t xml:space="preserve"> your own words as far as possible.</w:t>
            </w:r>
          </w:p>
          <w:p w14:paraId="1DC1C4F4" w14:textId="58DE0AA1" w:rsidR="00D34053" w:rsidRPr="00164AF0" w:rsidRDefault="00D34053" w:rsidP="00164AF0">
            <w:pPr>
              <w:pStyle w:val="Bulletedlist"/>
              <w:rPr>
                <w:i/>
                <w:lang w:eastAsia="en-GB"/>
              </w:rPr>
            </w:pPr>
            <w:r w:rsidRPr="00164AF0">
              <w:rPr>
                <w:i/>
                <w:lang w:eastAsia="en-GB"/>
              </w:rPr>
              <w:t xml:space="preserve">In your own words, </w:t>
            </w:r>
            <w:r w:rsidR="0098096C" w:rsidRPr="00164AF0">
              <w:rPr>
                <w:i/>
                <w:lang w:eastAsia="en-GB"/>
              </w:rPr>
              <w:t>summarise</w:t>
            </w:r>
            <w:r w:rsidRPr="00164AF0">
              <w:rPr>
                <w:i/>
                <w:lang w:eastAsia="en-GB"/>
              </w:rPr>
              <w:t xml:space="preserve"> the advantages of X.</w:t>
            </w:r>
          </w:p>
          <w:p w14:paraId="72672574" w14:textId="31F7E3A4" w:rsidR="00D34053" w:rsidRPr="00164AF0" w:rsidRDefault="00D34053" w:rsidP="00164AF0">
            <w:pPr>
              <w:pStyle w:val="Bulletedlist"/>
              <w:rPr>
                <w:i/>
                <w:lang w:eastAsia="en-GB"/>
              </w:rPr>
            </w:pPr>
            <w:r w:rsidRPr="00164AF0">
              <w:rPr>
                <w:i/>
                <w:lang w:eastAsia="en-GB"/>
              </w:rPr>
              <w:t>From paragraph X, explain Y as it is described in the passage using your own words</w:t>
            </w:r>
            <w:r w:rsidR="009530CD">
              <w:rPr>
                <w:i/>
                <w:lang w:eastAsia="en-GB"/>
              </w:rPr>
              <w:t>.</w:t>
            </w:r>
          </w:p>
          <w:p w14:paraId="3684C21E" w14:textId="1780598B" w:rsidR="00D34053" w:rsidRPr="00164AF0" w:rsidRDefault="0098096C" w:rsidP="00164AF0">
            <w:pPr>
              <w:pStyle w:val="Bulletedlist"/>
              <w:rPr>
                <w:i/>
                <w:lang w:eastAsia="en-GB"/>
              </w:rPr>
            </w:pPr>
            <w:r w:rsidRPr="00164AF0">
              <w:rPr>
                <w:i/>
                <w:lang w:eastAsia="en-GB"/>
              </w:rPr>
              <w:lastRenderedPageBreak/>
              <w:t>Summarise</w:t>
            </w:r>
            <w:r w:rsidR="00D34053" w:rsidRPr="00164AF0">
              <w:rPr>
                <w:i/>
                <w:lang w:eastAsia="en-GB"/>
              </w:rPr>
              <w:t xml:space="preserve"> the author’s views about X.</w:t>
            </w:r>
          </w:p>
          <w:p w14:paraId="1E17BECF" w14:textId="66BF6B8E" w:rsidR="00D34053" w:rsidRPr="00164AF0" w:rsidRDefault="00D34053" w:rsidP="00164AF0">
            <w:pPr>
              <w:pStyle w:val="Bulletedlist"/>
              <w:rPr>
                <w:i/>
                <w:lang w:eastAsia="en-GB"/>
              </w:rPr>
            </w:pPr>
            <w:r w:rsidRPr="00164AF0">
              <w:rPr>
                <w:i/>
                <w:lang w:eastAsia="en-GB"/>
              </w:rPr>
              <w:t xml:space="preserve">Define X </w:t>
            </w:r>
            <w:r w:rsidR="009530CD" w:rsidRPr="00164AF0">
              <w:rPr>
                <w:i/>
                <w:lang w:eastAsia="en-GB"/>
              </w:rPr>
              <w:t xml:space="preserve">as outlined in paragraph Y </w:t>
            </w:r>
            <w:r w:rsidRPr="00164AF0">
              <w:rPr>
                <w:i/>
                <w:lang w:eastAsia="en-GB"/>
              </w:rPr>
              <w:t>in no more than 30 of your own words.</w:t>
            </w:r>
          </w:p>
          <w:p w14:paraId="0FFFD0BC" w14:textId="3D298F1E" w:rsidR="00D34053" w:rsidRPr="00164AF0" w:rsidRDefault="00D34053" w:rsidP="00164AF0">
            <w:pPr>
              <w:pStyle w:val="Bulletedlist"/>
              <w:rPr>
                <w:i/>
                <w:lang w:eastAsia="en-GB"/>
              </w:rPr>
            </w:pPr>
            <w:r w:rsidRPr="00164AF0">
              <w:rPr>
                <w:i/>
                <w:lang w:eastAsia="en-GB"/>
              </w:rPr>
              <w:t>Using your own words, give reasons w</w:t>
            </w:r>
            <w:r w:rsidR="009530CD">
              <w:rPr>
                <w:i/>
                <w:lang w:eastAsia="en-GB"/>
              </w:rPr>
              <w:t>hy the author claims in lines x–</w:t>
            </w:r>
            <w:r w:rsidRPr="00164AF0">
              <w:rPr>
                <w:i/>
                <w:lang w:eastAsia="en-GB"/>
              </w:rPr>
              <w:t>x that X is/is not…</w:t>
            </w:r>
          </w:p>
          <w:p w14:paraId="63F7855A" w14:textId="77777777" w:rsidR="00D34053" w:rsidRPr="00D34053" w:rsidRDefault="00D34053" w:rsidP="00D34053">
            <w:pPr>
              <w:pStyle w:val="BodyText"/>
              <w:rPr>
                <w:i/>
                <w:lang w:eastAsia="en-GB"/>
              </w:rPr>
            </w:pPr>
          </w:p>
          <w:p w14:paraId="29C3AB5B" w14:textId="7076E5EB" w:rsidR="00D34053" w:rsidRPr="00D34053" w:rsidRDefault="003D523D" w:rsidP="00D34053">
            <w:pPr>
              <w:pStyle w:val="BodyText"/>
              <w:rPr>
                <w:lang w:eastAsia="en-GB"/>
              </w:rPr>
            </w:pPr>
            <w:r>
              <w:rPr>
                <w:u w:val="single"/>
                <w:lang w:eastAsia="en-GB"/>
              </w:rPr>
              <w:t>Teaching tip</w:t>
            </w:r>
            <w:r w:rsidR="00D34053" w:rsidRPr="00D34053">
              <w:rPr>
                <w:lang w:eastAsia="en-GB"/>
              </w:rPr>
              <w:t xml:space="preserve">: </w:t>
            </w:r>
          </w:p>
          <w:p w14:paraId="56EBF258" w14:textId="170607A5" w:rsidR="009530CD" w:rsidRPr="004A4E17" w:rsidRDefault="00D34053" w:rsidP="00424849">
            <w:pPr>
              <w:pStyle w:val="BodyText"/>
              <w:rPr>
                <w:lang w:eastAsia="en-GB"/>
              </w:rPr>
            </w:pPr>
            <w:r w:rsidRPr="00D34053">
              <w:rPr>
                <w:lang w:eastAsia="en-GB"/>
              </w:rPr>
              <w:t xml:space="preserve">Reading comprehension questions that ask </w:t>
            </w:r>
            <w:r w:rsidR="00424849">
              <w:rPr>
                <w:lang w:eastAsia="en-GB"/>
              </w:rPr>
              <w:t>learner</w:t>
            </w:r>
            <w:r w:rsidRPr="00D34053">
              <w:rPr>
                <w:lang w:eastAsia="en-GB"/>
              </w:rPr>
              <w:t xml:space="preserve">s to </w:t>
            </w:r>
            <w:r w:rsidR="0098096C">
              <w:rPr>
                <w:lang w:eastAsia="en-GB"/>
              </w:rPr>
              <w:t>summarise</w:t>
            </w:r>
            <w:r w:rsidRPr="00D34053">
              <w:rPr>
                <w:lang w:eastAsia="en-GB"/>
              </w:rPr>
              <w:t xml:space="preserve"> will typically target a distinct section of the passage as opposed to the entire passage </w:t>
            </w:r>
            <w:r w:rsidR="00F47FDD">
              <w:rPr>
                <w:lang w:eastAsia="en-GB"/>
              </w:rPr>
              <w:t>itself (</w:t>
            </w:r>
            <w:r w:rsidRPr="00D34053">
              <w:rPr>
                <w:lang w:eastAsia="en-GB"/>
              </w:rPr>
              <w:t>e</w:t>
            </w:r>
            <w:r w:rsidR="009530CD">
              <w:rPr>
                <w:lang w:eastAsia="en-GB"/>
              </w:rPr>
              <w:t>.</w:t>
            </w:r>
            <w:r w:rsidR="00F47FDD">
              <w:rPr>
                <w:lang w:eastAsia="en-GB"/>
              </w:rPr>
              <w:t>g.</w:t>
            </w:r>
            <w:r w:rsidR="009530CD">
              <w:rPr>
                <w:lang w:eastAsia="en-GB"/>
              </w:rPr>
              <w:t xml:space="preserve"> ‘</w:t>
            </w:r>
            <w:r w:rsidR="009530CD" w:rsidRPr="007820AF">
              <w:rPr>
                <w:i/>
                <w:lang w:eastAsia="en-GB"/>
              </w:rPr>
              <w:t>U</w:t>
            </w:r>
            <w:r w:rsidRPr="007820AF">
              <w:rPr>
                <w:i/>
                <w:lang w:eastAsia="en-GB"/>
              </w:rPr>
              <w:t xml:space="preserve">sing your own words, </w:t>
            </w:r>
            <w:r w:rsidR="0098096C" w:rsidRPr="007820AF">
              <w:rPr>
                <w:i/>
                <w:lang w:eastAsia="en-GB"/>
              </w:rPr>
              <w:t>summarise</w:t>
            </w:r>
            <w:r w:rsidRPr="007820AF">
              <w:rPr>
                <w:i/>
                <w:lang w:eastAsia="en-GB"/>
              </w:rPr>
              <w:t xml:space="preserve"> the message conveyed in paragraphs 3 &amp;</w:t>
            </w:r>
            <w:r w:rsidRPr="00D34053">
              <w:rPr>
                <w:lang w:eastAsia="en-GB"/>
              </w:rPr>
              <w:t xml:space="preserve"> </w:t>
            </w:r>
            <w:r w:rsidRPr="007820AF">
              <w:rPr>
                <w:i/>
                <w:lang w:eastAsia="en-GB"/>
              </w:rPr>
              <w:t>4</w:t>
            </w:r>
            <w:r w:rsidRPr="00D34053">
              <w:rPr>
                <w:lang w:eastAsia="en-GB"/>
              </w:rPr>
              <w:t>’).</w:t>
            </w:r>
          </w:p>
        </w:tc>
        <w:tc>
          <w:tcPr>
            <w:tcW w:w="10235" w:type="dxa"/>
            <w:tcMar>
              <w:top w:w="113" w:type="dxa"/>
              <w:bottom w:w="113" w:type="dxa"/>
            </w:tcMar>
          </w:tcPr>
          <w:p w14:paraId="7B2DC901" w14:textId="77777777" w:rsidR="00D34053" w:rsidRPr="00D34053" w:rsidRDefault="00D34053" w:rsidP="00D34053">
            <w:pPr>
              <w:pStyle w:val="BodyText"/>
              <w:rPr>
                <w:u w:val="single"/>
              </w:rPr>
            </w:pPr>
            <w:r w:rsidRPr="00D34053">
              <w:rPr>
                <w:b/>
                <w:u w:val="single"/>
              </w:rPr>
              <w:lastRenderedPageBreak/>
              <w:t xml:space="preserve">Using your own words </w:t>
            </w:r>
            <w:r w:rsidRPr="00D34053">
              <w:rPr>
                <w:u w:val="single"/>
              </w:rPr>
              <w:t xml:space="preserve"> </w:t>
            </w:r>
          </w:p>
          <w:p w14:paraId="26852A12" w14:textId="77777777" w:rsidR="00D34053" w:rsidRPr="00D34053" w:rsidRDefault="00D34053" w:rsidP="00D34053">
            <w:pPr>
              <w:pStyle w:val="BodyText"/>
            </w:pPr>
          </w:p>
          <w:p w14:paraId="5DABAE02" w14:textId="31FE6D2F" w:rsidR="00D34053" w:rsidRPr="00D34053" w:rsidRDefault="005137EA" w:rsidP="00D34053">
            <w:pPr>
              <w:pStyle w:val="BodyText"/>
              <w:rPr>
                <w:b/>
              </w:rPr>
            </w:pPr>
            <w:r>
              <w:rPr>
                <w:b/>
              </w:rPr>
              <w:t>‘Echo’ statements</w:t>
            </w:r>
          </w:p>
          <w:p w14:paraId="1E3F68C8" w14:textId="07EFA538" w:rsidR="00D34053" w:rsidRPr="00D34053" w:rsidRDefault="00D34053" w:rsidP="00D34053">
            <w:pPr>
              <w:pStyle w:val="BodyText"/>
            </w:pPr>
            <w:r w:rsidRPr="00D34053">
              <w:t xml:space="preserve">For this task, you will need 10 participants to </w:t>
            </w:r>
            <w:r w:rsidR="005137EA">
              <w:t xml:space="preserve">come to the front of the room. </w:t>
            </w:r>
            <w:r w:rsidRPr="00D34053">
              <w:t>Pair them up as Partn</w:t>
            </w:r>
            <w:r w:rsidR="005137EA">
              <w:t>ers A and B.  Using the article</w:t>
            </w:r>
            <w:r w:rsidRPr="00D34053">
              <w:t xml:space="preserve"> </w:t>
            </w:r>
            <w:hyperlink r:id="rId40" w:history="1">
              <w:r w:rsidR="005137EA" w:rsidRPr="005137EA">
                <w:rPr>
                  <w:rStyle w:val="WebLink"/>
                </w:rPr>
                <w:t>‘Does the digital era herald the end of history?’</w:t>
              </w:r>
            </w:hyperlink>
            <w:r w:rsidR="005137EA">
              <w:rPr>
                <w:rStyle w:val="Hyperlink"/>
                <w:rFonts w:cs="Arial"/>
                <w:u w:val="none"/>
              </w:rPr>
              <w:t xml:space="preserve"> </w:t>
            </w:r>
            <w:r w:rsidR="005137EA" w:rsidRPr="005137EA">
              <w:rPr>
                <w:rStyle w:val="Hyperlink"/>
                <w:rFonts w:cs="Arial"/>
                <w:color w:val="auto"/>
                <w:u w:val="none"/>
              </w:rPr>
              <w:t>by Matthew Wall</w:t>
            </w:r>
            <w:r w:rsidRPr="00D34053">
              <w:t>, partners complete the following tasks for their audience</w:t>
            </w:r>
            <w:r w:rsidR="007820AF">
              <w:t>:</w:t>
            </w:r>
            <w:r w:rsidRPr="00D34053">
              <w:t xml:space="preserve"> </w:t>
            </w:r>
          </w:p>
          <w:p w14:paraId="01A38346" w14:textId="77777777" w:rsidR="00D34053" w:rsidRPr="00D34053" w:rsidRDefault="00D34053" w:rsidP="00D34053">
            <w:pPr>
              <w:pStyle w:val="BodyText"/>
            </w:pPr>
          </w:p>
          <w:p w14:paraId="78EFB3E5" w14:textId="7C3C2685" w:rsidR="00D34053" w:rsidRPr="00D34053" w:rsidRDefault="00D34053" w:rsidP="00857AE6">
            <w:pPr>
              <w:pStyle w:val="Numberedlist"/>
              <w:numPr>
                <w:ilvl w:val="0"/>
                <w:numId w:val="24"/>
              </w:numPr>
            </w:pPr>
            <w:r w:rsidRPr="00D34053">
              <w:t>Partner A: read</w:t>
            </w:r>
            <w:r w:rsidR="007820AF">
              <w:t>s</w:t>
            </w:r>
            <w:r w:rsidRPr="00D34053">
              <w:t xml:space="preserve"> a segment of the text aloud to the class</w:t>
            </w:r>
            <w:r w:rsidR="005137EA">
              <w:t>.</w:t>
            </w:r>
          </w:p>
          <w:p w14:paraId="7B5664AF" w14:textId="5B7F2538" w:rsidR="00D34053" w:rsidRPr="00D34053" w:rsidRDefault="00D34053" w:rsidP="00857AE6">
            <w:pPr>
              <w:pStyle w:val="Numberedlist"/>
              <w:numPr>
                <w:ilvl w:val="0"/>
                <w:numId w:val="32"/>
              </w:numPr>
            </w:pPr>
            <w:r w:rsidRPr="00D34053">
              <w:t xml:space="preserve">Partner B: ‘echoes’ Partner A by explaining the segment read in </w:t>
            </w:r>
            <w:r w:rsidR="007820AF">
              <w:t>their</w:t>
            </w:r>
            <w:r w:rsidRPr="00D34053">
              <w:t xml:space="preserve"> own words</w:t>
            </w:r>
            <w:r w:rsidR="005137EA">
              <w:t>.</w:t>
            </w:r>
          </w:p>
          <w:p w14:paraId="46394B24" w14:textId="77777777" w:rsidR="005137EA" w:rsidRDefault="005137EA" w:rsidP="00D34053">
            <w:pPr>
              <w:pStyle w:val="BodyText"/>
            </w:pPr>
          </w:p>
          <w:p w14:paraId="3C618935" w14:textId="77777777" w:rsidR="00D34053" w:rsidRPr="00D34053" w:rsidRDefault="00D34053" w:rsidP="00D34053">
            <w:pPr>
              <w:pStyle w:val="BodyText"/>
            </w:pPr>
            <w:r w:rsidRPr="00D34053">
              <w:t xml:space="preserve">Partner A (or the audience) can add to Partner B’s response to clarify as needed.  </w:t>
            </w:r>
          </w:p>
          <w:p w14:paraId="04D984DC" w14:textId="77777777" w:rsidR="00D34053" w:rsidRPr="00D34053" w:rsidRDefault="00D34053" w:rsidP="00D34053">
            <w:pPr>
              <w:pStyle w:val="BodyText"/>
            </w:pPr>
          </w:p>
          <w:p w14:paraId="27CA8DCB" w14:textId="65310468" w:rsidR="00D34053" w:rsidRPr="00D34053" w:rsidRDefault="00D34053" w:rsidP="00D34053">
            <w:pPr>
              <w:pStyle w:val="BodyText"/>
            </w:pPr>
            <w:r w:rsidRPr="00D34053">
              <w:t xml:space="preserve">Ask the audience to </w:t>
            </w:r>
            <w:r w:rsidR="005137EA">
              <w:t xml:space="preserve">note down </w:t>
            </w:r>
            <w:r w:rsidRPr="00D34053">
              <w:t xml:space="preserve">Partner B’s summary in the margin of their articles near the relevant section. Explain to </w:t>
            </w:r>
            <w:r w:rsidR="00424849">
              <w:t>learner</w:t>
            </w:r>
            <w:r w:rsidRPr="00D34053">
              <w:t xml:space="preserve">s that this kind of brief note-taking strategy can be used to break down a long article into more digestible chunks of information, making it easier to comprehend.  </w:t>
            </w:r>
          </w:p>
          <w:p w14:paraId="20AE5C1F" w14:textId="77777777" w:rsidR="00D34053" w:rsidRPr="00D34053" w:rsidRDefault="00D34053" w:rsidP="00D34053">
            <w:pPr>
              <w:pStyle w:val="BodyText"/>
            </w:pPr>
          </w:p>
          <w:p w14:paraId="5C10CDA7" w14:textId="30D9740C" w:rsidR="00D34053" w:rsidRPr="006E11D4" w:rsidRDefault="006E11D4" w:rsidP="00D34053">
            <w:pPr>
              <w:pStyle w:val="BodyText"/>
              <w:rPr>
                <w:b/>
              </w:rPr>
            </w:pPr>
            <w:r w:rsidRPr="006E11D4">
              <w:rPr>
                <w:b/>
              </w:rPr>
              <w:t>Differentiated</w:t>
            </w:r>
            <w:r w:rsidR="00D34053" w:rsidRPr="006E11D4">
              <w:rPr>
                <w:b/>
              </w:rPr>
              <w:t xml:space="preserve"> instruction</w:t>
            </w:r>
          </w:p>
          <w:p w14:paraId="0BAE68F2" w14:textId="10DF66DF" w:rsidR="00D34053" w:rsidRPr="00D34053" w:rsidRDefault="00D34053" w:rsidP="00D34053">
            <w:pPr>
              <w:pStyle w:val="BodyText"/>
            </w:pPr>
            <w:r w:rsidRPr="00D34053">
              <w:t>A simpler activity to i</w:t>
            </w:r>
            <w:r w:rsidR="005137EA">
              <w:t>ntroduce summarising</w:t>
            </w:r>
            <w:r w:rsidRPr="00D34053">
              <w:t>/using your own words:</w:t>
            </w:r>
          </w:p>
          <w:p w14:paraId="3CFCC742" w14:textId="35030D38" w:rsidR="00D34053" w:rsidRPr="00D34053" w:rsidRDefault="00D34053" w:rsidP="00D34053">
            <w:pPr>
              <w:pStyle w:val="BodyText"/>
            </w:pPr>
            <w:r w:rsidRPr="00D34053">
              <w:t>View the foll</w:t>
            </w:r>
            <w:r w:rsidR="005137EA">
              <w:t xml:space="preserve">owing clip with your </w:t>
            </w:r>
            <w:r w:rsidR="00424849">
              <w:t>learner</w:t>
            </w:r>
            <w:r w:rsidR="00424849" w:rsidRPr="00D34053">
              <w:t>s</w:t>
            </w:r>
            <w:r w:rsidR="005137EA">
              <w:t xml:space="preserve">. </w:t>
            </w:r>
            <w:r w:rsidRPr="00D34053">
              <w:t xml:space="preserve">Then ask them to explain the video’s message using their own words: </w:t>
            </w:r>
          </w:p>
          <w:p w14:paraId="4875036C" w14:textId="22AF1ABE" w:rsidR="00D34053" w:rsidRPr="005137EA" w:rsidRDefault="00E23AF2" w:rsidP="00D34053">
            <w:pPr>
              <w:pStyle w:val="BodyText"/>
              <w:rPr>
                <w:rStyle w:val="WebLink"/>
              </w:rPr>
            </w:pPr>
            <w:hyperlink r:id="rId41" w:history="1">
              <w:r w:rsidR="005137EA" w:rsidRPr="005137EA">
                <w:rPr>
                  <w:rStyle w:val="WebLink"/>
                </w:rPr>
                <w:t>www.ted.com/watch/ted-institute/ted-ibm/internet-of-things-transforming-the-routine</w:t>
              </w:r>
            </w:hyperlink>
          </w:p>
          <w:p w14:paraId="4C1114E9" w14:textId="77777777" w:rsidR="00D34053" w:rsidRPr="00D34053" w:rsidRDefault="00D34053" w:rsidP="00D34053">
            <w:pPr>
              <w:pStyle w:val="BodyText"/>
            </w:pPr>
          </w:p>
          <w:p w14:paraId="52262115" w14:textId="08AF7A65" w:rsidR="00D34053" w:rsidRPr="00D34053" w:rsidRDefault="005137EA" w:rsidP="00D34053">
            <w:pPr>
              <w:pStyle w:val="BodyText"/>
              <w:rPr>
                <w:b/>
              </w:rPr>
            </w:pPr>
            <w:r>
              <w:rPr>
                <w:b/>
              </w:rPr>
              <w:t>J</w:t>
            </w:r>
            <w:r w:rsidR="00D34053" w:rsidRPr="00D34053">
              <w:rPr>
                <w:b/>
              </w:rPr>
              <w:t>igsaw summary</w:t>
            </w:r>
          </w:p>
          <w:p w14:paraId="1BD005C3" w14:textId="4093BEC8" w:rsidR="00D34053" w:rsidRPr="00D34053" w:rsidRDefault="00D34053" w:rsidP="00D34053">
            <w:pPr>
              <w:pStyle w:val="BodyText"/>
            </w:pPr>
            <w:r w:rsidRPr="00D34053">
              <w:t>Before you begin this activity, assi</w:t>
            </w:r>
            <w:r w:rsidR="000238E8">
              <w:t>gn various sections of the TED t</w:t>
            </w:r>
            <w:r w:rsidRPr="00D34053">
              <w:t xml:space="preserve">alk </w:t>
            </w:r>
            <w:hyperlink r:id="rId42" w:history="1">
              <w:r w:rsidR="000238E8" w:rsidRPr="000238E8">
                <w:rPr>
                  <w:rStyle w:val="WebLink"/>
                </w:rPr>
                <w:t>‘Can we build AI without losing control over it?’</w:t>
              </w:r>
            </w:hyperlink>
            <w:r w:rsidR="000238E8">
              <w:rPr>
                <w:rStyle w:val="Hyperlink"/>
                <w:rFonts w:cs="Arial"/>
                <w:u w:val="none"/>
              </w:rPr>
              <w:t xml:space="preserve"> </w:t>
            </w:r>
            <w:r w:rsidR="000238E8" w:rsidRPr="000238E8">
              <w:rPr>
                <w:rStyle w:val="Hyperlink"/>
                <w:rFonts w:cs="Arial"/>
                <w:color w:val="auto"/>
                <w:u w:val="none"/>
              </w:rPr>
              <w:t>by Sam Harris,</w:t>
            </w:r>
            <w:r w:rsidRPr="000238E8">
              <w:t xml:space="preserve"> </w:t>
            </w:r>
            <w:r w:rsidRPr="00D34053">
              <w:t xml:space="preserve">to groups of </w:t>
            </w:r>
            <w:r w:rsidR="005137EA">
              <w:t>three or four</w:t>
            </w:r>
            <w:r w:rsidRPr="00D34053">
              <w:t xml:space="preserve">. As a whole class, read the </w:t>
            </w:r>
            <w:hyperlink r:id="rId43" w:history="1">
              <w:r w:rsidRPr="000238E8">
                <w:rPr>
                  <w:rStyle w:val="WebLink"/>
                </w:rPr>
                <w:t>transcript</w:t>
              </w:r>
            </w:hyperlink>
            <w:r w:rsidRPr="00D34053">
              <w:t xml:space="preserve"> together. Then ask each group to </w:t>
            </w:r>
            <w:r w:rsidR="0098096C">
              <w:t>summarise</w:t>
            </w:r>
            <w:r w:rsidRPr="00D34053">
              <w:t xml:space="preserve"> their assign</w:t>
            </w:r>
            <w:r w:rsidR="000238E8">
              <w:t xml:space="preserve">ed section in their own words. </w:t>
            </w:r>
            <w:r w:rsidRPr="00D34053">
              <w:t>Place each summary statement on a large post-it and hang them</w:t>
            </w:r>
            <w:r w:rsidR="000238E8">
              <w:t>,</w:t>
            </w:r>
            <w:r w:rsidRPr="00D34053">
              <w:t xml:space="preserve"> in order</w:t>
            </w:r>
            <w:r w:rsidR="000238E8">
              <w:t>,</w:t>
            </w:r>
            <w:r w:rsidRPr="00D34053">
              <w:t xml:space="preserve"> </w:t>
            </w:r>
            <w:r w:rsidR="000238E8">
              <w:t>at the</w:t>
            </w:r>
            <w:r w:rsidRPr="00D34053">
              <w:t xml:space="preserve"> front of the room for review. </w:t>
            </w:r>
            <w:r w:rsidR="000238E8">
              <w:t>Watch the TED t</w:t>
            </w:r>
            <w:r w:rsidRPr="00D34053">
              <w:t>alk in full, sto</w:t>
            </w:r>
            <w:r w:rsidR="000238E8">
              <w:t xml:space="preserve">pping at each section to check that </w:t>
            </w:r>
            <w:r w:rsidRPr="00D34053">
              <w:t>the summary matches, or edit accordingly.</w:t>
            </w:r>
          </w:p>
          <w:p w14:paraId="1679C93B" w14:textId="77777777" w:rsidR="00D34053" w:rsidRPr="00D34053" w:rsidRDefault="00D34053" w:rsidP="00D34053">
            <w:pPr>
              <w:pStyle w:val="BodyText"/>
            </w:pPr>
          </w:p>
          <w:p w14:paraId="5929A989" w14:textId="77777777" w:rsidR="00D34053" w:rsidRPr="00F46F07" w:rsidRDefault="00D34053" w:rsidP="00D34053">
            <w:pPr>
              <w:pStyle w:val="BodyText"/>
              <w:rPr>
                <w:b/>
              </w:rPr>
            </w:pPr>
            <w:r w:rsidRPr="00F46F07">
              <w:rPr>
                <w:b/>
              </w:rPr>
              <w:t xml:space="preserve">Extension activity </w:t>
            </w:r>
          </w:p>
          <w:p w14:paraId="2E59C317" w14:textId="3FDF57A1" w:rsidR="00D34053" w:rsidRPr="00D34053" w:rsidRDefault="000238E8" w:rsidP="00D34053">
            <w:pPr>
              <w:pStyle w:val="BodyText"/>
            </w:pPr>
            <w:r>
              <w:t>Learners</w:t>
            </w:r>
            <w:r w:rsidR="00D34053" w:rsidRPr="00D34053">
              <w:t xml:space="preserve"> read through the viewer ‘discussion,’ which appears below Harris’s TED Talk.  </w:t>
            </w:r>
          </w:p>
          <w:p w14:paraId="449E066C" w14:textId="2976D4D9" w:rsidR="00D34053" w:rsidRPr="00D34053" w:rsidRDefault="00D34053" w:rsidP="000238E8">
            <w:pPr>
              <w:pStyle w:val="Letteredlist"/>
            </w:pPr>
            <w:r w:rsidRPr="00D34053">
              <w:t xml:space="preserve">As a whole class discussion, </w:t>
            </w:r>
            <w:r w:rsidR="00424849">
              <w:t>learner</w:t>
            </w:r>
            <w:r w:rsidR="00424849" w:rsidRPr="00D34053">
              <w:t xml:space="preserve">s </w:t>
            </w:r>
            <w:r w:rsidRPr="00D34053">
              <w:t>take turns putting the variou</w:t>
            </w:r>
            <w:r w:rsidR="000238E8">
              <w:t>s comments into their own words</w:t>
            </w:r>
            <w:r w:rsidR="004F71AD">
              <w:t>.</w:t>
            </w:r>
            <w:r w:rsidRPr="00D34053">
              <w:t xml:space="preserve"> </w:t>
            </w:r>
          </w:p>
          <w:p w14:paraId="38BFFB2A" w14:textId="77777777" w:rsidR="000238E8" w:rsidRDefault="000238E8" w:rsidP="000238E8">
            <w:pPr>
              <w:pStyle w:val="Letteredlist"/>
            </w:pPr>
            <w:r>
              <w:t>T</w:t>
            </w:r>
            <w:r w:rsidR="00D34053" w:rsidRPr="00D34053">
              <w:t>hey can also work</w:t>
            </w:r>
            <w:r>
              <w:t xml:space="preserve"> in pairs or small groups to re</w:t>
            </w:r>
            <w:r w:rsidR="00D34053" w:rsidRPr="00D34053">
              <w:t xml:space="preserve">create the </w:t>
            </w:r>
            <w:r>
              <w:t>viewer discussion</w:t>
            </w:r>
            <w:r w:rsidR="00D34053" w:rsidRPr="00D34053">
              <w:t xml:space="preserve"> by having each group member take on a character role from the discussion and share these thoughts in their own way.</w:t>
            </w:r>
          </w:p>
          <w:p w14:paraId="7D69387E" w14:textId="3813597E" w:rsidR="00D34053" w:rsidRPr="00D34053" w:rsidRDefault="00D34053" w:rsidP="000238E8">
            <w:pPr>
              <w:pStyle w:val="Letteredlist"/>
              <w:numPr>
                <w:ilvl w:val="0"/>
                <w:numId w:val="0"/>
              </w:numPr>
              <w:ind w:left="360"/>
            </w:pPr>
            <w:r w:rsidRPr="00D34053">
              <w:t xml:space="preserve"> </w:t>
            </w:r>
          </w:p>
          <w:p w14:paraId="48A9431E" w14:textId="268F49E6" w:rsidR="00D34053" w:rsidRPr="00D34053" w:rsidRDefault="00D34053" w:rsidP="00D34053">
            <w:pPr>
              <w:pStyle w:val="BodyText"/>
            </w:pPr>
            <w:r w:rsidRPr="00D34053">
              <w:t xml:space="preserve">The goal is to give </w:t>
            </w:r>
            <w:r w:rsidR="00424849">
              <w:t>learner</w:t>
            </w:r>
            <w:r w:rsidR="00424849" w:rsidRPr="00D34053">
              <w:t xml:space="preserve">s </w:t>
            </w:r>
            <w:r w:rsidRPr="00D34053">
              <w:t xml:space="preserve">as much practice as possible in reframing </w:t>
            </w:r>
            <w:r w:rsidR="000238E8">
              <w:t xml:space="preserve">the </w:t>
            </w:r>
            <w:r w:rsidR="000238E8" w:rsidRPr="00D34053">
              <w:t xml:space="preserve">ideas </w:t>
            </w:r>
            <w:r w:rsidR="000238E8">
              <w:t>of others</w:t>
            </w:r>
            <w:r w:rsidRPr="00D34053">
              <w:t xml:space="preserve"> in their own words.</w:t>
            </w:r>
          </w:p>
          <w:p w14:paraId="5D885646" w14:textId="77777777" w:rsidR="00510F9E" w:rsidRDefault="00510F9E" w:rsidP="0043639B">
            <w:pPr>
              <w:pStyle w:val="BodyText"/>
            </w:pPr>
          </w:p>
          <w:p w14:paraId="23229DDB" w14:textId="09D64AD8" w:rsidR="00D34053" w:rsidRPr="00DE0B5E" w:rsidRDefault="003D523D" w:rsidP="00D34053">
            <w:pPr>
              <w:pStyle w:val="BodyText"/>
              <w:rPr>
                <w:b/>
              </w:rPr>
            </w:pPr>
            <w:r>
              <w:rPr>
                <w:b/>
              </w:rPr>
              <w:t>Formative assessment</w:t>
            </w:r>
            <w:r w:rsidR="00F46F07">
              <w:rPr>
                <w:b/>
              </w:rPr>
              <w:t>:</w:t>
            </w:r>
            <w:r w:rsidR="00DE0B5E">
              <w:rPr>
                <w:b/>
              </w:rPr>
              <w:t xml:space="preserve"> </w:t>
            </w:r>
          </w:p>
          <w:p w14:paraId="020EB00E" w14:textId="77777777" w:rsidR="00D34053" w:rsidRPr="00D34053" w:rsidRDefault="00D34053" w:rsidP="00D34053">
            <w:pPr>
              <w:pStyle w:val="BodyText"/>
            </w:pPr>
            <w:r w:rsidRPr="00D34053">
              <w:t xml:space="preserve">Split the class into two halves: A and B.  </w:t>
            </w:r>
          </w:p>
          <w:p w14:paraId="0884C63B" w14:textId="77777777" w:rsidR="00D34053" w:rsidRPr="00D34053" w:rsidRDefault="00D34053" w:rsidP="00D34053">
            <w:pPr>
              <w:pStyle w:val="BodyText"/>
            </w:pPr>
          </w:p>
          <w:p w14:paraId="162E5CD4" w14:textId="0B2420DB" w:rsidR="00D34053" w:rsidRDefault="00D34053" w:rsidP="00D34053">
            <w:pPr>
              <w:pStyle w:val="BodyText"/>
              <w:rPr>
                <w:b/>
              </w:rPr>
            </w:pPr>
            <w:r w:rsidRPr="00D34053">
              <w:t xml:space="preserve">Provide </w:t>
            </w:r>
            <w:r w:rsidR="00267025">
              <w:t xml:space="preserve">Side </w:t>
            </w:r>
            <w:r w:rsidRPr="00D34053">
              <w:t xml:space="preserve">A with the following articles, and ask them to complete the </w:t>
            </w:r>
            <w:r w:rsidR="00267025">
              <w:t xml:space="preserve">two </w:t>
            </w:r>
            <w:r w:rsidRPr="00D34053">
              <w:t>tasks below</w:t>
            </w:r>
            <w:r w:rsidR="007D11CF">
              <w:t>.</w:t>
            </w:r>
            <w:r w:rsidRPr="00D34053">
              <w:t xml:space="preserve"> </w:t>
            </w:r>
            <w:r w:rsidRPr="00D34053">
              <w:rPr>
                <w:b/>
              </w:rPr>
              <w:t>(I)</w:t>
            </w:r>
            <w:r w:rsidR="00DE0B5E">
              <w:rPr>
                <w:b/>
              </w:rPr>
              <w:t xml:space="preserve"> (F)</w:t>
            </w:r>
          </w:p>
          <w:p w14:paraId="040D2D81" w14:textId="77777777" w:rsidR="007D11CF" w:rsidRPr="00D34053" w:rsidRDefault="007D11CF" w:rsidP="00D34053">
            <w:pPr>
              <w:pStyle w:val="BodyText"/>
            </w:pPr>
          </w:p>
          <w:p w14:paraId="5E43D21B" w14:textId="540F167A" w:rsidR="00D34053" w:rsidRPr="00267025" w:rsidRDefault="00D34053" w:rsidP="007D11CF">
            <w:pPr>
              <w:pStyle w:val="Bulletedlist"/>
              <w:rPr>
                <w:rStyle w:val="WebLink"/>
              </w:rPr>
            </w:pPr>
            <w:r w:rsidRPr="00267025">
              <w:rPr>
                <w:rStyle w:val="WebLink"/>
              </w:rPr>
              <w:fldChar w:fldCharType="begin"/>
            </w:r>
            <w:r w:rsidRPr="00267025">
              <w:rPr>
                <w:rStyle w:val="WebLink"/>
              </w:rPr>
              <w:instrText xml:space="preserve"> HYPERLINK "http://blogs.discovermagazine.com/d-brief/2016/09/09/wavenet-google-deepmind-speech-generation/" \l ".WRH1IFKZPOY" </w:instrText>
            </w:r>
            <w:r w:rsidRPr="00267025">
              <w:rPr>
                <w:rStyle w:val="WebLink"/>
              </w:rPr>
              <w:fldChar w:fldCharType="separate"/>
            </w:r>
            <w:r w:rsidR="00D679F4" w:rsidRPr="00267025">
              <w:rPr>
                <w:rStyle w:val="WebLink"/>
              </w:rPr>
              <w:t>‘</w:t>
            </w:r>
            <w:r w:rsidRPr="00267025">
              <w:rPr>
                <w:rStyle w:val="WebLink"/>
              </w:rPr>
              <w:t xml:space="preserve">Google DeepMind’s </w:t>
            </w:r>
            <w:proofErr w:type="spellStart"/>
            <w:r w:rsidRPr="00267025">
              <w:rPr>
                <w:rStyle w:val="WebLink"/>
              </w:rPr>
              <w:t>WaveNet</w:t>
            </w:r>
            <w:proofErr w:type="spellEnd"/>
            <w:r w:rsidRPr="00267025">
              <w:rPr>
                <w:rStyle w:val="WebLink"/>
              </w:rPr>
              <w:t xml:space="preserve"> AI sounds human, rocks the piano,</w:t>
            </w:r>
            <w:r w:rsidR="00D679F4" w:rsidRPr="00267025">
              <w:rPr>
                <w:rStyle w:val="WebLink"/>
              </w:rPr>
              <w:t>’</w:t>
            </w:r>
            <w:r w:rsidRPr="00267025">
              <w:rPr>
                <w:rStyle w:val="WebLink"/>
                <w:u w:val="none"/>
              </w:rPr>
              <w:t xml:space="preserve"> by Carl </w:t>
            </w:r>
            <w:proofErr w:type="spellStart"/>
            <w:r w:rsidRPr="00267025">
              <w:rPr>
                <w:rStyle w:val="WebLink"/>
                <w:u w:val="none"/>
              </w:rPr>
              <w:t>Engelking</w:t>
            </w:r>
            <w:proofErr w:type="spellEnd"/>
          </w:p>
          <w:p w14:paraId="6AE039C3" w14:textId="66E5B91F" w:rsidR="00D34053" w:rsidRPr="00267025" w:rsidRDefault="00D34053" w:rsidP="007D11CF">
            <w:pPr>
              <w:pStyle w:val="Bulletedlist"/>
              <w:rPr>
                <w:rStyle w:val="WebLink"/>
              </w:rPr>
            </w:pPr>
            <w:r w:rsidRPr="00267025">
              <w:rPr>
                <w:rStyle w:val="WebLink"/>
              </w:rPr>
              <w:fldChar w:fldCharType="end"/>
            </w:r>
            <w:r w:rsidRPr="00267025">
              <w:rPr>
                <w:rStyle w:val="WebLink"/>
              </w:rPr>
              <w:fldChar w:fldCharType="begin"/>
            </w:r>
            <w:r w:rsidRPr="00267025">
              <w:rPr>
                <w:rStyle w:val="WebLink"/>
              </w:rPr>
              <w:instrText xml:space="preserve"> HYPERLINK "http://blogs.discovermagazine.com/d-brief/2016/11/11/semantic-scholar-artificial-intelligence/" \l ".WRH1NVKZPOY" </w:instrText>
            </w:r>
            <w:r w:rsidRPr="00267025">
              <w:rPr>
                <w:rStyle w:val="WebLink"/>
              </w:rPr>
              <w:fldChar w:fldCharType="separate"/>
            </w:r>
            <w:r w:rsidR="00D679F4" w:rsidRPr="00267025">
              <w:rPr>
                <w:rStyle w:val="WebLink"/>
              </w:rPr>
              <w:t>‘</w:t>
            </w:r>
            <w:r w:rsidRPr="00267025">
              <w:rPr>
                <w:rStyle w:val="WebLink"/>
              </w:rPr>
              <w:t>Scientists are drowning, Artificial Intelligence will save them,</w:t>
            </w:r>
            <w:r w:rsidR="00D679F4" w:rsidRPr="00267025">
              <w:rPr>
                <w:rStyle w:val="WebLink"/>
              </w:rPr>
              <w:t>’</w:t>
            </w:r>
            <w:r w:rsidR="00267025" w:rsidRPr="00267025">
              <w:rPr>
                <w:rStyle w:val="WebLink"/>
                <w:u w:val="none"/>
              </w:rPr>
              <w:t xml:space="preserve"> by Carl </w:t>
            </w:r>
            <w:proofErr w:type="spellStart"/>
            <w:r w:rsidR="00267025" w:rsidRPr="00267025">
              <w:rPr>
                <w:rStyle w:val="WebLink"/>
                <w:u w:val="none"/>
              </w:rPr>
              <w:t>Engelking</w:t>
            </w:r>
            <w:proofErr w:type="spellEnd"/>
          </w:p>
          <w:p w14:paraId="3714D385" w14:textId="77777777" w:rsidR="00D34053" w:rsidRPr="00D34053" w:rsidRDefault="00D34053" w:rsidP="007D11CF">
            <w:pPr>
              <w:pStyle w:val="Bulletedlist"/>
              <w:numPr>
                <w:ilvl w:val="0"/>
                <w:numId w:val="0"/>
              </w:numPr>
              <w:ind w:left="360"/>
            </w:pPr>
            <w:r w:rsidRPr="00267025">
              <w:rPr>
                <w:rStyle w:val="WebLink"/>
              </w:rPr>
              <w:fldChar w:fldCharType="end"/>
            </w:r>
          </w:p>
          <w:p w14:paraId="35035B86" w14:textId="2E1DF3E2" w:rsidR="00D34053" w:rsidRPr="00D34053" w:rsidRDefault="00012213" w:rsidP="00D34053">
            <w:pPr>
              <w:pStyle w:val="BodyText"/>
            </w:pPr>
            <w:r>
              <w:t>Side A t</w:t>
            </w:r>
            <w:r w:rsidR="00D34053" w:rsidRPr="00F46F07">
              <w:t>asks</w:t>
            </w:r>
            <w:r w:rsidR="00D34053" w:rsidRPr="00D34053">
              <w:t>:</w:t>
            </w:r>
          </w:p>
          <w:p w14:paraId="5CDB0516" w14:textId="2F2A3898" w:rsidR="00D34053" w:rsidRPr="00D34053" w:rsidRDefault="00D34053" w:rsidP="00857AE6">
            <w:pPr>
              <w:pStyle w:val="Numberedlist"/>
              <w:numPr>
                <w:ilvl w:val="0"/>
                <w:numId w:val="25"/>
              </w:numPr>
            </w:pPr>
            <w:r w:rsidRPr="00D34053">
              <w:t xml:space="preserve">Actively read each article by jotting notes in the margin to identify main points raised, tone, </w:t>
            </w:r>
            <w:r w:rsidR="00D4398D">
              <w:t>organis</w:t>
            </w:r>
            <w:r w:rsidRPr="00D34053">
              <w:t>ational structure, and purpose as these apply to the passage.</w:t>
            </w:r>
            <w:r w:rsidR="005C4C16">
              <w:t xml:space="preserve"> </w:t>
            </w:r>
            <w:r w:rsidR="006B0AFC" w:rsidRPr="005C4C16">
              <w:rPr>
                <w:b/>
              </w:rPr>
              <w:t>(I)</w:t>
            </w:r>
          </w:p>
          <w:p w14:paraId="595EFBED" w14:textId="74A380F0" w:rsidR="00D34053" w:rsidRPr="00D34053" w:rsidRDefault="00D34053" w:rsidP="00857AE6">
            <w:pPr>
              <w:pStyle w:val="Numberedlist"/>
              <w:numPr>
                <w:ilvl w:val="0"/>
                <w:numId w:val="33"/>
              </w:numPr>
            </w:pPr>
            <w:r w:rsidRPr="00D34053">
              <w:lastRenderedPageBreak/>
              <w:t>Using approximately 250</w:t>
            </w:r>
            <w:r w:rsidR="007D11CF">
              <w:t>–</w:t>
            </w:r>
            <w:r w:rsidRPr="00D34053">
              <w:t>300 of your own words, explain the potential benefits of artificial intelligence. Use relevant information from the articles to explain your point.</w:t>
            </w:r>
            <w:r w:rsidR="006B0AFC">
              <w:t xml:space="preserve"> </w:t>
            </w:r>
            <w:r w:rsidR="006B0AFC" w:rsidRPr="009614B0">
              <w:rPr>
                <w:b/>
              </w:rPr>
              <w:t>(I)</w:t>
            </w:r>
          </w:p>
          <w:p w14:paraId="2BF39242" w14:textId="77777777" w:rsidR="00D34053" w:rsidRPr="00D34053" w:rsidRDefault="00D34053" w:rsidP="00D34053">
            <w:pPr>
              <w:pStyle w:val="BodyText"/>
            </w:pPr>
          </w:p>
          <w:p w14:paraId="3A3EBBAE" w14:textId="037C7F26" w:rsidR="00D34053" w:rsidRPr="00D34053" w:rsidRDefault="00D34053" w:rsidP="00D34053">
            <w:pPr>
              <w:pStyle w:val="BodyText"/>
            </w:pPr>
            <w:r w:rsidRPr="00D34053">
              <w:t xml:space="preserve">Provide Side B with the following articles, and ask them to complete the </w:t>
            </w:r>
            <w:r w:rsidR="00267025">
              <w:t>two</w:t>
            </w:r>
            <w:r w:rsidRPr="00D34053">
              <w:t xml:space="preserve"> tasks below:</w:t>
            </w:r>
            <w:r w:rsidR="00267025">
              <w:t xml:space="preserve"> </w:t>
            </w:r>
            <w:r w:rsidR="00267025" w:rsidRPr="00D34053">
              <w:rPr>
                <w:b/>
              </w:rPr>
              <w:t>(I)</w:t>
            </w:r>
            <w:r w:rsidR="00267025">
              <w:rPr>
                <w:b/>
              </w:rPr>
              <w:t xml:space="preserve"> (F)</w:t>
            </w:r>
          </w:p>
          <w:p w14:paraId="6C7AA9D5" w14:textId="2585E428" w:rsidR="00D34053" w:rsidRPr="00D34053" w:rsidRDefault="00D34053" w:rsidP="007D11CF">
            <w:pPr>
              <w:pStyle w:val="Bulletedlist"/>
              <w:rPr>
                <w:rStyle w:val="Hyperlink"/>
                <w:rFonts w:cs="Arial"/>
              </w:rPr>
            </w:pPr>
            <w:r w:rsidRPr="00D34053">
              <w:fldChar w:fldCharType="begin"/>
            </w:r>
            <w:r w:rsidRPr="00D34053">
              <w:instrText xml:space="preserve"> HYPERLINK "http://blogs.discovermagazine.com/lovesick-cyborg/2016/03/18/2216/" \l ".WRH1_1KZPOY" </w:instrText>
            </w:r>
            <w:r w:rsidRPr="00D34053">
              <w:fldChar w:fldCharType="separate"/>
            </w:r>
            <w:r w:rsidR="00D679F4" w:rsidRPr="007D11CF">
              <w:rPr>
                <w:rStyle w:val="WebLink"/>
              </w:rPr>
              <w:t>‘</w:t>
            </w:r>
            <w:r w:rsidRPr="007D11CF">
              <w:rPr>
                <w:rStyle w:val="WebLink"/>
              </w:rPr>
              <w:t>Google steps away from humanoid robot PR problem,</w:t>
            </w:r>
            <w:r w:rsidR="00D679F4">
              <w:rPr>
                <w:rStyle w:val="Hyperlink"/>
                <w:rFonts w:cs="Arial"/>
              </w:rPr>
              <w:t>’</w:t>
            </w:r>
            <w:r w:rsidRPr="007D11CF">
              <w:rPr>
                <w:rStyle w:val="Hyperlink"/>
                <w:rFonts w:cs="Arial"/>
                <w:color w:val="auto"/>
                <w:u w:val="none"/>
              </w:rPr>
              <w:t xml:space="preserve"> by Jeremy Hsu</w:t>
            </w:r>
          </w:p>
          <w:p w14:paraId="38D23D8D" w14:textId="61A40ADF" w:rsidR="00D34053" w:rsidRPr="00D34053" w:rsidRDefault="00D34053" w:rsidP="007D11CF">
            <w:pPr>
              <w:pStyle w:val="Bulletedlist"/>
              <w:rPr>
                <w:rStyle w:val="Hyperlink"/>
                <w:rFonts w:cs="Arial"/>
              </w:rPr>
            </w:pPr>
            <w:r w:rsidRPr="00D34053">
              <w:fldChar w:fldCharType="end"/>
            </w:r>
            <w:r w:rsidRPr="00D34053">
              <w:fldChar w:fldCharType="begin"/>
            </w:r>
            <w:r w:rsidRPr="00D34053">
              <w:instrText>HYPERLINK "http://www.straitstimes.com/world/americas/no-jobs-will-be-safe-from-robots-scientists"</w:instrText>
            </w:r>
            <w:r w:rsidRPr="00D34053">
              <w:fldChar w:fldCharType="separate"/>
            </w:r>
            <w:r w:rsidR="00D679F4" w:rsidRPr="007D11CF">
              <w:rPr>
                <w:rStyle w:val="WebLink"/>
              </w:rPr>
              <w:t>‘</w:t>
            </w:r>
            <w:r w:rsidRPr="007D11CF">
              <w:rPr>
                <w:rStyle w:val="WebLink"/>
              </w:rPr>
              <w:t>Japanese firm replaces workers with artificial intelligence,</w:t>
            </w:r>
            <w:r w:rsidR="00D679F4" w:rsidRPr="007D11CF">
              <w:rPr>
                <w:rStyle w:val="WebLink"/>
              </w:rPr>
              <w:t>’</w:t>
            </w:r>
            <w:r w:rsidRPr="007D11CF">
              <w:rPr>
                <w:rStyle w:val="Hyperlink"/>
                <w:rFonts w:cs="Arial"/>
                <w:color w:val="auto"/>
                <w:u w:val="none"/>
              </w:rPr>
              <w:t xml:space="preserve"> featured in the </w:t>
            </w:r>
            <w:r w:rsidRPr="007D11CF">
              <w:rPr>
                <w:rStyle w:val="Hyperlink"/>
                <w:rFonts w:cs="Arial"/>
                <w:i/>
                <w:color w:val="auto"/>
                <w:u w:val="none"/>
              </w:rPr>
              <w:t xml:space="preserve">Irish Times </w:t>
            </w:r>
          </w:p>
          <w:p w14:paraId="749016B9" w14:textId="77777777" w:rsidR="00D34053" w:rsidRPr="00D34053" w:rsidRDefault="00D34053" w:rsidP="00D34053">
            <w:pPr>
              <w:pStyle w:val="BodyText"/>
            </w:pPr>
            <w:r w:rsidRPr="00D34053">
              <w:fldChar w:fldCharType="end"/>
            </w:r>
          </w:p>
          <w:p w14:paraId="56C4A281" w14:textId="0550227E" w:rsidR="00D34053" w:rsidRPr="00D34053" w:rsidRDefault="00012213" w:rsidP="00D34053">
            <w:pPr>
              <w:pStyle w:val="BodyText"/>
            </w:pPr>
            <w:r>
              <w:t>Side B t</w:t>
            </w:r>
            <w:r w:rsidR="006B0AFC" w:rsidRPr="00F46F07">
              <w:t>asks</w:t>
            </w:r>
            <w:r w:rsidR="00D34053" w:rsidRPr="00D34053">
              <w:t>:</w:t>
            </w:r>
          </w:p>
          <w:p w14:paraId="509B0CE6" w14:textId="44AAE945" w:rsidR="00D34053" w:rsidRPr="00D34053" w:rsidRDefault="00D34053" w:rsidP="00857AE6">
            <w:pPr>
              <w:pStyle w:val="Numberedlist"/>
              <w:numPr>
                <w:ilvl w:val="0"/>
                <w:numId w:val="26"/>
              </w:numPr>
            </w:pPr>
            <w:r w:rsidRPr="00D34053">
              <w:t xml:space="preserve">Actively read each article by jotting notes in the margin to identify main points raised, tone, </w:t>
            </w:r>
            <w:r w:rsidR="00D4398D">
              <w:t>organis</w:t>
            </w:r>
            <w:r w:rsidRPr="00D34053">
              <w:t>ational structure, and purpose as these apply to the passage.</w:t>
            </w:r>
            <w:r w:rsidR="006B0AFC">
              <w:t xml:space="preserve"> </w:t>
            </w:r>
            <w:r w:rsidR="006B0AFC" w:rsidRPr="005C4C16">
              <w:rPr>
                <w:b/>
              </w:rPr>
              <w:t>(I)</w:t>
            </w:r>
          </w:p>
          <w:p w14:paraId="674AABD1" w14:textId="2557B650" w:rsidR="00D34053" w:rsidRPr="00D34053" w:rsidRDefault="007D11CF" w:rsidP="00857AE6">
            <w:pPr>
              <w:pStyle w:val="Numberedlist"/>
              <w:numPr>
                <w:ilvl w:val="0"/>
                <w:numId w:val="34"/>
              </w:numPr>
            </w:pPr>
            <w:r>
              <w:t>Using approximately 250–</w:t>
            </w:r>
            <w:r w:rsidR="00D34053" w:rsidRPr="00D34053">
              <w:t>300 of your own words, explain the potential risks/threats of artificial intelligence.  Use relevant information from the articles to explain your point.</w:t>
            </w:r>
            <w:r w:rsidR="006B0AFC">
              <w:t xml:space="preserve"> </w:t>
            </w:r>
            <w:r w:rsidR="006B0AFC" w:rsidRPr="009614B0">
              <w:rPr>
                <w:b/>
              </w:rPr>
              <w:t>(I)</w:t>
            </w:r>
          </w:p>
          <w:p w14:paraId="36AE7014" w14:textId="77777777" w:rsidR="00D34053" w:rsidRPr="00D34053" w:rsidRDefault="00D34053" w:rsidP="00D34053">
            <w:pPr>
              <w:pStyle w:val="BodyText"/>
            </w:pPr>
          </w:p>
          <w:p w14:paraId="5D0E9278" w14:textId="68DF5289" w:rsidR="00D34053" w:rsidRDefault="00D34053" w:rsidP="00D34053">
            <w:pPr>
              <w:pStyle w:val="BodyText"/>
            </w:pPr>
            <w:r w:rsidRPr="00D34053">
              <w:t xml:space="preserve">Now create groups of </w:t>
            </w:r>
            <w:r w:rsidR="005C4C16">
              <w:t>four</w:t>
            </w:r>
            <w:r w:rsidRPr="00D34053">
              <w:t xml:space="preserve">, with </w:t>
            </w:r>
            <w:r w:rsidR="005C4C16">
              <w:t>two</w:t>
            </w:r>
            <w:r w:rsidRPr="00D34053">
              <w:t xml:space="preserve"> </w:t>
            </w:r>
            <w:r w:rsidR="00424849">
              <w:t>learner</w:t>
            </w:r>
            <w:r w:rsidR="00424849" w:rsidRPr="00D34053">
              <w:t xml:space="preserve">s </w:t>
            </w:r>
            <w:r w:rsidRPr="00D34053">
              <w:t xml:space="preserve">from Side A and </w:t>
            </w:r>
            <w:r w:rsidR="007D11CF">
              <w:t>two</w:t>
            </w:r>
            <w:r w:rsidRPr="00D34053">
              <w:t xml:space="preserve"> </w:t>
            </w:r>
            <w:r w:rsidR="00424849">
              <w:t>learner</w:t>
            </w:r>
            <w:r w:rsidR="00424849" w:rsidRPr="00D34053">
              <w:t xml:space="preserve">s </w:t>
            </w:r>
            <w:r w:rsidR="007D11CF">
              <w:t xml:space="preserve">from Side B in each group. </w:t>
            </w:r>
            <w:r w:rsidR="007820AF">
              <w:t>The</w:t>
            </w:r>
            <w:r w:rsidRPr="00D34053">
              <w:t xml:space="preserve"> groups explain to each other what they learned about the benefits/drawbacks of </w:t>
            </w:r>
            <w:r w:rsidR="007D11CF">
              <w:t>A</w:t>
            </w:r>
            <w:r w:rsidRPr="00D34053">
              <w:t xml:space="preserve">rtificial </w:t>
            </w:r>
            <w:r w:rsidR="007D11CF">
              <w:t>Intelligence.</w:t>
            </w:r>
            <w:r w:rsidRPr="00D34053">
              <w:t xml:space="preserve"> </w:t>
            </w:r>
            <w:r w:rsidR="007D11CF">
              <w:t xml:space="preserve"> </w:t>
            </w:r>
            <w:r w:rsidR="007D11CF">
              <w:br/>
              <w:t>Learners</w:t>
            </w:r>
            <w:r w:rsidRPr="00D34053">
              <w:t xml:space="preserve"> submit their summaries at the end of the activity</w:t>
            </w:r>
            <w:r w:rsidR="007D11CF">
              <w:t>.</w:t>
            </w:r>
            <w:r w:rsidRPr="00D34053">
              <w:t xml:space="preserve"> </w:t>
            </w:r>
            <w:r w:rsidRPr="00D34053">
              <w:rPr>
                <w:b/>
              </w:rPr>
              <w:t>(F)</w:t>
            </w:r>
          </w:p>
          <w:p w14:paraId="41BFF6CA" w14:textId="77777777" w:rsidR="00D34053" w:rsidRDefault="00D34053" w:rsidP="00D34053">
            <w:pPr>
              <w:pStyle w:val="BodyText"/>
            </w:pPr>
          </w:p>
          <w:p w14:paraId="0BBA3AB1" w14:textId="4AF8AD6C" w:rsidR="00D34053" w:rsidRPr="00F46F07" w:rsidRDefault="00406AF9" w:rsidP="00D34053">
            <w:pPr>
              <w:pStyle w:val="BodyText"/>
              <w:rPr>
                <w:b/>
              </w:rPr>
            </w:pPr>
            <w:r w:rsidRPr="00F46F07">
              <w:rPr>
                <w:b/>
              </w:rPr>
              <w:t>Extension activity</w:t>
            </w:r>
          </w:p>
          <w:p w14:paraId="026A43C3" w14:textId="6F39E4BA" w:rsidR="00D34053" w:rsidRPr="00D34053" w:rsidRDefault="00D34053" w:rsidP="00D34053">
            <w:pPr>
              <w:pStyle w:val="BodyText"/>
            </w:pPr>
            <w:r w:rsidRPr="00D34053">
              <w:t xml:space="preserve">This activity allows </w:t>
            </w:r>
            <w:r w:rsidR="009530CD">
              <w:t>learners</w:t>
            </w:r>
            <w:r w:rsidRPr="00D34053">
              <w:t xml:space="preserve"> to </w:t>
            </w:r>
            <w:r w:rsidRPr="00D34053">
              <w:rPr>
                <w:b/>
              </w:rPr>
              <w:t>co-create</w:t>
            </w:r>
            <w:r w:rsidRPr="00D34053">
              <w:t xml:space="preserve"> an assessment </w:t>
            </w:r>
            <w:r w:rsidR="009530CD">
              <w:t>for</w:t>
            </w:r>
            <w:r w:rsidRPr="00D34053">
              <w:t xml:space="preserve"> th</w:t>
            </w:r>
            <w:r w:rsidR="009530CD">
              <w:t xml:space="preserve">e reading skill of ‘applying’. </w:t>
            </w:r>
            <w:r w:rsidRPr="00D34053">
              <w:t xml:space="preserve">The task they create can assess their ability to apply relevant information to a written response, and to </w:t>
            </w:r>
            <w:r w:rsidR="0098096C">
              <w:t>summarise</w:t>
            </w:r>
            <w:r w:rsidRPr="00D34053">
              <w:t xml:space="preserve"> and explain using their own words.</w:t>
            </w:r>
          </w:p>
          <w:p w14:paraId="41B650CE" w14:textId="77777777" w:rsidR="00D34053" w:rsidRPr="00D34053" w:rsidRDefault="00D34053" w:rsidP="00D34053">
            <w:pPr>
              <w:pStyle w:val="BodyText"/>
            </w:pPr>
          </w:p>
          <w:p w14:paraId="0A46B4D3" w14:textId="221A1788" w:rsidR="00D34053" w:rsidRPr="00D34053" w:rsidRDefault="00D34053" w:rsidP="00857AE6">
            <w:pPr>
              <w:pStyle w:val="Numberedlist"/>
              <w:numPr>
                <w:ilvl w:val="0"/>
                <w:numId w:val="27"/>
              </w:numPr>
            </w:pPr>
            <w:r w:rsidRPr="00D34053">
              <w:t xml:space="preserve">Working in groups first, </w:t>
            </w:r>
            <w:r w:rsidR="00424849">
              <w:t>learner</w:t>
            </w:r>
            <w:r w:rsidR="00424849" w:rsidRPr="00D34053">
              <w:t xml:space="preserve">s </w:t>
            </w:r>
            <w:r w:rsidRPr="00D34053">
              <w:t>collectively pick an article of interest for their assessment</w:t>
            </w:r>
            <w:r w:rsidR="009530CD">
              <w:t xml:space="preserve">. </w:t>
            </w:r>
            <w:r w:rsidRPr="00D34053">
              <w:t>Groups su</w:t>
            </w:r>
            <w:r w:rsidR="009530CD">
              <w:t>bmit an article to be featured i</w:t>
            </w:r>
            <w:r w:rsidRPr="00D34053">
              <w:t>n the formative test.  (This way, they get a voice in the content used to assess them!)</w:t>
            </w:r>
          </w:p>
          <w:p w14:paraId="5593BFCB" w14:textId="77777777" w:rsidR="00D34053" w:rsidRPr="00D34053" w:rsidRDefault="00D34053" w:rsidP="00D34053">
            <w:pPr>
              <w:pStyle w:val="BodyText"/>
            </w:pPr>
          </w:p>
          <w:p w14:paraId="2031B0FB" w14:textId="5A6E4BAD" w:rsidR="00D34053" w:rsidRPr="00541B3C" w:rsidRDefault="00424849" w:rsidP="00541B3C">
            <w:pPr>
              <w:pStyle w:val="BodyText"/>
              <w:ind w:left="360"/>
              <w:rPr>
                <w:b/>
              </w:rPr>
            </w:pPr>
            <w:r>
              <w:t>Learner</w:t>
            </w:r>
            <w:r w:rsidRPr="00D34053">
              <w:t xml:space="preserve">s </w:t>
            </w:r>
            <w:r w:rsidR="00D34053" w:rsidRPr="00D34053">
              <w:t xml:space="preserve">collaborate in groups of </w:t>
            </w:r>
            <w:r w:rsidR="007D11CF">
              <w:t>four</w:t>
            </w:r>
            <w:r w:rsidR="00D34053" w:rsidRPr="00D34053">
              <w:t xml:space="preserve"> a</w:t>
            </w:r>
            <w:r w:rsidR="007D11CF">
              <w:t xml:space="preserve">nd </w:t>
            </w:r>
            <w:r w:rsidR="004F71AD">
              <w:t>carry out ‘</w:t>
            </w:r>
            <w:r w:rsidR="007D11CF">
              <w:t>jigsaw research</w:t>
            </w:r>
            <w:r w:rsidR="004F71AD">
              <w:t>’</w:t>
            </w:r>
            <w:r w:rsidR="007D11CF">
              <w:t xml:space="preserve">. </w:t>
            </w:r>
            <w:r w:rsidR="00D34053" w:rsidRPr="00D34053">
              <w:t>Specifically, each group member research</w:t>
            </w:r>
            <w:r w:rsidR="004F71AD">
              <w:t>es</w:t>
            </w:r>
            <w:r w:rsidR="00D34053" w:rsidRPr="00D34053">
              <w:t xml:space="preserve"> the digital era’s impact on a specific environment of each individual member’s choice (</w:t>
            </w:r>
            <w:r w:rsidR="00D34053" w:rsidRPr="00D34053">
              <w:rPr>
                <w:i/>
              </w:rPr>
              <w:t xml:space="preserve">the workplace, schools, healthcare facilities, battlefield, </w:t>
            </w:r>
            <w:r w:rsidR="00D34053" w:rsidRPr="004F71AD">
              <w:t>etc.</w:t>
            </w:r>
            <w:r w:rsidR="009833C6">
              <w:t>). They then</w:t>
            </w:r>
            <w:r w:rsidR="00D34053" w:rsidRPr="00D34053">
              <w:t xml:space="preserve"> share the most interesting article they </w:t>
            </w:r>
            <w:r w:rsidR="004F71AD">
              <w:t>find</w:t>
            </w:r>
            <w:r w:rsidR="00D34053" w:rsidRPr="00D34053">
              <w:t xml:space="preserve"> with their group, s</w:t>
            </w:r>
            <w:r w:rsidR="00D4398D">
              <w:t>ummaris</w:t>
            </w:r>
            <w:r w:rsidR="00D34053" w:rsidRPr="00D34053">
              <w:t>ing thei</w:t>
            </w:r>
            <w:r w:rsidR="009530CD">
              <w:t>r findings. The group agree</w:t>
            </w:r>
            <w:r w:rsidR="004F71AD">
              <w:t>s</w:t>
            </w:r>
            <w:r w:rsidR="009530CD">
              <w:t xml:space="preserve"> </w:t>
            </w:r>
            <w:r w:rsidR="00D34053" w:rsidRPr="00D34053">
              <w:t>on the most interesting article</w:t>
            </w:r>
            <w:r w:rsidR="009833C6">
              <w:t xml:space="preserve"> within the group</w:t>
            </w:r>
            <w:r w:rsidR="004F71AD">
              <w:t>,</w:t>
            </w:r>
            <w:r w:rsidR="00D34053" w:rsidRPr="00D34053">
              <w:t xml:space="preserve"> and submit this article to the teacher for further consideration. </w:t>
            </w:r>
          </w:p>
          <w:p w14:paraId="2D5F45AE" w14:textId="77777777" w:rsidR="00D34053" w:rsidRPr="00D34053" w:rsidRDefault="00D34053" w:rsidP="00D34053">
            <w:pPr>
              <w:pStyle w:val="BodyText"/>
            </w:pPr>
          </w:p>
          <w:p w14:paraId="3B00FC67" w14:textId="2B9A75F2" w:rsidR="00D34053" w:rsidRPr="00D34053" w:rsidRDefault="00D34053" w:rsidP="00857AE6">
            <w:pPr>
              <w:pStyle w:val="Numberedlist"/>
              <w:numPr>
                <w:ilvl w:val="0"/>
                <w:numId w:val="35"/>
              </w:numPr>
            </w:pPr>
            <w:r w:rsidRPr="009833C6">
              <w:t xml:space="preserve">Take the submitted articles from each group (you’ll have about </w:t>
            </w:r>
            <w:r w:rsidR="009833C6">
              <w:t>six to eight</w:t>
            </w:r>
            <w:r w:rsidR="00604579" w:rsidRPr="009833C6">
              <w:t xml:space="preserve">) and select one (see </w:t>
            </w:r>
            <w:r w:rsidR="003D523D">
              <w:t>Teaching tip</w:t>
            </w:r>
            <w:r w:rsidRPr="009833C6">
              <w:t>).</w:t>
            </w:r>
            <w:r w:rsidR="009833C6">
              <w:t xml:space="preserve"> </w:t>
            </w:r>
            <w:r w:rsidRPr="009833C6">
              <w:t xml:space="preserve">Pair it with the question stems </w:t>
            </w:r>
            <w:r w:rsidR="009833C6" w:rsidRPr="009833C6">
              <w:t>to assess application (see</w:t>
            </w:r>
            <w:r w:rsidRPr="009833C6">
              <w:t xml:space="preserve"> the </w:t>
            </w:r>
            <w:r w:rsidR="00D679F4" w:rsidRPr="009833C6">
              <w:t>‘</w:t>
            </w:r>
            <w:r w:rsidR="007D11CF" w:rsidRPr="009833C6">
              <w:t>Teacher’s n</w:t>
            </w:r>
            <w:r w:rsidRPr="009833C6">
              <w:t>otes</w:t>
            </w:r>
            <w:r w:rsidR="00D679F4" w:rsidRPr="009833C6">
              <w:t>’</w:t>
            </w:r>
            <w:r w:rsidR="009833C6" w:rsidRPr="009833C6">
              <w:t xml:space="preserve"> column) </w:t>
            </w:r>
            <w:r w:rsidRPr="009833C6">
              <w:t xml:space="preserve">and present this as </w:t>
            </w:r>
            <w:r w:rsidR="00174B7B">
              <w:t>the class’</w:t>
            </w:r>
            <w:r w:rsidRPr="009833C6">
              <w:t xml:space="preserve"> formative assessment of learning. </w:t>
            </w:r>
            <w:r w:rsidR="00E87DB8" w:rsidRPr="009614B0">
              <w:rPr>
                <w:b/>
              </w:rPr>
              <w:t>(F)</w:t>
            </w:r>
          </w:p>
          <w:p w14:paraId="34BCEFB0" w14:textId="77777777" w:rsidR="00D34053" w:rsidRDefault="00D34053" w:rsidP="0043639B">
            <w:pPr>
              <w:pStyle w:val="BodyText"/>
            </w:pPr>
          </w:p>
        </w:tc>
      </w:tr>
      <w:tr w:rsidR="00510F9E" w:rsidRPr="004A4E17" w14:paraId="28858A60" w14:textId="77777777" w:rsidTr="00E03978">
        <w:tblPrEx>
          <w:tblCellMar>
            <w:top w:w="0" w:type="dxa"/>
            <w:bottom w:w="0" w:type="dxa"/>
          </w:tblCellMar>
        </w:tblPrEx>
        <w:tc>
          <w:tcPr>
            <w:tcW w:w="2240" w:type="dxa"/>
            <w:tcMar>
              <w:top w:w="113" w:type="dxa"/>
              <w:bottom w:w="113" w:type="dxa"/>
            </w:tcMar>
          </w:tcPr>
          <w:p w14:paraId="39E882F1" w14:textId="77777777" w:rsidR="00D34053" w:rsidRPr="00D34053" w:rsidRDefault="00D34053" w:rsidP="00D34053">
            <w:pPr>
              <w:pStyle w:val="BodyText"/>
              <w:rPr>
                <w:b/>
                <w:lang w:eastAsia="en-GB"/>
              </w:rPr>
            </w:pPr>
            <w:r w:rsidRPr="00D34053">
              <w:rPr>
                <w:b/>
                <w:lang w:eastAsia="en-GB"/>
              </w:rPr>
              <w:lastRenderedPageBreak/>
              <w:t>COMMUNICATE</w:t>
            </w:r>
            <w:r w:rsidRPr="00D34053">
              <w:rPr>
                <w:b/>
                <w:lang w:eastAsia="en-GB"/>
              </w:rPr>
              <w:br/>
              <w:t>(Paper 2):</w:t>
            </w:r>
          </w:p>
          <w:p w14:paraId="2B122FBC" w14:textId="5593A625" w:rsidR="00510F9E" w:rsidRPr="00510F9E" w:rsidRDefault="0098096C" w:rsidP="00D34053">
            <w:pPr>
              <w:pStyle w:val="BodyText"/>
              <w:rPr>
                <w:lang w:eastAsia="en-GB"/>
              </w:rPr>
            </w:pPr>
            <w:r>
              <w:rPr>
                <w:lang w:eastAsia="en-GB"/>
              </w:rPr>
              <w:t>Organise</w:t>
            </w:r>
            <w:r w:rsidR="00D34053" w:rsidRPr="00D34053">
              <w:rPr>
                <w:lang w:eastAsia="en-GB"/>
              </w:rPr>
              <w:t xml:space="preserve"> information and communicate clearly and succinctly in English.  </w:t>
            </w:r>
          </w:p>
        </w:tc>
        <w:tc>
          <w:tcPr>
            <w:tcW w:w="2126" w:type="dxa"/>
            <w:tcMar>
              <w:top w:w="113" w:type="dxa"/>
              <w:bottom w:w="113" w:type="dxa"/>
            </w:tcMar>
          </w:tcPr>
          <w:p w14:paraId="14939A1F" w14:textId="6AF3FE31" w:rsidR="00D34053" w:rsidRPr="00D34053" w:rsidRDefault="003D523D" w:rsidP="00D34053">
            <w:pPr>
              <w:pStyle w:val="BodyText"/>
              <w:rPr>
                <w:u w:val="single"/>
                <w:lang w:eastAsia="en-GB"/>
              </w:rPr>
            </w:pPr>
            <w:r>
              <w:rPr>
                <w:u w:val="single"/>
                <w:lang w:eastAsia="en-GB"/>
              </w:rPr>
              <w:t>Teaching tip</w:t>
            </w:r>
            <w:r w:rsidR="00D34053" w:rsidRPr="00D34053">
              <w:rPr>
                <w:u w:val="single"/>
                <w:lang w:eastAsia="en-GB"/>
              </w:rPr>
              <w:t xml:space="preserve">: </w:t>
            </w:r>
          </w:p>
          <w:p w14:paraId="73BE08B9" w14:textId="4398B9C0" w:rsidR="00510F9E" w:rsidRPr="004A4E17" w:rsidRDefault="00D34053" w:rsidP="00541B3C">
            <w:pPr>
              <w:pStyle w:val="BodyText"/>
              <w:rPr>
                <w:lang w:eastAsia="en-GB"/>
              </w:rPr>
            </w:pPr>
            <w:r w:rsidRPr="00D34053">
              <w:rPr>
                <w:lang w:eastAsia="en-GB"/>
              </w:rPr>
              <w:t xml:space="preserve">Avoid allowing </w:t>
            </w:r>
            <w:r w:rsidR="00541B3C">
              <w:rPr>
                <w:lang w:eastAsia="en-GB"/>
              </w:rPr>
              <w:t>learners</w:t>
            </w:r>
            <w:r w:rsidRPr="00D34053">
              <w:rPr>
                <w:lang w:eastAsia="en-GB"/>
              </w:rPr>
              <w:t xml:space="preserve"> to use notecards or other ‘script’ when presenting infor</w:t>
            </w:r>
            <w:r w:rsidR="00541B3C">
              <w:rPr>
                <w:lang w:eastAsia="en-GB"/>
              </w:rPr>
              <w:t xml:space="preserve">mation. </w:t>
            </w:r>
            <w:r w:rsidRPr="00D34053">
              <w:rPr>
                <w:lang w:eastAsia="en-GB"/>
              </w:rPr>
              <w:t xml:space="preserve">In this </w:t>
            </w:r>
            <w:r w:rsidRPr="00D34053">
              <w:rPr>
                <w:lang w:eastAsia="en-GB"/>
              </w:rPr>
              <w:lastRenderedPageBreak/>
              <w:t>way, th</w:t>
            </w:r>
            <w:r w:rsidR="00541B3C">
              <w:rPr>
                <w:lang w:eastAsia="en-GB"/>
              </w:rPr>
              <w:t>is activity serves not only as p</w:t>
            </w:r>
            <w:r w:rsidRPr="00D34053">
              <w:rPr>
                <w:lang w:eastAsia="en-GB"/>
              </w:rPr>
              <w:t>ractice for Paper 2, but it also</w:t>
            </w:r>
            <w:r w:rsidR="00541B3C">
              <w:rPr>
                <w:lang w:eastAsia="en-GB"/>
              </w:rPr>
              <w:t xml:space="preserve"> mimics a vital aspect of Paper </w:t>
            </w:r>
            <w:r w:rsidRPr="00D34053">
              <w:rPr>
                <w:lang w:eastAsia="en-GB"/>
              </w:rPr>
              <w:t>1</w:t>
            </w:r>
            <w:r w:rsidR="00541B3C">
              <w:rPr>
                <w:lang w:eastAsia="en-GB"/>
              </w:rPr>
              <w:t>. W</w:t>
            </w:r>
            <w:r w:rsidRPr="00D34053">
              <w:rPr>
                <w:lang w:eastAsia="en-GB"/>
              </w:rPr>
              <w:t xml:space="preserve">hen writing an essay, </w:t>
            </w:r>
            <w:r w:rsidR="00541B3C">
              <w:rPr>
                <w:lang w:eastAsia="en-GB"/>
              </w:rPr>
              <w:t>learners</w:t>
            </w:r>
            <w:r w:rsidR="00541B3C" w:rsidRPr="00D34053">
              <w:rPr>
                <w:lang w:eastAsia="en-GB"/>
              </w:rPr>
              <w:t xml:space="preserve"> </w:t>
            </w:r>
            <w:r w:rsidRPr="00D34053">
              <w:rPr>
                <w:lang w:eastAsia="en-GB"/>
              </w:rPr>
              <w:t>will not have resources to reference; instead, they will need to recall information from memory and a</w:t>
            </w:r>
            <w:r w:rsidR="00541B3C">
              <w:rPr>
                <w:lang w:eastAsia="en-GB"/>
              </w:rPr>
              <w:t xml:space="preserve">pply it to the question asked. </w:t>
            </w:r>
          </w:p>
        </w:tc>
        <w:tc>
          <w:tcPr>
            <w:tcW w:w="10235" w:type="dxa"/>
            <w:tcMar>
              <w:top w:w="113" w:type="dxa"/>
              <w:bottom w:w="113" w:type="dxa"/>
            </w:tcMar>
          </w:tcPr>
          <w:p w14:paraId="5FC8E7FD" w14:textId="72E17842" w:rsidR="00D34053" w:rsidRPr="00D34053" w:rsidRDefault="00541B3C" w:rsidP="00D34053">
            <w:pPr>
              <w:pStyle w:val="BodyText"/>
              <w:rPr>
                <w:b/>
              </w:rPr>
            </w:pPr>
            <w:r>
              <w:rPr>
                <w:b/>
              </w:rPr>
              <w:lastRenderedPageBreak/>
              <w:t>PROJECT:  Photo e</w:t>
            </w:r>
            <w:r w:rsidR="00D34053" w:rsidRPr="00D34053">
              <w:rPr>
                <w:b/>
              </w:rPr>
              <w:t>ssay</w:t>
            </w:r>
          </w:p>
          <w:p w14:paraId="3978B292" w14:textId="4CB04F49" w:rsidR="00D34053" w:rsidRPr="00D34053" w:rsidRDefault="00D34053" w:rsidP="00D34053">
            <w:pPr>
              <w:pStyle w:val="BodyText"/>
            </w:pPr>
            <w:r w:rsidRPr="00D34053">
              <w:t xml:space="preserve">Allow </w:t>
            </w:r>
            <w:r w:rsidR="00541B3C">
              <w:t>learners</w:t>
            </w:r>
            <w:r w:rsidRPr="00D34053">
              <w:t xml:space="preserve"> a choice between the following two questions for their photo essay: </w:t>
            </w:r>
          </w:p>
          <w:p w14:paraId="666766D3" w14:textId="77777777" w:rsidR="00D34053" w:rsidRPr="00D34053" w:rsidRDefault="00D34053" w:rsidP="00D34053">
            <w:pPr>
              <w:pStyle w:val="BodyText"/>
            </w:pPr>
          </w:p>
          <w:p w14:paraId="27E09A0D" w14:textId="77777777" w:rsidR="00D34053" w:rsidRPr="00D34053" w:rsidRDefault="00D34053" w:rsidP="00164AF0">
            <w:pPr>
              <w:pStyle w:val="Bulletedlist"/>
            </w:pPr>
            <w:r w:rsidRPr="00D34053">
              <w:t xml:space="preserve">Using knowledge from the text and your own, outside knowledge, explain the </w:t>
            </w:r>
            <w:r w:rsidRPr="00D34053">
              <w:rPr>
                <w:u w:val="single"/>
              </w:rPr>
              <w:t>benefits</w:t>
            </w:r>
            <w:r w:rsidRPr="00D34053">
              <w:t xml:space="preserve"> of driverless technology.</w:t>
            </w:r>
          </w:p>
          <w:p w14:paraId="6E829FB0" w14:textId="77777777" w:rsidR="00D34053" w:rsidRPr="00D34053" w:rsidRDefault="00D34053" w:rsidP="00164AF0">
            <w:pPr>
              <w:pStyle w:val="Bulletedlist"/>
            </w:pPr>
            <w:r w:rsidRPr="00D34053">
              <w:t xml:space="preserve">Using knowledge from the text and your own, outside knowledge, explain the </w:t>
            </w:r>
            <w:r w:rsidRPr="00D34053">
              <w:rPr>
                <w:u w:val="single"/>
              </w:rPr>
              <w:t>risks</w:t>
            </w:r>
            <w:r w:rsidRPr="00D34053">
              <w:t xml:space="preserve"> of driverless technology.</w:t>
            </w:r>
          </w:p>
          <w:p w14:paraId="24352145" w14:textId="77777777" w:rsidR="00D34053" w:rsidRPr="00D34053" w:rsidRDefault="00D34053" w:rsidP="00D34053">
            <w:pPr>
              <w:pStyle w:val="BodyText"/>
            </w:pPr>
          </w:p>
          <w:p w14:paraId="254A10FC" w14:textId="4FDE4D7E" w:rsidR="00D34053" w:rsidRPr="00F467DB" w:rsidRDefault="00F467DB" w:rsidP="00D34053">
            <w:pPr>
              <w:pStyle w:val="BodyText"/>
            </w:pPr>
            <w:r>
              <w:lastRenderedPageBreak/>
              <w:t>NOTE: Y</w:t>
            </w:r>
            <w:r w:rsidR="00D34053" w:rsidRPr="00F467DB">
              <w:t xml:space="preserve">ou can substitute any other form of digital technology into this question or allow </w:t>
            </w:r>
            <w:r w:rsidR="00541B3C" w:rsidRPr="00F467DB">
              <w:t xml:space="preserve">learners </w:t>
            </w:r>
            <w:r w:rsidR="00D34053" w:rsidRPr="00F467DB">
              <w:t>to select their own.</w:t>
            </w:r>
          </w:p>
          <w:p w14:paraId="257A60E0" w14:textId="77777777" w:rsidR="00D34053" w:rsidRPr="00D34053" w:rsidRDefault="00D34053" w:rsidP="00D34053">
            <w:pPr>
              <w:pStyle w:val="BodyText"/>
            </w:pPr>
          </w:p>
          <w:p w14:paraId="62E3363B" w14:textId="38625FFF" w:rsidR="00D34053" w:rsidRPr="00D34053" w:rsidRDefault="00541B3C" w:rsidP="00D34053">
            <w:pPr>
              <w:pStyle w:val="BodyText"/>
            </w:pPr>
            <w:r>
              <w:t>Learners</w:t>
            </w:r>
            <w:r w:rsidR="00D34053" w:rsidRPr="00D34053">
              <w:t xml:space="preserve"> research information about their top</w:t>
            </w:r>
            <w:r w:rsidR="00604579">
              <w:t xml:space="preserve">ic, reading for understanding. </w:t>
            </w:r>
            <w:r w:rsidR="00D34053" w:rsidRPr="00D34053">
              <w:t xml:space="preserve">Then ask them to locate </w:t>
            </w:r>
            <w:r w:rsidR="00604579">
              <w:t>five</w:t>
            </w:r>
            <w:r w:rsidR="00D34053" w:rsidRPr="00D34053">
              <w:t xml:space="preserve"> imag</w:t>
            </w:r>
            <w:r>
              <w:t xml:space="preserve">es which depict this research. </w:t>
            </w:r>
            <w:r w:rsidR="00D34053" w:rsidRPr="00D34053">
              <w:t>They share these images with the class in a multi</w:t>
            </w:r>
            <w:r w:rsidR="00604579">
              <w:t>media format of their choice (</w:t>
            </w:r>
            <w:r w:rsidR="00D34053" w:rsidRPr="00D34053">
              <w:t>PowerPoint, Prezi, etc.), s</w:t>
            </w:r>
            <w:r w:rsidR="00D4398D">
              <w:t>ummaris</w:t>
            </w:r>
            <w:r w:rsidR="00D34053" w:rsidRPr="00D34053">
              <w:t xml:space="preserve">ing what they learned by explaining each image in </w:t>
            </w:r>
            <w:r>
              <w:t>relationship to their research.</w:t>
            </w:r>
          </w:p>
          <w:p w14:paraId="41A472DD" w14:textId="77777777" w:rsidR="00D34053" w:rsidRPr="00D34053" w:rsidRDefault="00D34053" w:rsidP="00D34053">
            <w:pPr>
              <w:pStyle w:val="BodyText"/>
            </w:pPr>
          </w:p>
          <w:p w14:paraId="5CD764AC" w14:textId="295C3F91" w:rsidR="00D34053" w:rsidRPr="00541B3C" w:rsidRDefault="00541B3C" w:rsidP="00D34053">
            <w:pPr>
              <w:pStyle w:val="BodyText"/>
              <w:rPr>
                <w:b/>
              </w:rPr>
            </w:pPr>
            <w:r>
              <w:rPr>
                <w:b/>
              </w:rPr>
              <w:t>E</w:t>
            </w:r>
            <w:r w:rsidR="00D34053" w:rsidRPr="00541B3C">
              <w:rPr>
                <w:b/>
              </w:rPr>
              <w:t>xtension</w:t>
            </w:r>
            <w:r>
              <w:rPr>
                <w:b/>
              </w:rPr>
              <w:t xml:space="preserve"> activity</w:t>
            </w:r>
          </w:p>
          <w:p w14:paraId="4E3DF2E6" w14:textId="1ADD35D8" w:rsidR="00D34053" w:rsidRPr="00D34053" w:rsidRDefault="00D34053" w:rsidP="00D34053">
            <w:pPr>
              <w:pStyle w:val="BodyText"/>
            </w:pPr>
            <w:r w:rsidRPr="00D34053">
              <w:t xml:space="preserve">If your </w:t>
            </w:r>
            <w:r w:rsidR="00424849">
              <w:t>learner</w:t>
            </w:r>
            <w:r w:rsidR="00424849" w:rsidRPr="00D34053">
              <w:t xml:space="preserve">s </w:t>
            </w:r>
            <w:r w:rsidRPr="00D34053">
              <w:t>have done well with s</w:t>
            </w:r>
            <w:r w:rsidR="00D4398D">
              <w:t>ummaris</w:t>
            </w:r>
            <w:r w:rsidRPr="00D34053">
              <w:t xml:space="preserve">ing in written form thus far, </w:t>
            </w:r>
            <w:r w:rsidR="00F76C61">
              <w:t>learners should</w:t>
            </w:r>
            <w:r w:rsidRPr="00D34053">
              <w:t xml:space="preserve"> follow-up their presentations with a written summary for each of the </w:t>
            </w:r>
            <w:r w:rsidR="00604579">
              <w:t>five</w:t>
            </w:r>
            <w:r w:rsidRPr="00D34053">
              <w:t xml:space="preserve"> slides. </w:t>
            </w:r>
          </w:p>
          <w:p w14:paraId="399C4848" w14:textId="77777777" w:rsidR="00D34053" w:rsidRPr="00D34053" w:rsidRDefault="00D34053" w:rsidP="00D34053">
            <w:pPr>
              <w:pStyle w:val="BodyText"/>
            </w:pPr>
          </w:p>
          <w:p w14:paraId="5C61A1B5" w14:textId="60A9F3BD" w:rsidR="00510F9E" w:rsidRDefault="00D34053" w:rsidP="007F0279">
            <w:pPr>
              <w:pStyle w:val="BodyText"/>
            </w:pPr>
            <w:r w:rsidRPr="00D34053">
              <w:t>If not, keep in mind that it</w:t>
            </w:r>
            <w:r w:rsidR="00604579">
              <w:t xml:space="preserve"> is still early in the course. </w:t>
            </w:r>
            <w:r w:rsidRPr="00D34053">
              <w:t xml:space="preserve">Using speech to </w:t>
            </w:r>
            <w:r w:rsidR="0098096C">
              <w:t>practise</w:t>
            </w:r>
            <w:r w:rsidRPr="00D34053">
              <w:t xml:space="preserve"> the skill of s</w:t>
            </w:r>
            <w:r w:rsidR="00D4398D">
              <w:t>ummaris</w:t>
            </w:r>
            <w:r w:rsidRPr="00D34053">
              <w:t xml:space="preserve">ing and paraphrasing is a good a way to get them comfortable with language in conversation before translating ideas into written form. Instead of having them complete the summaries independently, perhaps work one-on-one </w:t>
            </w:r>
            <w:r w:rsidR="007F0279">
              <w:t>with</w:t>
            </w:r>
            <w:r w:rsidR="00541B3C">
              <w:t xml:space="preserve"> your learners or in small groups to do so.</w:t>
            </w:r>
          </w:p>
        </w:tc>
      </w:tr>
      <w:tr w:rsidR="00510F9E" w:rsidRPr="004A4E17" w14:paraId="68A62392" w14:textId="77777777" w:rsidTr="00E03978">
        <w:tblPrEx>
          <w:tblCellMar>
            <w:top w:w="0" w:type="dxa"/>
            <w:bottom w:w="0" w:type="dxa"/>
          </w:tblCellMar>
        </w:tblPrEx>
        <w:tc>
          <w:tcPr>
            <w:tcW w:w="2240" w:type="dxa"/>
            <w:tcMar>
              <w:top w:w="113" w:type="dxa"/>
              <w:bottom w:w="113" w:type="dxa"/>
            </w:tcMar>
          </w:tcPr>
          <w:p w14:paraId="1CDF6235" w14:textId="6A00A05A" w:rsidR="00510F9E" w:rsidRPr="00541B3C" w:rsidRDefault="00D34053" w:rsidP="00541B3C">
            <w:pPr>
              <w:pStyle w:val="BodyText"/>
              <w:rPr>
                <w:lang w:eastAsia="en-GB"/>
              </w:rPr>
            </w:pPr>
            <w:r w:rsidRPr="00541B3C">
              <w:rPr>
                <w:b/>
                <w:lang w:eastAsia="en-GB"/>
              </w:rPr>
              <w:lastRenderedPageBreak/>
              <w:t xml:space="preserve">Bridge between Papers </w:t>
            </w:r>
            <w:r w:rsidR="00541B3C">
              <w:rPr>
                <w:b/>
                <w:lang w:eastAsia="en-GB"/>
              </w:rPr>
              <w:t>1</w:t>
            </w:r>
            <w:r w:rsidRPr="00541B3C">
              <w:rPr>
                <w:b/>
                <w:lang w:eastAsia="en-GB"/>
              </w:rPr>
              <w:t xml:space="preserve"> and </w:t>
            </w:r>
            <w:r w:rsidR="00541B3C">
              <w:rPr>
                <w:b/>
                <w:lang w:eastAsia="en-GB"/>
              </w:rPr>
              <w:t>2</w:t>
            </w:r>
          </w:p>
        </w:tc>
        <w:tc>
          <w:tcPr>
            <w:tcW w:w="2126" w:type="dxa"/>
            <w:tcMar>
              <w:top w:w="113" w:type="dxa"/>
              <w:bottom w:w="113" w:type="dxa"/>
            </w:tcMar>
          </w:tcPr>
          <w:p w14:paraId="40C75F06" w14:textId="7EDEE8F2" w:rsidR="00510F9E" w:rsidRPr="004A4E17" w:rsidRDefault="00D34053" w:rsidP="0043639B">
            <w:pPr>
              <w:pStyle w:val="BodyText"/>
              <w:rPr>
                <w:lang w:eastAsia="en-GB"/>
              </w:rPr>
            </w:pPr>
            <w:r w:rsidRPr="00D34053">
              <w:rPr>
                <w:lang w:eastAsia="en-GB"/>
              </w:rPr>
              <w:t xml:space="preserve">At this point in the unit, </w:t>
            </w:r>
            <w:r w:rsidR="00424849">
              <w:t>learner</w:t>
            </w:r>
            <w:r w:rsidR="00424849" w:rsidRPr="00D34053">
              <w:t xml:space="preserve">s </w:t>
            </w:r>
            <w:r w:rsidRPr="00D34053">
              <w:rPr>
                <w:lang w:eastAsia="en-GB"/>
              </w:rPr>
              <w:t>have been observing the way others approach writing. Now they will begin applying these</w:t>
            </w:r>
            <w:r w:rsidR="00541B3C">
              <w:rPr>
                <w:lang w:eastAsia="en-GB"/>
              </w:rPr>
              <w:t xml:space="preserve"> strategies to their own work. </w:t>
            </w:r>
            <w:r w:rsidRPr="00D34053">
              <w:rPr>
                <w:lang w:eastAsia="en-GB"/>
              </w:rPr>
              <w:t>They will use the knowledge they learned from reading to support their own ideas as they write about</w:t>
            </w:r>
            <w:r>
              <w:rPr>
                <w:lang w:eastAsia="en-GB"/>
              </w:rPr>
              <w:t xml:space="preserve"> contemporary issues.  </w:t>
            </w:r>
          </w:p>
        </w:tc>
        <w:tc>
          <w:tcPr>
            <w:tcW w:w="10235" w:type="dxa"/>
            <w:tcMar>
              <w:top w:w="113" w:type="dxa"/>
              <w:bottom w:w="113" w:type="dxa"/>
            </w:tcMar>
          </w:tcPr>
          <w:p w14:paraId="3B9545DE" w14:textId="77777777" w:rsidR="00510F9E" w:rsidRDefault="00510F9E" w:rsidP="0043639B">
            <w:pPr>
              <w:pStyle w:val="BodyText"/>
            </w:pPr>
          </w:p>
        </w:tc>
      </w:tr>
      <w:tr w:rsidR="00510F9E" w:rsidRPr="004A4E17" w14:paraId="5CFD3EE3" w14:textId="77777777" w:rsidTr="00E03978">
        <w:tblPrEx>
          <w:tblCellMar>
            <w:top w:w="0" w:type="dxa"/>
            <w:bottom w:w="0" w:type="dxa"/>
          </w:tblCellMar>
        </w:tblPrEx>
        <w:tc>
          <w:tcPr>
            <w:tcW w:w="2240" w:type="dxa"/>
            <w:tcMar>
              <w:top w:w="113" w:type="dxa"/>
              <w:bottom w:w="113" w:type="dxa"/>
            </w:tcMar>
          </w:tcPr>
          <w:p w14:paraId="6A5A4E1B" w14:textId="77777777" w:rsidR="00D34053" w:rsidRPr="00D34053" w:rsidRDefault="00D34053" w:rsidP="00D34053">
            <w:pPr>
              <w:pStyle w:val="BodyText"/>
              <w:rPr>
                <w:b/>
                <w:lang w:eastAsia="en-GB"/>
              </w:rPr>
            </w:pPr>
            <w:r w:rsidRPr="00D34053">
              <w:rPr>
                <w:b/>
                <w:lang w:eastAsia="en-GB"/>
              </w:rPr>
              <w:t>UNDERSTAND</w:t>
            </w:r>
            <w:r w:rsidRPr="00D34053">
              <w:rPr>
                <w:b/>
                <w:lang w:eastAsia="en-GB"/>
              </w:rPr>
              <w:br/>
              <w:t>(Paper 1):</w:t>
            </w:r>
          </w:p>
          <w:p w14:paraId="257354AD" w14:textId="77777777" w:rsidR="00D34053" w:rsidRPr="00D34053" w:rsidRDefault="00D34053" w:rsidP="00D34053">
            <w:pPr>
              <w:pStyle w:val="BodyText"/>
              <w:rPr>
                <w:lang w:eastAsia="en-GB"/>
              </w:rPr>
            </w:pPr>
            <w:r w:rsidRPr="00D34053">
              <w:rPr>
                <w:lang w:eastAsia="en-GB"/>
              </w:rPr>
              <w:t xml:space="preserve">Understand the requirements of the set essay question and </w:t>
            </w:r>
            <w:r w:rsidRPr="00D34053">
              <w:rPr>
                <w:lang w:eastAsia="en-GB"/>
              </w:rPr>
              <w:lastRenderedPageBreak/>
              <w:t>respond appropriately to its key words.</w:t>
            </w:r>
          </w:p>
          <w:p w14:paraId="548435C8" w14:textId="77777777" w:rsidR="00D34053" w:rsidRPr="00D34053" w:rsidRDefault="00D34053" w:rsidP="00D34053">
            <w:pPr>
              <w:pStyle w:val="BodyText"/>
              <w:rPr>
                <w:lang w:eastAsia="en-GB"/>
              </w:rPr>
            </w:pPr>
          </w:p>
          <w:p w14:paraId="35569B14" w14:textId="2395EF9B" w:rsidR="00510F9E" w:rsidRPr="00510F9E" w:rsidRDefault="00D34053" w:rsidP="00541B3C">
            <w:pPr>
              <w:pStyle w:val="BodyText"/>
              <w:rPr>
                <w:lang w:eastAsia="en-GB"/>
              </w:rPr>
            </w:pPr>
            <w:r w:rsidRPr="00D34053">
              <w:rPr>
                <w:lang w:eastAsia="en-GB"/>
              </w:rPr>
              <w:t>(</w:t>
            </w:r>
            <w:r w:rsidRPr="00D34053">
              <w:rPr>
                <w:i/>
                <w:lang w:eastAsia="en-GB"/>
              </w:rPr>
              <w:t>As the LO indicates, this understanding will be evident in how clear the response is, and how relevant the supporting information is!)</w:t>
            </w:r>
          </w:p>
        </w:tc>
        <w:tc>
          <w:tcPr>
            <w:tcW w:w="2126" w:type="dxa"/>
            <w:tcMar>
              <w:top w:w="113" w:type="dxa"/>
              <w:bottom w:w="113" w:type="dxa"/>
            </w:tcMar>
          </w:tcPr>
          <w:p w14:paraId="0954FC64" w14:textId="1107FBE9" w:rsidR="00D34053" w:rsidRPr="00D34053" w:rsidRDefault="00D34053" w:rsidP="00D34053">
            <w:pPr>
              <w:pStyle w:val="BodyText"/>
              <w:rPr>
                <w:lang w:eastAsia="en-GB"/>
              </w:rPr>
            </w:pPr>
            <w:r w:rsidRPr="00D34053">
              <w:rPr>
                <w:lang w:eastAsia="en-GB"/>
              </w:rPr>
              <w:lastRenderedPageBreak/>
              <w:t xml:space="preserve">Understanding what the question is asking is crucial to providing an appropriate answer, yet this is the step </w:t>
            </w:r>
            <w:r w:rsidR="00424849">
              <w:t>learner</w:t>
            </w:r>
            <w:r w:rsidR="00424849" w:rsidRPr="00D34053">
              <w:t xml:space="preserve">s </w:t>
            </w:r>
            <w:r w:rsidRPr="00D34053">
              <w:rPr>
                <w:lang w:eastAsia="en-GB"/>
              </w:rPr>
              <w:t xml:space="preserve">often </w:t>
            </w:r>
            <w:r w:rsidRPr="00D34053">
              <w:rPr>
                <w:lang w:eastAsia="en-GB"/>
              </w:rPr>
              <w:lastRenderedPageBreak/>
              <w:t xml:space="preserve">overlook as a result of time constraints.  </w:t>
            </w:r>
          </w:p>
          <w:p w14:paraId="1C632F25" w14:textId="77777777" w:rsidR="00D34053" w:rsidRPr="00D34053" w:rsidRDefault="00D34053" w:rsidP="00D34053">
            <w:pPr>
              <w:pStyle w:val="BodyText"/>
              <w:rPr>
                <w:lang w:eastAsia="en-GB"/>
              </w:rPr>
            </w:pPr>
          </w:p>
          <w:p w14:paraId="5688299A" w14:textId="0B6E6543" w:rsidR="00510F9E" w:rsidRPr="004A4E17" w:rsidRDefault="00D34053" w:rsidP="0043639B">
            <w:pPr>
              <w:pStyle w:val="BodyText"/>
              <w:rPr>
                <w:lang w:eastAsia="en-GB"/>
              </w:rPr>
            </w:pPr>
            <w:r w:rsidRPr="00D34053">
              <w:rPr>
                <w:lang w:eastAsia="en-GB"/>
              </w:rPr>
              <w:t>Consistent practice in understanding the essay question is therefore encouraged.</w:t>
            </w:r>
          </w:p>
        </w:tc>
        <w:tc>
          <w:tcPr>
            <w:tcW w:w="10235" w:type="dxa"/>
            <w:tcMar>
              <w:top w:w="113" w:type="dxa"/>
              <w:bottom w:w="113" w:type="dxa"/>
            </w:tcMar>
          </w:tcPr>
          <w:p w14:paraId="6E47DF5D" w14:textId="251F07B9" w:rsidR="00012213" w:rsidRDefault="00012213" w:rsidP="00D34053">
            <w:pPr>
              <w:pStyle w:val="BodyText"/>
              <w:rPr>
                <w:b/>
                <w:u w:val="single"/>
              </w:rPr>
            </w:pPr>
            <w:r w:rsidRPr="00012213">
              <w:rPr>
                <w:b/>
                <w:u w:val="single"/>
              </w:rPr>
              <w:lastRenderedPageBreak/>
              <w:t xml:space="preserve">Understanding the </w:t>
            </w:r>
            <w:r>
              <w:rPr>
                <w:b/>
                <w:u w:val="single"/>
              </w:rPr>
              <w:t xml:space="preserve">requirements of the </w:t>
            </w:r>
            <w:r w:rsidRPr="00012213">
              <w:rPr>
                <w:b/>
                <w:u w:val="single"/>
              </w:rPr>
              <w:t>question</w:t>
            </w:r>
          </w:p>
          <w:p w14:paraId="7661F54D" w14:textId="77777777" w:rsidR="00012213" w:rsidRPr="00012213" w:rsidRDefault="00012213" w:rsidP="00D34053">
            <w:pPr>
              <w:pStyle w:val="BodyText"/>
              <w:rPr>
                <w:b/>
                <w:u w:val="single"/>
              </w:rPr>
            </w:pPr>
          </w:p>
          <w:p w14:paraId="0066018B" w14:textId="7353FB7A" w:rsidR="00D34053" w:rsidRPr="00D34053" w:rsidRDefault="00D34053" w:rsidP="00D34053">
            <w:pPr>
              <w:pStyle w:val="BodyText"/>
            </w:pPr>
            <w:r w:rsidRPr="00D34053">
              <w:t xml:space="preserve">Introduce </w:t>
            </w:r>
            <w:r w:rsidR="00BC3AFA">
              <w:t>learners</w:t>
            </w:r>
            <w:r w:rsidRPr="00D34053">
              <w:t xml:space="preserve"> to the various signal words used in different essay questions to suggest an </w:t>
            </w:r>
            <w:r w:rsidRPr="00D34053">
              <w:rPr>
                <w:i/>
              </w:rPr>
              <w:t>explanation</w:t>
            </w:r>
            <w:r w:rsidRPr="00D34053">
              <w:t xml:space="preserve">, an </w:t>
            </w:r>
            <w:r w:rsidRPr="00D34053">
              <w:rPr>
                <w:i/>
              </w:rPr>
              <w:t>argument</w:t>
            </w:r>
            <w:r w:rsidRPr="00D34053">
              <w:t xml:space="preserve">, or an objective </w:t>
            </w:r>
            <w:r w:rsidRPr="00D34053">
              <w:rPr>
                <w:i/>
              </w:rPr>
              <w:t>exploration</w:t>
            </w:r>
            <w:r w:rsidRPr="00D34053">
              <w:t xml:space="preserve"> of </w:t>
            </w:r>
            <w:proofErr w:type="gramStart"/>
            <w:r w:rsidRPr="00D34053">
              <w:t>ideas .</w:t>
            </w:r>
            <w:proofErr w:type="gramEnd"/>
            <w:r w:rsidRPr="00D34053">
              <w:t xml:space="preserve"> Some examples of signal words include:</w:t>
            </w:r>
          </w:p>
          <w:p w14:paraId="6455D4B6" w14:textId="77777777" w:rsidR="00D34053" w:rsidRPr="00D34053" w:rsidRDefault="00D34053" w:rsidP="00D34053">
            <w:pPr>
              <w:pStyle w:val="BodyText"/>
            </w:pPr>
          </w:p>
          <w:p w14:paraId="4068757E" w14:textId="57A18FE2" w:rsidR="00D34053" w:rsidRPr="00BC3AFA" w:rsidRDefault="00D34053" w:rsidP="00BC3AFA">
            <w:pPr>
              <w:pStyle w:val="Bulletedlist"/>
            </w:pPr>
            <w:r w:rsidRPr="00BC3AFA">
              <w:t>Explain</w:t>
            </w:r>
            <w:r w:rsidR="00BC3AFA">
              <w:t xml:space="preserve"> – </w:t>
            </w:r>
            <w:r w:rsidR="007F0279" w:rsidRPr="00BC3AFA">
              <w:rPr>
                <w:i/>
              </w:rPr>
              <w:t>What/Why</w:t>
            </w:r>
            <w:r w:rsidRPr="00D34053">
              <w:t xml:space="preserve">, </w:t>
            </w:r>
            <w:r w:rsidR="007F0279" w:rsidRPr="00BC3AFA">
              <w:rPr>
                <w:i/>
              </w:rPr>
              <w:t>Explain</w:t>
            </w:r>
            <w:r w:rsidRPr="00D34053">
              <w:t xml:space="preserve">, </w:t>
            </w:r>
            <w:r w:rsidR="007F0279" w:rsidRPr="00BC3AFA">
              <w:rPr>
                <w:i/>
              </w:rPr>
              <w:t xml:space="preserve">Account </w:t>
            </w:r>
            <w:r w:rsidRPr="00BC3AFA">
              <w:rPr>
                <w:i/>
              </w:rPr>
              <w:t>for</w:t>
            </w:r>
            <w:r w:rsidRPr="00D34053">
              <w:t xml:space="preserve">, </w:t>
            </w:r>
            <w:r w:rsidR="007F0279" w:rsidRPr="00BC3AFA">
              <w:rPr>
                <w:i/>
              </w:rPr>
              <w:t xml:space="preserve">Give </w:t>
            </w:r>
            <w:r w:rsidRPr="00BC3AFA">
              <w:rPr>
                <w:i/>
              </w:rPr>
              <w:t>reasons why</w:t>
            </w:r>
            <w:r w:rsidRPr="00D34053">
              <w:t xml:space="preserve">, </w:t>
            </w:r>
            <w:r w:rsidR="007F0279" w:rsidRPr="00BC3AFA">
              <w:rPr>
                <w:i/>
              </w:rPr>
              <w:t xml:space="preserve">Illustrate </w:t>
            </w:r>
            <w:r w:rsidR="00BC3AFA" w:rsidRPr="00BC3AFA">
              <w:rPr>
                <w:i/>
              </w:rPr>
              <w:t>your point</w:t>
            </w:r>
            <w:r w:rsidR="00BC3AFA">
              <w:t xml:space="preserve">, </w:t>
            </w:r>
            <w:r w:rsidR="007F0279" w:rsidRPr="00BC3AFA">
              <w:rPr>
                <w:i/>
              </w:rPr>
              <w:t>Interpret</w:t>
            </w:r>
          </w:p>
          <w:p w14:paraId="23AD48EC" w14:textId="22628910" w:rsidR="00D34053" w:rsidRPr="00D34053" w:rsidRDefault="00D34053" w:rsidP="00BC3AFA">
            <w:pPr>
              <w:pStyle w:val="Bulletedlist"/>
            </w:pPr>
            <w:r w:rsidRPr="00BC3AFA">
              <w:lastRenderedPageBreak/>
              <w:t>Argue</w:t>
            </w:r>
            <w:r w:rsidR="00BC3AFA">
              <w:t xml:space="preserve"> – </w:t>
            </w:r>
            <w:r w:rsidRPr="00D34053">
              <w:t xml:space="preserve"> </w:t>
            </w:r>
            <w:r w:rsidR="007F0279" w:rsidRPr="00BC3AFA">
              <w:rPr>
                <w:i/>
              </w:rPr>
              <w:t xml:space="preserve">Do </w:t>
            </w:r>
            <w:r w:rsidRPr="00BC3AFA">
              <w:rPr>
                <w:i/>
              </w:rPr>
              <w:t>you agree that</w:t>
            </w:r>
            <w:r w:rsidRPr="00D34053">
              <w:t xml:space="preserve">, </w:t>
            </w:r>
            <w:r w:rsidR="007F0279" w:rsidRPr="00BC3AFA">
              <w:rPr>
                <w:i/>
              </w:rPr>
              <w:t xml:space="preserve">In </w:t>
            </w:r>
            <w:r w:rsidRPr="00BC3AFA">
              <w:rPr>
                <w:i/>
              </w:rPr>
              <w:t>your opinion</w:t>
            </w:r>
            <w:r w:rsidRPr="00D34053">
              <w:t xml:space="preserve">, </w:t>
            </w:r>
            <w:r w:rsidR="007F0279" w:rsidRPr="00BC3AFA">
              <w:rPr>
                <w:i/>
              </w:rPr>
              <w:t xml:space="preserve">Do </w:t>
            </w:r>
            <w:r w:rsidRPr="00BC3AFA">
              <w:rPr>
                <w:i/>
              </w:rPr>
              <w:t xml:space="preserve">you </w:t>
            </w:r>
            <w:r w:rsidR="00BC3AFA" w:rsidRPr="00BC3AFA">
              <w:rPr>
                <w:i/>
              </w:rPr>
              <w:t>think</w:t>
            </w:r>
            <w:r w:rsidR="00BC3AFA">
              <w:t xml:space="preserve">, </w:t>
            </w:r>
            <w:r w:rsidR="007F0279" w:rsidRPr="00BC3AFA">
              <w:rPr>
                <w:i/>
              </w:rPr>
              <w:t xml:space="preserve">Is </w:t>
            </w:r>
            <w:r w:rsidR="00BC3AFA" w:rsidRPr="00BC3AFA">
              <w:rPr>
                <w:i/>
              </w:rPr>
              <w:t>X fair</w:t>
            </w:r>
            <w:r w:rsidR="00BC3AFA">
              <w:t xml:space="preserve">, </w:t>
            </w:r>
            <w:r w:rsidR="007F0279" w:rsidRPr="00BC3AFA">
              <w:rPr>
                <w:i/>
              </w:rPr>
              <w:t>Should</w:t>
            </w:r>
            <w:r w:rsidR="00BC3AFA" w:rsidRPr="00BC3AFA">
              <w:rPr>
                <w:i/>
              </w:rPr>
              <w:t>/</w:t>
            </w:r>
            <w:r w:rsidR="007F0279" w:rsidRPr="00BC3AFA">
              <w:rPr>
                <w:i/>
              </w:rPr>
              <w:t>Can</w:t>
            </w:r>
            <w:r w:rsidR="00BC3AFA" w:rsidRPr="00BC3AFA">
              <w:rPr>
                <w:i/>
              </w:rPr>
              <w:t>/</w:t>
            </w:r>
            <w:r w:rsidR="007F0279" w:rsidRPr="00BC3AFA">
              <w:rPr>
                <w:i/>
              </w:rPr>
              <w:t>Is</w:t>
            </w:r>
          </w:p>
          <w:p w14:paraId="49D33BC2" w14:textId="250C5070" w:rsidR="00D34053" w:rsidRPr="00D34053" w:rsidRDefault="00D34053" w:rsidP="00BC3AFA">
            <w:pPr>
              <w:pStyle w:val="Bulletedlist"/>
            </w:pPr>
            <w:r w:rsidRPr="00BC3AFA">
              <w:t>Explore objectively</w:t>
            </w:r>
            <w:r w:rsidR="00BC3AFA">
              <w:t xml:space="preserve"> – </w:t>
            </w:r>
            <w:r w:rsidR="007F0279" w:rsidRPr="00BC3AFA">
              <w:rPr>
                <w:i/>
              </w:rPr>
              <w:t xml:space="preserve">To </w:t>
            </w:r>
            <w:r w:rsidRPr="00BC3AFA">
              <w:rPr>
                <w:i/>
              </w:rPr>
              <w:t>what extent</w:t>
            </w:r>
            <w:r w:rsidRPr="00D34053">
              <w:t xml:space="preserve">, </w:t>
            </w:r>
            <w:r w:rsidR="007F0279" w:rsidRPr="00BC3AFA">
              <w:rPr>
                <w:i/>
              </w:rPr>
              <w:t xml:space="preserve">How </w:t>
            </w:r>
            <w:r w:rsidRPr="00BC3AFA">
              <w:rPr>
                <w:i/>
              </w:rPr>
              <w:t>far</w:t>
            </w:r>
            <w:r w:rsidRPr="00D34053">
              <w:t xml:space="preserve">, </w:t>
            </w:r>
            <w:r w:rsidR="007F0279" w:rsidRPr="00BC3AFA">
              <w:rPr>
                <w:i/>
              </w:rPr>
              <w:t>Consider</w:t>
            </w:r>
            <w:r w:rsidRPr="00D34053">
              <w:t xml:space="preserve">, </w:t>
            </w:r>
            <w:r w:rsidR="007F0279" w:rsidRPr="00BC3AFA">
              <w:rPr>
                <w:i/>
              </w:rPr>
              <w:t>Evaluate</w:t>
            </w:r>
            <w:r w:rsidRPr="00D34053">
              <w:t xml:space="preserve">, </w:t>
            </w:r>
            <w:r w:rsidR="007F0279" w:rsidRPr="00BC3AFA">
              <w:rPr>
                <w:i/>
              </w:rPr>
              <w:t>Assess</w:t>
            </w:r>
            <w:r w:rsidRPr="00D34053">
              <w:t xml:space="preserve">, </w:t>
            </w:r>
            <w:r w:rsidR="007F0279" w:rsidRPr="00BC3AFA">
              <w:rPr>
                <w:i/>
              </w:rPr>
              <w:t>Discuss</w:t>
            </w:r>
            <w:r w:rsidRPr="00D34053">
              <w:t xml:space="preserve">, </w:t>
            </w:r>
            <w:r w:rsidR="007F0279" w:rsidRPr="00BC3AFA">
              <w:rPr>
                <w:i/>
              </w:rPr>
              <w:t xml:space="preserve">How </w:t>
            </w:r>
            <w:r w:rsidRPr="00BC3AFA">
              <w:rPr>
                <w:i/>
              </w:rPr>
              <w:t>successful/important/valuable/efficient is</w:t>
            </w:r>
            <w:r w:rsidRPr="00D34053">
              <w:t xml:space="preserve">, </w:t>
            </w:r>
            <w:r w:rsidR="007F0279" w:rsidRPr="00BC3AFA">
              <w:rPr>
                <w:i/>
              </w:rPr>
              <w:t>Will</w:t>
            </w:r>
            <w:r w:rsidRPr="00D34053">
              <w:t>/</w:t>
            </w:r>
            <w:r w:rsidR="007F0279" w:rsidRPr="00BC3AFA">
              <w:rPr>
                <w:i/>
              </w:rPr>
              <w:t>Is</w:t>
            </w:r>
            <w:r w:rsidRPr="00BC3AFA">
              <w:rPr>
                <w:i/>
              </w:rPr>
              <w:t>…ever</w:t>
            </w:r>
          </w:p>
          <w:p w14:paraId="47A870E5" w14:textId="77777777" w:rsidR="00D34053" w:rsidRPr="00D34053" w:rsidRDefault="00D34053" w:rsidP="00D34053">
            <w:pPr>
              <w:pStyle w:val="BodyText"/>
              <w:rPr>
                <w:i/>
              </w:rPr>
            </w:pPr>
          </w:p>
          <w:p w14:paraId="40B0E2E5" w14:textId="66D4F10C" w:rsidR="00510F9E" w:rsidRDefault="00D34053" w:rsidP="00BC3AFA">
            <w:pPr>
              <w:pStyle w:val="BodyText"/>
            </w:pPr>
            <w:r w:rsidRPr="00D34053">
              <w:t xml:space="preserve">View some of the sample/specimen papers with your </w:t>
            </w:r>
            <w:r w:rsidR="00BC3AFA">
              <w:t>learners</w:t>
            </w:r>
            <w:r w:rsidRPr="00D34053">
              <w:t xml:space="preserve"> and discuss the style or approach an essay should take</w:t>
            </w:r>
            <w:r w:rsidR="00BC3AFA">
              <w:t>,</w:t>
            </w:r>
            <w:r w:rsidRPr="00D34053">
              <w:t xml:space="preserve"> based on</w:t>
            </w:r>
            <w:r w:rsidR="00BC3AFA">
              <w:t xml:space="preserve"> </w:t>
            </w:r>
            <w:r w:rsidRPr="00D34053">
              <w:t xml:space="preserve">the signal words used in the essay question.  </w:t>
            </w:r>
          </w:p>
        </w:tc>
      </w:tr>
      <w:tr w:rsidR="00510F9E" w:rsidRPr="004A4E17" w14:paraId="6A9FC2BC" w14:textId="77777777" w:rsidTr="00E03978">
        <w:tblPrEx>
          <w:tblCellMar>
            <w:top w:w="0" w:type="dxa"/>
            <w:bottom w:w="0" w:type="dxa"/>
          </w:tblCellMar>
        </w:tblPrEx>
        <w:tc>
          <w:tcPr>
            <w:tcW w:w="2240" w:type="dxa"/>
            <w:tcMar>
              <w:top w:w="113" w:type="dxa"/>
              <w:bottom w:w="113" w:type="dxa"/>
            </w:tcMar>
          </w:tcPr>
          <w:p w14:paraId="1044D628" w14:textId="77777777" w:rsidR="00D34053" w:rsidRPr="00D34053" w:rsidRDefault="00D34053" w:rsidP="00D34053">
            <w:pPr>
              <w:pStyle w:val="BodyText"/>
              <w:rPr>
                <w:b/>
                <w:lang w:eastAsia="en-GB"/>
              </w:rPr>
            </w:pPr>
            <w:r w:rsidRPr="00D34053">
              <w:rPr>
                <w:b/>
                <w:lang w:eastAsia="en-GB"/>
              </w:rPr>
              <w:lastRenderedPageBreak/>
              <w:t>APPLY</w:t>
            </w:r>
            <w:r w:rsidRPr="00D34053">
              <w:rPr>
                <w:b/>
                <w:lang w:eastAsia="en-GB"/>
              </w:rPr>
              <w:br/>
              <w:t>(Paper 1):</w:t>
            </w:r>
          </w:p>
          <w:p w14:paraId="3BD86A03" w14:textId="602B860C" w:rsidR="00D34053" w:rsidRPr="00D34053" w:rsidRDefault="00D34053" w:rsidP="00D34053">
            <w:pPr>
              <w:pStyle w:val="BodyText"/>
              <w:rPr>
                <w:lang w:eastAsia="en-GB"/>
              </w:rPr>
            </w:pPr>
            <w:r w:rsidRPr="00D34053">
              <w:rPr>
                <w:lang w:eastAsia="en-GB"/>
              </w:rPr>
              <w:t>Apply appropriate knowledge as evidence to support a</w:t>
            </w:r>
            <w:r w:rsidR="00BC3AFA">
              <w:rPr>
                <w:lang w:eastAsia="en-GB"/>
              </w:rPr>
              <w:t xml:space="preserve">n argument, opinion, or point. </w:t>
            </w:r>
            <w:r w:rsidRPr="00D34053">
              <w:rPr>
                <w:lang w:eastAsia="en-GB"/>
              </w:rPr>
              <w:t>This is often in the form of examples.</w:t>
            </w:r>
          </w:p>
          <w:p w14:paraId="7867D8BE" w14:textId="77777777" w:rsidR="00D34053" w:rsidRPr="00D34053" w:rsidRDefault="00D34053" w:rsidP="00D34053">
            <w:pPr>
              <w:pStyle w:val="BodyText"/>
              <w:rPr>
                <w:lang w:eastAsia="en-GB"/>
              </w:rPr>
            </w:pPr>
          </w:p>
          <w:p w14:paraId="375DC5D8" w14:textId="42F2E131" w:rsidR="00510F9E" w:rsidRPr="00510F9E" w:rsidRDefault="00D34053" w:rsidP="00D34053">
            <w:pPr>
              <w:pStyle w:val="BodyText"/>
              <w:rPr>
                <w:lang w:eastAsia="en-GB"/>
              </w:rPr>
            </w:pPr>
            <w:r w:rsidRPr="00D34053">
              <w:rPr>
                <w:lang w:eastAsia="en-GB"/>
              </w:rPr>
              <w:t>(The skill is to select carefully and integrate this knowledge into your own writing.)</w:t>
            </w:r>
          </w:p>
        </w:tc>
        <w:tc>
          <w:tcPr>
            <w:tcW w:w="2126" w:type="dxa"/>
            <w:tcMar>
              <w:top w:w="113" w:type="dxa"/>
              <w:bottom w:w="113" w:type="dxa"/>
            </w:tcMar>
          </w:tcPr>
          <w:p w14:paraId="035D22A8" w14:textId="2EC30516" w:rsidR="001E6705" w:rsidRPr="001E6705" w:rsidRDefault="001E6705" w:rsidP="001E6705">
            <w:pPr>
              <w:pStyle w:val="BodyText"/>
              <w:rPr>
                <w:lang w:eastAsia="en-GB"/>
              </w:rPr>
            </w:pPr>
            <w:r w:rsidRPr="001E6705">
              <w:rPr>
                <w:lang w:eastAsia="en-GB"/>
              </w:rPr>
              <w:t>On</w:t>
            </w:r>
            <w:r w:rsidR="00BC3AFA">
              <w:rPr>
                <w:lang w:eastAsia="en-GB"/>
              </w:rPr>
              <w:t>e way to generate ideas quickly</w:t>
            </w:r>
            <w:r w:rsidRPr="001E6705">
              <w:rPr>
                <w:lang w:eastAsia="en-GB"/>
              </w:rPr>
              <w:t xml:space="preserve"> is to look at the topic through different </w:t>
            </w:r>
            <w:r w:rsidR="00BC3AFA">
              <w:rPr>
                <w:lang w:eastAsia="en-GB"/>
              </w:rPr>
              <w:t>‘</w:t>
            </w:r>
            <w:r w:rsidRPr="00BC3AFA">
              <w:rPr>
                <w:lang w:eastAsia="en-GB"/>
              </w:rPr>
              <w:t>lenses</w:t>
            </w:r>
            <w:r w:rsidR="00BC3AFA">
              <w:rPr>
                <w:lang w:eastAsia="en-GB"/>
              </w:rPr>
              <w:t xml:space="preserve">’. </w:t>
            </w:r>
            <w:r w:rsidRPr="001E6705">
              <w:rPr>
                <w:lang w:eastAsia="en-GB"/>
              </w:rPr>
              <w:t xml:space="preserve">An academic lens is a narrow filter through which a topic can be considered or </w:t>
            </w:r>
            <w:r w:rsidR="00BC3AFA">
              <w:rPr>
                <w:lang w:eastAsia="en-GB"/>
              </w:rPr>
              <w:t xml:space="preserve">examined. </w:t>
            </w:r>
            <w:r w:rsidRPr="001E6705">
              <w:rPr>
                <w:lang w:eastAsia="en-GB"/>
              </w:rPr>
              <w:t>Selecting a few, specific lenses narrow</w:t>
            </w:r>
            <w:r w:rsidR="00BC3AFA">
              <w:rPr>
                <w:lang w:eastAsia="en-GB"/>
              </w:rPr>
              <w:t>s</w:t>
            </w:r>
            <w:r w:rsidRPr="001E6705">
              <w:rPr>
                <w:lang w:eastAsia="en-GB"/>
              </w:rPr>
              <w:t xml:space="preserve"> the scope of the essay and allow</w:t>
            </w:r>
            <w:r w:rsidR="00BC3AFA">
              <w:rPr>
                <w:lang w:eastAsia="en-GB"/>
              </w:rPr>
              <w:t>s</w:t>
            </w:r>
            <w:r w:rsidRPr="001E6705">
              <w:rPr>
                <w:lang w:eastAsia="en-GB"/>
              </w:rPr>
              <w:t xml:space="preserve"> for deeper consideration of the issue.  </w:t>
            </w:r>
          </w:p>
          <w:p w14:paraId="270728FA" w14:textId="77777777" w:rsidR="001E6705" w:rsidRPr="001E6705" w:rsidRDefault="001E6705" w:rsidP="001E6705">
            <w:pPr>
              <w:pStyle w:val="BodyText"/>
              <w:rPr>
                <w:lang w:eastAsia="en-GB"/>
              </w:rPr>
            </w:pPr>
          </w:p>
          <w:p w14:paraId="3554AC88" w14:textId="14936AD0" w:rsidR="001E6705" w:rsidRPr="001E6705" w:rsidRDefault="003D523D" w:rsidP="001E6705">
            <w:pPr>
              <w:pStyle w:val="BodyText"/>
              <w:rPr>
                <w:lang w:eastAsia="en-GB"/>
              </w:rPr>
            </w:pPr>
            <w:r>
              <w:rPr>
                <w:u w:val="single"/>
                <w:lang w:eastAsia="en-GB"/>
              </w:rPr>
              <w:t>Teaching tip</w:t>
            </w:r>
            <w:r w:rsidRPr="001E6705">
              <w:rPr>
                <w:u w:val="single"/>
                <w:lang w:eastAsia="en-GB"/>
              </w:rPr>
              <w:t>s</w:t>
            </w:r>
            <w:r w:rsidR="001E6705" w:rsidRPr="001E6705">
              <w:rPr>
                <w:lang w:eastAsia="en-GB"/>
              </w:rPr>
              <w:t>:</w:t>
            </w:r>
          </w:p>
          <w:p w14:paraId="0C6BA0B2" w14:textId="6E644326" w:rsidR="001E6705" w:rsidRDefault="002A609B" w:rsidP="0091353F">
            <w:pPr>
              <w:pStyle w:val="Bulletedlist"/>
              <w:numPr>
                <w:ilvl w:val="0"/>
                <w:numId w:val="0"/>
              </w:numPr>
              <w:rPr>
                <w:lang w:eastAsia="en-GB"/>
              </w:rPr>
            </w:pPr>
            <w:r>
              <w:rPr>
                <w:lang w:eastAsia="en-GB"/>
              </w:rPr>
              <w:t>Learners</w:t>
            </w:r>
            <w:r w:rsidR="001E6705" w:rsidRPr="001E6705">
              <w:rPr>
                <w:lang w:eastAsia="en-GB"/>
              </w:rPr>
              <w:t xml:space="preserve"> can apply the content they’ve learned</w:t>
            </w:r>
            <w:r w:rsidR="0091353F">
              <w:rPr>
                <w:lang w:eastAsia="en-GB"/>
              </w:rPr>
              <w:t xml:space="preserve"> earlier in this unit</w:t>
            </w:r>
            <w:r w:rsidR="001E6705" w:rsidRPr="001E6705">
              <w:rPr>
                <w:lang w:eastAsia="en-GB"/>
              </w:rPr>
              <w:t xml:space="preserve"> </w:t>
            </w:r>
            <w:r w:rsidR="0091353F">
              <w:rPr>
                <w:lang w:eastAsia="en-GB"/>
              </w:rPr>
              <w:t>on the ‘Digital e</w:t>
            </w:r>
            <w:r w:rsidR="001E6705" w:rsidRPr="001E6705">
              <w:rPr>
                <w:lang w:eastAsia="en-GB"/>
              </w:rPr>
              <w:t>ra’ to the various steps in the writing process, b</w:t>
            </w:r>
            <w:r>
              <w:rPr>
                <w:lang w:eastAsia="en-GB"/>
              </w:rPr>
              <w:t>eginning with ‘generating ideas</w:t>
            </w:r>
            <w:r w:rsidR="001E6705" w:rsidRPr="001E6705">
              <w:rPr>
                <w:lang w:eastAsia="en-GB"/>
              </w:rPr>
              <w:t>’</w:t>
            </w:r>
            <w:r>
              <w:rPr>
                <w:lang w:eastAsia="en-GB"/>
              </w:rPr>
              <w:t xml:space="preserve"> in these activities.</w:t>
            </w:r>
          </w:p>
          <w:p w14:paraId="5159F2EA" w14:textId="77777777" w:rsidR="0091353F" w:rsidRPr="001E6705" w:rsidRDefault="0091353F" w:rsidP="0091353F">
            <w:pPr>
              <w:pStyle w:val="Bulletedlist"/>
              <w:numPr>
                <w:ilvl w:val="0"/>
                <w:numId w:val="0"/>
              </w:numPr>
              <w:rPr>
                <w:lang w:eastAsia="en-GB"/>
              </w:rPr>
            </w:pPr>
          </w:p>
          <w:p w14:paraId="0AF11DAC" w14:textId="6F3A0DE6" w:rsidR="001E6705" w:rsidRDefault="001E6705" w:rsidP="0091353F">
            <w:pPr>
              <w:pStyle w:val="Bulletedlist"/>
              <w:numPr>
                <w:ilvl w:val="0"/>
                <w:numId w:val="0"/>
              </w:numPr>
              <w:rPr>
                <w:lang w:eastAsia="en-GB"/>
              </w:rPr>
            </w:pPr>
            <w:r w:rsidRPr="001E6705">
              <w:rPr>
                <w:lang w:eastAsia="en-GB"/>
              </w:rPr>
              <w:t xml:space="preserve">Not all essay topics can </w:t>
            </w:r>
            <w:r w:rsidRPr="009566F3">
              <w:rPr>
                <w:rStyle w:val="BulletedlistChar"/>
              </w:rPr>
              <w:t>be</w:t>
            </w:r>
            <w:r w:rsidRPr="001E6705">
              <w:rPr>
                <w:lang w:eastAsia="en-GB"/>
              </w:rPr>
              <w:t xml:space="preserve"> narrowed through lenses (</w:t>
            </w:r>
            <w:r w:rsidR="0091353F">
              <w:rPr>
                <w:lang w:eastAsia="en-GB"/>
              </w:rPr>
              <w:t>e.g.</w:t>
            </w:r>
            <w:r w:rsidRPr="001E6705">
              <w:rPr>
                <w:lang w:eastAsia="en-GB"/>
              </w:rPr>
              <w:t xml:space="preserve"> ‘</w:t>
            </w:r>
            <w:r w:rsidRPr="007F0279">
              <w:rPr>
                <w:i/>
                <w:lang w:eastAsia="en-GB"/>
              </w:rPr>
              <w:t>How accessible is healthcare in your society?</w:t>
            </w:r>
            <w:r w:rsidRPr="001E6705">
              <w:rPr>
                <w:lang w:eastAsia="en-GB"/>
              </w:rPr>
              <w:t>’ You wouldn’t consider how ‘environmentally accessible’ healthcare is, for instance!)</w:t>
            </w:r>
          </w:p>
          <w:p w14:paraId="701C65BE" w14:textId="77777777" w:rsidR="0091353F" w:rsidRDefault="0091353F" w:rsidP="0091353F">
            <w:pPr>
              <w:pStyle w:val="Bulletedlist"/>
              <w:numPr>
                <w:ilvl w:val="0"/>
                <w:numId w:val="0"/>
              </w:numPr>
              <w:rPr>
                <w:lang w:eastAsia="en-GB"/>
              </w:rPr>
            </w:pPr>
          </w:p>
          <w:p w14:paraId="69FD12FF" w14:textId="7BA4DCEC" w:rsidR="001E6705" w:rsidRPr="001E6705" w:rsidRDefault="001E6705" w:rsidP="0091353F">
            <w:pPr>
              <w:pStyle w:val="Bulletedlist"/>
              <w:numPr>
                <w:ilvl w:val="0"/>
                <w:numId w:val="0"/>
              </w:numPr>
              <w:rPr>
                <w:lang w:eastAsia="en-GB"/>
              </w:rPr>
            </w:pPr>
            <w:r w:rsidRPr="001E6705">
              <w:rPr>
                <w:lang w:eastAsia="en-GB"/>
              </w:rPr>
              <w:t xml:space="preserve">To help </w:t>
            </w:r>
            <w:r w:rsidR="0091353F">
              <w:rPr>
                <w:lang w:eastAsia="en-GB"/>
              </w:rPr>
              <w:t>learners</w:t>
            </w:r>
            <w:r w:rsidRPr="001E6705">
              <w:rPr>
                <w:lang w:eastAsia="en-GB"/>
              </w:rPr>
              <w:t xml:space="preserve"> start thinking about the perspectives that exist within each academic discipline (lens), ask them to consider who the </w:t>
            </w:r>
            <w:r w:rsidRPr="001E6705">
              <w:rPr>
                <w:i/>
                <w:lang w:eastAsia="en-GB"/>
              </w:rPr>
              <w:t>stakeholders</w:t>
            </w:r>
            <w:r w:rsidRPr="001E6705">
              <w:rPr>
                <w:lang w:eastAsia="en-GB"/>
              </w:rPr>
              <w:t xml:space="preserve"> are.  This strategy also encourages them to step out of their own </w:t>
            </w:r>
            <w:r w:rsidR="007F0279" w:rsidRPr="001E6705">
              <w:rPr>
                <w:lang w:eastAsia="en-GB"/>
              </w:rPr>
              <w:t>mind-set</w:t>
            </w:r>
            <w:r w:rsidRPr="001E6705">
              <w:rPr>
                <w:lang w:eastAsia="en-GB"/>
              </w:rPr>
              <w:t xml:space="preserve"> to consider other perspectives, which can add depth and</w:t>
            </w:r>
            <w:r w:rsidR="0091353F">
              <w:rPr>
                <w:lang w:eastAsia="en-GB"/>
              </w:rPr>
              <w:t xml:space="preserve"> maturity to their responses.  </w:t>
            </w:r>
          </w:p>
          <w:p w14:paraId="2CCEA471" w14:textId="77777777" w:rsidR="001E6705" w:rsidRPr="001E6705" w:rsidRDefault="001E6705" w:rsidP="001E6705">
            <w:pPr>
              <w:pStyle w:val="BodyText"/>
              <w:rPr>
                <w:lang w:eastAsia="en-GB"/>
              </w:rPr>
            </w:pPr>
          </w:p>
          <w:p w14:paraId="237BB8FA" w14:textId="71285979" w:rsidR="001E6705" w:rsidRPr="004A4E17" w:rsidRDefault="001E6705" w:rsidP="002A609B">
            <w:pPr>
              <w:pStyle w:val="BodyText"/>
              <w:rPr>
                <w:lang w:eastAsia="en-GB"/>
              </w:rPr>
            </w:pPr>
            <w:r w:rsidRPr="001E6705">
              <w:rPr>
                <w:lang w:eastAsia="en-GB"/>
              </w:rPr>
              <w:t>As demonstrated in</w:t>
            </w:r>
            <w:r w:rsidR="007F0279">
              <w:rPr>
                <w:lang w:eastAsia="en-GB"/>
              </w:rPr>
              <w:t xml:space="preserve"> </w:t>
            </w:r>
            <w:r w:rsidR="007F0279" w:rsidRPr="007F0279">
              <w:rPr>
                <w:lang w:eastAsia="en-GB"/>
              </w:rPr>
              <w:t>‘The Situation Room</w:t>
            </w:r>
            <w:proofErr w:type="gramStart"/>
            <w:r w:rsidR="007F0279" w:rsidRPr="007F0279">
              <w:rPr>
                <w:lang w:eastAsia="en-GB"/>
              </w:rPr>
              <w:t xml:space="preserve">’ </w:t>
            </w:r>
            <w:r w:rsidRPr="001E6705">
              <w:rPr>
                <w:lang w:eastAsia="en-GB"/>
              </w:rPr>
              <w:t xml:space="preserve"> </w:t>
            </w:r>
            <w:r w:rsidR="007F0279">
              <w:rPr>
                <w:lang w:eastAsia="en-GB"/>
              </w:rPr>
              <w:t>a</w:t>
            </w:r>
            <w:r w:rsidRPr="001E6705">
              <w:rPr>
                <w:lang w:eastAsia="en-GB"/>
              </w:rPr>
              <w:t>ctivity</w:t>
            </w:r>
            <w:proofErr w:type="gramEnd"/>
            <w:r w:rsidR="00BC299C">
              <w:rPr>
                <w:lang w:eastAsia="en-GB"/>
              </w:rPr>
              <w:t>,</w:t>
            </w:r>
            <w:r w:rsidRPr="001E6705">
              <w:rPr>
                <w:lang w:eastAsia="en-GB"/>
              </w:rPr>
              <w:t xml:space="preserve"> </w:t>
            </w:r>
            <w:r w:rsidR="00BC299C">
              <w:rPr>
                <w:lang w:eastAsia="en-GB"/>
              </w:rPr>
              <w:t>learners</w:t>
            </w:r>
            <w:r w:rsidRPr="001E6705">
              <w:rPr>
                <w:lang w:eastAsia="en-GB"/>
              </w:rPr>
              <w:t xml:space="preserve"> can use fictional characters, but </w:t>
            </w:r>
            <w:r w:rsidR="00BC299C">
              <w:rPr>
                <w:lang w:eastAsia="en-GB"/>
              </w:rPr>
              <w:t>they</w:t>
            </w:r>
            <w:r w:rsidRPr="001E6705">
              <w:rPr>
                <w:lang w:eastAsia="en-GB"/>
              </w:rPr>
              <w:t xml:space="preserve"> can pretend to be real people, too! Starting with fiction can make </w:t>
            </w:r>
            <w:r w:rsidRPr="001E6705">
              <w:rPr>
                <w:lang w:eastAsia="en-GB"/>
              </w:rPr>
              <w:lastRenderedPageBreak/>
              <w:t>the activity fun and therefore less intimidating (</w:t>
            </w:r>
            <w:r w:rsidR="00BC299C">
              <w:rPr>
                <w:lang w:eastAsia="en-GB"/>
              </w:rPr>
              <w:t xml:space="preserve">e.g. </w:t>
            </w:r>
            <w:r w:rsidR="007F0279">
              <w:rPr>
                <w:lang w:eastAsia="en-GB"/>
              </w:rPr>
              <w:t>Devon Heeley</w:t>
            </w:r>
            <w:r w:rsidRPr="001E6705">
              <w:rPr>
                <w:lang w:eastAsia="en-GB"/>
              </w:rPr>
              <w:t>). As they grow in knowledge, however, you may want to challenge them to begin citing real figures/entities (</w:t>
            </w:r>
            <w:r w:rsidR="00BC299C">
              <w:rPr>
                <w:lang w:eastAsia="en-GB"/>
              </w:rPr>
              <w:t>e.g.</w:t>
            </w:r>
            <w:r w:rsidRPr="001E6705">
              <w:rPr>
                <w:lang w:eastAsia="en-GB"/>
              </w:rPr>
              <w:t xml:space="preserve"> </w:t>
            </w:r>
            <w:r w:rsidRPr="001E6705">
              <w:rPr>
                <w:i/>
                <w:lang w:eastAsia="en-GB"/>
              </w:rPr>
              <w:t>‘I am here on behalf of the United Nations today and I have a say in the matter because…</w:t>
            </w:r>
            <w:r w:rsidRPr="001E6705">
              <w:rPr>
                <w:lang w:eastAsia="en-GB"/>
              </w:rPr>
              <w:t>’)</w:t>
            </w:r>
          </w:p>
        </w:tc>
        <w:tc>
          <w:tcPr>
            <w:tcW w:w="10235" w:type="dxa"/>
            <w:tcMar>
              <w:top w:w="113" w:type="dxa"/>
              <w:bottom w:w="113" w:type="dxa"/>
            </w:tcMar>
          </w:tcPr>
          <w:p w14:paraId="38317BCD" w14:textId="77777777" w:rsidR="001E6705" w:rsidRPr="001E6705" w:rsidRDefault="001E6705" w:rsidP="001E6705">
            <w:pPr>
              <w:pStyle w:val="BodyText"/>
              <w:rPr>
                <w:b/>
                <w:u w:val="single"/>
              </w:rPr>
            </w:pPr>
            <w:r w:rsidRPr="001E6705">
              <w:rPr>
                <w:b/>
                <w:u w:val="single"/>
              </w:rPr>
              <w:lastRenderedPageBreak/>
              <w:t>Generating essay ideas</w:t>
            </w:r>
          </w:p>
          <w:p w14:paraId="5D672BCE" w14:textId="77777777" w:rsidR="001E6705" w:rsidRPr="001E6705" w:rsidRDefault="001E6705" w:rsidP="001E6705">
            <w:pPr>
              <w:pStyle w:val="BodyText"/>
              <w:rPr>
                <w:b/>
              </w:rPr>
            </w:pPr>
          </w:p>
          <w:p w14:paraId="5A0870D9" w14:textId="77698C3D" w:rsidR="001E6705" w:rsidRPr="001E6705" w:rsidRDefault="001E6705" w:rsidP="001E6705">
            <w:pPr>
              <w:pStyle w:val="BodyText"/>
              <w:rPr>
                <w:b/>
              </w:rPr>
            </w:pPr>
            <w:r w:rsidRPr="001E6705">
              <w:rPr>
                <w:b/>
              </w:rPr>
              <w:t>Using lenses</w:t>
            </w:r>
          </w:p>
          <w:p w14:paraId="10DE2E12" w14:textId="5CB284CF" w:rsidR="001E6705" w:rsidRPr="001E6705" w:rsidRDefault="001E6705" w:rsidP="001E6705">
            <w:pPr>
              <w:pStyle w:val="BodyText"/>
            </w:pPr>
            <w:r w:rsidRPr="001E6705">
              <w:t xml:space="preserve">The following list is a standard set of academic lenses </w:t>
            </w:r>
            <w:r w:rsidR="00BC3AFA">
              <w:t>learners</w:t>
            </w:r>
            <w:r w:rsidRPr="001E6705">
              <w:t xml:space="preserve"> can use to think about the topic in different ways, each of which can be assigned to a finger on the hand to make them more mem</w:t>
            </w:r>
            <w:r w:rsidR="00BC3AFA">
              <w:t>orable (often called</w:t>
            </w:r>
            <w:r w:rsidRPr="001E6705">
              <w:t xml:space="preserve"> the ‘hand’ approach):</w:t>
            </w:r>
          </w:p>
          <w:p w14:paraId="369A17F8" w14:textId="77777777" w:rsidR="001E6705" w:rsidRPr="001E6705" w:rsidRDefault="001E6705" w:rsidP="001E6705">
            <w:pPr>
              <w:pStyle w:val="BodyText"/>
            </w:pPr>
          </w:p>
          <w:p w14:paraId="50965E1C" w14:textId="0C291EA5" w:rsidR="001E6705" w:rsidRPr="00BC3AFA" w:rsidRDefault="00BC3AFA" w:rsidP="00BC3AFA">
            <w:pPr>
              <w:pStyle w:val="Bulletedlist"/>
            </w:pPr>
            <w:r w:rsidRPr="00BC3AFA">
              <w:t xml:space="preserve">Science &amp; technology </w:t>
            </w:r>
            <w:r w:rsidR="001E6705" w:rsidRPr="00BC3AFA">
              <w:t xml:space="preserve">              1</w:t>
            </w:r>
            <w:r w:rsidR="001E6705" w:rsidRPr="00BC3AFA">
              <w:rPr>
                <w:vertAlign w:val="superscript"/>
              </w:rPr>
              <w:t>st</w:t>
            </w:r>
            <w:r w:rsidR="001E6705" w:rsidRPr="00BC3AFA">
              <w:t xml:space="preserve"> digit (thumb)</w:t>
            </w:r>
          </w:p>
          <w:p w14:paraId="33A529EB" w14:textId="50C4D0DC" w:rsidR="001E6705" w:rsidRPr="00BC3AFA" w:rsidRDefault="00BC3AFA" w:rsidP="00BC3AFA">
            <w:pPr>
              <w:pStyle w:val="Bulletedlist"/>
            </w:pPr>
            <w:r w:rsidRPr="00BC3AFA">
              <w:t xml:space="preserve">Politics &amp; government </w:t>
            </w:r>
            <w:r w:rsidR="001E6705" w:rsidRPr="00BC3AFA">
              <w:t xml:space="preserve">              2</w:t>
            </w:r>
            <w:r w:rsidR="001E6705" w:rsidRPr="00BC3AFA">
              <w:rPr>
                <w:vertAlign w:val="superscript"/>
              </w:rPr>
              <w:t>nd</w:t>
            </w:r>
            <w:r w:rsidR="001E6705" w:rsidRPr="00BC3AFA">
              <w:t xml:space="preserve"> digit (index finger)</w:t>
            </w:r>
          </w:p>
          <w:p w14:paraId="6245FCBA" w14:textId="037E6E21" w:rsidR="001E6705" w:rsidRPr="00BC3AFA" w:rsidRDefault="00BC3AFA" w:rsidP="00BC3AFA">
            <w:pPr>
              <w:pStyle w:val="Bulletedlist"/>
            </w:pPr>
            <w:r w:rsidRPr="00BC3AFA">
              <w:t xml:space="preserve">Environment  </w:t>
            </w:r>
            <w:r w:rsidR="001E6705" w:rsidRPr="00BC3AFA">
              <w:t xml:space="preserve">                          </w:t>
            </w:r>
            <w:r>
              <w:t xml:space="preserve"> </w:t>
            </w:r>
            <w:r w:rsidR="001E6705" w:rsidRPr="00BC3AFA">
              <w:t>3</w:t>
            </w:r>
            <w:r w:rsidR="001E6705" w:rsidRPr="00BC3AFA">
              <w:rPr>
                <w:vertAlign w:val="superscript"/>
              </w:rPr>
              <w:t>rd</w:t>
            </w:r>
            <w:r w:rsidR="001E6705" w:rsidRPr="00BC3AFA">
              <w:t xml:space="preserve"> digit (middle finger)</w:t>
            </w:r>
          </w:p>
          <w:p w14:paraId="31FD5C0A" w14:textId="6D13B887" w:rsidR="001E6705" w:rsidRPr="00BC3AFA" w:rsidRDefault="00BC3AFA" w:rsidP="00BC3AFA">
            <w:pPr>
              <w:pStyle w:val="Bulletedlist"/>
            </w:pPr>
            <w:r w:rsidRPr="00BC3AFA">
              <w:t xml:space="preserve">Social/cultural </w:t>
            </w:r>
            <w:r w:rsidR="001E6705" w:rsidRPr="00BC3AFA">
              <w:t xml:space="preserve">                          4</w:t>
            </w:r>
            <w:r w:rsidR="001E6705" w:rsidRPr="00BC3AFA">
              <w:rPr>
                <w:vertAlign w:val="superscript"/>
              </w:rPr>
              <w:t>th</w:t>
            </w:r>
            <w:r w:rsidR="001E6705" w:rsidRPr="00BC3AFA">
              <w:t xml:space="preserve"> digit (ring finger)</w:t>
            </w:r>
          </w:p>
          <w:p w14:paraId="5FC0B7C2" w14:textId="5B2DC3E2" w:rsidR="001E6705" w:rsidRPr="00BC3AFA" w:rsidRDefault="00BC3AFA" w:rsidP="00BC3AFA">
            <w:pPr>
              <w:pStyle w:val="Bulletedlist"/>
            </w:pPr>
            <w:r w:rsidRPr="00BC3AFA">
              <w:t xml:space="preserve">Media, sports, entertainment </w:t>
            </w:r>
            <w:r w:rsidR="001E6705" w:rsidRPr="00BC3AFA">
              <w:t xml:space="preserve">   5</w:t>
            </w:r>
            <w:r w:rsidR="001E6705" w:rsidRPr="00BC3AFA">
              <w:rPr>
                <w:vertAlign w:val="superscript"/>
              </w:rPr>
              <w:t>th</w:t>
            </w:r>
            <w:r w:rsidR="001E6705" w:rsidRPr="00BC3AFA">
              <w:t xml:space="preserve"> digit (little finger) </w:t>
            </w:r>
          </w:p>
          <w:p w14:paraId="7F567C4B" w14:textId="77777777" w:rsidR="001E6705" w:rsidRPr="001E6705" w:rsidRDefault="001E6705" w:rsidP="001E6705">
            <w:pPr>
              <w:pStyle w:val="BodyText"/>
            </w:pPr>
          </w:p>
          <w:p w14:paraId="43FBCE25" w14:textId="78341787" w:rsidR="001E6705" w:rsidRPr="001E6705" w:rsidRDefault="001E6705" w:rsidP="001E6705">
            <w:pPr>
              <w:pStyle w:val="BodyText"/>
            </w:pPr>
            <w:r w:rsidRPr="001E6705">
              <w:t>Feel free to assign lenses to different fingers and assign meaning based</w:t>
            </w:r>
            <w:r w:rsidR="00BC3AFA">
              <w:t xml:space="preserve"> on social and cultural norms. </w:t>
            </w:r>
            <w:r w:rsidRPr="001E6705">
              <w:t>(As an example, the social/cultural lens can be remembered by assigning it to the ring finger, since this is the finger where wedding bands are worn as part of culture and tradition.)</w:t>
            </w:r>
          </w:p>
          <w:p w14:paraId="2E2044CC" w14:textId="77777777" w:rsidR="001E6705" w:rsidRPr="001E6705" w:rsidRDefault="001E6705" w:rsidP="001E6705">
            <w:pPr>
              <w:pStyle w:val="BodyText"/>
            </w:pPr>
          </w:p>
          <w:p w14:paraId="34973AEC" w14:textId="070B80F9" w:rsidR="0091353F" w:rsidRPr="001E6705" w:rsidRDefault="001E6705" w:rsidP="0091353F">
            <w:pPr>
              <w:pStyle w:val="BodyText"/>
              <w:rPr>
                <w:i/>
              </w:rPr>
            </w:pPr>
            <w:r w:rsidRPr="001E6705">
              <w:t xml:space="preserve">Provide </w:t>
            </w:r>
            <w:r w:rsidR="00BC3AFA">
              <w:t>learners</w:t>
            </w:r>
            <w:r w:rsidRPr="001E6705">
              <w:t xml:space="preserve"> with the </w:t>
            </w:r>
            <w:r w:rsidR="0091353F">
              <w:t>essay question:</w:t>
            </w:r>
            <w:r w:rsidR="0091353F" w:rsidRPr="001E6705">
              <w:rPr>
                <w:i/>
              </w:rPr>
              <w:t xml:space="preserve"> To what extent should we look forward to old age?</w:t>
            </w:r>
          </w:p>
          <w:p w14:paraId="57498457" w14:textId="5ADF2175" w:rsidR="001E6705" w:rsidRPr="0091353F" w:rsidRDefault="001E6705" w:rsidP="001E6705">
            <w:pPr>
              <w:pStyle w:val="BodyText"/>
              <w:rPr>
                <w:b/>
              </w:rPr>
            </w:pPr>
            <w:r w:rsidRPr="001E6705">
              <w:t>As a class, ask them to generate ideas by looking at the broad topi</w:t>
            </w:r>
            <w:r w:rsidR="0091353F">
              <w:t xml:space="preserve">c through more specific lenses. </w:t>
            </w:r>
            <w:r w:rsidRPr="001E6705">
              <w:t xml:space="preserve">For instance, consider the issue from a </w:t>
            </w:r>
            <w:r w:rsidRPr="001E6705">
              <w:rPr>
                <w:i/>
              </w:rPr>
              <w:t>scientific</w:t>
            </w:r>
            <w:r w:rsidR="0091353F">
              <w:t xml:space="preserve"> standpoint: </w:t>
            </w:r>
            <w:r w:rsidRPr="001E6705">
              <w:t>What innovations in (</w:t>
            </w:r>
            <w:r w:rsidR="007F0279">
              <w:rPr>
                <w:i/>
              </w:rPr>
              <w:t>e.g.</w:t>
            </w:r>
            <w:r w:rsidRPr="001E6705">
              <w:rPr>
                <w:i/>
              </w:rPr>
              <w:t xml:space="preserve"> medical</w:t>
            </w:r>
            <w:r w:rsidRPr="001E6705">
              <w:t>) science help us feel good about growing</w:t>
            </w:r>
            <w:r w:rsidR="0091353F">
              <w:t xml:space="preserve"> old? </w:t>
            </w:r>
            <w:r w:rsidRPr="001E6705">
              <w:t>From this same standpoint, however, wha</w:t>
            </w:r>
            <w:r w:rsidR="0091353F">
              <w:t xml:space="preserve">t makes us fear/dread old age? </w:t>
            </w:r>
            <w:r w:rsidRPr="001E6705">
              <w:t xml:space="preserve">Work through each finger in this </w:t>
            </w:r>
            <w:r w:rsidR="0091353F">
              <w:t>way</w:t>
            </w:r>
            <w:r w:rsidRPr="001E6705">
              <w:t>, looking at both positive and ne</w:t>
            </w:r>
            <w:r w:rsidR="0091353F">
              <w:t xml:space="preserve">gative points under each lens. </w:t>
            </w:r>
          </w:p>
          <w:p w14:paraId="3A66E7C8" w14:textId="77777777" w:rsidR="001E6705" w:rsidRPr="001E6705" w:rsidRDefault="001E6705" w:rsidP="001E6705">
            <w:pPr>
              <w:pStyle w:val="BodyText"/>
            </w:pPr>
          </w:p>
          <w:p w14:paraId="76994F0F" w14:textId="545A19FE" w:rsidR="00510F9E" w:rsidRPr="0091353F" w:rsidRDefault="001E6705" w:rsidP="001E6705">
            <w:pPr>
              <w:pStyle w:val="BodyText"/>
              <w:rPr>
                <w:b/>
              </w:rPr>
            </w:pPr>
            <w:r w:rsidRPr="001E6705">
              <w:t xml:space="preserve">Now </w:t>
            </w:r>
            <w:r w:rsidR="0098096C">
              <w:t>organise</w:t>
            </w:r>
            <w:r w:rsidRPr="001E6705">
              <w:t xml:space="preserve"> </w:t>
            </w:r>
            <w:r w:rsidR="0091353F">
              <w:t>learners</w:t>
            </w:r>
            <w:r w:rsidRPr="001E6705">
              <w:t xml:space="preserve"> into groups of </w:t>
            </w:r>
            <w:r w:rsidR="0091353F">
              <w:t>three</w:t>
            </w:r>
            <w:r w:rsidRPr="001E6705">
              <w:t xml:space="preserve"> and assign a unique essay question to each group</w:t>
            </w:r>
            <w:r w:rsidR="0091353F">
              <w:t xml:space="preserve"> or let groups pick their own. </w:t>
            </w:r>
            <w:r w:rsidRPr="001E6705">
              <w:t>(Use any of the essay questions found in the specimen papers as long as the l</w:t>
            </w:r>
            <w:r w:rsidR="0091353F">
              <w:t xml:space="preserve">enses can clearly be applied). </w:t>
            </w:r>
            <w:r w:rsidRPr="001E6705">
              <w:t xml:space="preserve">For this activity, </w:t>
            </w:r>
            <w:r w:rsidR="0091353F">
              <w:t>learners</w:t>
            </w:r>
            <w:r w:rsidRPr="001E6705">
              <w:t xml:space="preserve"> illustrate the </w:t>
            </w:r>
            <w:r w:rsidR="0091353F">
              <w:t>five</w:t>
            </w:r>
            <w:r w:rsidRPr="001E6705">
              <w:t xml:space="preserve"> ‘hand’ lenses in a creative medium of their cho</w:t>
            </w:r>
            <w:r w:rsidR="0091353F">
              <w:t xml:space="preserve">osing. </w:t>
            </w:r>
            <w:r w:rsidRPr="001E6705">
              <w:t xml:space="preserve">For each </w:t>
            </w:r>
            <w:r w:rsidRPr="001E6705">
              <w:lastRenderedPageBreak/>
              <w:t xml:space="preserve">finger, they generate one idea in favour of the question, and one against. </w:t>
            </w:r>
            <w:r w:rsidR="0091353F">
              <w:t>Learners</w:t>
            </w:r>
            <w:r w:rsidRPr="001E6705">
              <w:t xml:space="preserve"> then present their ideas to the class; the audience judge</w:t>
            </w:r>
            <w:r w:rsidR="0091353F">
              <w:t>s</w:t>
            </w:r>
            <w:r w:rsidRPr="001E6705">
              <w:t xml:space="preserve"> whether or not each example/idea is relevant to the question.</w:t>
            </w:r>
            <w:r w:rsidR="0091353F">
              <w:t xml:space="preserve"> </w:t>
            </w:r>
          </w:p>
          <w:p w14:paraId="7CDC61B9" w14:textId="77777777" w:rsidR="001E6705" w:rsidRDefault="001E6705" w:rsidP="001E6705">
            <w:pPr>
              <w:pStyle w:val="BodyText"/>
            </w:pPr>
          </w:p>
          <w:p w14:paraId="1F4AF42C" w14:textId="77777777" w:rsidR="001E6705" w:rsidRDefault="001E6705" w:rsidP="001E6705">
            <w:pPr>
              <w:pStyle w:val="BodyText"/>
              <w:rPr>
                <w:b/>
              </w:rPr>
            </w:pPr>
            <w:r w:rsidRPr="00BC3AFA">
              <w:rPr>
                <w:b/>
              </w:rPr>
              <w:t>Resources</w:t>
            </w:r>
          </w:p>
          <w:p w14:paraId="7579AFBD" w14:textId="41685238" w:rsidR="0091353F" w:rsidRPr="0091353F" w:rsidRDefault="0091353F" w:rsidP="001E6705">
            <w:pPr>
              <w:pStyle w:val="BodyText"/>
            </w:pPr>
            <w:r>
              <w:t>For</w:t>
            </w:r>
            <w:r w:rsidRPr="001E6705">
              <w:t xml:space="preserve"> more about this method and others</w:t>
            </w:r>
            <w:r>
              <w:t>,</w:t>
            </w:r>
            <w:r w:rsidRPr="001E6705">
              <w:t xml:space="preserve"> refer to </w:t>
            </w:r>
            <w:r w:rsidRPr="001E6705">
              <w:rPr>
                <w:i/>
              </w:rPr>
              <w:t xml:space="preserve">Teaching the General Paper: Strategies That Work, By Teachers, For Teachers, </w:t>
            </w:r>
            <w:r w:rsidRPr="001E6705">
              <w:t>National Institute of Education, Nanyang Technological University, Edited by Caroline Ho, Peter Teo, Tay May Yin (2006)</w:t>
            </w:r>
          </w:p>
          <w:p w14:paraId="1985F130" w14:textId="77777777" w:rsidR="001E6705" w:rsidRPr="0091353F" w:rsidRDefault="00E23AF2" w:rsidP="001E6705">
            <w:pPr>
              <w:pStyle w:val="BodyText"/>
              <w:rPr>
                <w:rStyle w:val="WebLink"/>
              </w:rPr>
            </w:pPr>
            <w:hyperlink r:id="rId44" w:history="1">
              <w:r w:rsidR="001E6705" w:rsidRPr="0091353F">
                <w:rPr>
                  <w:rStyle w:val="WebLink"/>
                </w:rPr>
                <w:t>http://edpioneer.com/lending-hand-using-lenses-narrow-essay-focus/</w:t>
              </w:r>
            </w:hyperlink>
          </w:p>
          <w:p w14:paraId="42827091" w14:textId="5A271824" w:rsidR="001E6705" w:rsidRPr="001E6705" w:rsidRDefault="00E23AF2" w:rsidP="001E6705">
            <w:pPr>
              <w:pStyle w:val="BodyText"/>
            </w:pPr>
            <w:hyperlink r:id="rId45" w:history="1">
              <w:r w:rsidR="001E6705" w:rsidRPr="0091353F">
                <w:rPr>
                  <w:rStyle w:val="WebLink"/>
                </w:rPr>
                <w:t>http://edpioneer.com/understanding-perspectives/</w:t>
              </w:r>
            </w:hyperlink>
          </w:p>
          <w:p w14:paraId="2D9DF19E" w14:textId="77777777" w:rsidR="001E6705" w:rsidRDefault="001E6705" w:rsidP="001E6705">
            <w:pPr>
              <w:pStyle w:val="BodyText"/>
            </w:pPr>
          </w:p>
          <w:p w14:paraId="09D1D963" w14:textId="0306D225" w:rsidR="001E6705" w:rsidRPr="001E6705" w:rsidRDefault="00BC299C" w:rsidP="001E6705">
            <w:pPr>
              <w:pStyle w:val="BodyText"/>
              <w:rPr>
                <w:b/>
              </w:rPr>
            </w:pPr>
            <w:r>
              <w:rPr>
                <w:b/>
              </w:rPr>
              <w:t>I</w:t>
            </w:r>
            <w:r w:rsidR="001E6705" w:rsidRPr="001E6705">
              <w:rPr>
                <w:b/>
              </w:rPr>
              <w:t>dentifying relevant stakeholders</w:t>
            </w:r>
          </w:p>
          <w:p w14:paraId="442FD5C9" w14:textId="427A3003" w:rsidR="001E6705" w:rsidRPr="001E6705" w:rsidRDefault="001E6705" w:rsidP="001E6705">
            <w:pPr>
              <w:pStyle w:val="BodyText"/>
              <w:rPr>
                <w:i/>
              </w:rPr>
            </w:pPr>
            <w:r w:rsidRPr="001E6705">
              <w:t>While some essay questions are broad and need lenses to narrow focus, othe</w:t>
            </w:r>
            <w:r w:rsidR="00BC299C">
              <w:t xml:space="preserve">r questions are more specific. </w:t>
            </w:r>
            <w:r w:rsidRPr="001E6705">
              <w:t>Since lenses don’t necessarily apply to these cases, another strateg</w:t>
            </w:r>
            <w:r w:rsidR="00BC299C">
              <w:t xml:space="preserve">y is needed to generate ideas. </w:t>
            </w:r>
            <w:r w:rsidRPr="001E6705">
              <w:t>Consider, for instance, the question:</w:t>
            </w:r>
            <w:r w:rsidR="00BC299C">
              <w:t xml:space="preserve"> </w:t>
            </w:r>
            <w:r w:rsidRPr="001E6705">
              <w:rPr>
                <w:i/>
              </w:rPr>
              <w:t>‘The textbook still has value in 21</w:t>
            </w:r>
            <w:r w:rsidRPr="001E6705">
              <w:rPr>
                <w:i/>
                <w:vertAlign w:val="superscript"/>
              </w:rPr>
              <w:t>st</w:t>
            </w:r>
            <w:r w:rsidRPr="001E6705">
              <w:rPr>
                <w:i/>
              </w:rPr>
              <w:t xml:space="preserve"> c</w:t>
            </w:r>
            <w:r w:rsidR="00BC299C">
              <w:rPr>
                <w:i/>
              </w:rPr>
              <w:t>entury society.’  Do you agree?</w:t>
            </w:r>
          </w:p>
          <w:p w14:paraId="7A2956EF" w14:textId="77777777" w:rsidR="001E6705" w:rsidRPr="001E6705" w:rsidRDefault="001E6705" w:rsidP="001E6705">
            <w:pPr>
              <w:pStyle w:val="BodyText"/>
            </w:pPr>
          </w:p>
          <w:p w14:paraId="1EF903A4" w14:textId="0C2C38F7" w:rsidR="001E6705" w:rsidRPr="001E6705" w:rsidRDefault="001E6705" w:rsidP="001E6705">
            <w:pPr>
              <w:pStyle w:val="BodyText"/>
            </w:pPr>
            <w:r w:rsidRPr="001E6705">
              <w:t xml:space="preserve">Notice </w:t>
            </w:r>
            <w:r w:rsidR="00BC299C">
              <w:t xml:space="preserve">that </w:t>
            </w:r>
            <w:r w:rsidRPr="001E6705">
              <w:t xml:space="preserve">the </w:t>
            </w:r>
            <w:hyperlink r:id="rId46" w:history="1">
              <w:r w:rsidRPr="0091353F">
                <w:rPr>
                  <w:rStyle w:val="WebLink"/>
                </w:rPr>
                <w:t>lens strategy</w:t>
              </w:r>
            </w:hyperlink>
            <w:r w:rsidRPr="001E6705">
              <w:t xml:space="preserve"> does not apply to th</w:t>
            </w:r>
            <w:r w:rsidR="00BC299C">
              <w:t xml:space="preserve">is essay question. </w:t>
            </w:r>
            <w:r w:rsidRPr="001E6705">
              <w:t xml:space="preserve">However, within each lens, there are a number of people, groups, or other entities that have something at stake if the issue under </w:t>
            </w:r>
            <w:r w:rsidR="00BC299C">
              <w:t xml:space="preserve">study is supported or opposed. </w:t>
            </w:r>
            <w:r w:rsidRPr="001E6705">
              <w:t xml:space="preserve">By brainstorming a list of </w:t>
            </w:r>
            <w:hyperlink r:id="rId47" w:history="1">
              <w:r w:rsidRPr="0091353F">
                <w:rPr>
                  <w:rStyle w:val="WebLink"/>
                </w:rPr>
                <w:t>relevant stakeholders</w:t>
              </w:r>
            </w:hyperlink>
            <w:r w:rsidRPr="001E6705">
              <w:t xml:space="preserve">, </w:t>
            </w:r>
            <w:r w:rsidR="00BC299C">
              <w:t>learners</w:t>
            </w:r>
            <w:r w:rsidRPr="001E6705">
              <w:t xml:space="preserve"> are uncovering the various points of view (perspectiv</w:t>
            </w:r>
            <w:r w:rsidR="00BC299C">
              <w:t>es) which surround this issue.</w:t>
            </w:r>
          </w:p>
          <w:p w14:paraId="520D64F2" w14:textId="77777777" w:rsidR="001E6705" w:rsidRPr="001E6705" w:rsidRDefault="001E6705" w:rsidP="001E6705">
            <w:pPr>
              <w:pStyle w:val="BodyText"/>
            </w:pPr>
          </w:p>
          <w:p w14:paraId="37B876C9" w14:textId="77777777" w:rsidR="00012213" w:rsidRDefault="001E6705" w:rsidP="001E6705">
            <w:pPr>
              <w:pStyle w:val="BodyText"/>
            </w:pPr>
            <w:r w:rsidRPr="001E6705">
              <w:t xml:space="preserve">To </w:t>
            </w:r>
            <w:r w:rsidR="0098096C">
              <w:t>practise</w:t>
            </w:r>
            <w:r w:rsidRPr="001E6705">
              <w:t xml:space="preserve"> this, </w:t>
            </w:r>
            <w:r w:rsidR="00BC299C">
              <w:t>learners play a game called</w:t>
            </w:r>
            <w:r w:rsidRPr="001E6705">
              <w:t xml:space="preserve"> ‘</w:t>
            </w:r>
            <w:r w:rsidRPr="00BC299C">
              <w:t>The Situation Room</w:t>
            </w:r>
            <w:r w:rsidRPr="001E6705">
              <w:t xml:space="preserve">,’ where they identify the various stakeholders who have a relevant say in the matter and roleplay the conversation they might have when attempting to resolve a contemporary issue that affects them. </w:t>
            </w:r>
          </w:p>
          <w:p w14:paraId="529289D9" w14:textId="77777777" w:rsidR="00012213" w:rsidRDefault="00012213" w:rsidP="001E6705">
            <w:pPr>
              <w:pStyle w:val="BodyText"/>
            </w:pPr>
          </w:p>
          <w:p w14:paraId="66E684DC" w14:textId="6F0D9712" w:rsidR="001E6705" w:rsidRPr="001E6705" w:rsidRDefault="00012213" w:rsidP="001E6705">
            <w:pPr>
              <w:pStyle w:val="BodyText"/>
            </w:pPr>
            <w:r>
              <w:rPr>
                <w:b/>
              </w:rPr>
              <w:t>‘The Situation Room’</w:t>
            </w:r>
            <w:r w:rsidR="001E6705" w:rsidRPr="001E6705">
              <w:t xml:space="preserve"> </w:t>
            </w:r>
          </w:p>
          <w:p w14:paraId="3483C9CF" w14:textId="0FA21320" w:rsidR="001E6705" w:rsidRPr="001E6705" w:rsidRDefault="001E6705" w:rsidP="001E6705">
            <w:pPr>
              <w:pStyle w:val="BodyText"/>
            </w:pPr>
            <w:r w:rsidRPr="001E6705">
              <w:t xml:space="preserve">Assign </w:t>
            </w:r>
            <w:r w:rsidR="00424849">
              <w:t>learner</w:t>
            </w:r>
            <w:r w:rsidRPr="001E6705">
              <w:t xml:space="preserve"> pairs</w:t>
            </w:r>
            <w:r w:rsidR="00BC299C">
              <w:t>.</w:t>
            </w:r>
            <w:r w:rsidRPr="001E6705">
              <w:t xml:space="preserve">   Then arrange the class into ‘fishbowl’ seating, where Partner A is in the inner circle, and Partner B is seated in the outer circle (directly behind Partner A).</w:t>
            </w:r>
          </w:p>
          <w:p w14:paraId="3EE1D487" w14:textId="538E31BF" w:rsidR="001E6705" w:rsidRPr="001E6705" w:rsidRDefault="001E6705" w:rsidP="00857AE6">
            <w:pPr>
              <w:pStyle w:val="Numberedlist"/>
              <w:numPr>
                <w:ilvl w:val="0"/>
                <w:numId w:val="28"/>
              </w:numPr>
            </w:pPr>
            <w:r w:rsidRPr="001E6705">
              <w:t xml:space="preserve">Provide </w:t>
            </w:r>
            <w:r w:rsidR="00424849">
              <w:t>learner</w:t>
            </w:r>
            <w:r w:rsidR="00424849" w:rsidRPr="00D34053">
              <w:t xml:space="preserve">s </w:t>
            </w:r>
            <w:r w:rsidRPr="001E6705">
              <w:t>with an essay question such as the one above.</w:t>
            </w:r>
          </w:p>
          <w:p w14:paraId="78A32012" w14:textId="4563CB71" w:rsidR="001E6705" w:rsidRPr="001E6705" w:rsidRDefault="001E6705" w:rsidP="00857AE6">
            <w:pPr>
              <w:pStyle w:val="Numberedlist"/>
              <w:numPr>
                <w:ilvl w:val="0"/>
                <w:numId w:val="31"/>
              </w:numPr>
            </w:pPr>
            <w:r w:rsidRPr="001E6705">
              <w:t xml:space="preserve">Inner-circle </w:t>
            </w:r>
            <w:r w:rsidR="00424849">
              <w:t>learner</w:t>
            </w:r>
            <w:r w:rsidR="00424849" w:rsidRPr="00D34053">
              <w:t>s</w:t>
            </w:r>
            <w:r w:rsidR="002A609B">
              <w:t>, in turn,</w:t>
            </w:r>
            <w:r w:rsidRPr="001E6705">
              <w:t xml:space="preserve"> introduce themselves</w:t>
            </w:r>
            <w:r w:rsidR="002A609B">
              <w:t xml:space="preserve"> to the circle</w:t>
            </w:r>
            <w:r w:rsidRPr="001E6705">
              <w:t xml:space="preserve"> (in character) by their stakeholder title (‘</w:t>
            </w:r>
            <w:r w:rsidRPr="009614B0">
              <w:rPr>
                <w:i/>
              </w:rPr>
              <w:t>Hello, my name is Devon Heeley, and I am the CEO of Playhouse Publishing!’</w:t>
            </w:r>
            <w:r w:rsidRPr="001E6705">
              <w:t xml:space="preserve">) </w:t>
            </w:r>
          </w:p>
          <w:p w14:paraId="25125B5C" w14:textId="7B85C30B" w:rsidR="001E6705" w:rsidRPr="001E6705" w:rsidRDefault="001E6705" w:rsidP="002A609B">
            <w:pPr>
              <w:pStyle w:val="Numberedlist"/>
            </w:pPr>
            <w:r w:rsidRPr="001E6705">
              <w:t xml:space="preserve">Outer-circle </w:t>
            </w:r>
            <w:r w:rsidR="00424849">
              <w:t>learner</w:t>
            </w:r>
            <w:r w:rsidR="00424849" w:rsidRPr="00D34053">
              <w:t xml:space="preserve">s </w:t>
            </w:r>
            <w:r w:rsidRPr="001E6705">
              <w:t xml:space="preserve">then speak on behalf of their partner by justifying why this stakeholder has a relevant say in today’s topic of discussion </w:t>
            </w:r>
            <w:r w:rsidRPr="001E6705">
              <w:rPr>
                <w:i/>
              </w:rPr>
              <w:t>(‘My partner has a relevant say in this matter because as the leader of a big name publishing company, he knows/sees/understands…</w:t>
            </w:r>
            <w:r w:rsidRPr="001E6705">
              <w:t>’)</w:t>
            </w:r>
          </w:p>
          <w:p w14:paraId="4C47A5D3" w14:textId="05C2921D" w:rsidR="001E6705" w:rsidRPr="001E6705" w:rsidRDefault="002A609B" w:rsidP="002A609B">
            <w:pPr>
              <w:pStyle w:val="Numberedlist"/>
            </w:pPr>
            <w:r>
              <w:t>Learners</w:t>
            </w:r>
            <w:r w:rsidR="001E6705" w:rsidRPr="001E6705">
              <w:t xml:space="preserve"> on the inner circle then begin discussing the ‘situation’ as to whether textbooks are st</w:t>
            </w:r>
            <w:r w:rsidR="00BC299C">
              <w:t>ill needed in today’s society. Outer-</w:t>
            </w:r>
            <w:r w:rsidR="001E6705" w:rsidRPr="001E6705">
              <w:t xml:space="preserve">circle members track their partner’s points; at various points in the discussion, go around the outer circle and </w:t>
            </w:r>
            <w:r w:rsidR="00F76C61">
              <w:t>ask members to</w:t>
            </w:r>
            <w:r w:rsidR="001E6705" w:rsidRPr="001E6705">
              <w:t xml:space="preserve"> add specific examples to strengthen or extend their partner’s points. They also have the option of </w:t>
            </w:r>
            <w:r>
              <w:t>countering</w:t>
            </w:r>
            <w:r w:rsidR="001E6705" w:rsidRPr="001E6705">
              <w:t xml:space="preserve"> other perspectives if they can </w:t>
            </w:r>
            <w:r>
              <w:t>come up with an appropriate example.</w:t>
            </w:r>
            <w:r w:rsidR="001E6705" w:rsidRPr="001E6705">
              <w:t xml:space="preserve"> </w:t>
            </w:r>
          </w:p>
          <w:p w14:paraId="73B15B7A" w14:textId="77777777" w:rsidR="001E6705" w:rsidRPr="001E6705" w:rsidRDefault="001E6705" w:rsidP="001E6705">
            <w:pPr>
              <w:pStyle w:val="BodyText"/>
            </w:pPr>
          </w:p>
          <w:p w14:paraId="760F50A0" w14:textId="462A79A7" w:rsidR="001E6705" w:rsidRPr="001E6705" w:rsidRDefault="003D523D" w:rsidP="001E6705">
            <w:pPr>
              <w:pStyle w:val="BodyText"/>
              <w:rPr>
                <w:b/>
              </w:rPr>
            </w:pPr>
            <w:r>
              <w:rPr>
                <w:b/>
              </w:rPr>
              <w:t>Formative assessment</w:t>
            </w:r>
            <w:r w:rsidR="00F46F07">
              <w:rPr>
                <w:b/>
              </w:rPr>
              <w:t>:</w:t>
            </w:r>
          </w:p>
          <w:p w14:paraId="446145C5" w14:textId="77777777" w:rsidR="009614B0" w:rsidRDefault="001E6705" w:rsidP="001E6705">
            <w:pPr>
              <w:pStyle w:val="BodyText"/>
            </w:pPr>
            <w:r w:rsidRPr="001E6705">
              <w:t xml:space="preserve">Start a Google Slide document </w:t>
            </w:r>
            <w:r w:rsidR="009614B0">
              <w:t xml:space="preserve">and grant access to the class. </w:t>
            </w:r>
            <w:r w:rsidRPr="001E6705">
              <w:t xml:space="preserve">Assign a slide to each </w:t>
            </w:r>
            <w:r w:rsidR="009614B0">
              <w:t>learner</w:t>
            </w:r>
            <w:r w:rsidRPr="001E6705">
              <w:t xml:space="preserve">. Then assign an essay question to each </w:t>
            </w:r>
            <w:r w:rsidR="009614B0">
              <w:t>learner</w:t>
            </w:r>
            <w:r w:rsidRPr="001E6705">
              <w:t>, specifically one that can be broken down by lenses</w:t>
            </w:r>
            <w:r w:rsidR="009614B0">
              <w:t xml:space="preserve">. </w:t>
            </w:r>
            <w:r w:rsidRPr="001E6705">
              <w:t>Ask them to create an illustration of their essay prompt where they</w:t>
            </w:r>
            <w:r w:rsidR="009614B0">
              <w:t>:</w:t>
            </w:r>
          </w:p>
          <w:p w14:paraId="3CBA90AC" w14:textId="3715D30E" w:rsidR="009614B0" w:rsidRDefault="001E6705" w:rsidP="00857AE6">
            <w:pPr>
              <w:pStyle w:val="Numberedlist"/>
              <w:numPr>
                <w:ilvl w:val="0"/>
                <w:numId w:val="30"/>
              </w:numPr>
            </w:pPr>
            <w:r w:rsidRPr="001E6705">
              <w:t xml:space="preserve">write the </w:t>
            </w:r>
            <w:r w:rsidR="009614B0">
              <w:t>essay prompt</w:t>
            </w:r>
          </w:p>
          <w:p w14:paraId="5183DEA6" w14:textId="7E109A04" w:rsidR="009614B0" w:rsidRDefault="001E6705" w:rsidP="009614B0">
            <w:pPr>
              <w:pStyle w:val="Numberedlist"/>
            </w:pPr>
            <w:r w:rsidRPr="001E6705">
              <w:t>identify signal</w:t>
            </w:r>
            <w:r w:rsidR="009614B0">
              <w:t xml:space="preserve"> words which recommend style </w:t>
            </w:r>
          </w:p>
          <w:p w14:paraId="44950D53" w14:textId="71E436C0" w:rsidR="001E6705" w:rsidRPr="001E6705" w:rsidRDefault="001E6705" w:rsidP="009614B0">
            <w:pPr>
              <w:pStyle w:val="Numberedlist"/>
            </w:pPr>
            <w:r w:rsidRPr="001E6705">
              <w:t xml:space="preserve">determine words that set broad/narrow limits to the question.  </w:t>
            </w:r>
          </w:p>
          <w:p w14:paraId="727C5EDE" w14:textId="77777777" w:rsidR="009614B0" w:rsidRDefault="009614B0" w:rsidP="001E6705">
            <w:pPr>
              <w:pStyle w:val="BodyText"/>
            </w:pPr>
          </w:p>
          <w:p w14:paraId="1D380D9C" w14:textId="77777777" w:rsidR="009614B0" w:rsidRDefault="009614B0" w:rsidP="001E6705">
            <w:pPr>
              <w:pStyle w:val="BodyText"/>
            </w:pPr>
            <w:r>
              <w:t>Apply the</w:t>
            </w:r>
            <w:r w:rsidR="001E6705" w:rsidRPr="001E6705">
              <w:t xml:space="preserve"> same format to assess their understanding of stakeholder perspectives (they write the prompt and illustrate the voices circling around it).</w:t>
            </w:r>
          </w:p>
          <w:p w14:paraId="252D0517" w14:textId="0A6ED877" w:rsidR="001E6705" w:rsidRPr="001E6705" w:rsidRDefault="001E6705" w:rsidP="001E6705">
            <w:pPr>
              <w:pStyle w:val="BodyText"/>
            </w:pPr>
            <w:r w:rsidRPr="001E6705">
              <w:t xml:space="preserve">  </w:t>
            </w:r>
          </w:p>
          <w:p w14:paraId="61955D97" w14:textId="6AF23BF5" w:rsidR="001E6705" w:rsidRDefault="009614B0" w:rsidP="001E6705">
            <w:pPr>
              <w:pStyle w:val="BodyText"/>
            </w:pPr>
            <w:r>
              <w:t>Review the entire s</w:t>
            </w:r>
            <w:r w:rsidR="001E6705" w:rsidRPr="001E6705">
              <w:t>lideshow(s) with the class at the end to reinforce the point that essay questions need to be carefully interpreted before attempting a response.</w:t>
            </w:r>
            <w:r w:rsidR="00DE0B5E">
              <w:t xml:space="preserve"> </w:t>
            </w:r>
            <w:r w:rsidR="00DE0B5E" w:rsidRPr="00DD2CED">
              <w:rPr>
                <w:b/>
              </w:rPr>
              <w:t>(F</w:t>
            </w:r>
            <w:r w:rsidR="00DE0B5E" w:rsidRPr="001E6705">
              <w:rPr>
                <w:b/>
                <w:i/>
              </w:rPr>
              <w:t>)</w:t>
            </w:r>
          </w:p>
          <w:p w14:paraId="3A345E12" w14:textId="77777777" w:rsidR="001E6705" w:rsidRDefault="001E6705" w:rsidP="001E6705">
            <w:pPr>
              <w:pStyle w:val="BodyText"/>
            </w:pPr>
          </w:p>
          <w:p w14:paraId="5C740990" w14:textId="4B291853" w:rsidR="001E6705" w:rsidRDefault="001E6705" w:rsidP="001E6705">
            <w:pPr>
              <w:pStyle w:val="BodyText"/>
            </w:pPr>
          </w:p>
        </w:tc>
      </w:tr>
      <w:tr w:rsidR="00510F9E" w:rsidRPr="004A4E17" w14:paraId="308F689D" w14:textId="77777777" w:rsidTr="00E03978">
        <w:tblPrEx>
          <w:tblCellMar>
            <w:top w:w="0" w:type="dxa"/>
            <w:bottom w:w="0" w:type="dxa"/>
          </w:tblCellMar>
        </w:tblPrEx>
        <w:trPr>
          <w:cantSplit/>
        </w:trPr>
        <w:tc>
          <w:tcPr>
            <w:tcW w:w="2240" w:type="dxa"/>
            <w:tcMar>
              <w:top w:w="113" w:type="dxa"/>
              <w:bottom w:w="113" w:type="dxa"/>
            </w:tcMar>
          </w:tcPr>
          <w:p w14:paraId="48A452E8" w14:textId="62BE61CB" w:rsidR="001E6705" w:rsidRPr="001E6705" w:rsidRDefault="001E6705" w:rsidP="001E6705">
            <w:pPr>
              <w:pStyle w:val="BodyText"/>
              <w:rPr>
                <w:b/>
                <w:lang w:eastAsia="en-GB"/>
              </w:rPr>
            </w:pPr>
            <w:r w:rsidRPr="001E6705">
              <w:rPr>
                <w:b/>
                <w:lang w:eastAsia="en-GB"/>
              </w:rPr>
              <w:lastRenderedPageBreak/>
              <w:t>COMMUNICATE</w:t>
            </w:r>
            <w:r w:rsidRPr="001E6705">
              <w:rPr>
                <w:b/>
                <w:lang w:eastAsia="en-GB"/>
              </w:rPr>
              <w:br/>
              <w:t>(Paper 1):</w:t>
            </w:r>
          </w:p>
          <w:p w14:paraId="70D93F49" w14:textId="7705A9E9" w:rsidR="00510F9E" w:rsidRPr="00510F9E" w:rsidRDefault="001E6705" w:rsidP="0043639B">
            <w:pPr>
              <w:pStyle w:val="BodyText"/>
              <w:rPr>
                <w:lang w:eastAsia="en-GB"/>
              </w:rPr>
            </w:pPr>
            <w:r w:rsidRPr="001E6705">
              <w:rPr>
                <w:lang w:eastAsia="en-GB"/>
              </w:rPr>
              <w:t>The ability to communicate ide</w:t>
            </w:r>
            <w:r>
              <w:rPr>
                <w:lang w:eastAsia="en-GB"/>
              </w:rPr>
              <w:t>as in a well-structured manner.</w:t>
            </w:r>
          </w:p>
        </w:tc>
        <w:tc>
          <w:tcPr>
            <w:tcW w:w="2126" w:type="dxa"/>
            <w:tcMar>
              <w:top w:w="113" w:type="dxa"/>
              <w:bottom w:w="113" w:type="dxa"/>
            </w:tcMar>
          </w:tcPr>
          <w:p w14:paraId="4ED5C1E9" w14:textId="77777777" w:rsidR="001E6705" w:rsidRPr="001E6705" w:rsidRDefault="001E6705" w:rsidP="001E6705">
            <w:pPr>
              <w:pStyle w:val="BodyText"/>
              <w:rPr>
                <w:lang w:eastAsia="en-GB"/>
              </w:rPr>
            </w:pPr>
            <w:r w:rsidRPr="001E6705">
              <w:rPr>
                <w:lang w:eastAsia="en-GB"/>
              </w:rPr>
              <w:t>Expository paragraph practice:</w:t>
            </w:r>
          </w:p>
          <w:p w14:paraId="797CE753" w14:textId="1617E0EC" w:rsidR="001E6705" w:rsidRPr="001E6705" w:rsidRDefault="00EF5840" w:rsidP="00164AF0">
            <w:pPr>
              <w:pStyle w:val="Bulletedlist"/>
              <w:rPr>
                <w:lang w:eastAsia="en-GB"/>
              </w:rPr>
            </w:pPr>
            <w:r>
              <w:rPr>
                <w:lang w:eastAsia="en-GB"/>
              </w:rPr>
              <w:t>e</w:t>
            </w:r>
            <w:r w:rsidR="001E6705" w:rsidRPr="001E6705">
              <w:rPr>
                <w:lang w:eastAsia="en-GB"/>
              </w:rPr>
              <w:t xml:space="preserve">ncourage </w:t>
            </w:r>
            <w:r>
              <w:rPr>
                <w:lang w:eastAsia="en-GB"/>
              </w:rPr>
              <w:t>learners</w:t>
            </w:r>
            <w:r w:rsidR="001E6705" w:rsidRPr="001E6705">
              <w:rPr>
                <w:lang w:eastAsia="en-GB"/>
              </w:rPr>
              <w:t xml:space="preserve"> to use the stakeholder strategy to help them identify reasons</w:t>
            </w:r>
            <w:r>
              <w:rPr>
                <w:lang w:eastAsia="en-GB"/>
              </w:rPr>
              <w:t>,</w:t>
            </w:r>
            <w:r w:rsidR="001E6705" w:rsidRPr="001E6705">
              <w:rPr>
                <w:lang w:eastAsia="en-GB"/>
              </w:rPr>
              <w:t xml:space="preserve"> and examples to support thes</w:t>
            </w:r>
            <w:r>
              <w:rPr>
                <w:lang w:eastAsia="en-GB"/>
              </w:rPr>
              <w:t>e reasons</w:t>
            </w:r>
          </w:p>
          <w:p w14:paraId="47C359A2" w14:textId="3FFF650B" w:rsidR="001E6705" w:rsidRPr="001E6705" w:rsidRDefault="00EF5840" w:rsidP="00164AF0">
            <w:pPr>
              <w:pStyle w:val="Bulletedlist"/>
              <w:rPr>
                <w:lang w:eastAsia="en-GB"/>
              </w:rPr>
            </w:pPr>
            <w:r>
              <w:rPr>
                <w:lang w:eastAsia="en-GB"/>
              </w:rPr>
              <w:t>h</w:t>
            </w:r>
            <w:r w:rsidR="001E6705" w:rsidRPr="001E6705">
              <w:rPr>
                <w:lang w:eastAsia="en-GB"/>
              </w:rPr>
              <w:t xml:space="preserve">ave </w:t>
            </w:r>
            <w:r w:rsidR="00424849">
              <w:t>learner</w:t>
            </w:r>
            <w:r w:rsidR="00424849" w:rsidRPr="00D34053">
              <w:t xml:space="preserve">s </w:t>
            </w:r>
            <w:r w:rsidR="001E6705" w:rsidRPr="001E6705">
              <w:rPr>
                <w:lang w:eastAsia="en-GB"/>
              </w:rPr>
              <w:t xml:space="preserve">use two </w:t>
            </w:r>
            <w:r w:rsidR="0098096C">
              <w:rPr>
                <w:lang w:eastAsia="en-GB"/>
              </w:rPr>
              <w:t>colour</w:t>
            </w:r>
            <w:r w:rsidR="001E6705" w:rsidRPr="001E6705">
              <w:rPr>
                <w:lang w:eastAsia="en-GB"/>
              </w:rPr>
              <w:t xml:space="preserve">s during the brainstorm process to represent their own ideas and those added during class discussion.  </w:t>
            </w:r>
          </w:p>
          <w:p w14:paraId="595DD0A6" w14:textId="77777777" w:rsidR="00510F9E" w:rsidRPr="004A4E17" w:rsidRDefault="00510F9E" w:rsidP="0043639B">
            <w:pPr>
              <w:pStyle w:val="BodyText"/>
              <w:rPr>
                <w:lang w:eastAsia="en-GB"/>
              </w:rPr>
            </w:pPr>
          </w:p>
        </w:tc>
        <w:tc>
          <w:tcPr>
            <w:tcW w:w="10235" w:type="dxa"/>
            <w:tcMar>
              <w:top w:w="113" w:type="dxa"/>
              <w:bottom w:w="113" w:type="dxa"/>
            </w:tcMar>
          </w:tcPr>
          <w:p w14:paraId="38DF5865" w14:textId="77777777" w:rsidR="001E6705" w:rsidRPr="001E6705" w:rsidRDefault="001E6705" w:rsidP="001E6705">
            <w:pPr>
              <w:pStyle w:val="BodyText"/>
              <w:rPr>
                <w:b/>
                <w:u w:val="single"/>
              </w:rPr>
            </w:pPr>
            <w:r w:rsidRPr="001E6705">
              <w:rPr>
                <w:b/>
                <w:u w:val="single"/>
              </w:rPr>
              <w:t>Paragraph practice</w:t>
            </w:r>
          </w:p>
          <w:p w14:paraId="6B4EF73A" w14:textId="77777777" w:rsidR="001E6705" w:rsidRPr="001E6705" w:rsidRDefault="001E6705" w:rsidP="001E6705">
            <w:pPr>
              <w:pStyle w:val="BodyText"/>
              <w:rPr>
                <w:b/>
              </w:rPr>
            </w:pPr>
          </w:p>
          <w:p w14:paraId="4F6F526C" w14:textId="46F5F00C" w:rsidR="001E6705" w:rsidRPr="001E6705" w:rsidRDefault="00EF5840" w:rsidP="001E6705">
            <w:pPr>
              <w:pStyle w:val="BodyText"/>
            </w:pPr>
            <w:r>
              <w:t>Earlier i</w:t>
            </w:r>
            <w:r w:rsidR="001E6705" w:rsidRPr="001E6705">
              <w:t xml:space="preserve">n </w:t>
            </w:r>
            <w:r>
              <w:t>this unit</w:t>
            </w:r>
            <w:r w:rsidR="001E6705" w:rsidRPr="001E6705">
              <w:t xml:space="preserve">, students learned that a common structure for </w:t>
            </w:r>
            <w:r w:rsidR="00D4398D">
              <w:t>organis</w:t>
            </w:r>
            <w:r w:rsidR="001E6705" w:rsidRPr="001E6705">
              <w:t xml:space="preserve">ing ideas </w:t>
            </w:r>
            <w:r>
              <w:t>is</w:t>
            </w:r>
            <w:r w:rsidR="001E6705" w:rsidRPr="001E6705">
              <w:t xml:space="preserve"> a main idea followed by detai</w:t>
            </w:r>
            <w:r>
              <w:t xml:space="preserve">ls and examples to support it. </w:t>
            </w:r>
            <w:r w:rsidR="001E6705" w:rsidRPr="001E6705">
              <w:t xml:space="preserve">Specifically, in an essay, </w:t>
            </w:r>
            <w:r>
              <w:t>learners</w:t>
            </w:r>
            <w:r w:rsidR="001E6705" w:rsidRPr="001E6705">
              <w:t xml:space="preserve"> will offer reasons to explain or prove a point, followed by examples or other evidence to support.  </w:t>
            </w:r>
          </w:p>
          <w:p w14:paraId="7CB9D7B7" w14:textId="77777777" w:rsidR="001E6705" w:rsidRPr="001E6705" w:rsidRDefault="001E6705" w:rsidP="001E6705">
            <w:pPr>
              <w:pStyle w:val="BodyText"/>
            </w:pPr>
          </w:p>
          <w:p w14:paraId="1BD99F8C" w14:textId="4F97090C" w:rsidR="001E6705" w:rsidRPr="001E6705" w:rsidRDefault="001E6705" w:rsidP="001E6705">
            <w:pPr>
              <w:pStyle w:val="BodyText"/>
              <w:rPr>
                <w:i/>
              </w:rPr>
            </w:pPr>
            <w:r w:rsidRPr="001E6705">
              <w:t xml:space="preserve">Provide your </w:t>
            </w:r>
            <w:r w:rsidR="00EF5840">
              <w:t>learners</w:t>
            </w:r>
            <w:r w:rsidRPr="001E6705">
              <w:t xml:space="preserve"> with the following essay question (or </w:t>
            </w:r>
            <w:r w:rsidR="00EF5840">
              <w:t>an</w:t>
            </w:r>
            <w:r w:rsidRPr="001E6705">
              <w:t xml:space="preserve">other of your </w:t>
            </w:r>
            <w:r w:rsidR="00EF5840">
              <w:t xml:space="preserve">own </w:t>
            </w:r>
            <w:r w:rsidRPr="001E6705">
              <w:t>choosing):</w:t>
            </w:r>
            <w:r w:rsidR="00A14FF6">
              <w:br/>
            </w:r>
            <w:r w:rsidRPr="001E6705">
              <w:rPr>
                <w:i/>
              </w:rPr>
              <w:t xml:space="preserve">‘Schools should be teaching computer coding, not </w:t>
            </w:r>
            <w:r w:rsidR="00D334C4">
              <w:rPr>
                <w:i/>
              </w:rPr>
              <w:t>handwriting</w:t>
            </w:r>
            <w:r w:rsidRPr="001E6705">
              <w:rPr>
                <w:i/>
              </w:rPr>
              <w:t xml:space="preserve">.’  Explain why this is true.  </w:t>
            </w:r>
          </w:p>
          <w:p w14:paraId="06CA7A98" w14:textId="77777777" w:rsidR="001E6705" w:rsidRPr="001E6705" w:rsidRDefault="001E6705" w:rsidP="001E6705">
            <w:pPr>
              <w:pStyle w:val="BodyText"/>
            </w:pPr>
          </w:p>
          <w:p w14:paraId="20CDC1F2" w14:textId="058F144B" w:rsidR="001E6705" w:rsidRPr="001E6705" w:rsidRDefault="001E6705" w:rsidP="001E6705">
            <w:pPr>
              <w:pStyle w:val="BodyText"/>
            </w:pPr>
            <w:r w:rsidRPr="001E6705">
              <w:t xml:space="preserve">Help them set up a </w:t>
            </w:r>
            <w:hyperlink r:id="rId48" w:history="1">
              <w:r w:rsidRPr="00EF5840">
                <w:rPr>
                  <w:rStyle w:val="WebLink"/>
                </w:rPr>
                <w:t>mind map</w:t>
              </w:r>
            </w:hyperlink>
            <w:r w:rsidRPr="001E6705">
              <w:t xml:space="preserve"> where they begin generating ideas </w:t>
            </w:r>
            <w:r w:rsidR="00EF5840">
              <w:t xml:space="preserve">about </w:t>
            </w:r>
            <w:r w:rsidRPr="001E6705">
              <w:t>why coding should replace more tradit</w:t>
            </w:r>
            <w:r w:rsidR="00EF5840">
              <w:t>ional parts of the curriculum.</w:t>
            </w:r>
          </w:p>
          <w:p w14:paraId="10961CE6" w14:textId="77777777" w:rsidR="001E6705" w:rsidRPr="001E6705" w:rsidRDefault="001E6705" w:rsidP="001E6705">
            <w:pPr>
              <w:pStyle w:val="BodyText"/>
            </w:pPr>
          </w:p>
          <w:p w14:paraId="69DF5352" w14:textId="553B848E" w:rsidR="001E6705" w:rsidRPr="001E6705" w:rsidRDefault="00F467DB" w:rsidP="001E6705">
            <w:pPr>
              <w:pStyle w:val="BodyText"/>
            </w:pPr>
            <w:r>
              <w:t>When</w:t>
            </w:r>
            <w:r w:rsidR="001E6705" w:rsidRPr="001E6705">
              <w:t xml:space="preserve"> their brainstorm is complete, share ideas as a class and allow </w:t>
            </w:r>
            <w:r w:rsidR="00CF74FE">
              <w:t xml:space="preserve">them to add to their mind map. </w:t>
            </w:r>
            <w:r w:rsidR="001E6705" w:rsidRPr="001E6705">
              <w:t>Using one of the ideas on the map, write a single support paragraph with the whole class, which demonstrates:</w:t>
            </w:r>
          </w:p>
          <w:p w14:paraId="378C55FB" w14:textId="6BE16B17" w:rsidR="001E6705" w:rsidRPr="001E6705" w:rsidRDefault="00CF74FE" w:rsidP="00164AF0">
            <w:pPr>
              <w:pStyle w:val="Bulletedlist"/>
            </w:pPr>
            <w:r>
              <w:t>s</w:t>
            </w:r>
            <w:r w:rsidR="001E6705" w:rsidRPr="001E6705">
              <w:t xml:space="preserve">trong topic sentence featuring the first ‘reason’ why </w:t>
            </w:r>
            <w:r>
              <w:t xml:space="preserve">teaching coding should replace </w:t>
            </w:r>
            <w:r w:rsidR="00D334C4">
              <w:t>teaching handwriting</w:t>
            </w:r>
          </w:p>
          <w:p w14:paraId="1DCB509B" w14:textId="4697CA7B" w:rsidR="001E6705" w:rsidRPr="001E6705" w:rsidRDefault="00174B7B" w:rsidP="00164AF0">
            <w:pPr>
              <w:pStyle w:val="Bulletedlist"/>
            </w:pPr>
            <w:r>
              <w:t>examples</w:t>
            </w:r>
            <w:r w:rsidR="001E6705" w:rsidRPr="001E6705">
              <w:t xml:space="preserve"> to support this reason</w:t>
            </w:r>
          </w:p>
          <w:p w14:paraId="1BE01CA8" w14:textId="5A203B62" w:rsidR="001E6705" w:rsidRPr="001E6705" w:rsidRDefault="00CF74FE" w:rsidP="00164AF0">
            <w:pPr>
              <w:pStyle w:val="Bulletedlist"/>
            </w:pPr>
            <w:r>
              <w:t>e</w:t>
            </w:r>
            <w:r w:rsidR="001E6705" w:rsidRPr="001E6705">
              <w:t>xplanation/justification of how this evidence rel</w:t>
            </w:r>
            <w:r w:rsidR="0061334A">
              <w:t>ates back to the essay question</w:t>
            </w:r>
            <w:r>
              <w:t>.</w:t>
            </w:r>
          </w:p>
          <w:p w14:paraId="7FB82468" w14:textId="77777777" w:rsidR="001E6705" w:rsidRPr="001E6705" w:rsidRDefault="001E6705" w:rsidP="001E6705">
            <w:pPr>
              <w:pStyle w:val="BodyText"/>
            </w:pPr>
          </w:p>
          <w:p w14:paraId="56599FA4" w14:textId="41AA0F3E" w:rsidR="001E6705" w:rsidRDefault="00CF74FE" w:rsidP="001E6705">
            <w:pPr>
              <w:pStyle w:val="BodyText"/>
              <w:rPr>
                <w:b/>
              </w:rPr>
            </w:pPr>
            <w:r>
              <w:t>A</w:t>
            </w:r>
            <w:r w:rsidR="001E6705" w:rsidRPr="001E6705">
              <w:t xml:space="preserve">sk </w:t>
            </w:r>
            <w:r>
              <w:t>learners</w:t>
            </w:r>
            <w:r w:rsidR="001E6705" w:rsidRPr="001E6705">
              <w:t xml:space="preserve"> to select a second reason from their brainsto</w:t>
            </w:r>
            <w:r>
              <w:t xml:space="preserve">rm which they think is strong. </w:t>
            </w:r>
            <w:r w:rsidR="001E6705" w:rsidRPr="001E6705">
              <w:t>They add to the support by writing the next paragraph on their own (using the</w:t>
            </w:r>
            <w:r>
              <w:t xml:space="preserve"> structure you just modelled). </w:t>
            </w:r>
            <w:r w:rsidRPr="001E6705">
              <w:rPr>
                <w:b/>
              </w:rPr>
              <w:t>(I)</w:t>
            </w:r>
          </w:p>
          <w:p w14:paraId="75B02BA2" w14:textId="77777777" w:rsidR="004D7551" w:rsidRPr="001E6705" w:rsidRDefault="004D7551" w:rsidP="001E6705">
            <w:pPr>
              <w:pStyle w:val="BodyText"/>
            </w:pPr>
          </w:p>
          <w:p w14:paraId="32E9F148" w14:textId="77777777" w:rsidR="004D7551" w:rsidRPr="001E6705" w:rsidRDefault="004D7551" w:rsidP="004D7551">
            <w:pPr>
              <w:pStyle w:val="BodyText"/>
              <w:rPr>
                <w:b/>
              </w:rPr>
            </w:pPr>
            <w:r w:rsidRPr="001E6705">
              <w:rPr>
                <w:b/>
              </w:rPr>
              <w:t>Differentiated instruction</w:t>
            </w:r>
          </w:p>
          <w:p w14:paraId="474E4C24" w14:textId="3FDDC258" w:rsidR="001E6705" w:rsidRDefault="004D7551" w:rsidP="004D7551">
            <w:pPr>
              <w:pStyle w:val="BodyText"/>
            </w:pPr>
            <w:r>
              <w:t>The third step in the paragraph-</w:t>
            </w:r>
            <w:r w:rsidRPr="001E6705">
              <w:t>writing process involves linking evidence back to the main cl</w:t>
            </w:r>
            <w:r>
              <w:t xml:space="preserve">aim regarding the essay topic. </w:t>
            </w:r>
            <w:r w:rsidRPr="001E6705">
              <w:t xml:space="preserve">This is a more advanced skill, and it will be covered in greater depth later, so if your </w:t>
            </w:r>
            <w:r w:rsidR="00424849">
              <w:t>learner</w:t>
            </w:r>
            <w:r w:rsidR="00424849" w:rsidRPr="00D34053">
              <w:t xml:space="preserve">s </w:t>
            </w:r>
            <w:r w:rsidRPr="001E6705">
              <w:t>are not ready for it yet, it is ok to leave this step out f</w:t>
            </w:r>
            <w:r>
              <w:t>or now.</w:t>
            </w:r>
          </w:p>
          <w:p w14:paraId="0286D161" w14:textId="77777777" w:rsidR="004D7551" w:rsidRPr="001E6705" w:rsidRDefault="004D7551" w:rsidP="004D7551">
            <w:pPr>
              <w:pStyle w:val="BodyText"/>
            </w:pPr>
          </w:p>
          <w:p w14:paraId="21CBDAB2" w14:textId="68E06662" w:rsidR="001E6705" w:rsidRPr="00CF74FE" w:rsidRDefault="00CF74FE" w:rsidP="001E6705">
            <w:pPr>
              <w:pStyle w:val="BodyText"/>
              <w:rPr>
                <w:b/>
              </w:rPr>
            </w:pPr>
            <w:r w:rsidRPr="00CF74FE">
              <w:rPr>
                <w:b/>
              </w:rPr>
              <w:t>E</w:t>
            </w:r>
            <w:r w:rsidR="001E6705" w:rsidRPr="00CF74FE">
              <w:rPr>
                <w:b/>
              </w:rPr>
              <w:t>xtension activities</w:t>
            </w:r>
          </w:p>
          <w:p w14:paraId="24919B6F" w14:textId="57C4702D" w:rsidR="001E6705" w:rsidRPr="001E6705" w:rsidRDefault="00424849" w:rsidP="00857AE6">
            <w:pPr>
              <w:pStyle w:val="Numberedlist"/>
              <w:numPr>
                <w:ilvl w:val="0"/>
                <w:numId w:val="36"/>
              </w:numPr>
            </w:pPr>
            <w:r>
              <w:t>Learner</w:t>
            </w:r>
            <w:r w:rsidRPr="00D34053">
              <w:t xml:space="preserve">s </w:t>
            </w:r>
            <w:r w:rsidR="001E6705" w:rsidRPr="001E6705">
              <w:t>pee</w:t>
            </w:r>
            <w:r w:rsidR="0061334A">
              <w:t>r mark each other using the structure as a basis for their marking</w:t>
            </w:r>
            <w:r w:rsidR="00CF74FE">
              <w:t>.</w:t>
            </w:r>
            <w:r w:rsidR="001E6705" w:rsidRPr="001E6705">
              <w:t xml:space="preserve">  </w:t>
            </w:r>
          </w:p>
          <w:p w14:paraId="0104B0B8" w14:textId="261063BA" w:rsidR="001E6705" w:rsidRPr="001E6705" w:rsidRDefault="001E6705" w:rsidP="00CF74FE">
            <w:pPr>
              <w:pStyle w:val="Numberedlist"/>
            </w:pPr>
            <w:r w:rsidRPr="001E6705">
              <w:t xml:space="preserve">Assign </w:t>
            </w:r>
            <w:r w:rsidR="00424849">
              <w:t>learner</w:t>
            </w:r>
            <w:r w:rsidR="00424849" w:rsidRPr="00D34053">
              <w:t xml:space="preserve">s </w:t>
            </w:r>
            <w:r w:rsidRPr="001E6705">
              <w:t>to a slide in Google Slides where they add their pa</w:t>
            </w:r>
            <w:r w:rsidR="00CF74FE">
              <w:t xml:space="preserve">ragraphs for a peer to review. </w:t>
            </w:r>
            <w:r w:rsidRPr="001E6705">
              <w:t xml:space="preserve">Peers then use </w:t>
            </w:r>
            <w:r w:rsidR="0098096C">
              <w:t>colour</w:t>
            </w:r>
            <w:r w:rsidRPr="001E6705">
              <w:t>s to highlight the various elements of the paragraph, and add feedback in the notes/comments section where they also issue marks</w:t>
            </w:r>
            <w:r w:rsidR="00CF74FE">
              <w:t>.</w:t>
            </w:r>
            <w:r w:rsidRPr="001E6705">
              <w:t xml:space="preserve"> </w:t>
            </w:r>
          </w:p>
          <w:p w14:paraId="7F1A572D" w14:textId="5AF84275" w:rsidR="00510F9E" w:rsidRDefault="00424849" w:rsidP="00E03978">
            <w:pPr>
              <w:pStyle w:val="Numberedlist"/>
              <w:numPr>
                <w:ilvl w:val="0"/>
                <w:numId w:val="0"/>
              </w:numPr>
              <w:ind w:left="360" w:hanging="360"/>
            </w:pPr>
            <w:r>
              <w:t>Learner</w:t>
            </w:r>
            <w:r w:rsidRPr="00D34053">
              <w:t xml:space="preserve">s </w:t>
            </w:r>
            <w:r w:rsidR="001E6705" w:rsidRPr="001E6705">
              <w:t>take ideas from any of the mind</w:t>
            </w:r>
            <w:r w:rsidR="00F43F5B">
              <w:t xml:space="preserve"> </w:t>
            </w:r>
            <w:r w:rsidR="001E6705" w:rsidRPr="001E6705">
              <w:t>maps they created in this</w:t>
            </w:r>
            <w:r w:rsidR="0061334A">
              <w:t xml:space="preserve"> unit and draft full paragraphs using a basic ‘Reasons + e</w:t>
            </w:r>
            <w:r w:rsidR="00174B7B">
              <w:t>xamples</w:t>
            </w:r>
            <w:r w:rsidR="004D7551">
              <w:t xml:space="preserve">’ format to exemplify points. </w:t>
            </w:r>
          </w:p>
        </w:tc>
      </w:tr>
      <w:tr w:rsidR="001E6705" w:rsidRPr="004A4E17" w14:paraId="20E52FE8" w14:textId="77777777" w:rsidTr="00E03978">
        <w:tblPrEx>
          <w:tblCellMar>
            <w:top w:w="0" w:type="dxa"/>
            <w:bottom w:w="0" w:type="dxa"/>
          </w:tblCellMar>
        </w:tblPrEx>
        <w:tc>
          <w:tcPr>
            <w:tcW w:w="2240" w:type="dxa"/>
            <w:tcMar>
              <w:top w:w="113" w:type="dxa"/>
              <w:bottom w:w="113" w:type="dxa"/>
            </w:tcMar>
          </w:tcPr>
          <w:p w14:paraId="37B09310" w14:textId="58126146" w:rsidR="001E6705" w:rsidRPr="00510F9E" w:rsidRDefault="001E6705" w:rsidP="0043639B">
            <w:pPr>
              <w:pStyle w:val="BodyText"/>
              <w:rPr>
                <w:lang w:eastAsia="en-GB"/>
              </w:rPr>
            </w:pPr>
            <w:r w:rsidRPr="001E6705">
              <w:rPr>
                <w:lang w:eastAsia="en-GB"/>
              </w:rPr>
              <w:t xml:space="preserve">The ability to communicate information, ideas, and opinions in a clear, </w:t>
            </w:r>
            <w:r w:rsidRPr="001E6705">
              <w:rPr>
                <w:lang w:eastAsia="en-GB"/>
              </w:rPr>
              <w:lastRenderedPageBreak/>
              <w:t xml:space="preserve">succinct, and accurate manner (using written English).  </w:t>
            </w:r>
          </w:p>
        </w:tc>
        <w:tc>
          <w:tcPr>
            <w:tcW w:w="2126" w:type="dxa"/>
            <w:tcMar>
              <w:top w:w="113" w:type="dxa"/>
              <w:bottom w:w="113" w:type="dxa"/>
            </w:tcMar>
          </w:tcPr>
          <w:p w14:paraId="4DA6B424" w14:textId="77777777" w:rsidR="00424849" w:rsidRDefault="001E6705" w:rsidP="001E6705">
            <w:pPr>
              <w:pStyle w:val="BodyText"/>
              <w:rPr>
                <w:lang w:eastAsia="en-GB"/>
              </w:rPr>
            </w:pPr>
            <w:r w:rsidRPr="001E6705">
              <w:rPr>
                <w:lang w:eastAsia="en-GB"/>
              </w:rPr>
              <w:lastRenderedPageBreak/>
              <w:t xml:space="preserve">This </w:t>
            </w:r>
            <w:r w:rsidR="004D7551">
              <w:rPr>
                <w:lang w:eastAsia="en-GB"/>
              </w:rPr>
              <w:t>section</w:t>
            </w:r>
            <w:r w:rsidRPr="001E6705">
              <w:rPr>
                <w:lang w:eastAsia="en-GB"/>
              </w:rPr>
              <w:t xml:space="preserve"> address</w:t>
            </w:r>
            <w:r w:rsidR="004D7551">
              <w:rPr>
                <w:lang w:eastAsia="en-GB"/>
              </w:rPr>
              <w:t>es</w:t>
            </w:r>
            <w:r w:rsidRPr="001E6705">
              <w:rPr>
                <w:lang w:eastAsia="en-GB"/>
              </w:rPr>
              <w:t xml:space="preserve"> the various parts of speech and how this knowledge </w:t>
            </w:r>
            <w:r w:rsidRPr="001E6705">
              <w:rPr>
                <w:lang w:eastAsia="en-GB"/>
              </w:rPr>
              <w:lastRenderedPageBreak/>
              <w:t>can improve grammatical accuracy and style (</w:t>
            </w:r>
            <w:r w:rsidR="00424849">
              <w:rPr>
                <w:lang w:eastAsia="en-GB"/>
              </w:rPr>
              <w:t xml:space="preserve">e.g. </w:t>
            </w:r>
            <w:r w:rsidRPr="001E6705">
              <w:rPr>
                <w:lang w:eastAsia="en-GB"/>
              </w:rPr>
              <w:t>sentence structure).</w:t>
            </w:r>
          </w:p>
          <w:p w14:paraId="55736CFE" w14:textId="0F599E20" w:rsidR="001E6705" w:rsidRPr="001E6705" w:rsidRDefault="001E6705" w:rsidP="001E6705">
            <w:pPr>
              <w:pStyle w:val="BodyText"/>
              <w:rPr>
                <w:lang w:eastAsia="en-GB"/>
              </w:rPr>
            </w:pPr>
            <w:r w:rsidRPr="001E6705">
              <w:rPr>
                <w:lang w:eastAsia="en-GB"/>
              </w:rPr>
              <w:t xml:space="preserve">  </w:t>
            </w:r>
          </w:p>
          <w:p w14:paraId="0C06901A" w14:textId="758F1654" w:rsidR="001E6705" w:rsidRPr="004A4E17" w:rsidRDefault="00424849" w:rsidP="00424849">
            <w:pPr>
              <w:pStyle w:val="BodyText"/>
              <w:rPr>
                <w:lang w:eastAsia="en-GB"/>
              </w:rPr>
            </w:pPr>
            <w:r>
              <w:rPr>
                <w:lang w:eastAsia="en-GB"/>
              </w:rPr>
              <w:t>As</w:t>
            </w:r>
            <w:r w:rsidR="001E6705" w:rsidRPr="001E6705">
              <w:rPr>
                <w:lang w:eastAsia="en-GB"/>
              </w:rPr>
              <w:t xml:space="preserve"> we can assume </w:t>
            </w:r>
            <w:r w:rsidR="004D7551">
              <w:rPr>
                <w:lang w:eastAsia="en-GB"/>
              </w:rPr>
              <w:t>learners</w:t>
            </w:r>
            <w:r w:rsidR="001E6705" w:rsidRPr="001E6705">
              <w:rPr>
                <w:lang w:eastAsia="en-GB"/>
              </w:rPr>
              <w:t xml:space="preserve"> have had some experience with grammar already, however, the activities in this unit are merely meant to activate prior knowledge or </w:t>
            </w:r>
            <w:proofErr w:type="spellStart"/>
            <w:r>
              <w:rPr>
                <w:lang w:eastAsia="en-GB"/>
              </w:rPr>
              <w:t>refamiliarise</w:t>
            </w:r>
            <w:proofErr w:type="spellEnd"/>
            <w:r w:rsidR="001E6705" w:rsidRPr="001E6705">
              <w:rPr>
                <w:lang w:eastAsia="en-GB"/>
              </w:rPr>
              <w:t xml:space="preserve"> them with what they already know while also revealing</w:t>
            </w:r>
            <w:r w:rsidR="004D7551">
              <w:rPr>
                <w:lang w:eastAsia="en-GB"/>
              </w:rPr>
              <w:t xml:space="preserve"> what they do not. </w:t>
            </w:r>
            <w:r w:rsidR="001E6705" w:rsidRPr="001E6705">
              <w:rPr>
                <w:lang w:eastAsia="en-GB"/>
              </w:rPr>
              <w:t xml:space="preserve">This can help you tailor future instruction accordingly, based on their needs.  </w:t>
            </w:r>
          </w:p>
        </w:tc>
        <w:tc>
          <w:tcPr>
            <w:tcW w:w="10235" w:type="dxa"/>
            <w:tcMar>
              <w:top w:w="113" w:type="dxa"/>
              <w:bottom w:w="113" w:type="dxa"/>
            </w:tcMar>
          </w:tcPr>
          <w:p w14:paraId="631BF600" w14:textId="77777777" w:rsidR="001E6705" w:rsidRPr="001E6705" w:rsidRDefault="001E6705" w:rsidP="001E6705">
            <w:pPr>
              <w:pStyle w:val="BodyText"/>
              <w:rPr>
                <w:b/>
                <w:u w:val="single"/>
              </w:rPr>
            </w:pPr>
            <w:r w:rsidRPr="001E6705">
              <w:rPr>
                <w:b/>
                <w:u w:val="single"/>
              </w:rPr>
              <w:lastRenderedPageBreak/>
              <w:t>Parts of speech review</w:t>
            </w:r>
          </w:p>
          <w:p w14:paraId="42B95570" w14:textId="7138C7C3" w:rsidR="001E6705" w:rsidRPr="001E6705" w:rsidRDefault="001E6705" w:rsidP="001E6705">
            <w:pPr>
              <w:pStyle w:val="BodyText"/>
            </w:pPr>
            <w:r w:rsidRPr="001E6705">
              <w:t xml:space="preserve">First, briefly review the eight parts of speech with your </w:t>
            </w:r>
            <w:r w:rsidR="00424849">
              <w:t>learner</w:t>
            </w:r>
            <w:r w:rsidR="00424849" w:rsidRPr="00D34053">
              <w:t>s</w:t>
            </w:r>
            <w:r w:rsidR="004D7551">
              <w:t>.</w:t>
            </w:r>
            <w:r w:rsidRPr="001E6705">
              <w:t xml:space="preserve">   See which ones t</w:t>
            </w:r>
            <w:r w:rsidR="004D7551">
              <w:t xml:space="preserve">hey can remember and how well. </w:t>
            </w:r>
            <w:r w:rsidRPr="001E6705">
              <w:t xml:space="preserve">Be sure to probe their knowledge of the various sub-categories and/or rules within each </w:t>
            </w:r>
            <w:r w:rsidRPr="004D7551">
              <w:t>(</w:t>
            </w:r>
            <w:r w:rsidR="004D7551" w:rsidRPr="004D7551">
              <w:t>e.g.</w:t>
            </w:r>
            <w:r w:rsidRPr="004D7551">
              <w:t xml:space="preserve"> for nouns:</w:t>
            </w:r>
            <w:r w:rsidRPr="004D7551">
              <w:rPr>
                <w:i/>
              </w:rPr>
              <w:t xml:space="preserve"> </w:t>
            </w:r>
            <w:r w:rsidRPr="001E6705">
              <w:rPr>
                <w:i/>
              </w:rPr>
              <w:t xml:space="preserve">common/proper, concrete/abstract, collective, compound, </w:t>
            </w:r>
            <w:r w:rsidRPr="004D7551">
              <w:t>as well as rules for forming plurals and possessives)</w:t>
            </w:r>
            <w:r w:rsidRPr="001E6705">
              <w:t>.</w:t>
            </w:r>
          </w:p>
          <w:p w14:paraId="5B0F71B1" w14:textId="77777777" w:rsidR="001E6705" w:rsidRPr="001E6705" w:rsidRDefault="001E6705" w:rsidP="001E6705">
            <w:pPr>
              <w:pStyle w:val="BodyText"/>
            </w:pPr>
          </w:p>
          <w:p w14:paraId="7A89827E" w14:textId="32A44B16" w:rsidR="001E6705" w:rsidRPr="001E6705" w:rsidRDefault="004D7551" w:rsidP="001E6705">
            <w:pPr>
              <w:pStyle w:val="BodyText"/>
              <w:rPr>
                <w:b/>
              </w:rPr>
            </w:pPr>
            <w:r>
              <w:rPr>
                <w:b/>
              </w:rPr>
              <w:t>S</w:t>
            </w:r>
            <w:r w:rsidR="001E6705" w:rsidRPr="001E6705">
              <w:rPr>
                <w:b/>
              </w:rPr>
              <w:t>peech parts mind</w:t>
            </w:r>
            <w:r w:rsidR="00F43F5B">
              <w:rPr>
                <w:b/>
              </w:rPr>
              <w:t xml:space="preserve"> </w:t>
            </w:r>
            <w:r w:rsidR="001E6705" w:rsidRPr="001E6705">
              <w:rPr>
                <w:b/>
              </w:rPr>
              <w:t>map</w:t>
            </w:r>
          </w:p>
          <w:p w14:paraId="08600AE5" w14:textId="5553C923" w:rsidR="001E6705" w:rsidRPr="001E6705" w:rsidRDefault="001E6705" w:rsidP="001E6705">
            <w:pPr>
              <w:pStyle w:val="BodyText"/>
            </w:pPr>
            <w:r w:rsidRPr="001E6705">
              <w:t xml:space="preserve">Ask </w:t>
            </w:r>
            <w:r w:rsidR="00424849">
              <w:t>learner</w:t>
            </w:r>
            <w:r w:rsidR="00424849" w:rsidRPr="00D34053">
              <w:t>s</w:t>
            </w:r>
            <w:r w:rsidR="00424849" w:rsidRPr="001E6705">
              <w:t xml:space="preserve"> </w:t>
            </w:r>
            <w:r w:rsidRPr="001E6705">
              <w:t>to sele</w:t>
            </w:r>
            <w:r w:rsidR="00F43F5B">
              <w:t>ct a common noun (</w:t>
            </w:r>
            <w:r w:rsidR="004D7551">
              <w:t>e.</w:t>
            </w:r>
            <w:r w:rsidR="00F43F5B">
              <w:t>g.</w:t>
            </w:r>
            <w:r w:rsidR="004D7551">
              <w:t xml:space="preserve"> ‘car’). </w:t>
            </w:r>
            <w:r w:rsidRPr="001E6705">
              <w:t>Th</w:t>
            </w:r>
            <w:r w:rsidR="004D7551">
              <w:t>ey put th</w:t>
            </w:r>
            <w:r w:rsidRPr="001E6705">
              <w:t>i</w:t>
            </w:r>
            <w:r w:rsidR="004D7551">
              <w:t xml:space="preserve">s term in the centre of their mind map. </w:t>
            </w:r>
            <w:r w:rsidRPr="001E6705">
              <w:t>They then add to their mind</w:t>
            </w:r>
            <w:r w:rsidR="00F43F5B">
              <w:t xml:space="preserve"> </w:t>
            </w:r>
            <w:r w:rsidRPr="001E6705">
              <w:t>map by surrounding the central word with examples of the other parts of speech which relate to it</w:t>
            </w:r>
            <w:r w:rsidR="004D7551">
              <w:t>.</w:t>
            </w:r>
            <w:r w:rsidRPr="001E6705">
              <w:t xml:space="preserve"> </w:t>
            </w:r>
            <w:r w:rsidR="004D7551">
              <w:rPr>
                <w:b/>
              </w:rPr>
              <w:t>(I)</w:t>
            </w:r>
            <w:r w:rsidRPr="001E6705">
              <w:t xml:space="preserve"> An example would be:</w:t>
            </w:r>
          </w:p>
          <w:p w14:paraId="678EB50D" w14:textId="77777777" w:rsidR="001E6705" w:rsidRPr="001E6705" w:rsidRDefault="001E6705" w:rsidP="001E6705">
            <w:pPr>
              <w:pStyle w:val="BodyText"/>
            </w:pPr>
          </w:p>
          <w:p w14:paraId="68C4A6F6" w14:textId="77777777" w:rsidR="001E6705" w:rsidRPr="001E6705" w:rsidRDefault="001E6705" w:rsidP="001E6705">
            <w:pPr>
              <w:pStyle w:val="BodyText"/>
            </w:pPr>
            <w:r w:rsidRPr="001E6705">
              <w:rPr>
                <w:noProof/>
                <w:lang w:eastAsia="en-GB"/>
              </w:rPr>
              <w:drawing>
                <wp:inline distT="0" distB="0" distL="0" distR="0" wp14:anchorId="0179B617" wp14:editId="7E28AE2D">
                  <wp:extent cx="3165231" cy="2881164"/>
                  <wp:effectExtent l="0" t="0" r="0" b="0"/>
                  <wp:docPr id="20" name="Picture 20" descr="../../../../Desktop/Screen%20Shot%202017-05-10%20at%2011.54.5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0%20at%2011.54.50%20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7961" cy="2910956"/>
                          </a:xfrm>
                          <a:prstGeom prst="rect">
                            <a:avLst/>
                          </a:prstGeom>
                          <a:noFill/>
                          <a:ln>
                            <a:noFill/>
                          </a:ln>
                        </pic:spPr>
                      </pic:pic>
                    </a:graphicData>
                  </a:graphic>
                </wp:inline>
              </w:drawing>
            </w:r>
          </w:p>
          <w:p w14:paraId="3183DF3C" w14:textId="77777777" w:rsidR="004D7551" w:rsidRDefault="004D7551" w:rsidP="001E6705">
            <w:pPr>
              <w:pStyle w:val="BodyText"/>
              <w:rPr>
                <w:b/>
              </w:rPr>
            </w:pPr>
          </w:p>
          <w:p w14:paraId="5B461324" w14:textId="77777777" w:rsidR="001E6705" w:rsidRPr="00F46F07" w:rsidRDefault="001E6705" w:rsidP="001E6705">
            <w:pPr>
              <w:pStyle w:val="BodyText"/>
              <w:rPr>
                <w:b/>
              </w:rPr>
            </w:pPr>
            <w:r w:rsidRPr="00F46F07">
              <w:rPr>
                <w:b/>
              </w:rPr>
              <w:t>Extension activity</w:t>
            </w:r>
          </w:p>
          <w:p w14:paraId="2A593BDF" w14:textId="28EE7451" w:rsidR="001E6705" w:rsidRPr="001E6705" w:rsidRDefault="001E6705" w:rsidP="001E6705">
            <w:pPr>
              <w:pStyle w:val="BodyText"/>
            </w:pPr>
            <w:r w:rsidRPr="001E6705">
              <w:t xml:space="preserve">Ask </w:t>
            </w:r>
            <w:r w:rsidR="00424849">
              <w:t>learner</w:t>
            </w:r>
            <w:r w:rsidR="00424849" w:rsidRPr="00D34053">
              <w:t>s</w:t>
            </w:r>
            <w:r w:rsidR="00424849" w:rsidRPr="001E6705">
              <w:t xml:space="preserve"> </w:t>
            </w:r>
            <w:r w:rsidRPr="001E6705">
              <w:t>to write complete sentences using the speech parts they selected (</w:t>
            </w:r>
            <w:r w:rsidR="004D7551">
              <w:t>e.g.</w:t>
            </w:r>
            <w:r w:rsidRPr="001E6705">
              <w:rPr>
                <w:i/>
              </w:rPr>
              <w:t xml:space="preserve"> ‘My parents surprised me with a </w:t>
            </w:r>
            <w:r w:rsidRPr="001E6705">
              <w:rPr>
                <w:i/>
                <w:u w:val="single"/>
              </w:rPr>
              <w:t>four-wheel drive</w:t>
            </w:r>
            <w:r w:rsidRPr="001E6705">
              <w:rPr>
                <w:i/>
              </w:rPr>
              <w:t xml:space="preserve"> car for my birthday!’ ‘The </w:t>
            </w:r>
            <w:r w:rsidRPr="001E6705">
              <w:rPr>
                <w:i/>
                <w:u w:val="single"/>
              </w:rPr>
              <w:t>Mercedes Benz</w:t>
            </w:r>
            <w:r w:rsidRPr="001E6705">
              <w:rPr>
                <w:i/>
              </w:rPr>
              <w:t xml:space="preserve"> belonged to </w:t>
            </w:r>
            <w:r w:rsidRPr="001E6705">
              <w:rPr>
                <w:i/>
                <w:u w:val="single"/>
              </w:rPr>
              <w:t>him</w:t>
            </w:r>
            <w:r w:rsidRPr="001E6705">
              <w:rPr>
                <w:i/>
              </w:rPr>
              <w:t>.</w:t>
            </w:r>
            <w:r w:rsidRPr="001E6705">
              <w:t>’)</w:t>
            </w:r>
          </w:p>
          <w:p w14:paraId="3C5AB427" w14:textId="77777777" w:rsidR="001E6705" w:rsidRPr="001E6705" w:rsidRDefault="001E6705" w:rsidP="001E6705">
            <w:pPr>
              <w:pStyle w:val="BodyText"/>
            </w:pPr>
          </w:p>
          <w:p w14:paraId="7EBE0359" w14:textId="3B77EE89" w:rsidR="001E6705" w:rsidRPr="001E6705" w:rsidRDefault="00012213" w:rsidP="001E6705">
            <w:pPr>
              <w:pStyle w:val="BodyText"/>
              <w:rPr>
                <w:b/>
              </w:rPr>
            </w:pPr>
            <w:r>
              <w:rPr>
                <w:b/>
              </w:rPr>
              <w:t>S</w:t>
            </w:r>
            <w:r w:rsidR="001E6705" w:rsidRPr="001E6705">
              <w:rPr>
                <w:b/>
              </w:rPr>
              <w:t xml:space="preserve">entence type scramble </w:t>
            </w:r>
          </w:p>
          <w:p w14:paraId="5A935C99" w14:textId="05209066" w:rsidR="001E6705" w:rsidRPr="001E6705" w:rsidRDefault="001E6705" w:rsidP="001E6705">
            <w:pPr>
              <w:pStyle w:val="BodyText"/>
            </w:pPr>
            <w:r w:rsidRPr="001E6705">
              <w:t>Take several sentences and cut them up into smaller speech units (</w:t>
            </w:r>
            <w:r w:rsidR="003A2F3C">
              <w:t>e.g.</w:t>
            </w:r>
            <w:r w:rsidRPr="001E6705">
              <w:t xml:space="preserve"> parts</w:t>
            </w:r>
            <w:r w:rsidR="007856C4">
              <w:t xml:space="preserve"> of speech, phrases, clauses). </w:t>
            </w:r>
            <w:r w:rsidR="00F43F5B">
              <w:t>S</w:t>
            </w:r>
            <w:r w:rsidRPr="001E6705">
              <w:t>mall groups of 2</w:t>
            </w:r>
            <w:r w:rsidR="0098096C">
              <w:t>–</w:t>
            </w:r>
            <w:r w:rsidRPr="001E6705">
              <w:t xml:space="preserve">3 </w:t>
            </w:r>
            <w:r w:rsidR="00424849">
              <w:t>learners</w:t>
            </w:r>
            <w:r w:rsidRPr="001E6705">
              <w:t xml:space="preserve"> arrange these into their proper or</w:t>
            </w:r>
            <w:r w:rsidR="00D4398D">
              <w:t>der using punctuation, capitalis</w:t>
            </w:r>
            <w:r w:rsidR="003A2F3C">
              <w:t xml:space="preserve">ation, </w:t>
            </w:r>
            <w:r w:rsidRPr="001E6705">
              <w:t>syntax and other hints as a guide.</w:t>
            </w:r>
          </w:p>
          <w:p w14:paraId="62544FBE" w14:textId="77777777" w:rsidR="001E6705" w:rsidRPr="001E6705" w:rsidRDefault="001E6705" w:rsidP="001E6705">
            <w:pPr>
              <w:pStyle w:val="BodyText"/>
            </w:pPr>
          </w:p>
          <w:p w14:paraId="57841705" w14:textId="77777777" w:rsidR="001E6705" w:rsidRPr="004D7551" w:rsidRDefault="001E6705" w:rsidP="001E6705">
            <w:pPr>
              <w:pStyle w:val="BodyText"/>
              <w:rPr>
                <w:b/>
              </w:rPr>
            </w:pPr>
            <w:r w:rsidRPr="004D7551">
              <w:rPr>
                <w:b/>
              </w:rPr>
              <w:t>Resources</w:t>
            </w:r>
          </w:p>
          <w:p w14:paraId="01740358" w14:textId="372AF9C4" w:rsidR="001E6705" w:rsidRPr="004D7551" w:rsidRDefault="00E23AF2" w:rsidP="001E6705">
            <w:pPr>
              <w:pStyle w:val="BodyText"/>
              <w:rPr>
                <w:rStyle w:val="WebLink"/>
              </w:rPr>
            </w:pPr>
            <w:hyperlink r:id="rId50" w:history="1">
              <w:r w:rsidR="004D7551" w:rsidRPr="004D7551">
                <w:rPr>
                  <w:rStyle w:val="WebLink"/>
                </w:rPr>
                <w:t>www.mindmapping.com</w:t>
              </w:r>
            </w:hyperlink>
            <w:r w:rsidR="001E6705" w:rsidRPr="004D7551">
              <w:rPr>
                <w:rStyle w:val="WebLink"/>
              </w:rPr>
              <w:t xml:space="preserve"> </w:t>
            </w:r>
          </w:p>
          <w:p w14:paraId="5AB1095B" w14:textId="77777777" w:rsidR="001E6705" w:rsidRPr="004D7551" w:rsidRDefault="00E23AF2" w:rsidP="001E6705">
            <w:pPr>
              <w:pStyle w:val="BodyText"/>
              <w:rPr>
                <w:rStyle w:val="WebLink"/>
              </w:rPr>
            </w:pPr>
            <w:hyperlink r:id="rId51" w:history="1">
              <w:r w:rsidR="001E6705" w:rsidRPr="004D7551">
                <w:rPr>
                  <w:rStyle w:val="WebLink"/>
                </w:rPr>
                <w:t>https://webapps.towson.edu/ows/parts.asp</w:t>
              </w:r>
            </w:hyperlink>
          </w:p>
          <w:p w14:paraId="72D2ED44" w14:textId="0C9F8A85" w:rsidR="00EF5840" w:rsidRPr="003A2F3C" w:rsidRDefault="00E23AF2" w:rsidP="0043639B">
            <w:pPr>
              <w:pStyle w:val="BodyText"/>
              <w:rPr>
                <w:rFonts w:cs="Times New Roman"/>
                <w:color w:val="4A4A4A"/>
                <w:u w:val="single"/>
              </w:rPr>
            </w:pPr>
            <w:hyperlink r:id="rId52" w:history="1">
              <w:r w:rsidR="001E6705" w:rsidRPr="004D7551">
                <w:rPr>
                  <w:rStyle w:val="WebLink"/>
                </w:rPr>
                <w:t>https://owl.english.purdue.edu/owl/resource/730/1/</w:t>
              </w:r>
            </w:hyperlink>
          </w:p>
        </w:tc>
      </w:tr>
    </w:tbl>
    <w:p w14:paraId="6D730B53" w14:textId="77777777" w:rsidR="0043639B" w:rsidRDefault="0043639B" w:rsidP="00C92F05">
      <w:pPr>
        <w:rPr>
          <w:rFonts w:ascii="Arial" w:hAnsi="Arial"/>
          <w:bCs/>
          <w:sz w:val="20"/>
          <w:szCs w:val="20"/>
        </w:rPr>
        <w:sectPr w:rsidR="0043639B" w:rsidSect="00E03978">
          <w:pgSz w:w="16840" w:h="11900" w:orient="landscape" w:code="9"/>
          <w:pgMar w:top="1134" w:right="1134" w:bottom="1134" w:left="1134" w:header="567" w:footer="567" w:gutter="0"/>
          <w:cols w:space="708"/>
          <w:titlePg/>
          <w:docGrid w:linePitch="326"/>
        </w:sectPr>
      </w:pPr>
    </w:p>
    <w:p w14:paraId="170FE9D2" w14:textId="72581C0F" w:rsidR="00294161" w:rsidRPr="00393536" w:rsidRDefault="00993E8C" w:rsidP="00294161">
      <w:pPr>
        <w:pStyle w:val="Heading1"/>
      </w:pPr>
      <w:bookmarkStart w:id="9" w:name="_Toc494294712"/>
      <w:r>
        <w:lastRenderedPageBreak/>
        <w:t>Topic</w:t>
      </w:r>
      <w:r w:rsidR="00294161">
        <w:t xml:space="preserve"> 2 History’s g</w:t>
      </w:r>
      <w:r w:rsidR="00294161" w:rsidRPr="00294161">
        <w:t>reatest</w:t>
      </w:r>
      <w:bookmarkEnd w:id="9"/>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102" w:type="dxa"/>
        </w:tblCellMar>
        <w:tblLook w:val="0000" w:firstRow="0" w:lastRow="0" w:firstColumn="0" w:lastColumn="0" w:noHBand="0" w:noVBand="0"/>
      </w:tblPr>
      <w:tblGrid>
        <w:gridCol w:w="2240"/>
        <w:gridCol w:w="2126"/>
        <w:gridCol w:w="10235"/>
      </w:tblGrid>
      <w:tr w:rsidR="00294161" w:rsidRPr="004A4E17" w14:paraId="3E3943AB" w14:textId="77777777" w:rsidTr="000F0037">
        <w:trPr>
          <w:tblHeader/>
        </w:trPr>
        <w:tc>
          <w:tcPr>
            <w:tcW w:w="2240" w:type="dxa"/>
            <w:shd w:val="clear" w:color="auto" w:fill="E21951"/>
            <w:tcMar>
              <w:top w:w="113" w:type="dxa"/>
              <w:bottom w:w="113" w:type="dxa"/>
            </w:tcMar>
            <w:vAlign w:val="center"/>
          </w:tcPr>
          <w:p w14:paraId="5889CC6B" w14:textId="7CB09020" w:rsidR="00294161" w:rsidRPr="004A4E17" w:rsidRDefault="00F81A7A" w:rsidP="000F0037">
            <w:pPr>
              <w:pStyle w:val="TableHead"/>
              <w:spacing w:before="0" w:after="0"/>
            </w:pPr>
            <w:r>
              <w:t>Key skill(s)</w:t>
            </w:r>
          </w:p>
        </w:tc>
        <w:tc>
          <w:tcPr>
            <w:tcW w:w="2126" w:type="dxa"/>
            <w:shd w:val="clear" w:color="auto" w:fill="E21951"/>
            <w:tcMar>
              <w:top w:w="113" w:type="dxa"/>
              <w:bottom w:w="113" w:type="dxa"/>
            </w:tcMar>
            <w:vAlign w:val="center"/>
          </w:tcPr>
          <w:p w14:paraId="39740860" w14:textId="23A0F425" w:rsidR="00294161" w:rsidRPr="004A4E17" w:rsidRDefault="00DF06B8" w:rsidP="000F0037">
            <w:pPr>
              <w:pStyle w:val="TableHead"/>
              <w:spacing w:before="0" w:after="0"/>
            </w:pPr>
            <w:r w:rsidRPr="00DF06B8">
              <w:t>Teacher’s notes</w:t>
            </w:r>
          </w:p>
        </w:tc>
        <w:tc>
          <w:tcPr>
            <w:tcW w:w="10235" w:type="dxa"/>
            <w:shd w:val="clear" w:color="auto" w:fill="E21951"/>
            <w:tcMar>
              <w:top w:w="113" w:type="dxa"/>
              <w:bottom w:w="113" w:type="dxa"/>
            </w:tcMar>
            <w:vAlign w:val="center"/>
          </w:tcPr>
          <w:p w14:paraId="33722D1B" w14:textId="7267C4AD" w:rsidR="00294161" w:rsidRPr="00DF2AEF" w:rsidRDefault="003D523D" w:rsidP="000F0037">
            <w:pPr>
              <w:pStyle w:val="TableHead"/>
              <w:spacing w:before="0" w:after="0"/>
            </w:pPr>
            <w:r>
              <w:t>Suggested teaching activities and resources</w:t>
            </w:r>
            <w:r w:rsidR="00294161">
              <w:t xml:space="preserve"> </w:t>
            </w:r>
          </w:p>
        </w:tc>
      </w:tr>
      <w:tr w:rsidR="00294161" w:rsidRPr="004A4E17" w14:paraId="691D9BF1" w14:textId="77777777" w:rsidTr="00E03978">
        <w:tblPrEx>
          <w:tblCellMar>
            <w:top w:w="0" w:type="dxa"/>
            <w:bottom w:w="0" w:type="dxa"/>
          </w:tblCellMar>
        </w:tblPrEx>
        <w:trPr>
          <w:trHeight w:val="487"/>
        </w:trPr>
        <w:tc>
          <w:tcPr>
            <w:tcW w:w="2240" w:type="dxa"/>
            <w:tcMar>
              <w:top w:w="113" w:type="dxa"/>
              <w:bottom w:w="113" w:type="dxa"/>
            </w:tcMar>
          </w:tcPr>
          <w:p w14:paraId="35E5CF50" w14:textId="55A178C0" w:rsidR="00294161" w:rsidRPr="004A4E17" w:rsidRDefault="00DF06B8" w:rsidP="00510F9E">
            <w:pPr>
              <w:pStyle w:val="BodyText"/>
              <w:rPr>
                <w:lang w:eastAsia="en-GB"/>
              </w:rPr>
            </w:pPr>
            <w:r w:rsidRPr="00DF06B8">
              <w:rPr>
                <w:b/>
                <w:lang w:eastAsia="en-GB"/>
              </w:rPr>
              <w:t>Introduce the unit</w:t>
            </w:r>
          </w:p>
        </w:tc>
        <w:tc>
          <w:tcPr>
            <w:tcW w:w="2126" w:type="dxa"/>
            <w:tcMar>
              <w:top w:w="113" w:type="dxa"/>
              <w:bottom w:w="113" w:type="dxa"/>
            </w:tcMar>
          </w:tcPr>
          <w:p w14:paraId="19DE2B09" w14:textId="025EA913" w:rsidR="00294161" w:rsidRDefault="00094E84" w:rsidP="007856C4">
            <w:pPr>
              <w:pStyle w:val="BodyText"/>
              <w:rPr>
                <w:lang w:eastAsia="en-GB"/>
              </w:rPr>
            </w:pPr>
            <w:r>
              <w:rPr>
                <w:lang w:eastAsia="en-GB"/>
              </w:rPr>
              <w:t>Interpreting w</w:t>
            </w:r>
            <w:r w:rsidR="00DF06B8" w:rsidRPr="00DF06B8">
              <w:rPr>
                <w:lang w:eastAsia="en-GB"/>
              </w:rPr>
              <w:t>ord choice is an important part of reading comprehension; defining terms is an important part of writing because it helps writers clearly communicate ideas to their audience.</w:t>
            </w:r>
          </w:p>
          <w:p w14:paraId="7B25A7EC" w14:textId="77777777" w:rsidR="00DE6CCF" w:rsidRDefault="00DE6CCF" w:rsidP="007856C4">
            <w:pPr>
              <w:pStyle w:val="BodyText"/>
              <w:rPr>
                <w:lang w:eastAsia="en-GB"/>
              </w:rPr>
            </w:pPr>
          </w:p>
          <w:p w14:paraId="6EA7F6A7" w14:textId="30EDA688" w:rsidR="00DE6CCF" w:rsidRPr="00DF06B8" w:rsidRDefault="003D523D" w:rsidP="00DE6CCF">
            <w:pPr>
              <w:pStyle w:val="BodyText"/>
              <w:rPr>
                <w:lang w:eastAsia="en-GB"/>
              </w:rPr>
            </w:pPr>
            <w:r>
              <w:rPr>
                <w:u w:val="single"/>
                <w:lang w:eastAsia="en-GB"/>
              </w:rPr>
              <w:t>Teaching tip</w:t>
            </w:r>
            <w:r w:rsidR="00DE6CCF" w:rsidRPr="00DF06B8">
              <w:rPr>
                <w:lang w:eastAsia="en-GB"/>
              </w:rPr>
              <w:t>:</w:t>
            </w:r>
          </w:p>
          <w:p w14:paraId="4C4F01E2" w14:textId="0CAB4EAD" w:rsidR="00DE6CCF" w:rsidRPr="004A4E17" w:rsidRDefault="00DE6CCF" w:rsidP="0095747F">
            <w:pPr>
              <w:pStyle w:val="BodyText"/>
              <w:rPr>
                <w:lang w:eastAsia="en-GB"/>
              </w:rPr>
            </w:pPr>
            <w:proofErr w:type="spellStart"/>
            <w:r w:rsidRPr="00DF06B8">
              <w:rPr>
                <w:lang w:eastAsia="en-GB"/>
              </w:rPr>
              <w:t>Wh</w:t>
            </w:r>
            <w:r w:rsidRPr="009566F3">
              <w:rPr>
                <w:rStyle w:val="BodyChar"/>
              </w:rPr>
              <w:t>e</w:t>
            </w:r>
            <w:r w:rsidRPr="00DF06B8">
              <w:rPr>
                <w:lang w:eastAsia="en-GB"/>
              </w:rPr>
              <w:t>n</w:t>
            </w:r>
            <w:proofErr w:type="spellEnd"/>
            <w:r w:rsidRPr="00DF06B8">
              <w:rPr>
                <w:lang w:eastAsia="en-GB"/>
              </w:rPr>
              <w:t xml:space="preserve"> defining greatness after the YouTube clip, </w:t>
            </w:r>
            <w:r>
              <w:rPr>
                <w:lang w:eastAsia="en-GB"/>
              </w:rPr>
              <w:t>you could</w:t>
            </w:r>
            <w:r w:rsidRPr="00DF06B8">
              <w:rPr>
                <w:lang w:eastAsia="en-GB"/>
              </w:rPr>
              <w:t xml:space="preserve"> discuss the importance </w:t>
            </w:r>
            <w:r>
              <w:rPr>
                <w:lang w:eastAsia="en-GB"/>
              </w:rPr>
              <w:t xml:space="preserve">of defining terms in an essay. </w:t>
            </w:r>
            <w:r w:rsidRPr="00DF06B8">
              <w:rPr>
                <w:lang w:eastAsia="en-GB"/>
              </w:rPr>
              <w:t xml:space="preserve">Let </w:t>
            </w:r>
            <w:r w:rsidR="0095747F">
              <w:rPr>
                <w:lang w:eastAsia="en-GB"/>
              </w:rPr>
              <w:t>learners</w:t>
            </w:r>
            <w:r w:rsidRPr="00DF06B8">
              <w:rPr>
                <w:lang w:eastAsia="en-GB"/>
              </w:rPr>
              <w:t xml:space="preserve"> know you will revisit this with them later when </w:t>
            </w:r>
            <w:r w:rsidR="0095747F">
              <w:rPr>
                <w:lang w:eastAsia="en-GB"/>
              </w:rPr>
              <w:t>they</w:t>
            </w:r>
            <w:r w:rsidRPr="00DF06B8">
              <w:rPr>
                <w:lang w:eastAsia="en-GB"/>
              </w:rPr>
              <w:t xml:space="preserve"> begin writing.</w:t>
            </w:r>
          </w:p>
        </w:tc>
        <w:tc>
          <w:tcPr>
            <w:tcW w:w="10235" w:type="dxa"/>
            <w:tcMar>
              <w:top w:w="113" w:type="dxa"/>
              <w:bottom w:w="113" w:type="dxa"/>
            </w:tcMar>
          </w:tcPr>
          <w:p w14:paraId="7F2B0A07" w14:textId="71E833A1" w:rsidR="00DF06B8" w:rsidRPr="007856C4" w:rsidRDefault="00DF06B8" w:rsidP="00DF06B8">
            <w:pPr>
              <w:pStyle w:val="BodyText"/>
            </w:pPr>
            <w:r w:rsidRPr="007856C4">
              <w:t xml:space="preserve">To introduce </w:t>
            </w:r>
            <w:r w:rsidR="00424849">
              <w:t>learner</w:t>
            </w:r>
            <w:r w:rsidRPr="007856C4">
              <w:t xml:space="preserve">s to the </w:t>
            </w:r>
            <w:r w:rsidR="00F81A7A">
              <w:t>topic area</w:t>
            </w:r>
            <w:r w:rsidRPr="007856C4">
              <w:t xml:space="preserve">, watch </w:t>
            </w:r>
            <w:r w:rsidR="007856C4">
              <w:t xml:space="preserve">the following Apple advertisement: </w:t>
            </w:r>
            <w:r w:rsidRPr="007856C4">
              <w:t>‘</w:t>
            </w:r>
            <w:hyperlink r:id="rId53" w:history="1">
              <w:r w:rsidRPr="007856C4">
                <w:rPr>
                  <w:rStyle w:val="WebLink"/>
                </w:rPr>
                <w:t>Here’s to the crazy ones</w:t>
              </w:r>
            </w:hyperlink>
            <w:r w:rsidRPr="007856C4">
              <w:t>’ followed by a brief discussion o</w:t>
            </w:r>
            <w:r w:rsidR="007856C4">
              <w:t xml:space="preserve">n what makes a person ‘great.’ </w:t>
            </w:r>
            <w:r w:rsidRPr="007856C4">
              <w:t xml:space="preserve">You might want </w:t>
            </w:r>
            <w:r w:rsidR="007856C4" w:rsidRPr="007856C4">
              <w:t>learners</w:t>
            </w:r>
            <w:r w:rsidRPr="007856C4">
              <w:t xml:space="preserve"> to collaborate in small groups to determine their definition of ‘greatness’ before presenting it to the class.  </w:t>
            </w:r>
          </w:p>
          <w:p w14:paraId="312CBB09" w14:textId="77777777" w:rsidR="00DF06B8" w:rsidRPr="007856C4" w:rsidRDefault="00DF06B8" w:rsidP="00DF06B8">
            <w:pPr>
              <w:pStyle w:val="BodyText"/>
            </w:pPr>
          </w:p>
          <w:p w14:paraId="1C1011ED" w14:textId="77777777" w:rsidR="00DF06B8" w:rsidRPr="007856C4" w:rsidRDefault="00DF06B8" w:rsidP="00DF06B8">
            <w:pPr>
              <w:pStyle w:val="BodyText"/>
            </w:pPr>
            <w:r w:rsidRPr="007856C4">
              <w:t xml:space="preserve">AND </w:t>
            </w:r>
          </w:p>
          <w:p w14:paraId="2F8C79C8" w14:textId="77777777" w:rsidR="00DF06B8" w:rsidRPr="007856C4" w:rsidRDefault="00DF06B8" w:rsidP="00DF06B8">
            <w:pPr>
              <w:pStyle w:val="BodyText"/>
            </w:pPr>
          </w:p>
          <w:p w14:paraId="3B28A87A" w14:textId="24428800" w:rsidR="00DF06B8" w:rsidRPr="007856C4" w:rsidRDefault="00DF06B8" w:rsidP="00DF06B8">
            <w:pPr>
              <w:pStyle w:val="BodyText"/>
            </w:pPr>
            <w:r w:rsidRPr="007856C4">
              <w:t xml:space="preserve">To introduce </w:t>
            </w:r>
            <w:r w:rsidR="00424849">
              <w:t>learner</w:t>
            </w:r>
            <w:r w:rsidRPr="007856C4">
              <w:t xml:space="preserve">s to the point that careful selection of language is essential to strong communication and good writing, share the following </w:t>
            </w:r>
            <w:r w:rsidR="007856C4">
              <w:t>advertisement</w:t>
            </w:r>
            <w:r w:rsidR="007856C4" w:rsidRPr="007856C4">
              <w:t xml:space="preserve"> </w:t>
            </w:r>
            <w:r w:rsidRPr="007856C4">
              <w:t xml:space="preserve">with </w:t>
            </w:r>
            <w:r w:rsidR="007856C4">
              <w:t xml:space="preserve">learners </w:t>
            </w:r>
            <w:r w:rsidR="00D679F4" w:rsidRPr="007856C4">
              <w:t>‘</w:t>
            </w:r>
            <w:hyperlink r:id="rId54" w:history="1">
              <w:r w:rsidRPr="007856C4">
                <w:rPr>
                  <w:rStyle w:val="WebLink"/>
                </w:rPr>
                <w:t>The Power of Words</w:t>
              </w:r>
            </w:hyperlink>
            <w:r w:rsidR="00D679F4" w:rsidRPr="007856C4">
              <w:t>’</w:t>
            </w:r>
            <w:r w:rsidR="007856C4">
              <w:t>.</w:t>
            </w:r>
            <w:r w:rsidRPr="007856C4">
              <w:t xml:space="preserve"> </w:t>
            </w:r>
          </w:p>
          <w:p w14:paraId="0E08226E" w14:textId="7B1F69CE" w:rsidR="00294161" w:rsidRPr="00DB2C1F" w:rsidRDefault="00294161" w:rsidP="00510F9E">
            <w:pPr>
              <w:pStyle w:val="BodyText"/>
              <w:rPr>
                <w:lang w:eastAsia="en-GB"/>
              </w:rPr>
            </w:pPr>
          </w:p>
        </w:tc>
      </w:tr>
      <w:tr w:rsidR="00294161" w:rsidRPr="004A4E17" w14:paraId="1EED5F48" w14:textId="77777777" w:rsidTr="00E03978">
        <w:tblPrEx>
          <w:tblCellMar>
            <w:top w:w="0" w:type="dxa"/>
            <w:bottom w:w="0" w:type="dxa"/>
          </w:tblCellMar>
        </w:tblPrEx>
        <w:tc>
          <w:tcPr>
            <w:tcW w:w="2240" w:type="dxa"/>
            <w:tcMar>
              <w:top w:w="113" w:type="dxa"/>
              <w:bottom w:w="113" w:type="dxa"/>
            </w:tcMar>
          </w:tcPr>
          <w:p w14:paraId="4C7A0971" w14:textId="77777777" w:rsidR="00DF06B8" w:rsidRPr="00DF06B8" w:rsidRDefault="00DF06B8" w:rsidP="00DF06B8">
            <w:pPr>
              <w:pStyle w:val="BodyText"/>
              <w:rPr>
                <w:b/>
                <w:lang w:eastAsia="en-GB"/>
              </w:rPr>
            </w:pPr>
            <w:r w:rsidRPr="00DF06B8">
              <w:rPr>
                <w:b/>
                <w:lang w:eastAsia="en-GB"/>
              </w:rPr>
              <w:t>UNDERSTAND (Paper 2):</w:t>
            </w:r>
          </w:p>
          <w:p w14:paraId="2FF45F6B" w14:textId="00C923EC" w:rsidR="00294161" w:rsidRPr="004A4E17" w:rsidRDefault="00DF06B8" w:rsidP="00DF06B8">
            <w:pPr>
              <w:pStyle w:val="BodyText"/>
              <w:rPr>
                <w:lang w:eastAsia="en-GB"/>
              </w:rPr>
            </w:pPr>
            <w:r w:rsidRPr="00DF06B8">
              <w:rPr>
                <w:lang w:eastAsia="en-GB"/>
              </w:rPr>
              <w:t>Interpret relevant information and identify key words.</w:t>
            </w:r>
          </w:p>
        </w:tc>
        <w:tc>
          <w:tcPr>
            <w:tcW w:w="2126" w:type="dxa"/>
            <w:tcMar>
              <w:top w:w="113" w:type="dxa"/>
              <w:bottom w:w="113" w:type="dxa"/>
            </w:tcMar>
          </w:tcPr>
          <w:p w14:paraId="23FFFA65" w14:textId="1D375A44" w:rsidR="00DF06B8" w:rsidRPr="00DF06B8" w:rsidRDefault="00DF06B8" w:rsidP="00DF06B8">
            <w:pPr>
              <w:pStyle w:val="BodyText"/>
              <w:rPr>
                <w:lang w:eastAsia="en-GB"/>
              </w:rPr>
            </w:pPr>
            <w:r w:rsidRPr="00DF06B8">
              <w:rPr>
                <w:lang w:eastAsia="en-GB"/>
              </w:rPr>
              <w:t xml:space="preserve">In this activity, </w:t>
            </w:r>
            <w:r w:rsidR="00A63065">
              <w:rPr>
                <w:lang w:eastAsia="en-GB"/>
              </w:rPr>
              <w:t>learners</w:t>
            </w:r>
            <w:r w:rsidRPr="00DF06B8">
              <w:rPr>
                <w:lang w:eastAsia="en-GB"/>
              </w:rPr>
              <w:t xml:space="preserve"> focus attention on the following to improve reading comprehension, build an awareness of language, and </w:t>
            </w:r>
            <w:r w:rsidRPr="00DF06B8">
              <w:rPr>
                <w:lang w:eastAsia="en-GB"/>
              </w:rPr>
              <w:lastRenderedPageBreak/>
              <w:t>strengthen vocabulary:</w:t>
            </w:r>
          </w:p>
          <w:p w14:paraId="2E35BBA6" w14:textId="4D0D09E8" w:rsidR="00DF06B8" w:rsidRPr="00A63065" w:rsidRDefault="00A63065" w:rsidP="0098096C">
            <w:pPr>
              <w:pStyle w:val="Bulletedlist"/>
              <w:rPr>
                <w:lang w:eastAsia="en-GB"/>
              </w:rPr>
            </w:pPr>
            <w:r w:rsidRPr="00A63065">
              <w:rPr>
                <w:lang w:eastAsia="en-GB"/>
              </w:rPr>
              <w:t>t</w:t>
            </w:r>
            <w:r w:rsidR="00DF06B8" w:rsidRPr="00A63065">
              <w:rPr>
                <w:lang w:eastAsia="en-GB"/>
              </w:rPr>
              <w:t>one</w:t>
            </w:r>
          </w:p>
          <w:p w14:paraId="5E6CA9AB" w14:textId="4613FB08" w:rsidR="00DF06B8" w:rsidRPr="00A63065" w:rsidRDefault="00A63065" w:rsidP="0098096C">
            <w:pPr>
              <w:pStyle w:val="Bulletedlist"/>
              <w:rPr>
                <w:lang w:eastAsia="en-GB"/>
              </w:rPr>
            </w:pPr>
            <w:r w:rsidRPr="00A63065">
              <w:rPr>
                <w:lang w:eastAsia="en-GB"/>
              </w:rPr>
              <w:t>w</w:t>
            </w:r>
            <w:r w:rsidR="00DF06B8" w:rsidRPr="00A63065">
              <w:rPr>
                <w:lang w:eastAsia="en-GB"/>
              </w:rPr>
              <w:t>ords and phrases in context</w:t>
            </w:r>
            <w:r>
              <w:rPr>
                <w:lang w:eastAsia="en-GB"/>
              </w:rPr>
              <w:t>.</w:t>
            </w:r>
          </w:p>
          <w:p w14:paraId="09B5E136" w14:textId="77777777" w:rsidR="00DF06B8" w:rsidRPr="00DF06B8" w:rsidRDefault="00DF06B8" w:rsidP="00DF06B8">
            <w:pPr>
              <w:pStyle w:val="BodyText"/>
              <w:rPr>
                <w:lang w:eastAsia="en-GB"/>
              </w:rPr>
            </w:pPr>
          </w:p>
          <w:p w14:paraId="4CFD50CE" w14:textId="47FB970A" w:rsidR="00294161" w:rsidRPr="004A4E17" w:rsidRDefault="00294161" w:rsidP="009566F3">
            <w:pPr>
              <w:pStyle w:val="Body"/>
              <w:rPr>
                <w:lang w:eastAsia="en-GB"/>
              </w:rPr>
            </w:pPr>
          </w:p>
        </w:tc>
        <w:tc>
          <w:tcPr>
            <w:tcW w:w="10235" w:type="dxa"/>
            <w:tcMar>
              <w:top w:w="113" w:type="dxa"/>
              <w:bottom w:w="113" w:type="dxa"/>
            </w:tcMar>
          </w:tcPr>
          <w:p w14:paraId="5C804AC0" w14:textId="63466C2C" w:rsidR="00DF06B8" w:rsidRPr="005B181A" w:rsidRDefault="00A63065" w:rsidP="00DF06B8">
            <w:pPr>
              <w:pStyle w:val="BodyText"/>
              <w:rPr>
                <w:b/>
                <w:u w:val="single"/>
              </w:rPr>
            </w:pPr>
            <w:r w:rsidRPr="005B181A">
              <w:rPr>
                <w:b/>
                <w:u w:val="single"/>
              </w:rPr>
              <w:lastRenderedPageBreak/>
              <w:t>I</w:t>
            </w:r>
            <w:r w:rsidR="00DF06B8" w:rsidRPr="005B181A">
              <w:rPr>
                <w:b/>
                <w:u w:val="single"/>
              </w:rPr>
              <w:t>nterpreting word choice</w:t>
            </w:r>
          </w:p>
          <w:p w14:paraId="40C097C5" w14:textId="77777777" w:rsidR="00DF06B8" w:rsidRPr="00DF06B8" w:rsidRDefault="00DF06B8" w:rsidP="00DF06B8">
            <w:pPr>
              <w:pStyle w:val="BodyText"/>
              <w:rPr>
                <w:b/>
              </w:rPr>
            </w:pPr>
          </w:p>
          <w:p w14:paraId="378B293F" w14:textId="47E80E6E" w:rsidR="00DF06B8" w:rsidRPr="00DF06B8" w:rsidRDefault="00DF06B8" w:rsidP="00DF06B8">
            <w:pPr>
              <w:pStyle w:val="BodyText"/>
            </w:pPr>
            <w:r w:rsidRPr="00DF06B8">
              <w:t>Part of what makes leaders like Martin Luther King, Jr., Mahatma Gandhi, and Malala Yousafzai ‘great’ involves the words they us</w:t>
            </w:r>
            <w:r w:rsidR="00A63065">
              <w:t xml:space="preserve">e to accomplish a set purpose. </w:t>
            </w:r>
            <w:r w:rsidRPr="00DF06B8">
              <w:t>Select a famous speech (or excerpt(s) thereof) that has had an impact</w:t>
            </w:r>
            <w:r w:rsidR="00A63065">
              <w:t xml:space="preserve"> on your region of the world (</w:t>
            </w:r>
            <w:r w:rsidRPr="00A63065">
              <w:t>Martin Luther King, Jr.’s</w:t>
            </w:r>
            <w:r w:rsidRPr="00DF06B8">
              <w:rPr>
                <w:i/>
              </w:rPr>
              <w:t xml:space="preserve"> </w:t>
            </w:r>
            <w:r w:rsidR="00D679F4">
              <w:rPr>
                <w:i/>
              </w:rPr>
              <w:t>‘</w:t>
            </w:r>
            <w:r w:rsidRPr="00DF06B8">
              <w:rPr>
                <w:i/>
              </w:rPr>
              <w:t>I Have a Dream</w:t>
            </w:r>
            <w:r w:rsidR="00D679F4">
              <w:rPr>
                <w:i/>
              </w:rPr>
              <w:t>’</w:t>
            </w:r>
            <w:r w:rsidRPr="00DF06B8">
              <w:rPr>
                <w:i/>
              </w:rPr>
              <w:t xml:space="preserve"> </w:t>
            </w:r>
            <w:r w:rsidRPr="00A63065">
              <w:t>speech; Malala Yousafzai’s Nobel Peace Prize acceptance speech, Elie Wiesel’s,</w:t>
            </w:r>
            <w:r w:rsidRPr="00DF06B8">
              <w:rPr>
                <w:i/>
              </w:rPr>
              <w:t xml:space="preserve"> </w:t>
            </w:r>
            <w:r w:rsidR="00D679F4">
              <w:rPr>
                <w:i/>
              </w:rPr>
              <w:t>‘</w:t>
            </w:r>
            <w:r w:rsidRPr="00DF06B8">
              <w:rPr>
                <w:i/>
              </w:rPr>
              <w:t>The Perils of Indifference,</w:t>
            </w:r>
            <w:r w:rsidR="00D679F4">
              <w:rPr>
                <w:i/>
              </w:rPr>
              <w:t>’</w:t>
            </w:r>
            <w:r w:rsidRPr="00DF06B8">
              <w:rPr>
                <w:i/>
              </w:rPr>
              <w:t xml:space="preserve"> </w:t>
            </w:r>
            <w:r w:rsidRPr="00A63065">
              <w:t>Gandhi’</w:t>
            </w:r>
            <w:r w:rsidRPr="00DF06B8">
              <w:rPr>
                <w:i/>
              </w:rPr>
              <w:t xml:space="preserve">s </w:t>
            </w:r>
            <w:r w:rsidR="00D679F4">
              <w:rPr>
                <w:i/>
              </w:rPr>
              <w:t>‘</w:t>
            </w:r>
            <w:r w:rsidRPr="00DF06B8">
              <w:rPr>
                <w:i/>
              </w:rPr>
              <w:t>Quit India,</w:t>
            </w:r>
            <w:r w:rsidR="00D679F4">
              <w:rPr>
                <w:i/>
              </w:rPr>
              <w:t>’</w:t>
            </w:r>
            <w:r w:rsidRPr="00DF06B8">
              <w:rPr>
                <w:i/>
              </w:rPr>
              <w:t xml:space="preserve"> </w:t>
            </w:r>
            <w:r w:rsidRPr="00A63065">
              <w:t>Steve Jobs’</w:t>
            </w:r>
            <w:r w:rsidRPr="00DF06B8">
              <w:rPr>
                <w:i/>
              </w:rPr>
              <w:t xml:space="preserve"> </w:t>
            </w:r>
            <w:r w:rsidRPr="00A63065">
              <w:t>Stanford Commencement speech,</w:t>
            </w:r>
            <w:r w:rsidRPr="00DF06B8">
              <w:t xml:space="preserve"> etc.)  </w:t>
            </w:r>
          </w:p>
          <w:p w14:paraId="70BA3711" w14:textId="77777777" w:rsidR="00DF06B8" w:rsidRPr="00DF06B8" w:rsidRDefault="00DF06B8" w:rsidP="00DF06B8">
            <w:pPr>
              <w:pStyle w:val="BodyText"/>
            </w:pPr>
          </w:p>
          <w:p w14:paraId="32DF7792" w14:textId="4812B0E6" w:rsidR="00DF06B8" w:rsidRPr="00DF06B8" w:rsidRDefault="00DF06B8" w:rsidP="00DF06B8">
            <w:pPr>
              <w:pStyle w:val="BodyText"/>
            </w:pPr>
            <w:r w:rsidRPr="00DF06B8">
              <w:lastRenderedPageBreak/>
              <w:t>Read the passage as a class and identify the author’s purpose</w:t>
            </w:r>
            <w:r w:rsidR="00A63065">
              <w:t xml:space="preserve"> for</w:t>
            </w:r>
            <w:r w:rsidRPr="00DF06B8">
              <w:t>,</w:t>
            </w:r>
            <w:r w:rsidR="00A63065">
              <w:t xml:space="preserve"> or intention in, writing it. </w:t>
            </w:r>
            <w:r w:rsidRPr="00DF06B8">
              <w:t xml:space="preserve">Then ask </w:t>
            </w:r>
            <w:r w:rsidR="00424849">
              <w:t>learner</w:t>
            </w:r>
            <w:r w:rsidRPr="00DF06B8">
              <w:t>s to determine the author’s</w:t>
            </w:r>
            <w:r w:rsidR="00A63065">
              <w:t xml:space="preserve"> tone in discussing the topic. </w:t>
            </w:r>
            <w:r w:rsidR="00F467DB">
              <w:t>When</w:t>
            </w:r>
            <w:r w:rsidRPr="00DF06B8">
              <w:t xml:space="preserve"> these have been established</w:t>
            </w:r>
            <w:r w:rsidR="00A63065">
              <w:t xml:space="preserve">, ask </w:t>
            </w:r>
            <w:r w:rsidR="00424849">
              <w:t>learner</w:t>
            </w:r>
            <w:r w:rsidR="00A63065">
              <w:t>s to consider how</w:t>
            </w:r>
            <w:r w:rsidRPr="00DF06B8">
              <w:t xml:space="preserve"> these aims were achieved</w:t>
            </w:r>
            <w:r w:rsidR="00F43F5B">
              <w:t>.</w:t>
            </w:r>
            <w:r w:rsidRPr="00DF06B8">
              <w:t xml:space="preserve"> What words does the author use to accomplish this purpose and effect?  </w:t>
            </w:r>
          </w:p>
          <w:p w14:paraId="41FAE133" w14:textId="3AEC8AE8" w:rsidR="00DF06B8" w:rsidRPr="00DF06B8" w:rsidRDefault="00DF06B8" w:rsidP="00857AE6">
            <w:pPr>
              <w:pStyle w:val="Numberedlist"/>
              <w:numPr>
                <w:ilvl w:val="0"/>
                <w:numId w:val="37"/>
              </w:numPr>
            </w:pPr>
            <w:r w:rsidRPr="00DF06B8">
              <w:t>Analyse one paragraph together, highlighting terms that are either positive or negative in connotation and observing how the patterns of word choice contribute to the overall message.</w:t>
            </w:r>
            <w:r w:rsidR="00B75DC4" w:rsidRPr="00DF06B8">
              <w:rPr>
                <w:b/>
              </w:rPr>
              <w:t xml:space="preserve"> </w:t>
            </w:r>
          </w:p>
          <w:p w14:paraId="5F5B8DB6" w14:textId="1FA3FF90" w:rsidR="00DF06B8" w:rsidRPr="00DF06B8" w:rsidRDefault="00DF06B8" w:rsidP="00B75DC4">
            <w:pPr>
              <w:pStyle w:val="Numberedlist"/>
            </w:pPr>
            <w:r w:rsidRPr="00DF06B8">
              <w:t xml:space="preserve">Then provide small groups of </w:t>
            </w:r>
            <w:r w:rsidR="00424849">
              <w:t>learner</w:t>
            </w:r>
            <w:r w:rsidRPr="00DF06B8">
              <w:t>s with their own por</w:t>
            </w:r>
            <w:r w:rsidR="00DE6CCF">
              <w:t xml:space="preserve">tion of the speech to analyse. </w:t>
            </w:r>
            <w:r w:rsidRPr="00DF06B8">
              <w:t>For example,</w:t>
            </w:r>
            <w:r w:rsidR="00DE6CCF">
              <w:t xml:space="preserve"> assign</w:t>
            </w:r>
            <w:r w:rsidRPr="00DF06B8">
              <w:t xml:space="preserve"> each group a different paragraph</w:t>
            </w:r>
            <w:r w:rsidR="00DE6CCF">
              <w:t xml:space="preserve"> from the speech you selected. The</w:t>
            </w:r>
            <w:r w:rsidRPr="00DF06B8">
              <w:t xml:space="preserve"> groups then present their o</w:t>
            </w:r>
            <w:r w:rsidR="00DE6CCF">
              <w:t>bservations to the whole class.</w:t>
            </w:r>
            <w:r w:rsidRPr="00DF06B8">
              <w:t xml:space="preserve"> </w:t>
            </w:r>
            <w:r w:rsidR="00B75DC4">
              <w:br/>
            </w:r>
            <w:r w:rsidRPr="00DF06B8">
              <w:t xml:space="preserve">When presenting, </w:t>
            </w:r>
            <w:r w:rsidR="00424849">
              <w:t>learner</w:t>
            </w:r>
            <w:r w:rsidRPr="00DF06B8">
              <w:t xml:space="preserve">s should identify language used, what purpose it serves, and how it impacts the audience </w:t>
            </w:r>
            <w:r w:rsidR="00DE6CCF">
              <w:t>(e.g.</w:t>
            </w:r>
            <w:r w:rsidRPr="00DE6CCF">
              <w:t xml:space="preserve"> </w:t>
            </w:r>
            <w:r w:rsidR="00DE6CCF">
              <w:t>i</w:t>
            </w:r>
            <w:r w:rsidRPr="00DE6CCF">
              <w:t xml:space="preserve">n his most famous speech on equal rights, Martin Luther King, Jr. uses phrases like the ‘desolate’ valley of segregation versus the ‘sunlit’ path of freedom/justice to create positive and negative images in the audience’s mind of undesirable versus desirable living, respectively.) </w:t>
            </w:r>
          </w:p>
          <w:p w14:paraId="56585908" w14:textId="77777777" w:rsidR="00DF06B8" w:rsidRPr="00DF06B8" w:rsidRDefault="00DF06B8" w:rsidP="00DF06B8">
            <w:pPr>
              <w:pStyle w:val="BodyText"/>
            </w:pPr>
          </w:p>
          <w:p w14:paraId="165C608D" w14:textId="1E27B40C" w:rsidR="00DF06B8" w:rsidRPr="00DE6CCF" w:rsidRDefault="00DE6CCF" w:rsidP="00DF06B8">
            <w:pPr>
              <w:pStyle w:val="BodyText"/>
              <w:rPr>
                <w:b/>
              </w:rPr>
            </w:pPr>
            <w:r w:rsidRPr="00DE6CCF">
              <w:rPr>
                <w:b/>
              </w:rPr>
              <w:t>E</w:t>
            </w:r>
            <w:r w:rsidR="00DF06B8" w:rsidRPr="00DE6CCF">
              <w:rPr>
                <w:b/>
              </w:rPr>
              <w:t xml:space="preserve">xtension </w:t>
            </w:r>
            <w:r>
              <w:rPr>
                <w:b/>
              </w:rPr>
              <w:t>activity</w:t>
            </w:r>
          </w:p>
          <w:p w14:paraId="70F0B020" w14:textId="1FF188BC" w:rsidR="00DF06B8" w:rsidRPr="00DF06B8" w:rsidRDefault="00DF06B8" w:rsidP="00DF06B8">
            <w:pPr>
              <w:pStyle w:val="BodyText"/>
            </w:pPr>
            <w:r w:rsidRPr="00DF06B8">
              <w:t xml:space="preserve">An additional option would be to assign full speeches to different groups and </w:t>
            </w:r>
            <w:r w:rsidR="00F76C61">
              <w:t>then</w:t>
            </w:r>
            <w:r w:rsidRPr="00DF06B8">
              <w:t xml:space="preserve"> present their findings as to how words are carefully used to establish tone and accomplish purpose.   </w:t>
            </w:r>
          </w:p>
          <w:p w14:paraId="5CA1B096" w14:textId="77777777" w:rsidR="00DF06B8" w:rsidRPr="00DF06B8" w:rsidRDefault="00DF06B8" w:rsidP="00DF06B8">
            <w:pPr>
              <w:pStyle w:val="BodyText"/>
            </w:pPr>
          </w:p>
          <w:p w14:paraId="42005929" w14:textId="77777777" w:rsidR="00DF06B8" w:rsidRPr="0095747F" w:rsidRDefault="00DF06B8" w:rsidP="00DF06B8">
            <w:pPr>
              <w:pStyle w:val="BodyText"/>
              <w:rPr>
                <w:b/>
              </w:rPr>
            </w:pPr>
            <w:r w:rsidRPr="0095747F">
              <w:rPr>
                <w:b/>
              </w:rPr>
              <w:t>Resources</w:t>
            </w:r>
          </w:p>
          <w:p w14:paraId="22695E9A" w14:textId="6EECC03A" w:rsidR="00DF06B8" w:rsidRPr="0095747F" w:rsidRDefault="00E23AF2" w:rsidP="00DF06B8">
            <w:pPr>
              <w:pStyle w:val="BodyText"/>
              <w:rPr>
                <w:rStyle w:val="WebLink"/>
              </w:rPr>
            </w:pPr>
            <w:hyperlink r:id="rId55" w:history="1">
              <w:r w:rsidR="0095747F" w:rsidRPr="0095747F">
                <w:rPr>
                  <w:rStyle w:val="WebLink"/>
                </w:rPr>
                <w:t>www.history.com/speeches</w:t>
              </w:r>
            </w:hyperlink>
          </w:p>
          <w:p w14:paraId="3F5EF238" w14:textId="77777777" w:rsidR="00DF06B8" w:rsidRPr="0095747F" w:rsidRDefault="00E23AF2" w:rsidP="00DF06B8">
            <w:pPr>
              <w:pStyle w:val="BodyText"/>
              <w:rPr>
                <w:rStyle w:val="WebLink"/>
              </w:rPr>
            </w:pPr>
            <w:hyperlink r:id="rId56" w:history="1">
              <w:r w:rsidR="00DF06B8" w:rsidRPr="0095747F">
                <w:rPr>
                  <w:rStyle w:val="WebLink"/>
                </w:rPr>
                <w:t>https://archive.org/details/Greatest_Speeches_of_the_20th_Century</w:t>
              </w:r>
            </w:hyperlink>
          </w:p>
          <w:p w14:paraId="387F11A1" w14:textId="77777777" w:rsidR="00DF06B8" w:rsidRPr="00DF06B8" w:rsidRDefault="00DF06B8" w:rsidP="00DF06B8">
            <w:pPr>
              <w:pStyle w:val="BodyText"/>
            </w:pPr>
          </w:p>
          <w:p w14:paraId="7DD42BAB" w14:textId="5BEEBC72" w:rsidR="00DF06B8" w:rsidRDefault="0095747F" w:rsidP="00DF06B8">
            <w:pPr>
              <w:pStyle w:val="BodyText"/>
              <w:rPr>
                <w:b/>
                <w:u w:val="single"/>
              </w:rPr>
            </w:pPr>
            <w:r w:rsidRPr="005B181A">
              <w:rPr>
                <w:b/>
                <w:u w:val="single"/>
              </w:rPr>
              <w:t>T</w:t>
            </w:r>
            <w:r w:rsidR="00DF06B8" w:rsidRPr="005B181A">
              <w:rPr>
                <w:b/>
                <w:u w:val="single"/>
              </w:rPr>
              <w:t>he appropriateness of language</w:t>
            </w:r>
            <w:r w:rsidRPr="005B181A">
              <w:rPr>
                <w:b/>
                <w:u w:val="single"/>
              </w:rPr>
              <w:t xml:space="preserve"> in context</w:t>
            </w:r>
          </w:p>
          <w:p w14:paraId="70C05699" w14:textId="77777777" w:rsidR="005B181A" w:rsidRPr="005B181A" w:rsidRDefault="005B181A" w:rsidP="00DF06B8">
            <w:pPr>
              <w:pStyle w:val="BodyText"/>
              <w:rPr>
                <w:b/>
                <w:u w:val="single"/>
              </w:rPr>
            </w:pPr>
          </w:p>
          <w:p w14:paraId="5C9AF142" w14:textId="4723C134" w:rsidR="0095747F" w:rsidRPr="00DF06B8" w:rsidRDefault="00DF06B8" w:rsidP="00DF06B8">
            <w:pPr>
              <w:pStyle w:val="BodyText"/>
            </w:pPr>
            <w:r w:rsidRPr="00DF06B8">
              <w:t>Another important aspect of clear communication involves understanding the use</w:t>
            </w:r>
            <w:r w:rsidR="0095747F">
              <w:t xml:space="preserve"> of certain words or phrases in context. </w:t>
            </w:r>
            <w:r w:rsidRPr="00DF06B8">
              <w:t>Take this opportunity to discuss how language changes depending on our audience and surroundings; introduc</w:t>
            </w:r>
            <w:r w:rsidR="0095747F">
              <w:t xml:space="preserve">e learners to the terms below. </w:t>
            </w:r>
            <w:r w:rsidR="00F76C61">
              <w:t>Learners should</w:t>
            </w:r>
            <w:r w:rsidRPr="00DF06B8">
              <w:t xml:space="preserve"> generate examples for each and discuss when it is appropriate versus inappropriate to use (based on both purpose and audience):</w:t>
            </w:r>
          </w:p>
          <w:p w14:paraId="3A106F7C" w14:textId="0D98615D" w:rsidR="00DF06B8" w:rsidRPr="00DF06B8" w:rsidRDefault="0095747F" w:rsidP="0095747F">
            <w:pPr>
              <w:pStyle w:val="Bulletedlist"/>
            </w:pPr>
            <w:r>
              <w:t>Colloquial l</w:t>
            </w:r>
            <w:r w:rsidRPr="00DF06B8">
              <w:t>anguage</w:t>
            </w:r>
          </w:p>
          <w:p w14:paraId="2391CC01" w14:textId="553DEE70" w:rsidR="00DF06B8" w:rsidRPr="00DF06B8" w:rsidRDefault="0095747F" w:rsidP="0095747F">
            <w:pPr>
              <w:pStyle w:val="Bulletedlist"/>
            </w:pPr>
            <w:r w:rsidRPr="00DF06B8">
              <w:t>Idioms</w:t>
            </w:r>
          </w:p>
          <w:p w14:paraId="2D11CCDF" w14:textId="14C7F363" w:rsidR="00294161" w:rsidRPr="004A4E17" w:rsidRDefault="0095747F" w:rsidP="0095747F">
            <w:pPr>
              <w:pStyle w:val="Bulletedlist"/>
            </w:pPr>
            <w:r w:rsidRPr="00DF06B8">
              <w:t>Euphemisms</w:t>
            </w:r>
          </w:p>
        </w:tc>
      </w:tr>
      <w:tr w:rsidR="00294161" w:rsidRPr="004A4E17" w14:paraId="4F266BED" w14:textId="77777777" w:rsidTr="00E03978">
        <w:tblPrEx>
          <w:tblCellMar>
            <w:top w:w="0" w:type="dxa"/>
            <w:bottom w:w="0" w:type="dxa"/>
          </w:tblCellMar>
        </w:tblPrEx>
        <w:tc>
          <w:tcPr>
            <w:tcW w:w="2240" w:type="dxa"/>
            <w:tcMar>
              <w:top w:w="113" w:type="dxa"/>
              <w:bottom w:w="113" w:type="dxa"/>
            </w:tcMar>
          </w:tcPr>
          <w:p w14:paraId="01A72337" w14:textId="77777777" w:rsidR="00DF06B8" w:rsidRPr="00DF06B8" w:rsidRDefault="00DF06B8" w:rsidP="00DF06B8">
            <w:pPr>
              <w:pStyle w:val="BodyText"/>
              <w:rPr>
                <w:b/>
                <w:lang w:eastAsia="en-GB"/>
              </w:rPr>
            </w:pPr>
            <w:r w:rsidRPr="00DF06B8">
              <w:rPr>
                <w:b/>
                <w:lang w:eastAsia="en-GB"/>
              </w:rPr>
              <w:lastRenderedPageBreak/>
              <w:t>UNDERSTAND (Paper 2):</w:t>
            </w:r>
          </w:p>
          <w:p w14:paraId="03FE9966" w14:textId="77777777" w:rsidR="00DF06B8" w:rsidRPr="00DF06B8" w:rsidRDefault="00DF06B8" w:rsidP="00DF06B8">
            <w:pPr>
              <w:pStyle w:val="BodyText"/>
              <w:rPr>
                <w:lang w:eastAsia="en-GB"/>
              </w:rPr>
            </w:pPr>
            <w:r w:rsidRPr="00DF06B8">
              <w:rPr>
                <w:lang w:eastAsia="en-GB"/>
              </w:rPr>
              <w:t>Interpret relevant information and identify key words.</w:t>
            </w:r>
          </w:p>
          <w:p w14:paraId="594F9C2C" w14:textId="77777777" w:rsidR="00DF06B8" w:rsidRPr="00DF06B8" w:rsidRDefault="00DF06B8" w:rsidP="00DF06B8">
            <w:pPr>
              <w:pStyle w:val="BodyText"/>
              <w:rPr>
                <w:lang w:eastAsia="en-GB"/>
              </w:rPr>
            </w:pPr>
          </w:p>
          <w:p w14:paraId="5E271937" w14:textId="77777777" w:rsidR="00DF06B8" w:rsidRPr="00DF06B8" w:rsidRDefault="00DF06B8" w:rsidP="00DF06B8">
            <w:pPr>
              <w:pStyle w:val="BodyText"/>
              <w:rPr>
                <w:lang w:eastAsia="en-GB"/>
              </w:rPr>
            </w:pPr>
          </w:p>
          <w:p w14:paraId="1CFF3151" w14:textId="77777777" w:rsidR="00DF06B8" w:rsidRPr="00DF06B8" w:rsidRDefault="00DF06B8" w:rsidP="00DF06B8">
            <w:pPr>
              <w:pStyle w:val="BodyText"/>
              <w:rPr>
                <w:lang w:eastAsia="en-GB"/>
              </w:rPr>
            </w:pPr>
          </w:p>
          <w:p w14:paraId="0513BE35" w14:textId="77777777" w:rsidR="00DF06B8" w:rsidRPr="00DF06B8" w:rsidRDefault="00DF06B8" w:rsidP="00DF06B8">
            <w:pPr>
              <w:pStyle w:val="BodyText"/>
              <w:rPr>
                <w:lang w:eastAsia="en-GB"/>
              </w:rPr>
            </w:pPr>
          </w:p>
          <w:p w14:paraId="61749932" w14:textId="77777777" w:rsidR="00DF06B8" w:rsidRPr="00DF06B8" w:rsidRDefault="00DF06B8" w:rsidP="00DF06B8">
            <w:pPr>
              <w:pStyle w:val="BodyText"/>
              <w:rPr>
                <w:lang w:eastAsia="en-GB"/>
              </w:rPr>
            </w:pPr>
          </w:p>
          <w:p w14:paraId="5125F7DE" w14:textId="77777777" w:rsidR="00DF06B8" w:rsidRPr="00DF06B8" w:rsidRDefault="00DF06B8" w:rsidP="00DF06B8">
            <w:pPr>
              <w:pStyle w:val="BodyText"/>
              <w:rPr>
                <w:lang w:eastAsia="en-GB"/>
              </w:rPr>
            </w:pPr>
          </w:p>
          <w:p w14:paraId="38A2DE49" w14:textId="77777777" w:rsidR="00DF06B8" w:rsidRPr="00DF06B8" w:rsidRDefault="00DF06B8" w:rsidP="00DF06B8">
            <w:pPr>
              <w:pStyle w:val="BodyText"/>
              <w:rPr>
                <w:lang w:eastAsia="en-GB"/>
              </w:rPr>
            </w:pPr>
          </w:p>
          <w:p w14:paraId="1C603005" w14:textId="77777777" w:rsidR="00DF06B8" w:rsidRPr="00DF06B8" w:rsidRDefault="00DF06B8" w:rsidP="00DF06B8">
            <w:pPr>
              <w:pStyle w:val="BodyText"/>
              <w:rPr>
                <w:lang w:eastAsia="en-GB"/>
              </w:rPr>
            </w:pPr>
          </w:p>
          <w:p w14:paraId="75EE667F" w14:textId="77777777" w:rsidR="00DF06B8" w:rsidRPr="00DF06B8" w:rsidRDefault="00DF06B8" w:rsidP="00DF06B8">
            <w:pPr>
              <w:pStyle w:val="BodyText"/>
              <w:rPr>
                <w:lang w:eastAsia="en-GB"/>
              </w:rPr>
            </w:pPr>
          </w:p>
          <w:p w14:paraId="55DF0DB9" w14:textId="77777777" w:rsidR="00DF06B8" w:rsidRPr="00DF06B8" w:rsidRDefault="00DF06B8" w:rsidP="00DF06B8">
            <w:pPr>
              <w:pStyle w:val="BodyText"/>
              <w:rPr>
                <w:lang w:eastAsia="en-GB"/>
              </w:rPr>
            </w:pPr>
          </w:p>
          <w:p w14:paraId="691E4826" w14:textId="77777777" w:rsidR="00DF06B8" w:rsidRPr="00DF06B8" w:rsidRDefault="00DF06B8" w:rsidP="00DF06B8">
            <w:pPr>
              <w:pStyle w:val="BodyText"/>
              <w:rPr>
                <w:lang w:eastAsia="en-GB"/>
              </w:rPr>
            </w:pPr>
          </w:p>
          <w:p w14:paraId="49C2C0C2" w14:textId="77777777" w:rsidR="00DF06B8" w:rsidRPr="00DF06B8" w:rsidRDefault="00DF06B8" w:rsidP="00DF06B8">
            <w:pPr>
              <w:pStyle w:val="BodyText"/>
              <w:rPr>
                <w:b/>
                <w:lang w:eastAsia="en-GB"/>
              </w:rPr>
            </w:pPr>
            <w:r w:rsidRPr="00DF06B8">
              <w:rPr>
                <w:b/>
                <w:lang w:eastAsia="en-GB"/>
              </w:rPr>
              <w:t>APPLY (Paper 2):</w:t>
            </w:r>
          </w:p>
          <w:p w14:paraId="1A255535" w14:textId="77777777" w:rsidR="00294161" w:rsidRDefault="00DF06B8" w:rsidP="00DF06B8">
            <w:pPr>
              <w:pStyle w:val="BodyText"/>
              <w:rPr>
                <w:lang w:eastAsia="en-GB"/>
              </w:rPr>
            </w:pPr>
            <w:r w:rsidRPr="00DF06B8">
              <w:rPr>
                <w:lang w:eastAsia="en-GB"/>
              </w:rPr>
              <w:t>Reframe text in one’s own words.</w:t>
            </w:r>
          </w:p>
          <w:p w14:paraId="25429E9C" w14:textId="77777777" w:rsidR="00DF06B8" w:rsidRPr="00DF06B8" w:rsidRDefault="00DF06B8" w:rsidP="00DF06B8">
            <w:pPr>
              <w:pStyle w:val="BodyText"/>
              <w:rPr>
                <w:b/>
                <w:lang w:eastAsia="en-GB"/>
              </w:rPr>
            </w:pPr>
          </w:p>
          <w:p w14:paraId="07CB7DAC" w14:textId="66CFA7F2" w:rsidR="00DF06B8" w:rsidRDefault="00DF06B8" w:rsidP="00DF06B8">
            <w:pPr>
              <w:pStyle w:val="BodyText"/>
              <w:rPr>
                <w:b/>
                <w:lang w:eastAsia="en-GB"/>
              </w:rPr>
            </w:pPr>
          </w:p>
          <w:p w14:paraId="476AD2B8" w14:textId="6822B495" w:rsidR="00E03978" w:rsidRDefault="00E03978" w:rsidP="00DF06B8">
            <w:pPr>
              <w:pStyle w:val="BodyText"/>
              <w:rPr>
                <w:b/>
                <w:lang w:eastAsia="en-GB"/>
              </w:rPr>
            </w:pPr>
          </w:p>
          <w:p w14:paraId="1676ACDF" w14:textId="61D29A56" w:rsidR="00E03978" w:rsidRDefault="00E03978" w:rsidP="00DF06B8">
            <w:pPr>
              <w:pStyle w:val="BodyText"/>
              <w:rPr>
                <w:b/>
                <w:lang w:eastAsia="en-GB"/>
              </w:rPr>
            </w:pPr>
          </w:p>
          <w:p w14:paraId="6777BF57" w14:textId="77F44E3C" w:rsidR="00E03978" w:rsidRDefault="00E03978" w:rsidP="00DF06B8">
            <w:pPr>
              <w:pStyle w:val="BodyText"/>
              <w:rPr>
                <w:b/>
                <w:lang w:eastAsia="en-GB"/>
              </w:rPr>
            </w:pPr>
          </w:p>
          <w:p w14:paraId="726A47A2" w14:textId="724B0B28" w:rsidR="00E03978" w:rsidRDefault="00E03978" w:rsidP="00DF06B8">
            <w:pPr>
              <w:pStyle w:val="BodyText"/>
              <w:rPr>
                <w:b/>
                <w:lang w:eastAsia="en-GB"/>
              </w:rPr>
            </w:pPr>
          </w:p>
          <w:p w14:paraId="43F800BB" w14:textId="77777777" w:rsidR="00E03978" w:rsidRPr="00DF06B8" w:rsidRDefault="00E03978" w:rsidP="00DF06B8">
            <w:pPr>
              <w:pStyle w:val="BodyText"/>
              <w:rPr>
                <w:b/>
                <w:lang w:eastAsia="en-GB"/>
              </w:rPr>
            </w:pPr>
          </w:p>
          <w:p w14:paraId="56D051A4" w14:textId="77777777" w:rsidR="00DF06B8" w:rsidRPr="00DF06B8" w:rsidRDefault="00DF06B8" w:rsidP="00DF06B8">
            <w:pPr>
              <w:pStyle w:val="BodyText"/>
              <w:rPr>
                <w:b/>
                <w:lang w:eastAsia="en-GB"/>
              </w:rPr>
            </w:pPr>
          </w:p>
          <w:p w14:paraId="40EC18DD" w14:textId="77777777" w:rsidR="00DF06B8" w:rsidRDefault="00DF06B8" w:rsidP="00DF06B8">
            <w:pPr>
              <w:pStyle w:val="BodyText"/>
              <w:rPr>
                <w:b/>
                <w:lang w:eastAsia="en-GB"/>
              </w:rPr>
            </w:pPr>
          </w:p>
          <w:p w14:paraId="0732676B" w14:textId="77777777" w:rsidR="00DF06B8" w:rsidRDefault="00DF06B8" w:rsidP="00DF06B8">
            <w:pPr>
              <w:pStyle w:val="BodyText"/>
              <w:rPr>
                <w:b/>
                <w:lang w:eastAsia="en-GB"/>
              </w:rPr>
            </w:pPr>
          </w:p>
          <w:p w14:paraId="10D8F76B" w14:textId="77777777" w:rsidR="00DF06B8" w:rsidRPr="00DF06B8" w:rsidRDefault="00DF06B8" w:rsidP="00DF06B8">
            <w:pPr>
              <w:pStyle w:val="BodyText"/>
              <w:rPr>
                <w:b/>
                <w:lang w:eastAsia="en-GB"/>
              </w:rPr>
            </w:pPr>
            <w:r w:rsidRPr="00DF06B8">
              <w:rPr>
                <w:b/>
                <w:lang w:eastAsia="en-GB"/>
              </w:rPr>
              <w:t>COMMUNICATE</w:t>
            </w:r>
          </w:p>
          <w:p w14:paraId="6E987A7E" w14:textId="77777777" w:rsidR="00DF06B8" w:rsidRPr="00DF06B8" w:rsidRDefault="00DF06B8" w:rsidP="00DF06B8">
            <w:pPr>
              <w:pStyle w:val="BodyText"/>
              <w:rPr>
                <w:b/>
                <w:lang w:eastAsia="en-GB"/>
              </w:rPr>
            </w:pPr>
            <w:r w:rsidRPr="00DF06B8">
              <w:rPr>
                <w:b/>
                <w:lang w:eastAsia="en-GB"/>
              </w:rPr>
              <w:t>(Paper 2):</w:t>
            </w:r>
          </w:p>
          <w:p w14:paraId="136CFF96" w14:textId="726CEE68" w:rsidR="00DF06B8" w:rsidRPr="004A4E17" w:rsidRDefault="0098096C" w:rsidP="00DF06B8">
            <w:pPr>
              <w:pStyle w:val="BodyText"/>
              <w:rPr>
                <w:lang w:eastAsia="en-GB"/>
              </w:rPr>
            </w:pPr>
            <w:r>
              <w:rPr>
                <w:lang w:eastAsia="en-GB"/>
              </w:rPr>
              <w:t>Organise</w:t>
            </w:r>
            <w:r w:rsidR="00DF06B8" w:rsidRPr="00DF06B8">
              <w:rPr>
                <w:lang w:eastAsia="en-GB"/>
              </w:rPr>
              <w:t xml:space="preserve"> and communicate information clearly an</w:t>
            </w:r>
            <w:r w:rsidR="00D62091">
              <w:rPr>
                <w:lang w:eastAsia="en-GB"/>
              </w:rPr>
              <w:t>d succinctly in written English</w:t>
            </w:r>
          </w:p>
        </w:tc>
        <w:tc>
          <w:tcPr>
            <w:tcW w:w="2126" w:type="dxa"/>
            <w:tcMar>
              <w:top w:w="113" w:type="dxa"/>
              <w:bottom w:w="113" w:type="dxa"/>
            </w:tcMar>
          </w:tcPr>
          <w:p w14:paraId="010F08C5" w14:textId="07D7446F" w:rsidR="00DF06B8" w:rsidRPr="00DF06B8" w:rsidRDefault="00DF06B8" w:rsidP="00DF06B8">
            <w:pPr>
              <w:pStyle w:val="BodyText"/>
              <w:rPr>
                <w:lang w:eastAsia="en-GB"/>
              </w:rPr>
            </w:pPr>
            <w:r w:rsidRPr="00DF06B8">
              <w:rPr>
                <w:lang w:eastAsia="en-GB"/>
              </w:rPr>
              <w:lastRenderedPageBreak/>
              <w:t>Particularly in an informal situation, context is key in determining the meaning of s</w:t>
            </w:r>
            <w:r w:rsidR="00D62091">
              <w:rPr>
                <w:lang w:eastAsia="en-GB"/>
              </w:rPr>
              <w:t>ome of the phrases people use (</w:t>
            </w:r>
            <w:r w:rsidRPr="00DF06B8">
              <w:rPr>
                <w:lang w:eastAsia="en-GB"/>
              </w:rPr>
              <w:t xml:space="preserve">idioms, </w:t>
            </w:r>
            <w:r w:rsidRPr="00DF06B8">
              <w:rPr>
                <w:lang w:eastAsia="en-GB"/>
              </w:rPr>
              <w:lastRenderedPageBreak/>
              <w:t xml:space="preserve">euphemisms, colloquial terms, etc.) when communicating.  </w:t>
            </w:r>
          </w:p>
          <w:p w14:paraId="38D026F6" w14:textId="77777777" w:rsidR="00DF06B8" w:rsidRPr="00DF06B8" w:rsidRDefault="00DF06B8" w:rsidP="00DF06B8">
            <w:pPr>
              <w:pStyle w:val="BodyText"/>
              <w:rPr>
                <w:lang w:eastAsia="en-GB"/>
              </w:rPr>
            </w:pPr>
            <w:r w:rsidRPr="00DF06B8">
              <w:rPr>
                <w:lang w:eastAsia="en-GB"/>
              </w:rPr>
              <w:t xml:space="preserve">Likewise, context clues can help determine the meaning of formal terms, some of which are topic-specific. </w:t>
            </w:r>
          </w:p>
          <w:p w14:paraId="24738A74" w14:textId="77777777" w:rsidR="00DF06B8" w:rsidRPr="00DF06B8" w:rsidRDefault="00DF06B8" w:rsidP="00DF06B8">
            <w:pPr>
              <w:pStyle w:val="BodyText"/>
              <w:rPr>
                <w:lang w:eastAsia="en-GB"/>
              </w:rPr>
            </w:pPr>
          </w:p>
          <w:p w14:paraId="7F935655" w14:textId="0C8F9095" w:rsidR="00DF06B8" w:rsidRPr="00DF06B8" w:rsidRDefault="00DF06B8" w:rsidP="00DF06B8">
            <w:pPr>
              <w:pStyle w:val="BodyText"/>
              <w:rPr>
                <w:lang w:eastAsia="en-GB"/>
              </w:rPr>
            </w:pPr>
            <w:r w:rsidRPr="00DF06B8">
              <w:rPr>
                <w:lang w:eastAsia="en-GB"/>
              </w:rPr>
              <w:t>Students build reading comprehension by using context clues to determine the meaning of unfamiliar words; they then use this awareness of vocabulary to write sentences of their own</w:t>
            </w:r>
            <w:r w:rsidR="00D62091">
              <w:rPr>
                <w:lang w:eastAsia="en-GB"/>
              </w:rPr>
              <w:t>,</w:t>
            </w:r>
            <w:r w:rsidRPr="00DF06B8">
              <w:rPr>
                <w:lang w:eastAsia="en-GB"/>
              </w:rPr>
              <w:t xml:space="preserve"> u</w:t>
            </w:r>
            <w:r w:rsidR="00D62091">
              <w:rPr>
                <w:lang w:eastAsia="en-GB"/>
              </w:rPr>
              <w:t>sing the words they’ve learned.</w:t>
            </w:r>
            <w:r w:rsidRPr="00DF06B8">
              <w:rPr>
                <w:lang w:eastAsia="en-GB"/>
              </w:rPr>
              <w:t xml:space="preserve"> </w:t>
            </w:r>
          </w:p>
          <w:p w14:paraId="5264050C" w14:textId="77777777" w:rsidR="00DF06B8" w:rsidRPr="00DF06B8" w:rsidRDefault="00DF06B8" w:rsidP="00DF06B8">
            <w:pPr>
              <w:pStyle w:val="BodyText"/>
              <w:rPr>
                <w:lang w:eastAsia="en-GB"/>
              </w:rPr>
            </w:pPr>
          </w:p>
          <w:p w14:paraId="62227519" w14:textId="2678D93B" w:rsidR="00DF06B8" w:rsidRPr="00DF06B8" w:rsidRDefault="003D523D" w:rsidP="00DF06B8">
            <w:pPr>
              <w:pStyle w:val="BodyText"/>
              <w:rPr>
                <w:lang w:eastAsia="en-GB"/>
              </w:rPr>
            </w:pPr>
            <w:r>
              <w:rPr>
                <w:u w:val="single"/>
                <w:lang w:eastAsia="en-GB"/>
              </w:rPr>
              <w:t>Teaching tip</w:t>
            </w:r>
            <w:r w:rsidR="00DF06B8" w:rsidRPr="00DF06B8">
              <w:rPr>
                <w:lang w:eastAsia="en-GB"/>
              </w:rPr>
              <w:t>:</w:t>
            </w:r>
          </w:p>
          <w:p w14:paraId="51DFD619" w14:textId="696E2779" w:rsidR="00DF06B8" w:rsidRPr="00DF06B8" w:rsidRDefault="00DF06B8" w:rsidP="00DF06B8">
            <w:pPr>
              <w:pStyle w:val="BodyText"/>
              <w:rPr>
                <w:lang w:eastAsia="en-GB"/>
              </w:rPr>
            </w:pPr>
            <w:r w:rsidRPr="00DF06B8">
              <w:rPr>
                <w:lang w:eastAsia="en-GB"/>
              </w:rPr>
              <w:t>You can use</w:t>
            </w:r>
            <w:r w:rsidR="00D62091">
              <w:rPr>
                <w:lang w:eastAsia="en-GB"/>
              </w:rPr>
              <w:t xml:space="preserve"> this activity during any unit by organising</w:t>
            </w:r>
            <w:r w:rsidRPr="00DF06B8">
              <w:rPr>
                <w:lang w:eastAsia="en-GB"/>
              </w:rPr>
              <w:t xml:space="preserve"> the vocabulary terms </w:t>
            </w:r>
            <w:r w:rsidR="00D62091">
              <w:rPr>
                <w:lang w:eastAsia="en-GB"/>
              </w:rPr>
              <w:t>around a skill or</w:t>
            </w:r>
            <w:r w:rsidRPr="00DF06B8">
              <w:rPr>
                <w:lang w:eastAsia="en-GB"/>
              </w:rPr>
              <w:t xml:space="preserve"> topic you are teaching.  For instance, if you are teaching </w:t>
            </w:r>
            <w:r w:rsidR="00542E49">
              <w:rPr>
                <w:lang w:eastAsia="en-GB"/>
              </w:rPr>
              <w:t>critical/</w:t>
            </w:r>
            <w:r w:rsidRPr="00DF06B8">
              <w:rPr>
                <w:lang w:eastAsia="en-GB"/>
              </w:rPr>
              <w:t>argumentative writing,</w:t>
            </w:r>
            <w:r w:rsidRPr="00DF06B8">
              <w:rPr>
                <w:rFonts w:ascii="Arial Narrow" w:hAnsi="Arial Narrow"/>
              </w:rPr>
              <w:t xml:space="preserve"> </w:t>
            </w:r>
            <w:r w:rsidRPr="00DF06B8">
              <w:rPr>
                <w:lang w:eastAsia="en-GB"/>
              </w:rPr>
              <w:t xml:space="preserve">your word choice rotation could include words like: </w:t>
            </w:r>
            <w:r w:rsidRPr="00DF06B8">
              <w:rPr>
                <w:i/>
                <w:lang w:eastAsia="en-GB"/>
              </w:rPr>
              <w:t xml:space="preserve">dissuade, refute, </w:t>
            </w:r>
            <w:r w:rsidRPr="00DF06B8">
              <w:rPr>
                <w:i/>
                <w:lang w:eastAsia="en-GB"/>
              </w:rPr>
              <w:lastRenderedPageBreak/>
              <w:t>vacillate, dissent, deter, concede, advocate</w:t>
            </w:r>
            <w:r w:rsidRPr="00DF06B8">
              <w:rPr>
                <w:lang w:eastAsia="en-GB"/>
              </w:rPr>
              <w:t xml:space="preserve">, etc.  </w:t>
            </w:r>
          </w:p>
          <w:p w14:paraId="5795DA55" w14:textId="28D27C80" w:rsidR="00294161" w:rsidRPr="004A4E17" w:rsidRDefault="00DF06B8" w:rsidP="00D62091">
            <w:pPr>
              <w:pStyle w:val="BodyText"/>
              <w:rPr>
                <w:lang w:eastAsia="en-GB"/>
              </w:rPr>
            </w:pPr>
            <w:r w:rsidRPr="00DF06B8">
              <w:rPr>
                <w:lang w:eastAsia="en-GB"/>
              </w:rPr>
              <w:t xml:space="preserve">Or, if you are studying a topic in the field of scientific research, you might use words like: </w:t>
            </w:r>
            <w:r w:rsidRPr="00DF06B8">
              <w:rPr>
                <w:i/>
                <w:lang w:eastAsia="en-GB"/>
              </w:rPr>
              <w:t>concise, compelling, pragmatic, enigmatic, obscure, analogous, catalyse</w:t>
            </w:r>
            <w:r w:rsidR="00AC5554">
              <w:rPr>
                <w:lang w:eastAsia="en-GB"/>
              </w:rPr>
              <w:t>, etc.</w:t>
            </w:r>
          </w:p>
        </w:tc>
        <w:tc>
          <w:tcPr>
            <w:tcW w:w="10235" w:type="dxa"/>
            <w:tcMar>
              <w:top w:w="113" w:type="dxa"/>
              <w:bottom w:w="113" w:type="dxa"/>
            </w:tcMar>
          </w:tcPr>
          <w:p w14:paraId="4EA57B50" w14:textId="77777777" w:rsidR="00DF06B8" w:rsidRPr="00DF06B8" w:rsidRDefault="00DF06B8" w:rsidP="00DF06B8">
            <w:pPr>
              <w:pStyle w:val="BodyText"/>
              <w:rPr>
                <w:b/>
                <w:u w:val="single"/>
              </w:rPr>
            </w:pPr>
            <w:r w:rsidRPr="00DF06B8">
              <w:rPr>
                <w:b/>
                <w:u w:val="single"/>
              </w:rPr>
              <w:lastRenderedPageBreak/>
              <w:t>Using context clues to determine meaning</w:t>
            </w:r>
            <w:r w:rsidRPr="00DF06B8">
              <w:rPr>
                <w:b/>
              </w:rPr>
              <w:t xml:space="preserve"> </w:t>
            </w:r>
          </w:p>
          <w:p w14:paraId="3D789DF4" w14:textId="77777777" w:rsidR="00DF06B8" w:rsidRPr="00DF06B8" w:rsidRDefault="00DF06B8" w:rsidP="00DF06B8">
            <w:pPr>
              <w:pStyle w:val="BodyText"/>
            </w:pPr>
          </w:p>
          <w:p w14:paraId="57507713" w14:textId="36A484E1" w:rsidR="00DF06B8" w:rsidRPr="00DF06B8" w:rsidRDefault="00DF06B8" w:rsidP="00DF06B8">
            <w:pPr>
              <w:pStyle w:val="BodyText"/>
            </w:pPr>
            <w:r w:rsidRPr="00DF06B8">
              <w:t>First, familiar</w:t>
            </w:r>
            <w:r w:rsidR="0098096C">
              <w:t>ise</w:t>
            </w:r>
            <w:r w:rsidRPr="00DF06B8">
              <w:t xml:space="preserve"> </w:t>
            </w:r>
            <w:r w:rsidR="00424849">
              <w:t>learner</w:t>
            </w:r>
            <w:r w:rsidRPr="00DF06B8">
              <w:t xml:space="preserve">s with the different ways in which a writer can offer clues as to the </w:t>
            </w:r>
            <w:r w:rsidR="0095747F">
              <w:t xml:space="preserve">meaning of an unfamiliar word: </w:t>
            </w:r>
          </w:p>
          <w:p w14:paraId="44F50126" w14:textId="77777777" w:rsidR="00DF06B8" w:rsidRPr="00DF06B8" w:rsidRDefault="00DF06B8" w:rsidP="00DF06B8">
            <w:pPr>
              <w:pStyle w:val="BodyText"/>
            </w:pPr>
          </w:p>
          <w:p w14:paraId="3A8174D4" w14:textId="1F336B9E" w:rsidR="00DF06B8" w:rsidRPr="0095747F" w:rsidRDefault="00DF06B8" w:rsidP="0095747F">
            <w:pPr>
              <w:pStyle w:val="Bulletedlist"/>
            </w:pPr>
            <w:r w:rsidRPr="00DF06B8">
              <w:rPr>
                <w:b/>
              </w:rPr>
              <w:t>Examples</w:t>
            </w:r>
            <w:r w:rsidRPr="00DF06B8">
              <w:t>:</w:t>
            </w:r>
            <w:r w:rsidR="0095747F">
              <w:t xml:space="preserve"> </w:t>
            </w:r>
            <w:r w:rsidRPr="00DF06B8">
              <w:t>the sentence or paragraph offers an illustration of the ter</w:t>
            </w:r>
            <w:r w:rsidR="0095747F">
              <w:t xml:space="preserve">m through the use of examples. </w:t>
            </w:r>
            <w:r w:rsidRPr="00DF06B8">
              <w:t xml:space="preserve">Usually </w:t>
            </w:r>
            <w:r w:rsidR="0098096C">
              <w:t>signalled</w:t>
            </w:r>
            <w:r w:rsidRPr="00DF06B8">
              <w:t xml:space="preserve"> by words like ‘</w:t>
            </w:r>
            <w:r w:rsidRPr="00DF06B8">
              <w:rPr>
                <w:iCs/>
              </w:rPr>
              <w:t>such as,’ ‘other,’ ‘include,’ ‘these,’</w:t>
            </w:r>
            <w:r w:rsidRPr="00DF06B8">
              <w:t> and ‘</w:t>
            </w:r>
            <w:r w:rsidRPr="00DF06B8">
              <w:rPr>
                <w:iCs/>
              </w:rPr>
              <w:t>for example</w:t>
            </w:r>
            <w:r w:rsidRPr="00DF06B8">
              <w:t xml:space="preserve">.’ </w:t>
            </w:r>
          </w:p>
          <w:p w14:paraId="48E371B2" w14:textId="4815470F" w:rsidR="00DF06B8" w:rsidRPr="00DF06B8" w:rsidRDefault="00DF06B8" w:rsidP="0095747F">
            <w:pPr>
              <w:pStyle w:val="Bulletedlist"/>
            </w:pPr>
            <w:r w:rsidRPr="00DF06B8">
              <w:rPr>
                <w:b/>
              </w:rPr>
              <w:lastRenderedPageBreak/>
              <w:t>Definitions</w:t>
            </w:r>
            <w:r w:rsidRPr="00DF06B8">
              <w:t>:</w:t>
            </w:r>
            <w:r w:rsidR="0095747F">
              <w:t xml:space="preserve"> </w:t>
            </w:r>
            <w:r w:rsidRPr="00DF06B8">
              <w:t>the explicit definition of the word is built i</w:t>
            </w:r>
            <w:r w:rsidR="0095747F">
              <w:t xml:space="preserve">nto the sentence or paragraph. </w:t>
            </w:r>
            <w:r w:rsidRPr="00DF06B8">
              <w:t xml:space="preserve">Usually </w:t>
            </w:r>
            <w:r w:rsidR="0098096C">
              <w:t>signalled</w:t>
            </w:r>
            <w:r w:rsidR="0095747F">
              <w:t xml:space="preserve"> by words like ‘is’ and ‘means’</w:t>
            </w:r>
          </w:p>
          <w:p w14:paraId="4A57EDEC" w14:textId="752A53E3" w:rsidR="00DF06B8" w:rsidRPr="0095747F" w:rsidRDefault="00DF06B8" w:rsidP="0095747F">
            <w:pPr>
              <w:pStyle w:val="Bulletedlist"/>
              <w:rPr>
                <w:iCs/>
              </w:rPr>
            </w:pPr>
            <w:r w:rsidRPr="00DF06B8">
              <w:rPr>
                <w:b/>
              </w:rPr>
              <w:t>Restatements</w:t>
            </w:r>
            <w:r w:rsidRPr="00DF06B8">
              <w:t>: using a follow-up sentence to break down or simplify a point just ma</w:t>
            </w:r>
            <w:r w:rsidR="0095747F">
              <w:t xml:space="preserve">de using more difficult terms. </w:t>
            </w:r>
            <w:r w:rsidRPr="00DF06B8">
              <w:t xml:space="preserve">Usually </w:t>
            </w:r>
            <w:r w:rsidR="0098096C">
              <w:t>signalled</w:t>
            </w:r>
            <w:r w:rsidRPr="00DF06B8">
              <w:t xml:space="preserve"> by words like ‘</w:t>
            </w:r>
            <w:r w:rsidRPr="00DF06B8">
              <w:rPr>
                <w:iCs/>
              </w:rPr>
              <w:t>or,’ ‘that is,’ ‘in other words,’</w:t>
            </w:r>
            <w:r w:rsidRPr="00DF06B8">
              <w:t> and ‘</w:t>
            </w:r>
            <w:r w:rsidR="0095747F">
              <w:rPr>
                <w:iCs/>
              </w:rPr>
              <w:t>which is.’</w:t>
            </w:r>
          </w:p>
          <w:p w14:paraId="2A4F5C7D" w14:textId="3DC09819" w:rsidR="00DF06B8" w:rsidRPr="00DF06B8" w:rsidRDefault="00DF06B8" w:rsidP="0095747F">
            <w:pPr>
              <w:pStyle w:val="Bulletedlist"/>
            </w:pPr>
            <w:r w:rsidRPr="00DF06B8">
              <w:rPr>
                <w:b/>
              </w:rPr>
              <w:t>Contrast</w:t>
            </w:r>
            <w:r w:rsidRPr="00DF06B8">
              <w:t xml:space="preserve">: the word is compared to its opposite; by showing what it is </w:t>
            </w:r>
            <w:r w:rsidRPr="0095747F">
              <w:rPr>
                <w:i/>
              </w:rPr>
              <w:t>not</w:t>
            </w:r>
            <w:r w:rsidRPr="00DF06B8">
              <w:t xml:space="preserve">, the reader can </w:t>
            </w:r>
            <w:r w:rsidR="00B75DC4">
              <w:t>work</w:t>
            </w:r>
            <w:r w:rsidRPr="00DF06B8">
              <w:t xml:space="preserve"> out what it </w:t>
            </w:r>
            <w:r w:rsidRPr="0095747F">
              <w:rPr>
                <w:i/>
              </w:rPr>
              <w:t>is</w:t>
            </w:r>
            <w:r w:rsidRPr="00DF06B8">
              <w:t>.  Usually signa</w:t>
            </w:r>
            <w:r w:rsidR="0098096C">
              <w:t>l</w:t>
            </w:r>
            <w:r w:rsidRPr="00DF06B8">
              <w:t>led by words like ‘unlike,’ ‘but,’ ‘not,’ ‘in contrast to,’ ‘opposi</w:t>
            </w:r>
            <w:r w:rsidR="0095747F">
              <w:t>te,’ ‘apart from,’ and ‘while’.</w:t>
            </w:r>
          </w:p>
          <w:p w14:paraId="419BF483" w14:textId="42896E3A" w:rsidR="00DF06B8" w:rsidRPr="00DF06B8" w:rsidRDefault="00DF06B8" w:rsidP="0095747F">
            <w:pPr>
              <w:pStyle w:val="Bulletedlist"/>
            </w:pPr>
            <w:r w:rsidRPr="00DF06B8">
              <w:rPr>
                <w:b/>
              </w:rPr>
              <w:t>Cause/Effect</w:t>
            </w:r>
            <w:r w:rsidRPr="00DF06B8">
              <w:t xml:space="preserve">: the word is placed in relationship to its cause or outcome as a hint to its meaning. Usually </w:t>
            </w:r>
            <w:r w:rsidR="0098096C">
              <w:t>signalled</w:t>
            </w:r>
            <w:r w:rsidRPr="00DF06B8">
              <w:t xml:space="preserve"> by words like ‘so,’ ‘that,’ ‘so that,’ ‘because,’ and ‘in order to.’ </w:t>
            </w:r>
          </w:p>
          <w:p w14:paraId="17001BE9" w14:textId="77777777" w:rsidR="00DF06B8" w:rsidRPr="00DF06B8" w:rsidRDefault="00DF06B8" w:rsidP="00DF06B8">
            <w:pPr>
              <w:pStyle w:val="BodyText"/>
            </w:pPr>
          </w:p>
          <w:p w14:paraId="7A3B76B5" w14:textId="164D2D40" w:rsidR="00DF06B8" w:rsidRPr="00DF06B8" w:rsidRDefault="00DF06B8" w:rsidP="00DF06B8">
            <w:pPr>
              <w:pStyle w:val="BodyText"/>
            </w:pPr>
            <w:r w:rsidRPr="00DF06B8">
              <w:t xml:space="preserve">Provide </w:t>
            </w:r>
            <w:r w:rsidR="0095747F">
              <w:t>learners</w:t>
            </w:r>
            <w:r w:rsidRPr="00DF06B8">
              <w:t xml:space="preserve"> with the papers listed </w:t>
            </w:r>
            <w:r w:rsidR="00C93122" w:rsidRPr="00C93122">
              <w:t>‘Past and specimen papers’</w:t>
            </w:r>
            <w:r w:rsidR="00C93122">
              <w:rPr>
                <w:b/>
              </w:rPr>
              <w:t xml:space="preserve"> </w:t>
            </w:r>
            <w:r w:rsidR="00C93122">
              <w:t>section</w:t>
            </w:r>
            <w:r w:rsidR="00D62091">
              <w:t>. They</w:t>
            </w:r>
            <w:r w:rsidR="0098096C">
              <w:t xml:space="preserve"> practis</w:t>
            </w:r>
            <w:r w:rsidRPr="00DF06B8">
              <w:t>e identifying unknown words by usi</w:t>
            </w:r>
            <w:r w:rsidR="00D62091">
              <w:t xml:space="preserve">ng context clues to help them. </w:t>
            </w:r>
            <w:r w:rsidRPr="00DF06B8">
              <w:t>The</w:t>
            </w:r>
            <w:r w:rsidR="00D62091">
              <w:t>y then</w:t>
            </w:r>
            <w:r w:rsidRPr="00DF06B8">
              <w:t xml:space="preserve"> write sentences using context clues to help their audience understa</w:t>
            </w:r>
            <w:r w:rsidR="00D62091">
              <w:t>nd the meaning of these terms.</w:t>
            </w:r>
          </w:p>
          <w:p w14:paraId="5645FF61" w14:textId="77777777" w:rsidR="00DF06B8" w:rsidRPr="00DF06B8" w:rsidRDefault="00DF06B8" w:rsidP="00DF06B8">
            <w:pPr>
              <w:pStyle w:val="BodyText"/>
            </w:pPr>
          </w:p>
          <w:p w14:paraId="56630F38" w14:textId="20D69608" w:rsidR="00DF06B8" w:rsidRDefault="00DF06B8" w:rsidP="00DF06B8">
            <w:pPr>
              <w:pStyle w:val="BodyText"/>
              <w:rPr>
                <w:b/>
              </w:rPr>
            </w:pPr>
            <w:r w:rsidRPr="00DF06B8">
              <w:rPr>
                <w:b/>
              </w:rPr>
              <w:t xml:space="preserve">Political </w:t>
            </w:r>
            <w:r w:rsidR="00D62091" w:rsidRPr="00DF06B8">
              <w:rPr>
                <w:b/>
              </w:rPr>
              <w:t>cartoon vocabulary</w:t>
            </w:r>
          </w:p>
          <w:p w14:paraId="5802F5A7" w14:textId="75DA128C" w:rsidR="00D62091" w:rsidRPr="00DF06B8" w:rsidRDefault="00D62091" w:rsidP="00DF06B8">
            <w:pPr>
              <w:pStyle w:val="BodyText"/>
              <w:rPr>
                <w:b/>
              </w:rPr>
            </w:pPr>
            <w:r w:rsidRPr="00DF06B8">
              <w:rPr>
                <w:lang w:eastAsia="en-GB"/>
              </w:rPr>
              <w:t>This activity mimics t</w:t>
            </w:r>
            <w:r>
              <w:rPr>
                <w:lang w:eastAsia="en-GB"/>
              </w:rPr>
              <w:t>he task which commonly appears i</w:t>
            </w:r>
            <w:r w:rsidRPr="00DF06B8">
              <w:rPr>
                <w:lang w:eastAsia="en-GB"/>
              </w:rPr>
              <w:t xml:space="preserve">n Paper 2 exams; </w:t>
            </w:r>
            <w:r>
              <w:rPr>
                <w:lang w:eastAsia="en-GB"/>
              </w:rPr>
              <w:t>learners</w:t>
            </w:r>
            <w:r w:rsidRPr="00DF06B8">
              <w:rPr>
                <w:lang w:eastAsia="en-GB"/>
              </w:rPr>
              <w:t xml:space="preserve"> are asked to define terms based on context clues, then use them in their own sentences in a context independent from the original passage.</w:t>
            </w:r>
          </w:p>
          <w:p w14:paraId="2F219E30" w14:textId="77777777" w:rsidR="00D62091" w:rsidRDefault="00D62091" w:rsidP="00DF06B8">
            <w:pPr>
              <w:pStyle w:val="BodyText"/>
            </w:pPr>
          </w:p>
          <w:p w14:paraId="314BAF29" w14:textId="0EFE0C58" w:rsidR="00DF06B8" w:rsidRPr="00DF06B8" w:rsidRDefault="0098096C" w:rsidP="00DF06B8">
            <w:pPr>
              <w:pStyle w:val="BodyText"/>
            </w:pPr>
            <w:r>
              <w:t>Organise</w:t>
            </w:r>
            <w:r w:rsidR="00DF06B8" w:rsidRPr="00DF06B8">
              <w:t xml:space="preserve"> </w:t>
            </w:r>
            <w:r w:rsidR="00424849">
              <w:t>learner</w:t>
            </w:r>
            <w:r w:rsidR="00DF06B8" w:rsidRPr="00DF06B8">
              <w:t>s into groups of 2</w:t>
            </w:r>
            <w:r w:rsidR="00606606">
              <w:rPr>
                <w:bCs/>
                <w:lang w:eastAsia="en-GB"/>
              </w:rPr>
              <w:t>–</w:t>
            </w:r>
            <w:r w:rsidR="00F76C61">
              <w:t xml:space="preserve">3, then </w:t>
            </w:r>
            <w:r w:rsidR="00DF06B8" w:rsidRPr="00DF06B8">
              <w:t>complete the following steps below:</w:t>
            </w:r>
          </w:p>
          <w:p w14:paraId="67B632BA" w14:textId="2158996F" w:rsidR="00DF06B8" w:rsidRPr="00DF06B8" w:rsidRDefault="00DF06B8" w:rsidP="00DF06B8">
            <w:pPr>
              <w:pStyle w:val="BodyText"/>
              <w:rPr>
                <w:b/>
              </w:rPr>
            </w:pPr>
          </w:p>
          <w:p w14:paraId="1025E049" w14:textId="44AC6113" w:rsidR="00DF06B8" w:rsidRPr="00D62091" w:rsidRDefault="00DF06B8" w:rsidP="00857AE6">
            <w:pPr>
              <w:pStyle w:val="Numberedlist"/>
              <w:numPr>
                <w:ilvl w:val="0"/>
                <w:numId w:val="38"/>
              </w:numPr>
              <w:rPr>
                <w:b/>
              </w:rPr>
            </w:pPr>
            <w:r w:rsidRPr="00DF06B8">
              <w:t>Each group receive</w:t>
            </w:r>
            <w:r w:rsidR="00D62091">
              <w:t>s</w:t>
            </w:r>
            <w:r w:rsidRPr="00DF06B8">
              <w:t xml:space="preserve"> a political cartoon of your choosing, along with a sentence yo</w:t>
            </w:r>
            <w:r w:rsidR="00D62091">
              <w:t xml:space="preserve">u’ve written using a frequently </w:t>
            </w:r>
            <w:r w:rsidRPr="00DF06B8">
              <w:t>used (formal) vocabula</w:t>
            </w:r>
            <w:r w:rsidR="00D62091">
              <w:t xml:space="preserve">ry term to describe the image. </w:t>
            </w:r>
            <w:r w:rsidRPr="00DF06B8">
              <w:t>Groups work together to define the term based on the context of the image and the clues in the sentence. A good idea is to create a set of 8</w:t>
            </w:r>
            <w:r w:rsidR="00606606" w:rsidRPr="00D62091">
              <w:rPr>
                <w:bCs/>
                <w:lang w:eastAsia="en-GB"/>
              </w:rPr>
              <w:t>–</w:t>
            </w:r>
            <w:r w:rsidRPr="00DF06B8">
              <w:t xml:space="preserve">10 cartoons and sentences. That way, you can rotate the activities around the classroom until all groups have </w:t>
            </w:r>
            <w:r w:rsidR="0098096C">
              <w:t>practise</w:t>
            </w:r>
            <w:r w:rsidRPr="00DF06B8">
              <w:t xml:space="preserve">d with each set.  </w:t>
            </w:r>
          </w:p>
          <w:p w14:paraId="181A0619" w14:textId="4E163FDD" w:rsidR="00DF06B8" w:rsidRPr="00DF06B8" w:rsidRDefault="00DF06B8" w:rsidP="00D62091">
            <w:pPr>
              <w:pStyle w:val="Numberedlist"/>
            </w:pPr>
            <w:r w:rsidRPr="00DF06B8">
              <w:t xml:space="preserve">Using the same words, ask groups to locate a cartoon of their </w:t>
            </w:r>
            <w:r w:rsidRPr="00D62091">
              <w:t>own</w:t>
            </w:r>
            <w:r w:rsidRPr="00DF06B8">
              <w:t>, which re</w:t>
            </w:r>
            <w:r w:rsidR="00F76C61">
              <w:t>lates to the term in some way, and then</w:t>
            </w:r>
            <w:r w:rsidRPr="00DF06B8">
              <w:t xml:space="preserve"> write a sentence about their cartoon using the term. </w:t>
            </w:r>
          </w:p>
          <w:p w14:paraId="39689BB0" w14:textId="77777777" w:rsidR="00DF06B8" w:rsidRPr="00DF06B8" w:rsidRDefault="00DF06B8" w:rsidP="00DF06B8">
            <w:pPr>
              <w:pStyle w:val="BodyText"/>
              <w:ind w:left="360"/>
            </w:pPr>
          </w:p>
          <w:p w14:paraId="7D298806" w14:textId="77777777" w:rsidR="00DF06B8" w:rsidRPr="00D62091" w:rsidRDefault="00DF06B8" w:rsidP="00DF06B8">
            <w:pPr>
              <w:pStyle w:val="BodyText"/>
              <w:rPr>
                <w:b/>
              </w:rPr>
            </w:pPr>
            <w:r w:rsidRPr="00D62091">
              <w:rPr>
                <w:b/>
              </w:rPr>
              <w:t>Resources</w:t>
            </w:r>
          </w:p>
          <w:p w14:paraId="3D544D42" w14:textId="234B2505" w:rsidR="00DF06B8" w:rsidRPr="00D62091" w:rsidRDefault="00E23AF2" w:rsidP="00DF06B8">
            <w:pPr>
              <w:pStyle w:val="BodyText"/>
              <w:rPr>
                <w:rStyle w:val="WebLink"/>
              </w:rPr>
            </w:pPr>
            <w:hyperlink r:id="rId57" w:history="1">
              <w:r w:rsidR="00854607">
                <w:rPr>
                  <w:rStyle w:val="WebLink"/>
                </w:rPr>
                <w:t>https://upfront.scholastic.com/pages/archives/</w:t>
              </w:r>
            </w:hyperlink>
            <w:r w:rsidR="00854607">
              <w:rPr>
                <w:rStyle w:val="WebLink"/>
              </w:rPr>
              <w:t xml:space="preserve"> </w:t>
            </w:r>
            <w:r w:rsidR="00854607" w:rsidRPr="00854607">
              <w:rPr>
                <w:rStyle w:val="WebLink"/>
                <w:u w:val="none"/>
              </w:rPr>
              <w:t xml:space="preserve"> </w:t>
            </w:r>
            <w:r w:rsidR="00854607">
              <w:rPr>
                <w:rStyle w:val="WebLink"/>
                <w:u w:val="none"/>
              </w:rPr>
              <w:t>(</w:t>
            </w:r>
            <w:r w:rsidR="00854607">
              <w:t>Search for ‘political cartoon’)</w:t>
            </w:r>
          </w:p>
          <w:p w14:paraId="6624B936" w14:textId="77777777" w:rsidR="00DF06B8" w:rsidRPr="00D62091" w:rsidRDefault="00E23AF2" w:rsidP="00DF06B8">
            <w:pPr>
              <w:pStyle w:val="BodyText"/>
              <w:rPr>
                <w:rStyle w:val="WebLink"/>
              </w:rPr>
            </w:pPr>
            <w:hyperlink r:id="rId58" w:history="1">
              <w:r w:rsidR="00DF06B8" w:rsidRPr="00D62091">
                <w:rPr>
                  <w:rStyle w:val="WebLink"/>
                </w:rPr>
                <w:t>http://editorialcartoonists.com/cartoon/</w:t>
              </w:r>
            </w:hyperlink>
          </w:p>
          <w:p w14:paraId="29E23D76" w14:textId="29D7261F" w:rsidR="00DF06B8" w:rsidRPr="00D62091" w:rsidRDefault="00E23AF2" w:rsidP="00DF06B8">
            <w:pPr>
              <w:pStyle w:val="BodyText"/>
              <w:rPr>
                <w:rStyle w:val="WebLink"/>
              </w:rPr>
            </w:pPr>
            <w:hyperlink r:id="rId59" w:anchor="tabs" w:history="1">
              <w:r w:rsidR="00D62091" w:rsidRPr="00D62091">
                <w:rPr>
                  <w:rStyle w:val="WebLink"/>
                </w:rPr>
                <w:t>www.readwritethink.org/classroom-resources/lesson-plans/analyzing-purpose-meaning-political-794.html?tab=4#tabs</w:t>
              </w:r>
            </w:hyperlink>
          </w:p>
          <w:p w14:paraId="2AE5DB9A" w14:textId="77777777" w:rsidR="00294161" w:rsidRPr="004A4E17" w:rsidRDefault="00294161" w:rsidP="00DF06B8">
            <w:pPr>
              <w:pStyle w:val="BodyText"/>
              <w:ind w:left="360"/>
            </w:pPr>
          </w:p>
        </w:tc>
      </w:tr>
      <w:tr w:rsidR="00DF06B8" w:rsidRPr="004A4E17" w14:paraId="35BBB7AC" w14:textId="77777777" w:rsidTr="00E03978">
        <w:tblPrEx>
          <w:tblCellMar>
            <w:top w:w="0" w:type="dxa"/>
            <w:bottom w:w="0" w:type="dxa"/>
          </w:tblCellMar>
        </w:tblPrEx>
        <w:tc>
          <w:tcPr>
            <w:tcW w:w="2240" w:type="dxa"/>
            <w:tcMar>
              <w:top w:w="113" w:type="dxa"/>
              <w:bottom w:w="113" w:type="dxa"/>
            </w:tcMar>
          </w:tcPr>
          <w:p w14:paraId="412E05F7" w14:textId="395EE731" w:rsidR="00DF06B8" w:rsidRPr="00DF06B8" w:rsidRDefault="00164AF0" w:rsidP="00DF06B8">
            <w:pPr>
              <w:pStyle w:val="BodyText"/>
              <w:rPr>
                <w:b/>
                <w:lang w:eastAsia="en-GB"/>
              </w:rPr>
            </w:pPr>
            <w:r>
              <w:rPr>
                <w:b/>
                <w:lang w:eastAsia="en-GB"/>
              </w:rPr>
              <w:lastRenderedPageBreak/>
              <w:t>ANALYS</w:t>
            </w:r>
            <w:r w:rsidR="00AC5554">
              <w:rPr>
                <w:b/>
                <w:lang w:eastAsia="en-GB"/>
              </w:rPr>
              <w:t>E</w:t>
            </w:r>
            <w:r w:rsidR="00AC5554">
              <w:rPr>
                <w:b/>
                <w:lang w:eastAsia="en-GB"/>
              </w:rPr>
              <w:br/>
            </w:r>
            <w:r w:rsidR="00DF06B8" w:rsidRPr="00DF06B8">
              <w:rPr>
                <w:b/>
                <w:lang w:eastAsia="en-GB"/>
              </w:rPr>
              <w:t xml:space="preserve">(Paper </w:t>
            </w:r>
            <w:r w:rsidR="00AC5554">
              <w:rPr>
                <w:b/>
                <w:lang w:eastAsia="en-GB"/>
              </w:rPr>
              <w:t>2</w:t>
            </w:r>
            <w:r w:rsidR="00DF06B8" w:rsidRPr="00DF06B8">
              <w:rPr>
                <w:b/>
                <w:lang w:eastAsia="en-GB"/>
              </w:rPr>
              <w:t>):</w:t>
            </w:r>
          </w:p>
          <w:p w14:paraId="16BBB1F0" w14:textId="77777777" w:rsidR="008F2A02" w:rsidRDefault="00DF06B8" w:rsidP="00DF06B8">
            <w:pPr>
              <w:pStyle w:val="BodyText"/>
              <w:rPr>
                <w:lang w:eastAsia="en-GB"/>
              </w:rPr>
            </w:pPr>
            <w:r w:rsidRPr="00DF06B8">
              <w:rPr>
                <w:lang w:eastAsia="en-GB"/>
              </w:rPr>
              <w:t>Interpret what evidence means.</w:t>
            </w:r>
          </w:p>
          <w:p w14:paraId="21993F2D" w14:textId="77777777" w:rsidR="008F2A02" w:rsidRDefault="008F2A02" w:rsidP="00DF06B8">
            <w:pPr>
              <w:pStyle w:val="BodyText"/>
              <w:rPr>
                <w:lang w:eastAsia="en-GB"/>
              </w:rPr>
            </w:pPr>
          </w:p>
          <w:p w14:paraId="4EF192D2" w14:textId="599E1BB1" w:rsidR="00DF06B8" w:rsidRPr="004A4E17" w:rsidRDefault="008F2A02" w:rsidP="00DF06B8">
            <w:pPr>
              <w:pStyle w:val="BodyText"/>
              <w:rPr>
                <w:lang w:eastAsia="en-GB"/>
              </w:rPr>
            </w:pPr>
            <w:r>
              <w:rPr>
                <w:lang w:eastAsia="en-GB"/>
              </w:rPr>
              <w:t xml:space="preserve">This goes beyond observing or </w:t>
            </w:r>
            <w:r w:rsidR="00DF06B8" w:rsidRPr="00DF06B8">
              <w:rPr>
                <w:lang w:eastAsia="en-GB"/>
              </w:rPr>
              <w:t>s</w:t>
            </w:r>
            <w:r w:rsidR="00D4398D">
              <w:rPr>
                <w:lang w:eastAsia="en-GB"/>
              </w:rPr>
              <w:t>ummaris</w:t>
            </w:r>
            <w:r w:rsidR="00DF06B8" w:rsidRPr="00DF06B8">
              <w:rPr>
                <w:lang w:eastAsia="en-GB"/>
              </w:rPr>
              <w:t>ing the evidence and involves drawing inferences, understanding the implications of a course of a</w:t>
            </w:r>
            <w:r w:rsidR="00AC5554">
              <w:rPr>
                <w:lang w:eastAsia="en-GB"/>
              </w:rPr>
              <w:t xml:space="preserve">ction </w:t>
            </w:r>
            <w:r w:rsidR="00DF06B8" w:rsidRPr="00DF06B8">
              <w:rPr>
                <w:lang w:eastAsia="en-GB"/>
              </w:rPr>
              <w:t>and examining other points of view.</w:t>
            </w:r>
          </w:p>
        </w:tc>
        <w:tc>
          <w:tcPr>
            <w:tcW w:w="2126" w:type="dxa"/>
            <w:tcMar>
              <w:top w:w="113" w:type="dxa"/>
              <w:bottom w:w="113" w:type="dxa"/>
            </w:tcMar>
          </w:tcPr>
          <w:p w14:paraId="2C0D4D13" w14:textId="12392E54" w:rsidR="00DF06B8" w:rsidRPr="00DF06B8" w:rsidRDefault="00DF06B8" w:rsidP="00DF06B8">
            <w:pPr>
              <w:pStyle w:val="BodyText"/>
              <w:rPr>
                <w:lang w:eastAsia="en-GB"/>
              </w:rPr>
            </w:pPr>
            <w:r w:rsidRPr="00DF06B8">
              <w:rPr>
                <w:lang w:eastAsia="en-GB"/>
              </w:rPr>
              <w:t xml:space="preserve">Biographies and autobiographies can help </w:t>
            </w:r>
            <w:r w:rsidR="00424849">
              <w:rPr>
                <w:lang w:eastAsia="en-GB"/>
              </w:rPr>
              <w:t>learner</w:t>
            </w:r>
            <w:r w:rsidRPr="00DF06B8">
              <w:rPr>
                <w:lang w:eastAsia="en-GB"/>
              </w:rPr>
              <w:t xml:space="preserve">s gain awareness of global issues and see the world from a perspective other than their own, while building critical reading skills and vocabulary.  </w:t>
            </w:r>
          </w:p>
          <w:p w14:paraId="1552A36D" w14:textId="77777777" w:rsidR="00DF06B8" w:rsidRPr="00DF06B8" w:rsidRDefault="00DF06B8" w:rsidP="00DF06B8">
            <w:pPr>
              <w:pStyle w:val="BodyText"/>
              <w:rPr>
                <w:lang w:eastAsia="en-GB"/>
              </w:rPr>
            </w:pPr>
          </w:p>
          <w:p w14:paraId="1E54580E" w14:textId="77777777" w:rsidR="00DF06B8" w:rsidRPr="00DF06B8" w:rsidRDefault="00DF06B8" w:rsidP="00DF06B8">
            <w:pPr>
              <w:pStyle w:val="BodyText"/>
              <w:rPr>
                <w:lang w:eastAsia="en-GB"/>
              </w:rPr>
            </w:pPr>
            <w:r w:rsidRPr="00DF06B8">
              <w:rPr>
                <w:lang w:eastAsia="en-GB"/>
              </w:rPr>
              <w:t>Specifically, this reading activity will focus on the skill(s) of:</w:t>
            </w:r>
          </w:p>
          <w:p w14:paraId="24C2C131" w14:textId="6B8D68C0" w:rsidR="00DF06B8" w:rsidRPr="00DF06B8" w:rsidRDefault="00AC5554" w:rsidP="00164AF0">
            <w:pPr>
              <w:pStyle w:val="Bulletedlist"/>
              <w:rPr>
                <w:lang w:eastAsia="en-GB"/>
              </w:rPr>
            </w:pPr>
            <w:r>
              <w:rPr>
                <w:lang w:eastAsia="en-GB"/>
              </w:rPr>
              <w:t>m</w:t>
            </w:r>
            <w:r w:rsidR="00DF06B8" w:rsidRPr="00DF06B8">
              <w:rPr>
                <w:lang w:eastAsia="en-GB"/>
              </w:rPr>
              <w:t>aking</w:t>
            </w:r>
            <w:r>
              <w:rPr>
                <w:lang w:eastAsia="en-GB"/>
              </w:rPr>
              <w:t xml:space="preserve"> </w:t>
            </w:r>
            <w:r w:rsidR="00DF06B8" w:rsidRPr="00DF06B8">
              <w:rPr>
                <w:lang w:eastAsia="en-GB"/>
              </w:rPr>
              <w:t>inferences</w:t>
            </w:r>
            <w:r>
              <w:rPr>
                <w:lang w:eastAsia="en-GB"/>
              </w:rPr>
              <w:t>.</w:t>
            </w:r>
            <w:r w:rsidR="00DF06B8" w:rsidRPr="00DF06B8">
              <w:rPr>
                <w:lang w:eastAsia="en-GB"/>
              </w:rPr>
              <w:t xml:space="preserve"> </w:t>
            </w:r>
          </w:p>
          <w:p w14:paraId="5E7A3FCD" w14:textId="77777777" w:rsidR="00DF06B8" w:rsidRPr="00DF06B8" w:rsidRDefault="00DF06B8" w:rsidP="00DF06B8">
            <w:pPr>
              <w:pStyle w:val="BodyText"/>
              <w:rPr>
                <w:lang w:eastAsia="en-GB"/>
              </w:rPr>
            </w:pPr>
          </w:p>
          <w:p w14:paraId="12EE94DC" w14:textId="6B95F62E" w:rsidR="00DF06B8" w:rsidRDefault="00DF06B8" w:rsidP="00DF06B8">
            <w:pPr>
              <w:pStyle w:val="BodyText"/>
              <w:rPr>
                <w:lang w:eastAsia="en-GB"/>
              </w:rPr>
            </w:pPr>
            <w:r w:rsidRPr="00DF06B8">
              <w:rPr>
                <w:lang w:eastAsia="en-GB"/>
              </w:rPr>
              <w:t xml:space="preserve">Meanwhile, continue to build on </w:t>
            </w:r>
            <w:r w:rsidR="00424849">
              <w:rPr>
                <w:lang w:eastAsia="en-GB"/>
              </w:rPr>
              <w:t>learner</w:t>
            </w:r>
            <w:r w:rsidRPr="00DF06B8">
              <w:rPr>
                <w:lang w:eastAsia="en-GB"/>
              </w:rPr>
              <w:t xml:space="preserve">s’ </w:t>
            </w:r>
            <w:r w:rsidRPr="00DF06B8">
              <w:rPr>
                <w:i/>
                <w:lang w:eastAsia="en-GB"/>
              </w:rPr>
              <w:t>understanding</w:t>
            </w:r>
            <w:r w:rsidRPr="00DF06B8">
              <w:rPr>
                <w:lang w:eastAsia="en-GB"/>
              </w:rPr>
              <w:t xml:space="preserve"> and </w:t>
            </w:r>
            <w:r w:rsidRPr="00DF06B8">
              <w:rPr>
                <w:i/>
                <w:lang w:eastAsia="en-GB"/>
              </w:rPr>
              <w:t>application</w:t>
            </w:r>
            <w:r w:rsidRPr="00DF06B8">
              <w:rPr>
                <w:lang w:eastAsia="en-GB"/>
              </w:rPr>
              <w:t xml:space="preserve"> skills by pairing reading comprehension </w:t>
            </w:r>
            <w:r w:rsidRPr="00DF06B8">
              <w:rPr>
                <w:lang w:eastAsia="en-GB"/>
              </w:rPr>
              <w:lastRenderedPageBreak/>
              <w:t>question</w:t>
            </w:r>
            <w:r w:rsidR="00AC5554">
              <w:rPr>
                <w:lang w:eastAsia="en-GB"/>
              </w:rPr>
              <w:t>s</w:t>
            </w:r>
            <w:r w:rsidRPr="00DF06B8">
              <w:rPr>
                <w:lang w:eastAsia="en-GB"/>
              </w:rPr>
              <w:t xml:space="preserve"> to chapter content. </w:t>
            </w:r>
            <w:r w:rsidR="00AB4743">
              <w:rPr>
                <w:lang w:eastAsia="en-GB"/>
              </w:rPr>
              <w:t xml:space="preserve">(See </w:t>
            </w:r>
            <w:r w:rsidR="00AC5554">
              <w:rPr>
                <w:lang w:eastAsia="en-GB"/>
              </w:rPr>
              <w:t xml:space="preserve">Unit 1 </w:t>
            </w:r>
            <w:r w:rsidR="00AB4743">
              <w:rPr>
                <w:lang w:eastAsia="en-GB"/>
              </w:rPr>
              <w:t>‘</w:t>
            </w:r>
            <w:r w:rsidR="00AC5554">
              <w:rPr>
                <w:lang w:eastAsia="en-GB"/>
              </w:rPr>
              <w:t>Teacher’s n</w:t>
            </w:r>
            <w:r w:rsidRPr="00DF06B8">
              <w:rPr>
                <w:lang w:eastAsia="en-GB"/>
              </w:rPr>
              <w:t>otes’ for question stems).</w:t>
            </w:r>
          </w:p>
          <w:p w14:paraId="1C1884FD" w14:textId="77777777" w:rsidR="007B407E" w:rsidRDefault="007B407E" w:rsidP="00DF06B8">
            <w:pPr>
              <w:pStyle w:val="BodyText"/>
              <w:rPr>
                <w:lang w:eastAsia="en-GB"/>
              </w:rPr>
            </w:pPr>
          </w:p>
          <w:p w14:paraId="7ABBA5A6" w14:textId="3B8E518A" w:rsidR="007B407E" w:rsidRPr="00AE4741" w:rsidRDefault="00AE4741" w:rsidP="007B407E">
            <w:pPr>
              <w:pStyle w:val="BodyText"/>
              <w:rPr>
                <w:b/>
                <w:lang w:eastAsia="en-GB"/>
              </w:rPr>
            </w:pPr>
            <w:r>
              <w:rPr>
                <w:b/>
                <w:lang w:eastAsia="en-GB"/>
              </w:rPr>
              <w:t>‘What I Do Matters’:</w:t>
            </w:r>
          </w:p>
          <w:p w14:paraId="0BCED855" w14:textId="3D808869" w:rsidR="007B407E" w:rsidRPr="007B407E" w:rsidRDefault="007B407E" w:rsidP="007B407E">
            <w:pPr>
              <w:pStyle w:val="BodyText"/>
              <w:rPr>
                <w:lang w:eastAsia="en-GB"/>
              </w:rPr>
            </w:pPr>
            <w:r w:rsidRPr="007B407E">
              <w:rPr>
                <w:lang w:eastAsia="en-GB"/>
              </w:rPr>
              <w:t xml:space="preserve">To open this activity, consider reading an excerpt from </w:t>
            </w:r>
            <w:hyperlink r:id="rId60" w:history="1">
              <w:r w:rsidRPr="00AE4741">
                <w:rPr>
                  <w:rStyle w:val="WebLink"/>
                </w:rPr>
                <w:t>The Travels of a T-Shirt in the Global Economy</w:t>
              </w:r>
            </w:hyperlink>
            <w:r w:rsidR="00AE4741">
              <w:rPr>
                <w:lang w:eastAsia="en-GB"/>
              </w:rPr>
              <w:t xml:space="preserve"> by </w:t>
            </w:r>
            <w:proofErr w:type="spellStart"/>
            <w:r w:rsidR="00AE4741">
              <w:rPr>
                <w:lang w:eastAsia="en-GB"/>
              </w:rPr>
              <w:t>Pietra</w:t>
            </w:r>
            <w:proofErr w:type="spellEnd"/>
            <w:r w:rsidR="00AE4741">
              <w:rPr>
                <w:lang w:eastAsia="en-GB"/>
              </w:rPr>
              <w:t xml:space="preserve"> Rivoli,</w:t>
            </w:r>
            <w:r w:rsidRPr="007B407E">
              <w:rPr>
                <w:lang w:eastAsia="en-GB"/>
              </w:rPr>
              <w:t xml:space="preserve"> or </w:t>
            </w:r>
            <w:hyperlink r:id="rId61" w:history="1">
              <w:r w:rsidRPr="00AE4741">
                <w:rPr>
                  <w:rStyle w:val="WebLink"/>
                </w:rPr>
                <w:t>Overdressed</w:t>
              </w:r>
            </w:hyperlink>
            <w:r w:rsidRPr="007B407E">
              <w:rPr>
                <w:lang w:eastAsia="en-GB"/>
              </w:rPr>
              <w:t xml:space="preserve"> by Elizabeth Kline, to help you express </w:t>
            </w:r>
            <w:r w:rsidR="00AE4741">
              <w:rPr>
                <w:lang w:eastAsia="en-GB"/>
              </w:rPr>
              <w:t>the</w:t>
            </w:r>
            <w:r w:rsidRPr="007B407E">
              <w:rPr>
                <w:lang w:eastAsia="en-GB"/>
              </w:rPr>
              <w:t xml:space="preserve"> point about action and consequence.</w:t>
            </w:r>
          </w:p>
          <w:p w14:paraId="194DE50F" w14:textId="77777777" w:rsidR="007B407E" w:rsidRPr="007B407E" w:rsidRDefault="007B407E" w:rsidP="007B407E">
            <w:pPr>
              <w:pStyle w:val="BodyText"/>
              <w:rPr>
                <w:lang w:eastAsia="en-GB"/>
              </w:rPr>
            </w:pPr>
          </w:p>
          <w:p w14:paraId="5C59426B" w14:textId="776A7544" w:rsidR="007B407E" w:rsidRPr="007B407E" w:rsidRDefault="007B407E" w:rsidP="007B407E">
            <w:pPr>
              <w:pStyle w:val="BodyText"/>
              <w:rPr>
                <w:lang w:eastAsia="en-GB"/>
              </w:rPr>
            </w:pPr>
            <w:r w:rsidRPr="007B407E">
              <w:rPr>
                <w:lang w:eastAsia="en-GB"/>
              </w:rPr>
              <w:t>Major impact of everyday behavio</w:t>
            </w:r>
            <w:r w:rsidR="0098096C">
              <w:rPr>
                <w:lang w:eastAsia="en-GB"/>
              </w:rPr>
              <w:t>u</w:t>
            </w:r>
            <w:r w:rsidR="00AE4741">
              <w:rPr>
                <w:lang w:eastAsia="en-GB"/>
              </w:rPr>
              <w:t>r</w:t>
            </w:r>
            <w:r w:rsidRPr="007B407E">
              <w:rPr>
                <w:lang w:eastAsia="en-GB"/>
              </w:rPr>
              <w:t xml:space="preserve"> might lead into conversations about:</w:t>
            </w:r>
          </w:p>
          <w:p w14:paraId="6755F822" w14:textId="77777777" w:rsidR="007B407E" w:rsidRPr="00164AF0" w:rsidRDefault="007B407E" w:rsidP="00164AF0">
            <w:pPr>
              <w:pStyle w:val="Bulletedlist"/>
              <w:rPr>
                <w:i/>
                <w:lang w:eastAsia="en-GB"/>
              </w:rPr>
            </w:pPr>
            <w:r w:rsidRPr="00164AF0">
              <w:rPr>
                <w:i/>
                <w:lang w:eastAsia="en-GB"/>
              </w:rPr>
              <w:t>the Pacific gyre</w:t>
            </w:r>
          </w:p>
          <w:p w14:paraId="681D1474" w14:textId="77777777" w:rsidR="007B407E" w:rsidRPr="00164AF0" w:rsidRDefault="007B407E" w:rsidP="00164AF0">
            <w:pPr>
              <w:pStyle w:val="Bulletedlist"/>
              <w:rPr>
                <w:i/>
                <w:lang w:eastAsia="en-GB"/>
              </w:rPr>
            </w:pPr>
            <w:r w:rsidRPr="00164AF0">
              <w:rPr>
                <w:i/>
                <w:lang w:eastAsia="en-GB"/>
              </w:rPr>
              <w:t>e-waste</w:t>
            </w:r>
          </w:p>
          <w:p w14:paraId="3EA699C1" w14:textId="77777777" w:rsidR="007B407E" w:rsidRPr="00164AF0" w:rsidRDefault="007B407E" w:rsidP="00164AF0">
            <w:pPr>
              <w:pStyle w:val="Bulletedlist"/>
              <w:rPr>
                <w:i/>
                <w:lang w:eastAsia="en-GB"/>
              </w:rPr>
            </w:pPr>
            <w:r w:rsidRPr="00164AF0">
              <w:rPr>
                <w:i/>
                <w:lang w:eastAsia="en-GB"/>
              </w:rPr>
              <w:t>sweatshops</w:t>
            </w:r>
          </w:p>
          <w:p w14:paraId="1865655F" w14:textId="77777777" w:rsidR="007B407E" w:rsidRPr="00164AF0" w:rsidRDefault="007B407E" w:rsidP="00164AF0">
            <w:pPr>
              <w:pStyle w:val="Bulletedlist"/>
              <w:rPr>
                <w:i/>
                <w:lang w:eastAsia="en-GB"/>
              </w:rPr>
            </w:pPr>
            <w:r w:rsidRPr="00164AF0">
              <w:rPr>
                <w:i/>
                <w:lang w:eastAsia="en-GB"/>
              </w:rPr>
              <w:t>hunger, poverty</w:t>
            </w:r>
          </w:p>
          <w:p w14:paraId="249A529D" w14:textId="54F24E42" w:rsidR="00DF06B8" w:rsidRPr="004A4E17" w:rsidRDefault="007B407E" w:rsidP="00AE4741">
            <w:pPr>
              <w:pStyle w:val="Bulletedlist"/>
              <w:rPr>
                <w:lang w:eastAsia="en-GB"/>
              </w:rPr>
            </w:pPr>
            <w:r w:rsidRPr="00164AF0">
              <w:rPr>
                <w:i/>
                <w:lang w:eastAsia="en-GB"/>
              </w:rPr>
              <w:t>economic up/downturns</w:t>
            </w:r>
            <w:r>
              <w:rPr>
                <w:lang w:eastAsia="en-GB"/>
              </w:rPr>
              <w:t xml:space="preserve"> </w:t>
            </w:r>
            <w:r w:rsidR="00AE4741">
              <w:rPr>
                <w:lang w:eastAsia="en-GB"/>
              </w:rPr>
              <w:t>etc.</w:t>
            </w:r>
          </w:p>
        </w:tc>
        <w:tc>
          <w:tcPr>
            <w:tcW w:w="10235" w:type="dxa"/>
            <w:tcMar>
              <w:top w:w="113" w:type="dxa"/>
              <w:bottom w:w="113" w:type="dxa"/>
            </w:tcMar>
          </w:tcPr>
          <w:p w14:paraId="18A89A0A" w14:textId="77777777" w:rsidR="00DF06B8" w:rsidRPr="00DF06B8" w:rsidRDefault="00DF06B8" w:rsidP="00DF06B8">
            <w:pPr>
              <w:pStyle w:val="BodyText"/>
              <w:rPr>
                <w:b/>
                <w:u w:val="single"/>
              </w:rPr>
            </w:pPr>
            <w:r w:rsidRPr="00DF06B8">
              <w:rPr>
                <w:b/>
                <w:u w:val="single"/>
              </w:rPr>
              <w:lastRenderedPageBreak/>
              <w:t>Making inferences to determine meaning</w:t>
            </w:r>
          </w:p>
          <w:p w14:paraId="172A2FE7" w14:textId="77777777" w:rsidR="00DF06B8" w:rsidRPr="00DF06B8" w:rsidRDefault="00DF06B8" w:rsidP="00DF06B8">
            <w:pPr>
              <w:pStyle w:val="BodyText"/>
            </w:pPr>
          </w:p>
          <w:p w14:paraId="487C6238" w14:textId="79A923D3" w:rsidR="00DF06B8" w:rsidRPr="00DF06B8" w:rsidRDefault="00DF06B8" w:rsidP="00DF06B8">
            <w:pPr>
              <w:pStyle w:val="BodyText"/>
            </w:pPr>
            <w:r w:rsidRPr="00DF06B8">
              <w:t xml:space="preserve">Select an excerpt from a biography or autobiography to read with your </w:t>
            </w:r>
            <w:r w:rsidR="00AC5554">
              <w:t>learners (</w:t>
            </w:r>
            <w:r w:rsidRPr="00DF06B8">
              <w:t>e.</w:t>
            </w:r>
            <w:r w:rsidR="00AC5554">
              <w:t>g.</w:t>
            </w:r>
            <w:r w:rsidRPr="00DF06B8">
              <w:t xml:space="preserve"> 1</w:t>
            </w:r>
            <w:r w:rsidR="00606606">
              <w:rPr>
                <w:bCs/>
                <w:lang w:eastAsia="en-GB"/>
              </w:rPr>
              <w:t>–</w:t>
            </w:r>
            <w:r w:rsidR="00AC5554">
              <w:t xml:space="preserve">3 chapters). </w:t>
            </w:r>
            <w:r w:rsidRPr="00DF06B8">
              <w:t>The selection you choose should focus on the ‘extraordinary’ efforts of an ot</w:t>
            </w:r>
            <w:r w:rsidR="00AC5554">
              <w:t xml:space="preserve">herwise ‘ordinary’ individual. </w:t>
            </w:r>
            <w:r w:rsidRPr="00DF06B8">
              <w:t xml:space="preserve">Keep in mind that while sustained reading is important for reading comprehension, you will need to begin at a level that is most </w:t>
            </w:r>
            <w:r w:rsidR="00AC5554">
              <w:t xml:space="preserve">appropriate for your learners. </w:t>
            </w:r>
            <w:r w:rsidRPr="00DF06B8">
              <w:t>Here are a few suggestions for varying levels of reading competence:</w:t>
            </w:r>
          </w:p>
          <w:p w14:paraId="66D0EC1D" w14:textId="77777777" w:rsidR="00DF06B8" w:rsidRPr="00DF06B8" w:rsidRDefault="00DF06B8" w:rsidP="00DF06B8">
            <w:pPr>
              <w:pStyle w:val="BodyText"/>
            </w:pPr>
          </w:p>
          <w:p w14:paraId="77FEF258" w14:textId="77777777" w:rsidR="00DF06B8" w:rsidRPr="00DF06B8" w:rsidRDefault="00DF06B8" w:rsidP="00AC5554">
            <w:pPr>
              <w:pStyle w:val="Bulletedlist"/>
            </w:pPr>
            <w:r w:rsidRPr="00DF06B8">
              <w:t xml:space="preserve">Beginner: </w:t>
            </w:r>
            <w:r w:rsidRPr="00DF06B8">
              <w:rPr>
                <w:i/>
              </w:rPr>
              <w:t>Night</w:t>
            </w:r>
            <w:r w:rsidRPr="00DF06B8">
              <w:t>, by Elie Wiesel</w:t>
            </w:r>
          </w:p>
          <w:p w14:paraId="0AA403B2" w14:textId="4DB15ECE" w:rsidR="00DF06B8" w:rsidRPr="00DF06B8" w:rsidRDefault="00DF06B8" w:rsidP="00AC5554">
            <w:pPr>
              <w:pStyle w:val="BodyText"/>
              <w:ind w:left="742" w:hanging="425"/>
            </w:pPr>
            <w:r w:rsidRPr="00DF06B8">
              <w:rPr>
                <w:i/>
              </w:rPr>
              <w:t xml:space="preserve">                </w:t>
            </w:r>
            <w:r w:rsidR="00AC5554">
              <w:rPr>
                <w:i/>
              </w:rPr>
              <w:t xml:space="preserve"> </w:t>
            </w:r>
            <w:r w:rsidRPr="00DF06B8">
              <w:rPr>
                <w:i/>
              </w:rPr>
              <w:t>I am Malala</w:t>
            </w:r>
            <w:r w:rsidRPr="00DF06B8">
              <w:t xml:space="preserve"> (ages 11</w:t>
            </w:r>
            <w:r w:rsidR="00606606">
              <w:rPr>
                <w:bCs/>
                <w:lang w:eastAsia="en-GB"/>
              </w:rPr>
              <w:t>–</w:t>
            </w:r>
            <w:r w:rsidRPr="00DF06B8">
              <w:t>13 version), by Malala Yousafzai</w:t>
            </w:r>
          </w:p>
          <w:p w14:paraId="00525E19" w14:textId="77777777" w:rsidR="00DF06B8" w:rsidRPr="00DF06B8" w:rsidRDefault="00DF06B8" w:rsidP="00AC5554">
            <w:pPr>
              <w:pStyle w:val="Bulletedlist"/>
            </w:pPr>
            <w:r w:rsidRPr="00DF06B8">
              <w:t xml:space="preserve">Intermediate: </w:t>
            </w:r>
            <w:r w:rsidRPr="00DF06B8">
              <w:rPr>
                <w:i/>
              </w:rPr>
              <w:t>A Long Way Gone</w:t>
            </w:r>
            <w:r w:rsidRPr="00DF06B8">
              <w:t>, by Ishmael Beah</w:t>
            </w:r>
          </w:p>
          <w:p w14:paraId="72F08B84" w14:textId="288EEB31" w:rsidR="00DF06B8" w:rsidRPr="00DF06B8" w:rsidRDefault="00DF06B8" w:rsidP="00DF06B8">
            <w:pPr>
              <w:pStyle w:val="BodyText"/>
            </w:pPr>
            <w:r w:rsidRPr="00DF06B8">
              <w:t xml:space="preserve">                     </w:t>
            </w:r>
            <w:r w:rsidR="00AC5554">
              <w:t xml:space="preserve">       </w:t>
            </w:r>
            <w:r w:rsidRPr="00DF06B8">
              <w:rPr>
                <w:i/>
              </w:rPr>
              <w:t>Enrique’s Journey,</w:t>
            </w:r>
            <w:r w:rsidRPr="00DF06B8">
              <w:t xml:space="preserve"> Sonia Nazario</w:t>
            </w:r>
          </w:p>
          <w:p w14:paraId="11254E21" w14:textId="0DE16EED" w:rsidR="00DF06B8" w:rsidRPr="00DF06B8" w:rsidRDefault="00DF06B8" w:rsidP="00DF06B8">
            <w:pPr>
              <w:pStyle w:val="BodyText"/>
            </w:pPr>
            <w:r w:rsidRPr="00DF06B8">
              <w:rPr>
                <w:i/>
              </w:rPr>
              <w:t xml:space="preserve">                     </w:t>
            </w:r>
            <w:r w:rsidR="00AC5554">
              <w:rPr>
                <w:i/>
              </w:rPr>
              <w:t xml:space="preserve">      </w:t>
            </w:r>
            <w:r w:rsidRPr="00DF06B8">
              <w:rPr>
                <w:i/>
              </w:rPr>
              <w:t xml:space="preserve">Mao’s Last Dancer, </w:t>
            </w:r>
            <w:r w:rsidRPr="00DF06B8">
              <w:t>by Li Cunxin</w:t>
            </w:r>
          </w:p>
          <w:p w14:paraId="42365248" w14:textId="77777777" w:rsidR="00DF06B8" w:rsidRPr="00DF06B8" w:rsidRDefault="00DF06B8" w:rsidP="00AC5554">
            <w:pPr>
              <w:pStyle w:val="Bulletedlist"/>
            </w:pPr>
            <w:r w:rsidRPr="00DF06B8">
              <w:t xml:space="preserve">Advanced: </w:t>
            </w:r>
            <w:r w:rsidRPr="00AC5554">
              <w:rPr>
                <w:i/>
              </w:rPr>
              <w:t>The Immortal Life of Henrietta Lacks</w:t>
            </w:r>
            <w:r w:rsidRPr="00DF06B8">
              <w:t>, by Rebecca Skloot</w:t>
            </w:r>
          </w:p>
          <w:p w14:paraId="38FF6D3F" w14:textId="6F9C338E" w:rsidR="00DF06B8" w:rsidRPr="00DF06B8" w:rsidRDefault="00DF06B8" w:rsidP="00DF06B8">
            <w:pPr>
              <w:pStyle w:val="BodyText"/>
            </w:pPr>
            <w:r w:rsidRPr="00DF06B8">
              <w:t xml:space="preserve">                  </w:t>
            </w:r>
            <w:r w:rsidR="00AC5554">
              <w:t xml:space="preserve">       </w:t>
            </w:r>
            <w:r w:rsidRPr="00DF06B8">
              <w:rPr>
                <w:i/>
              </w:rPr>
              <w:t>Kaffir Boy</w:t>
            </w:r>
            <w:r w:rsidRPr="00DF06B8">
              <w:t>, by Mark Mathabane</w:t>
            </w:r>
          </w:p>
          <w:p w14:paraId="3A0EE29A" w14:textId="5672CC8A" w:rsidR="00DF06B8" w:rsidRPr="00DF06B8" w:rsidRDefault="00DF06B8" w:rsidP="00DF06B8">
            <w:pPr>
              <w:pStyle w:val="BodyText"/>
            </w:pPr>
            <w:r w:rsidRPr="00DF06B8">
              <w:t xml:space="preserve">                  </w:t>
            </w:r>
            <w:r w:rsidR="00AC5554">
              <w:t xml:space="preserve">       </w:t>
            </w:r>
            <w:r w:rsidRPr="00DF06B8">
              <w:rPr>
                <w:i/>
              </w:rPr>
              <w:t>Long Walk to Freedom</w:t>
            </w:r>
            <w:r w:rsidRPr="00DF06B8">
              <w:t>, by Nelson Mandela</w:t>
            </w:r>
          </w:p>
          <w:p w14:paraId="68180A2E" w14:textId="77777777" w:rsidR="00DF06B8" w:rsidRPr="00DF06B8" w:rsidRDefault="00DF06B8" w:rsidP="00DF06B8">
            <w:pPr>
              <w:pStyle w:val="BodyText"/>
            </w:pPr>
          </w:p>
          <w:p w14:paraId="7D4B778D" w14:textId="1C40E1E0" w:rsidR="00DF06B8" w:rsidRPr="00DF06B8" w:rsidRDefault="00AC5554" w:rsidP="00DF06B8">
            <w:pPr>
              <w:pStyle w:val="BodyText"/>
              <w:rPr>
                <w:b/>
              </w:rPr>
            </w:pPr>
            <w:r>
              <w:rPr>
                <w:b/>
              </w:rPr>
              <w:t>M</w:t>
            </w:r>
            <w:r w:rsidR="00DF06B8" w:rsidRPr="00DF06B8">
              <w:rPr>
                <w:b/>
              </w:rPr>
              <w:t>aking inferences</w:t>
            </w:r>
          </w:p>
          <w:p w14:paraId="64EF7116" w14:textId="6DF92BAC" w:rsidR="00DF06B8" w:rsidRPr="00DF06B8" w:rsidRDefault="00DF06B8" w:rsidP="00857AE6">
            <w:pPr>
              <w:pStyle w:val="Numberedlist"/>
              <w:numPr>
                <w:ilvl w:val="0"/>
                <w:numId w:val="39"/>
              </w:numPr>
            </w:pPr>
            <w:r w:rsidRPr="00DF06B8">
              <w:t xml:space="preserve">As </w:t>
            </w:r>
            <w:r w:rsidR="00424849">
              <w:t>learner</w:t>
            </w:r>
            <w:r w:rsidRPr="00DF06B8">
              <w:t xml:space="preserve">s proceed through the reading, ask them to keep </w:t>
            </w:r>
            <w:r w:rsidR="00AE4741">
              <w:t xml:space="preserve">a journal of two-column notes. </w:t>
            </w:r>
            <w:r w:rsidRPr="00DF06B8">
              <w:t xml:space="preserve">For every </w:t>
            </w:r>
            <w:r w:rsidR="00AE4741">
              <w:t>five</w:t>
            </w:r>
            <w:r w:rsidRPr="00DF06B8">
              <w:t xml:space="preserve"> pages of the excerpt or so (depending on ove</w:t>
            </w:r>
            <w:r w:rsidR="00D679F4">
              <w:t>r</w:t>
            </w:r>
            <w:r w:rsidRPr="00DF06B8">
              <w:t xml:space="preserve">all length of passage), ask them to record at least two quotes or brief passages in which they had to ‘read between the lines’ in order to </w:t>
            </w:r>
            <w:r w:rsidR="00AE4741">
              <w:t xml:space="preserve">understand the meaning of the text. </w:t>
            </w:r>
            <w:r w:rsidRPr="00DF06B8">
              <w:t>They should record the quote or passage i</w:t>
            </w:r>
            <w:r w:rsidR="00AE4741">
              <w:t xml:space="preserve">tself in the left-hand column. </w:t>
            </w:r>
            <w:r w:rsidRPr="00DF06B8">
              <w:t xml:space="preserve">In the right-hand column, they respond to the excerpt: </w:t>
            </w:r>
            <w:r w:rsidRPr="00AE4741">
              <w:rPr>
                <w:i/>
              </w:rPr>
              <w:t>What do they think is meant by it? Why might the author have written it? How might the author be feeling as a result of that moment or experience?</w:t>
            </w:r>
            <w:r w:rsidR="00AE4741">
              <w:t xml:space="preserve"> </w:t>
            </w:r>
            <w:r w:rsidR="00AE4741">
              <w:br/>
            </w:r>
            <w:r w:rsidRPr="00DF06B8">
              <w:t xml:space="preserve">Take class time to model this practice with your </w:t>
            </w:r>
            <w:r w:rsidR="00424849">
              <w:t>learner</w:t>
            </w:r>
            <w:r w:rsidRPr="00DF06B8">
              <w:t>s first before having them read in smaller groups and/or independently.</w:t>
            </w:r>
          </w:p>
          <w:p w14:paraId="5FC41F9E" w14:textId="41DBB30A" w:rsidR="00DF06B8" w:rsidRDefault="00AE4741" w:rsidP="00AE4741">
            <w:pPr>
              <w:pStyle w:val="Numberedlist"/>
            </w:pPr>
            <w:r>
              <w:lastRenderedPageBreak/>
              <w:t>Learners</w:t>
            </w:r>
            <w:r w:rsidR="00DF06B8" w:rsidRPr="00DF06B8">
              <w:t xml:space="preserve"> consider the consequences which resulted from a</w:t>
            </w:r>
            <w:r>
              <w:t xml:space="preserve"> character’s course of action. </w:t>
            </w:r>
            <w:r w:rsidR="00DF06B8" w:rsidRPr="00DF06B8">
              <w:t xml:space="preserve">What good (if any) came of a decision </w:t>
            </w:r>
            <w:r>
              <w:t xml:space="preserve">the character made? </w:t>
            </w:r>
            <w:r w:rsidR="00DF06B8" w:rsidRPr="00DF06B8">
              <w:t>What could the character have done differently and what consequences would have resulted if they’d chos</w:t>
            </w:r>
            <w:r>
              <w:t>en a different path of action? Learners</w:t>
            </w:r>
            <w:r w:rsidR="00DF06B8" w:rsidRPr="00DF06B8">
              <w:t xml:space="preserve"> present ‘alternative’ avenues for at least </w:t>
            </w:r>
            <w:r>
              <w:t>two</w:t>
            </w:r>
            <w:r w:rsidR="00DF06B8" w:rsidRPr="00DF06B8">
              <w:t xml:space="preserve"> separate decisions the character makes during the</w:t>
            </w:r>
            <w:r w:rsidR="007B407E">
              <w:t xml:space="preserve"> course of </w:t>
            </w:r>
            <w:r>
              <w:t>their</w:t>
            </w:r>
            <w:r w:rsidR="007B407E">
              <w:t xml:space="preserve"> experience.</w:t>
            </w:r>
          </w:p>
          <w:p w14:paraId="5BDAEDBD" w14:textId="77777777" w:rsidR="00AE4741" w:rsidRDefault="00AE4741" w:rsidP="007B407E">
            <w:pPr>
              <w:pStyle w:val="BodyText"/>
              <w:rPr>
                <w:b/>
              </w:rPr>
            </w:pPr>
          </w:p>
          <w:p w14:paraId="39A83292" w14:textId="30E1A746" w:rsidR="007B407E" w:rsidRPr="00AE4741" w:rsidRDefault="007B407E" w:rsidP="007B407E">
            <w:pPr>
              <w:pStyle w:val="BodyText"/>
              <w:rPr>
                <w:b/>
                <w:i/>
              </w:rPr>
            </w:pPr>
            <w:r w:rsidRPr="00F46F07">
              <w:rPr>
                <w:b/>
              </w:rPr>
              <w:t>Extension activity:</w:t>
            </w:r>
            <w:r w:rsidRPr="007B407E">
              <w:rPr>
                <w:b/>
                <w:i/>
              </w:rPr>
              <w:t xml:space="preserve"> </w:t>
            </w:r>
            <w:r w:rsidR="00AE4741">
              <w:rPr>
                <w:b/>
              </w:rPr>
              <w:t>‘What I do m</w:t>
            </w:r>
            <w:r w:rsidRPr="00AE4741">
              <w:rPr>
                <w:b/>
              </w:rPr>
              <w:t>atters</w:t>
            </w:r>
            <w:r w:rsidR="00D679F4" w:rsidRPr="00AE4741">
              <w:rPr>
                <w:b/>
              </w:rPr>
              <w:t>’</w:t>
            </w:r>
            <w:r w:rsidR="00AE4741">
              <w:rPr>
                <w:b/>
                <w:i/>
              </w:rPr>
              <w:t xml:space="preserve"> </w:t>
            </w:r>
          </w:p>
          <w:p w14:paraId="04A8D0BA" w14:textId="51C8E8B7" w:rsidR="007B407E" w:rsidRPr="007B407E" w:rsidRDefault="00AE4741" w:rsidP="007B407E">
            <w:pPr>
              <w:pStyle w:val="BodyText"/>
            </w:pPr>
            <w:r>
              <w:t>Learners</w:t>
            </w:r>
            <w:r w:rsidR="007B407E" w:rsidRPr="007B407E">
              <w:t xml:space="preserve"> track the consequences (positive and/or negative) of the following actions:</w:t>
            </w:r>
          </w:p>
          <w:p w14:paraId="5B5C2033" w14:textId="77777777" w:rsidR="007B407E" w:rsidRPr="007B407E" w:rsidRDefault="007B407E" w:rsidP="00121913">
            <w:pPr>
              <w:pStyle w:val="Bulletedlist"/>
            </w:pPr>
            <w:r w:rsidRPr="007B407E">
              <w:t>recycling an old computer or electronic device</w:t>
            </w:r>
          </w:p>
          <w:p w14:paraId="784C19F1" w14:textId="77777777" w:rsidR="007B407E" w:rsidRPr="007B407E" w:rsidRDefault="007B407E" w:rsidP="00121913">
            <w:pPr>
              <w:pStyle w:val="Bulletedlist"/>
            </w:pPr>
            <w:r w:rsidRPr="007B407E">
              <w:t>throwing away food</w:t>
            </w:r>
          </w:p>
          <w:p w14:paraId="1A8C3574" w14:textId="77777777" w:rsidR="007B407E" w:rsidRPr="007B407E" w:rsidRDefault="007B407E" w:rsidP="00121913">
            <w:pPr>
              <w:pStyle w:val="Bulletedlist"/>
            </w:pPr>
            <w:r w:rsidRPr="007B407E">
              <w:t>throwing away a water bottle</w:t>
            </w:r>
          </w:p>
          <w:p w14:paraId="0FEB6335" w14:textId="77777777" w:rsidR="007B407E" w:rsidRPr="007B407E" w:rsidRDefault="007B407E" w:rsidP="00121913">
            <w:pPr>
              <w:pStyle w:val="Bulletedlist"/>
            </w:pPr>
            <w:r w:rsidRPr="007B407E">
              <w:t>buying a product made in a country other than one’s own</w:t>
            </w:r>
          </w:p>
          <w:p w14:paraId="5449A758" w14:textId="77777777" w:rsidR="007B407E" w:rsidRPr="007B407E" w:rsidRDefault="007B407E" w:rsidP="00121913">
            <w:pPr>
              <w:pStyle w:val="Bulletedlist"/>
            </w:pPr>
            <w:r w:rsidRPr="007B407E">
              <w:t xml:space="preserve">(other) </w:t>
            </w:r>
          </w:p>
          <w:p w14:paraId="28A5B290" w14:textId="77777777" w:rsidR="007B407E" w:rsidRPr="007B407E" w:rsidRDefault="007B407E" w:rsidP="007B407E">
            <w:pPr>
              <w:pStyle w:val="BodyText"/>
            </w:pPr>
          </w:p>
          <w:p w14:paraId="77BFFEBF" w14:textId="7EB24875" w:rsidR="007B407E" w:rsidRPr="007B407E" w:rsidRDefault="007B407E" w:rsidP="00857AE6">
            <w:pPr>
              <w:pStyle w:val="Letteredlist"/>
              <w:numPr>
                <w:ilvl w:val="0"/>
                <w:numId w:val="40"/>
              </w:numPr>
            </w:pPr>
            <w:r w:rsidRPr="007B407E">
              <w:t xml:space="preserve">Consider the implications of these </w:t>
            </w:r>
            <w:r w:rsidR="00AE4741">
              <w:t xml:space="preserve">actions from different lenses. </w:t>
            </w:r>
            <w:r w:rsidRPr="007B407E">
              <w:t xml:space="preserve">How do the decisions we make as everyday individuals have an extraordinary impact </w:t>
            </w:r>
            <w:r w:rsidR="00AE4741">
              <w:t xml:space="preserve">on </w:t>
            </w:r>
            <w:r w:rsidRPr="007B407E">
              <w:t xml:space="preserve">our own lives and those of others?  </w:t>
            </w:r>
          </w:p>
          <w:p w14:paraId="1B9CEDAF" w14:textId="77777777" w:rsidR="007B407E" w:rsidRPr="007B407E" w:rsidRDefault="007B407E" w:rsidP="00AE4741">
            <w:pPr>
              <w:pStyle w:val="Letteredlist"/>
            </w:pPr>
            <w:r w:rsidRPr="007B407E">
              <w:t xml:space="preserve">What kinds of solutions can we come up with to effect change in our world?  </w:t>
            </w:r>
          </w:p>
          <w:p w14:paraId="6E5715A2" w14:textId="77777777" w:rsidR="007B407E" w:rsidRPr="007B407E" w:rsidRDefault="007B407E" w:rsidP="007B407E">
            <w:pPr>
              <w:pStyle w:val="BodyText"/>
            </w:pPr>
          </w:p>
          <w:p w14:paraId="4F602015" w14:textId="0025FCFC" w:rsidR="007B407E" w:rsidRPr="004A4E17" w:rsidRDefault="00AE4741" w:rsidP="00E03978">
            <w:pPr>
              <w:pStyle w:val="BodyText"/>
            </w:pPr>
            <w:r>
              <w:t>Learners</w:t>
            </w:r>
            <w:r w:rsidRPr="007B407E">
              <w:t xml:space="preserve"> </w:t>
            </w:r>
            <w:r>
              <w:t>analyse and respond to these questions</w:t>
            </w:r>
            <w:r w:rsidR="007B407E" w:rsidRPr="007B407E">
              <w:t xml:space="preserve"> via discussion (</w:t>
            </w:r>
            <w:proofErr w:type="gramStart"/>
            <w:r>
              <w:t>e.g.</w:t>
            </w:r>
            <w:proofErr w:type="gramEnd"/>
            <w:r w:rsidR="007B407E" w:rsidRPr="007B407E">
              <w:t xml:space="preserve"> Socratic Seminar), presentation, or other medium of communication.  </w:t>
            </w:r>
          </w:p>
        </w:tc>
      </w:tr>
      <w:tr w:rsidR="00DF06B8" w:rsidRPr="004A4E17" w14:paraId="7803056E" w14:textId="77777777" w:rsidTr="00E03978">
        <w:tblPrEx>
          <w:tblCellMar>
            <w:top w:w="0" w:type="dxa"/>
            <w:bottom w:w="0" w:type="dxa"/>
          </w:tblCellMar>
        </w:tblPrEx>
        <w:tc>
          <w:tcPr>
            <w:tcW w:w="2240" w:type="dxa"/>
            <w:tcMar>
              <w:top w:w="113" w:type="dxa"/>
              <w:bottom w:w="113" w:type="dxa"/>
            </w:tcMar>
          </w:tcPr>
          <w:p w14:paraId="6710AC94" w14:textId="77777777" w:rsidR="007B407E" w:rsidRPr="007B407E" w:rsidRDefault="007B407E" w:rsidP="007B407E">
            <w:pPr>
              <w:pStyle w:val="BodyText"/>
              <w:rPr>
                <w:b/>
                <w:lang w:eastAsia="en-GB"/>
              </w:rPr>
            </w:pPr>
            <w:r w:rsidRPr="007B407E">
              <w:rPr>
                <w:b/>
                <w:lang w:eastAsia="en-GB"/>
              </w:rPr>
              <w:lastRenderedPageBreak/>
              <w:t>UNDERSTAND (Paper 1):</w:t>
            </w:r>
          </w:p>
          <w:p w14:paraId="2305BED4" w14:textId="05B9A28E" w:rsidR="00DF06B8" w:rsidRPr="004A4E17" w:rsidRDefault="007B407E" w:rsidP="007B407E">
            <w:pPr>
              <w:pStyle w:val="BodyText"/>
              <w:rPr>
                <w:lang w:eastAsia="en-GB"/>
              </w:rPr>
            </w:pPr>
            <w:r w:rsidRPr="007B407E">
              <w:rPr>
                <w:lang w:eastAsia="en-GB"/>
              </w:rPr>
              <w:t>Understand the requirements of the set essay question and respond appropriately to its key words.</w:t>
            </w:r>
          </w:p>
        </w:tc>
        <w:tc>
          <w:tcPr>
            <w:tcW w:w="2126" w:type="dxa"/>
            <w:tcMar>
              <w:top w:w="113" w:type="dxa"/>
              <w:bottom w:w="113" w:type="dxa"/>
            </w:tcMar>
          </w:tcPr>
          <w:p w14:paraId="1FC0AAC0" w14:textId="00459EA2" w:rsidR="007B407E" w:rsidRPr="007B407E" w:rsidRDefault="007B407E" w:rsidP="007B407E">
            <w:pPr>
              <w:pStyle w:val="BodyText"/>
              <w:rPr>
                <w:lang w:eastAsia="en-GB"/>
              </w:rPr>
            </w:pPr>
            <w:r w:rsidRPr="007B407E">
              <w:rPr>
                <w:lang w:eastAsia="en-GB"/>
              </w:rPr>
              <w:t xml:space="preserve">Students use the content they learned in this unit to write an essay </w:t>
            </w:r>
            <w:r w:rsidR="005F4F4C">
              <w:rPr>
                <w:lang w:eastAsia="en-GB"/>
              </w:rPr>
              <w:t>in</w:t>
            </w:r>
            <w:r w:rsidRPr="007B407E">
              <w:rPr>
                <w:lang w:eastAsia="en-GB"/>
              </w:rPr>
              <w:t xml:space="preserve"> </w:t>
            </w:r>
            <w:r w:rsidRPr="007B407E">
              <w:rPr>
                <w:b/>
                <w:lang w:eastAsia="en-GB"/>
              </w:rPr>
              <w:t>expository</w:t>
            </w:r>
            <w:r w:rsidRPr="007B407E">
              <w:rPr>
                <w:lang w:eastAsia="en-GB"/>
              </w:rPr>
              <w:t xml:space="preserve"> style.</w:t>
            </w:r>
          </w:p>
          <w:p w14:paraId="3D633FCC" w14:textId="77777777" w:rsidR="007B407E" w:rsidRPr="007B407E" w:rsidRDefault="007B407E" w:rsidP="007B407E">
            <w:pPr>
              <w:pStyle w:val="BodyText"/>
              <w:rPr>
                <w:lang w:eastAsia="en-GB"/>
              </w:rPr>
            </w:pPr>
          </w:p>
          <w:p w14:paraId="239349DB" w14:textId="274C8669" w:rsidR="007B407E" w:rsidRPr="007B407E" w:rsidRDefault="007B407E" w:rsidP="007B407E">
            <w:pPr>
              <w:pStyle w:val="BodyText"/>
              <w:rPr>
                <w:lang w:eastAsia="en-GB"/>
              </w:rPr>
            </w:pPr>
            <w:r w:rsidRPr="007B407E">
              <w:rPr>
                <w:lang w:eastAsia="en-GB"/>
              </w:rPr>
              <w:t xml:space="preserve">Note that the question to the right </w:t>
            </w:r>
            <w:r w:rsidRPr="007B407E">
              <w:rPr>
                <w:lang w:eastAsia="en-GB"/>
              </w:rPr>
              <w:lastRenderedPageBreak/>
              <w:t xml:space="preserve">is asking </w:t>
            </w:r>
            <w:r w:rsidR="00424849">
              <w:rPr>
                <w:lang w:eastAsia="en-GB"/>
              </w:rPr>
              <w:t>learner</w:t>
            </w:r>
            <w:r w:rsidRPr="007B407E">
              <w:rPr>
                <w:lang w:eastAsia="en-GB"/>
              </w:rPr>
              <w:t xml:space="preserve">s to identify a problem and explain </w:t>
            </w:r>
            <w:r w:rsidRPr="007B407E">
              <w:rPr>
                <w:i/>
                <w:lang w:eastAsia="en-GB"/>
              </w:rPr>
              <w:t>why</w:t>
            </w:r>
            <w:r w:rsidR="00C93122">
              <w:rPr>
                <w:lang w:eastAsia="en-GB"/>
              </w:rPr>
              <w:t xml:space="preserve"> it is a problem. </w:t>
            </w:r>
            <w:r w:rsidRPr="007B407E">
              <w:rPr>
                <w:lang w:eastAsia="en-GB"/>
              </w:rPr>
              <w:t xml:space="preserve">Encouraging an </w:t>
            </w:r>
            <w:r w:rsidRPr="007B407E">
              <w:rPr>
                <w:i/>
                <w:lang w:eastAsia="en-GB"/>
              </w:rPr>
              <w:t>expository</w:t>
            </w:r>
            <w:r w:rsidRPr="007B407E">
              <w:rPr>
                <w:lang w:eastAsia="en-GB"/>
              </w:rPr>
              <w:t xml:space="preserve"> approach to </w:t>
            </w:r>
            <w:r w:rsidR="00C93122">
              <w:rPr>
                <w:lang w:eastAsia="en-GB"/>
              </w:rPr>
              <w:t>writing is therefore sensible.</w:t>
            </w:r>
          </w:p>
          <w:p w14:paraId="64851ABE" w14:textId="77777777" w:rsidR="007B407E" w:rsidRPr="007B407E" w:rsidRDefault="007B407E" w:rsidP="007B407E">
            <w:pPr>
              <w:pStyle w:val="BodyText"/>
              <w:rPr>
                <w:lang w:eastAsia="en-GB"/>
              </w:rPr>
            </w:pPr>
          </w:p>
          <w:p w14:paraId="33BF508F" w14:textId="7A3C2FD9" w:rsidR="007B407E" w:rsidRPr="007B407E" w:rsidRDefault="007B407E" w:rsidP="007B407E">
            <w:pPr>
              <w:pStyle w:val="BodyText"/>
              <w:rPr>
                <w:lang w:eastAsia="en-GB"/>
              </w:rPr>
            </w:pPr>
            <w:r w:rsidRPr="007B407E">
              <w:rPr>
                <w:lang w:eastAsia="en-GB"/>
              </w:rPr>
              <w:t xml:space="preserve">Keep in mind, however, that since </w:t>
            </w:r>
            <w:r w:rsidR="00424849">
              <w:rPr>
                <w:lang w:eastAsia="en-GB"/>
              </w:rPr>
              <w:t>learner</w:t>
            </w:r>
            <w:r w:rsidRPr="007B407E">
              <w:rPr>
                <w:lang w:eastAsia="en-GB"/>
              </w:rPr>
              <w:t xml:space="preserve">s are offering their </w:t>
            </w:r>
            <w:r w:rsidRPr="007B407E">
              <w:rPr>
                <w:i/>
                <w:lang w:eastAsia="en-GB"/>
              </w:rPr>
              <w:t>opinion</w:t>
            </w:r>
            <w:r w:rsidRPr="007B407E">
              <w:rPr>
                <w:lang w:eastAsia="en-GB"/>
              </w:rPr>
              <w:t xml:space="preserve"> of what the biggest problem is, it is quite natural for them to feel </w:t>
            </w:r>
            <w:r w:rsidR="005F4F4C">
              <w:rPr>
                <w:lang w:eastAsia="en-GB"/>
              </w:rPr>
              <w:t>that</w:t>
            </w:r>
            <w:r w:rsidR="00C93122">
              <w:rPr>
                <w:lang w:eastAsia="en-GB"/>
              </w:rPr>
              <w:t xml:space="preserve"> they are arguing. </w:t>
            </w:r>
          </w:p>
          <w:p w14:paraId="54D7FF09" w14:textId="77777777" w:rsidR="00C93122" w:rsidRDefault="00C93122" w:rsidP="005F4F4C">
            <w:pPr>
              <w:pStyle w:val="BodyText"/>
              <w:rPr>
                <w:lang w:eastAsia="en-GB"/>
              </w:rPr>
            </w:pPr>
          </w:p>
          <w:p w14:paraId="2E76A262" w14:textId="4C670246" w:rsidR="004A75FD" w:rsidRPr="004A4E17" w:rsidRDefault="007B407E" w:rsidP="00E03978">
            <w:pPr>
              <w:pStyle w:val="BodyText"/>
              <w:rPr>
                <w:lang w:eastAsia="en-GB"/>
              </w:rPr>
            </w:pPr>
            <w:proofErr w:type="gramStart"/>
            <w:r w:rsidRPr="007B407E">
              <w:rPr>
                <w:lang w:eastAsia="en-GB"/>
              </w:rPr>
              <w:t xml:space="preserve">With this in mind, </w:t>
            </w:r>
            <w:r w:rsidR="005F4F4C">
              <w:rPr>
                <w:lang w:eastAsia="en-GB"/>
              </w:rPr>
              <w:t>learners</w:t>
            </w:r>
            <w:proofErr w:type="gramEnd"/>
            <w:r w:rsidRPr="007B407E">
              <w:rPr>
                <w:lang w:eastAsia="en-GB"/>
              </w:rPr>
              <w:t xml:space="preserve"> </w:t>
            </w:r>
            <w:r w:rsidR="005F4F4C">
              <w:rPr>
                <w:lang w:eastAsia="en-GB"/>
              </w:rPr>
              <w:t>are welcome to</w:t>
            </w:r>
            <w:r w:rsidRPr="007B407E">
              <w:rPr>
                <w:lang w:eastAsia="en-GB"/>
              </w:rPr>
              <w:t xml:space="preserve"> consider opposing views in a writing scenario like this, and their tone may feel </w:t>
            </w:r>
            <w:r w:rsidR="00B15EC9">
              <w:rPr>
                <w:lang w:eastAsia="en-GB"/>
              </w:rPr>
              <w:t>critical/</w:t>
            </w:r>
            <w:r w:rsidRPr="007B407E">
              <w:rPr>
                <w:lang w:eastAsia="en-GB"/>
              </w:rPr>
              <w:t>argumentative as a result</w:t>
            </w:r>
            <w:r>
              <w:rPr>
                <w:lang w:eastAsia="en-GB"/>
              </w:rPr>
              <w:t xml:space="preserve">. </w:t>
            </w:r>
          </w:p>
        </w:tc>
        <w:tc>
          <w:tcPr>
            <w:tcW w:w="10235" w:type="dxa"/>
            <w:tcMar>
              <w:top w:w="113" w:type="dxa"/>
              <w:bottom w:w="113" w:type="dxa"/>
            </w:tcMar>
          </w:tcPr>
          <w:p w14:paraId="64D02ECF" w14:textId="4ACD90B6" w:rsidR="007B407E" w:rsidRPr="007B407E" w:rsidRDefault="007B407E" w:rsidP="007B407E">
            <w:pPr>
              <w:pStyle w:val="BodyText"/>
              <w:rPr>
                <w:b/>
                <w:u w:val="single"/>
              </w:rPr>
            </w:pPr>
            <w:r w:rsidRPr="007B407E">
              <w:rPr>
                <w:b/>
                <w:u w:val="single"/>
              </w:rPr>
              <w:lastRenderedPageBreak/>
              <w:t xml:space="preserve">The </w:t>
            </w:r>
            <w:r w:rsidR="005F4F4C" w:rsidRPr="007B407E">
              <w:rPr>
                <w:b/>
                <w:u w:val="single"/>
              </w:rPr>
              <w:t>expository essay</w:t>
            </w:r>
          </w:p>
          <w:p w14:paraId="21A09C29" w14:textId="77777777" w:rsidR="007B407E" w:rsidRPr="007B407E" w:rsidRDefault="007B407E" w:rsidP="007B407E">
            <w:pPr>
              <w:pStyle w:val="BodyText"/>
            </w:pPr>
          </w:p>
          <w:p w14:paraId="1B893F57" w14:textId="4A4A4BAD" w:rsidR="007B407E" w:rsidRPr="007B407E" w:rsidRDefault="007B407E" w:rsidP="007B407E">
            <w:pPr>
              <w:pStyle w:val="BodyText"/>
            </w:pPr>
            <w:r w:rsidRPr="007B407E">
              <w:t>First, deconstruct the following essay que</w:t>
            </w:r>
            <w:r w:rsidR="005F4F4C">
              <w:t>stion with your learners:</w:t>
            </w:r>
          </w:p>
          <w:p w14:paraId="7B4FB80E" w14:textId="77777777" w:rsidR="007B407E" w:rsidRPr="007B407E" w:rsidRDefault="007B407E" w:rsidP="007B407E">
            <w:pPr>
              <w:pStyle w:val="BodyText"/>
              <w:rPr>
                <w:b/>
                <w:i/>
              </w:rPr>
            </w:pPr>
            <w:r w:rsidRPr="00051D80">
              <w:rPr>
                <w:i/>
              </w:rPr>
              <w:t>What is the biggest problem facing your region of the world today and why?</w:t>
            </w:r>
            <w:r w:rsidRPr="007B407E">
              <w:rPr>
                <w:b/>
                <w:i/>
              </w:rPr>
              <w:t xml:space="preserve"> </w:t>
            </w:r>
          </w:p>
          <w:p w14:paraId="3C54EDEB" w14:textId="77777777" w:rsidR="007B407E" w:rsidRPr="007B407E" w:rsidRDefault="007B407E" w:rsidP="007B407E">
            <w:pPr>
              <w:pStyle w:val="BodyText"/>
            </w:pPr>
          </w:p>
          <w:p w14:paraId="21381B60" w14:textId="5ECA7522" w:rsidR="007B407E" w:rsidRPr="007B407E" w:rsidRDefault="007B407E" w:rsidP="007B407E">
            <w:pPr>
              <w:pStyle w:val="BodyText"/>
            </w:pPr>
            <w:r w:rsidRPr="007B407E">
              <w:t xml:space="preserve">As a class, recall the various methods of development </w:t>
            </w:r>
            <w:r w:rsidR="005F4F4C">
              <w:t>from</w:t>
            </w:r>
            <w:r w:rsidRPr="007B407E">
              <w:t xml:space="preserve"> </w:t>
            </w:r>
            <w:r w:rsidR="00993E8C">
              <w:t>Topic</w:t>
            </w:r>
            <w:r w:rsidRPr="007B407E">
              <w:t xml:space="preserve"> 1 and ask which </w:t>
            </w:r>
            <w:r w:rsidR="00D4398D">
              <w:t>organis</w:t>
            </w:r>
            <w:r w:rsidRPr="007B407E">
              <w:t>ational structure might be most appropriate f</w:t>
            </w:r>
            <w:r w:rsidR="005F4F4C">
              <w:t xml:space="preserve">or an essay like this and why. </w:t>
            </w:r>
            <w:r w:rsidRPr="007B407E">
              <w:t xml:space="preserve">(Insightful </w:t>
            </w:r>
            <w:r w:rsidR="00424849">
              <w:t>learner</w:t>
            </w:r>
            <w:r w:rsidRPr="007B407E">
              <w:t>s might real</w:t>
            </w:r>
            <w:r w:rsidR="0098096C">
              <w:t>ise</w:t>
            </w:r>
            <w:r w:rsidRPr="007B407E">
              <w:t xml:space="preserve"> that </w:t>
            </w:r>
            <w:r w:rsidR="005F4F4C">
              <w:t>al</w:t>
            </w:r>
            <w:r w:rsidRPr="007B407E">
              <w:t xml:space="preserve">though a problem is </w:t>
            </w:r>
            <w:r w:rsidRPr="007B407E">
              <w:lastRenderedPageBreak/>
              <w:t xml:space="preserve">the focus of the essay, </w:t>
            </w:r>
            <w:r w:rsidR="00B72729">
              <w:t xml:space="preserve">including </w:t>
            </w:r>
            <w:r w:rsidRPr="007B407E">
              <w:t xml:space="preserve">a solution is </w:t>
            </w:r>
            <w:r w:rsidR="005F4F4C" w:rsidRPr="007B407E">
              <w:t>justified</w:t>
            </w:r>
            <w:r w:rsidRPr="007B407E">
              <w:t xml:space="preserve"> as well, therefore suggesting a ‘problem-solution’ method of development.)</w:t>
            </w:r>
          </w:p>
          <w:p w14:paraId="007F04E6" w14:textId="77777777" w:rsidR="007B407E" w:rsidRPr="007B407E" w:rsidRDefault="007B407E" w:rsidP="007B407E">
            <w:pPr>
              <w:pStyle w:val="BodyText"/>
            </w:pPr>
          </w:p>
          <w:p w14:paraId="23EBA8EC" w14:textId="0997474E" w:rsidR="007B407E" w:rsidRPr="007B407E" w:rsidRDefault="007B407E" w:rsidP="007B407E">
            <w:pPr>
              <w:pStyle w:val="BodyText"/>
            </w:pPr>
            <w:r w:rsidRPr="007B407E">
              <w:t>The project to follow hereafter is</w:t>
            </w:r>
            <w:r w:rsidR="00B72729">
              <w:t xml:space="preserve"> a ‘process writing’ activity. </w:t>
            </w:r>
            <w:r w:rsidRPr="007B407E">
              <w:t>It contains the following lessons:</w:t>
            </w:r>
          </w:p>
          <w:p w14:paraId="22BC3683" w14:textId="77777777" w:rsidR="007B407E" w:rsidRPr="007B407E" w:rsidRDefault="007B407E" w:rsidP="007B407E">
            <w:pPr>
              <w:pStyle w:val="BodyText"/>
            </w:pPr>
          </w:p>
          <w:p w14:paraId="2983F73A" w14:textId="77777777" w:rsidR="007B407E" w:rsidRPr="007B407E" w:rsidRDefault="007B407E" w:rsidP="00164AF0">
            <w:pPr>
              <w:pStyle w:val="Bulletedlist"/>
            </w:pPr>
            <w:r w:rsidRPr="007B407E">
              <w:t>generating and structuring ideas</w:t>
            </w:r>
          </w:p>
          <w:p w14:paraId="46B02DAC" w14:textId="77777777" w:rsidR="007B407E" w:rsidRPr="007B407E" w:rsidRDefault="007B407E" w:rsidP="00164AF0">
            <w:pPr>
              <w:pStyle w:val="Bulletedlist"/>
            </w:pPr>
            <w:r w:rsidRPr="007B407E">
              <w:t xml:space="preserve">the introduction </w:t>
            </w:r>
          </w:p>
          <w:p w14:paraId="6FD4E727" w14:textId="77777777" w:rsidR="007B407E" w:rsidRPr="007B407E" w:rsidRDefault="007B407E" w:rsidP="00164AF0">
            <w:pPr>
              <w:pStyle w:val="Bulletedlist"/>
            </w:pPr>
            <w:r w:rsidRPr="007B407E">
              <w:t>support paragraphs</w:t>
            </w:r>
          </w:p>
          <w:p w14:paraId="55B4A639" w14:textId="77777777" w:rsidR="007B407E" w:rsidRPr="007B407E" w:rsidRDefault="007B407E" w:rsidP="00164AF0">
            <w:pPr>
              <w:pStyle w:val="Bulletedlist"/>
            </w:pPr>
            <w:r w:rsidRPr="007B407E">
              <w:t>linking claims and evidence</w:t>
            </w:r>
          </w:p>
          <w:p w14:paraId="0E59B77F" w14:textId="0B972F6A" w:rsidR="007B407E" w:rsidRPr="007B407E" w:rsidRDefault="007B407E" w:rsidP="00164AF0">
            <w:pPr>
              <w:pStyle w:val="Bulletedlist"/>
            </w:pPr>
            <w:r w:rsidRPr="007B407E">
              <w:t>drawing conclusions</w:t>
            </w:r>
            <w:r w:rsidR="00B72729">
              <w:t>.</w:t>
            </w:r>
          </w:p>
          <w:p w14:paraId="18405B80" w14:textId="77777777" w:rsidR="00DF06B8" w:rsidRPr="004A4E17" w:rsidRDefault="00DF06B8" w:rsidP="00510F9E">
            <w:pPr>
              <w:pStyle w:val="BodyText"/>
            </w:pPr>
          </w:p>
        </w:tc>
      </w:tr>
      <w:tr w:rsidR="00DF06B8" w:rsidRPr="004A4E17" w14:paraId="5DBE0C19" w14:textId="77777777" w:rsidTr="00E03978">
        <w:tblPrEx>
          <w:tblCellMar>
            <w:top w:w="0" w:type="dxa"/>
            <w:bottom w:w="0" w:type="dxa"/>
          </w:tblCellMar>
        </w:tblPrEx>
        <w:tc>
          <w:tcPr>
            <w:tcW w:w="2240" w:type="dxa"/>
            <w:tcMar>
              <w:top w:w="113" w:type="dxa"/>
              <w:bottom w:w="113" w:type="dxa"/>
            </w:tcMar>
          </w:tcPr>
          <w:p w14:paraId="12D7E9DD" w14:textId="77777777" w:rsidR="007B407E" w:rsidRPr="007B407E" w:rsidRDefault="007B407E" w:rsidP="007B407E">
            <w:pPr>
              <w:pStyle w:val="BodyText"/>
              <w:rPr>
                <w:b/>
                <w:lang w:eastAsia="en-GB"/>
              </w:rPr>
            </w:pPr>
            <w:r w:rsidRPr="007B407E">
              <w:rPr>
                <w:b/>
                <w:lang w:eastAsia="en-GB"/>
              </w:rPr>
              <w:lastRenderedPageBreak/>
              <w:t>APPLY (Paper 1):</w:t>
            </w:r>
          </w:p>
          <w:p w14:paraId="55BBB66D" w14:textId="003385C0" w:rsidR="00DF06B8" w:rsidRPr="004A4E17" w:rsidRDefault="007B407E" w:rsidP="007B407E">
            <w:pPr>
              <w:pStyle w:val="BodyText"/>
              <w:rPr>
                <w:lang w:eastAsia="en-GB"/>
              </w:rPr>
            </w:pPr>
            <w:r w:rsidRPr="007B407E">
              <w:rPr>
                <w:lang w:eastAsia="en-GB"/>
              </w:rPr>
              <w:t>Apply appropriate evidence to support an argument.</w:t>
            </w:r>
          </w:p>
        </w:tc>
        <w:tc>
          <w:tcPr>
            <w:tcW w:w="2126" w:type="dxa"/>
            <w:tcMar>
              <w:top w:w="113" w:type="dxa"/>
              <w:bottom w:w="113" w:type="dxa"/>
            </w:tcMar>
          </w:tcPr>
          <w:p w14:paraId="2B491473" w14:textId="49D04C93" w:rsidR="007B407E" w:rsidRPr="007B407E" w:rsidRDefault="007B407E" w:rsidP="007B407E">
            <w:pPr>
              <w:pStyle w:val="BodyText"/>
              <w:rPr>
                <w:lang w:eastAsia="en-GB"/>
              </w:rPr>
            </w:pPr>
            <w:r w:rsidRPr="007B407E">
              <w:rPr>
                <w:lang w:eastAsia="en-GB"/>
              </w:rPr>
              <w:t xml:space="preserve">This project slows down the process of writing for </w:t>
            </w:r>
            <w:r w:rsidR="00424849">
              <w:rPr>
                <w:lang w:eastAsia="en-GB"/>
              </w:rPr>
              <w:t>learner</w:t>
            </w:r>
            <w:r w:rsidRPr="007B407E">
              <w:rPr>
                <w:lang w:eastAsia="en-GB"/>
              </w:rPr>
              <w:t xml:space="preserve">s, </w:t>
            </w:r>
            <w:r w:rsidR="000E5F4F">
              <w:rPr>
                <w:lang w:eastAsia="en-GB"/>
              </w:rPr>
              <w:t xml:space="preserve">by </w:t>
            </w:r>
            <w:r w:rsidRPr="007B407E">
              <w:rPr>
                <w:lang w:eastAsia="en-GB"/>
              </w:rPr>
              <w:t xml:space="preserve">walking them through each </w:t>
            </w:r>
            <w:r w:rsidR="000E5F4F">
              <w:rPr>
                <w:lang w:eastAsia="en-GB"/>
              </w:rPr>
              <w:t>element of an essay and getting them to think</w:t>
            </w:r>
            <w:r w:rsidRPr="007B407E">
              <w:rPr>
                <w:lang w:eastAsia="en-GB"/>
              </w:rPr>
              <w:t xml:space="preserve"> through the different decisions a writer needs to make </w:t>
            </w:r>
            <w:r w:rsidRPr="007B407E">
              <w:rPr>
                <w:lang w:eastAsia="en-GB"/>
              </w:rPr>
              <w:lastRenderedPageBreak/>
              <w:t xml:space="preserve">when structuring </w:t>
            </w:r>
            <w:r w:rsidR="000E5F4F">
              <w:rPr>
                <w:lang w:eastAsia="en-GB"/>
              </w:rPr>
              <w:t>their</w:t>
            </w:r>
            <w:r w:rsidRPr="007B407E">
              <w:rPr>
                <w:lang w:eastAsia="en-GB"/>
              </w:rPr>
              <w:t xml:space="preserve"> ideas.  </w:t>
            </w:r>
          </w:p>
          <w:p w14:paraId="2DA25C04" w14:textId="77777777" w:rsidR="007B407E" w:rsidRPr="007B407E" w:rsidRDefault="007B407E" w:rsidP="007B407E">
            <w:pPr>
              <w:pStyle w:val="BodyText"/>
              <w:rPr>
                <w:lang w:eastAsia="en-GB"/>
              </w:rPr>
            </w:pPr>
          </w:p>
          <w:p w14:paraId="48B0CFEF" w14:textId="038E92D3" w:rsidR="007B407E" w:rsidRPr="007B407E" w:rsidRDefault="00F467DB" w:rsidP="00785E60">
            <w:pPr>
              <w:pStyle w:val="Body"/>
              <w:rPr>
                <w:lang w:eastAsia="en-GB"/>
              </w:rPr>
            </w:pPr>
            <w:r>
              <w:rPr>
                <w:lang w:eastAsia="en-GB"/>
              </w:rPr>
              <w:t>When</w:t>
            </w:r>
            <w:r w:rsidR="007B407E" w:rsidRPr="007B407E">
              <w:rPr>
                <w:lang w:eastAsia="en-GB"/>
              </w:rPr>
              <w:t xml:space="preserve"> </w:t>
            </w:r>
            <w:r w:rsidR="00424849">
              <w:rPr>
                <w:lang w:eastAsia="en-GB"/>
              </w:rPr>
              <w:t>learner</w:t>
            </w:r>
            <w:r w:rsidR="007B407E" w:rsidRPr="007B407E">
              <w:rPr>
                <w:lang w:eastAsia="en-GB"/>
              </w:rPr>
              <w:t xml:space="preserve">s have </w:t>
            </w:r>
            <w:r w:rsidR="0098096C">
              <w:rPr>
                <w:lang w:eastAsia="en-GB"/>
              </w:rPr>
              <w:t>practise</w:t>
            </w:r>
            <w:r w:rsidR="007B407E" w:rsidRPr="007B407E">
              <w:rPr>
                <w:lang w:eastAsia="en-GB"/>
              </w:rPr>
              <w:t>d this process with you and with their peers, you can challenge them to do so independently.</w:t>
            </w:r>
          </w:p>
          <w:p w14:paraId="4225CC6E" w14:textId="77777777" w:rsidR="007B407E" w:rsidRPr="007B407E" w:rsidRDefault="007B407E" w:rsidP="007B407E">
            <w:pPr>
              <w:pStyle w:val="BodyText"/>
              <w:rPr>
                <w:lang w:eastAsia="en-GB"/>
              </w:rPr>
            </w:pPr>
          </w:p>
          <w:p w14:paraId="3F20722D" w14:textId="7792B81F" w:rsidR="007B407E" w:rsidRPr="007B407E" w:rsidRDefault="003D523D" w:rsidP="007B407E">
            <w:pPr>
              <w:pStyle w:val="BodyText"/>
              <w:rPr>
                <w:lang w:eastAsia="en-GB"/>
              </w:rPr>
            </w:pPr>
            <w:r>
              <w:rPr>
                <w:u w:val="single"/>
                <w:lang w:eastAsia="en-GB"/>
              </w:rPr>
              <w:t>Teaching tip</w:t>
            </w:r>
            <w:r w:rsidRPr="007B407E">
              <w:rPr>
                <w:u w:val="single"/>
                <w:lang w:eastAsia="en-GB"/>
              </w:rPr>
              <w:t>s</w:t>
            </w:r>
            <w:r w:rsidR="007B407E" w:rsidRPr="007B407E">
              <w:rPr>
                <w:lang w:eastAsia="en-GB"/>
              </w:rPr>
              <w:t>:</w:t>
            </w:r>
          </w:p>
          <w:p w14:paraId="5AC8F67F" w14:textId="21140E9A" w:rsidR="007B407E" w:rsidRPr="007B407E" w:rsidRDefault="007B407E" w:rsidP="00785E60">
            <w:pPr>
              <w:pStyle w:val="Body"/>
              <w:rPr>
                <w:lang w:eastAsia="en-GB"/>
              </w:rPr>
            </w:pPr>
            <w:r w:rsidRPr="007B407E">
              <w:rPr>
                <w:lang w:eastAsia="en-GB"/>
              </w:rPr>
              <w:t>The skills students learn in this portion of the unit will serve as the foundation for writing all other styles of writing, so a ‘process’ approach and an emphasis on revisions is encouraged.</w:t>
            </w:r>
          </w:p>
          <w:p w14:paraId="6AA55148" w14:textId="77777777" w:rsidR="007B407E" w:rsidRPr="007B407E" w:rsidRDefault="007B407E" w:rsidP="00785E60">
            <w:pPr>
              <w:pStyle w:val="Body"/>
              <w:rPr>
                <w:lang w:eastAsia="en-GB"/>
              </w:rPr>
            </w:pPr>
          </w:p>
          <w:p w14:paraId="02C408FB" w14:textId="7AFB0945" w:rsidR="00DF06B8" w:rsidRDefault="007B407E" w:rsidP="00785E60">
            <w:pPr>
              <w:pStyle w:val="Body"/>
              <w:rPr>
                <w:lang w:eastAsia="en-GB"/>
              </w:rPr>
            </w:pPr>
            <w:r w:rsidRPr="007B407E">
              <w:rPr>
                <w:lang w:eastAsia="en-GB"/>
              </w:rPr>
              <w:t xml:space="preserve">In sharing element checklists with </w:t>
            </w:r>
            <w:r w:rsidR="00424849">
              <w:rPr>
                <w:lang w:eastAsia="en-GB"/>
              </w:rPr>
              <w:t>learner</w:t>
            </w:r>
            <w:r w:rsidRPr="007B407E">
              <w:rPr>
                <w:lang w:eastAsia="en-GB"/>
              </w:rPr>
              <w:t>s, remind them these are not isolated steps; they sometimes overlap/blend.</w:t>
            </w:r>
          </w:p>
          <w:p w14:paraId="35994818" w14:textId="77777777" w:rsidR="007B407E" w:rsidRDefault="007B407E" w:rsidP="007B407E">
            <w:pPr>
              <w:pStyle w:val="BodyText"/>
              <w:rPr>
                <w:lang w:eastAsia="en-GB"/>
              </w:rPr>
            </w:pPr>
          </w:p>
          <w:p w14:paraId="546FA26D" w14:textId="77777777" w:rsidR="007B407E" w:rsidRDefault="007B407E" w:rsidP="007B407E">
            <w:pPr>
              <w:pStyle w:val="BodyText"/>
              <w:rPr>
                <w:lang w:eastAsia="en-GB"/>
              </w:rPr>
            </w:pPr>
          </w:p>
          <w:p w14:paraId="59B71B0B" w14:textId="77777777" w:rsidR="007B407E" w:rsidRDefault="007B407E" w:rsidP="007B407E">
            <w:pPr>
              <w:pStyle w:val="BodyText"/>
              <w:rPr>
                <w:lang w:eastAsia="en-GB"/>
              </w:rPr>
            </w:pPr>
          </w:p>
          <w:p w14:paraId="609560F7" w14:textId="77777777" w:rsidR="007B407E" w:rsidRDefault="007B407E" w:rsidP="007B407E">
            <w:pPr>
              <w:pStyle w:val="BodyText"/>
              <w:rPr>
                <w:lang w:eastAsia="en-GB"/>
              </w:rPr>
            </w:pPr>
          </w:p>
          <w:p w14:paraId="5DB5DA1E" w14:textId="77777777" w:rsidR="007B407E" w:rsidRDefault="007B407E" w:rsidP="007B407E">
            <w:pPr>
              <w:pStyle w:val="BodyText"/>
              <w:rPr>
                <w:lang w:eastAsia="en-GB"/>
              </w:rPr>
            </w:pPr>
          </w:p>
          <w:p w14:paraId="247D8A71" w14:textId="77777777" w:rsidR="007B407E" w:rsidRDefault="007B407E" w:rsidP="007B407E">
            <w:pPr>
              <w:pStyle w:val="BodyText"/>
              <w:rPr>
                <w:lang w:eastAsia="en-GB"/>
              </w:rPr>
            </w:pPr>
          </w:p>
          <w:p w14:paraId="7F34C6D9" w14:textId="77777777" w:rsidR="007B407E" w:rsidRDefault="007B407E" w:rsidP="007B407E">
            <w:pPr>
              <w:pStyle w:val="BodyText"/>
              <w:rPr>
                <w:lang w:eastAsia="en-GB"/>
              </w:rPr>
            </w:pPr>
          </w:p>
          <w:p w14:paraId="13EF0597" w14:textId="77777777" w:rsidR="007B407E" w:rsidRPr="007B407E" w:rsidRDefault="007B407E" w:rsidP="007B407E">
            <w:pPr>
              <w:pStyle w:val="BodyText"/>
              <w:rPr>
                <w:lang w:eastAsia="en-GB"/>
              </w:rPr>
            </w:pPr>
          </w:p>
          <w:p w14:paraId="18B22A7A" w14:textId="77777777" w:rsidR="007B407E" w:rsidRPr="007B407E" w:rsidRDefault="007B407E" w:rsidP="007B407E">
            <w:pPr>
              <w:pStyle w:val="BodyText"/>
              <w:rPr>
                <w:lang w:eastAsia="en-GB"/>
              </w:rPr>
            </w:pPr>
            <w:r w:rsidRPr="007B407E">
              <w:rPr>
                <w:b/>
                <w:lang w:eastAsia="en-GB"/>
              </w:rPr>
              <w:lastRenderedPageBreak/>
              <w:t>*</w:t>
            </w:r>
            <w:r w:rsidRPr="007B407E">
              <w:rPr>
                <w:lang w:eastAsia="en-GB"/>
              </w:rPr>
              <w:t xml:space="preserve"> </w:t>
            </w:r>
            <w:r w:rsidRPr="001B4E96">
              <w:rPr>
                <w:b/>
                <w:lang w:eastAsia="en-GB"/>
              </w:rPr>
              <w:t>NOTE</w:t>
            </w:r>
            <w:r w:rsidRPr="007B407E">
              <w:rPr>
                <w:lang w:eastAsia="en-GB"/>
              </w:rPr>
              <w:t xml:space="preserve">: </w:t>
            </w:r>
          </w:p>
          <w:p w14:paraId="1D525994" w14:textId="36FD4B62" w:rsidR="007B407E" w:rsidRPr="004A4E17" w:rsidRDefault="007B407E" w:rsidP="00F467DB">
            <w:pPr>
              <w:pStyle w:val="BodyText"/>
              <w:rPr>
                <w:lang w:eastAsia="en-GB"/>
              </w:rPr>
            </w:pPr>
            <w:r w:rsidRPr="007B407E">
              <w:rPr>
                <w:lang w:eastAsia="en-GB"/>
              </w:rPr>
              <w:t>‘linking claims and evidence’ is an advanced writing skill</w:t>
            </w:r>
            <w:r w:rsidR="009345C2">
              <w:rPr>
                <w:lang w:eastAsia="en-GB"/>
              </w:rPr>
              <w:t xml:space="preserve"> because it involves analysis. </w:t>
            </w:r>
            <w:r w:rsidRPr="007B407E">
              <w:rPr>
                <w:lang w:eastAsia="en-GB"/>
              </w:rPr>
              <w:t>Therefore, you may choose to include it or omit it from this activity, adding it in later</w:t>
            </w:r>
            <w:r w:rsidR="009345C2">
              <w:rPr>
                <w:lang w:eastAsia="en-GB"/>
              </w:rPr>
              <w:t>,</w:t>
            </w:r>
            <w:r w:rsidRPr="007B407E">
              <w:rPr>
                <w:lang w:eastAsia="en-GB"/>
              </w:rPr>
              <w:t xml:space="preserve"> </w:t>
            </w:r>
            <w:r w:rsidR="00F467DB">
              <w:rPr>
                <w:lang w:eastAsia="en-GB"/>
              </w:rPr>
              <w:t>after</w:t>
            </w:r>
            <w:r w:rsidRPr="007B407E">
              <w:rPr>
                <w:lang w:eastAsia="en-GB"/>
              </w:rPr>
              <w:t xml:space="preserve"> </w:t>
            </w:r>
            <w:r w:rsidR="00424849">
              <w:rPr>
                <w:lang w:eastAsia="en-GB"/>
              </w:rPr>
              <w:t>learner</w:t>
            </w:r>
            <w:r w:rsidRPr="007B407E">
              <w:rPr>
                <w:lang w:eastAsia="en-GB"/>
              </w:rPr>
              <w:t xml:space="preserve">s have had more practice with </w:t>
            </w:r>
            <w:r w:rsidR="001B4E96">
              <w:rPr>
                <w:lang w:eastAsia="en-GB"/>
              </w:rPr>
              <w:t>the basic elements of an essay.</w:t>
            </w:r>
          </w:p>
        </w:tc>
        <w:tc>
          <w:tcPr>
            <w:tcW w:w="10235" w:type="dxa"/>
            <w:tcMar>
              <w:top w:w="113" w:type="dxa"/>
              <w:bottom w:w="113" w:type="dxa"/>
            </w:tcMar>
          </w:tcPr>
          <w:p w14:paraId="739B3C0F" w14:textId="3D0A1375" w:rsidR="007B407E" w:rsidRPr="007B407E" w:rsidRDefault="007B407E" w:rsidP="007B407E">
            <w:pPr>
              <w:pStyle w:val="BodyText"/>
              <w:rPr>
                <w:b/>
              </w:rPr>
            </w:pPr>
            <w:r w:rsidRPr="007B407E">
              <w:rPr>
                <w:b/>
              </w:rPr>
              <w:lastRenderedPageBreak/>
              <w:t>PROJECT:</w:t>
            </w:r>
            <w:r w:rsidR="000E5F4F">
              <w:rPr>
                <w:b/>
              </w:rPr>
              <w:t xml:space="preserve"> Whole </w:t>
            </w:r>
            <w:r w:rsidRPr="007B407E">
              <w:rPr>
                <w:b/>
              </w:rPr>
              <w:t>class essay (process writing)</w:t>
            </w:r>
          </w:p>
          <w:p w14:paraId="255BFB9E" w14:textId="77777777" w:rsidR="007B407E" w:rsidRPr="007B407E" w:rsidRDefault="007B407E" w:rsidP="007B407E">
            <w:pPr>
              <w:pStyle w:val="BodyText"/>
              <w:rPr>
                <w:b/>
              </w:rPr>
            </w:pPr>
          </w:p>
          <w:p w14:paraId="54D0B317" w14:textId="77777777" w:rsidR="007B407E" w:rsidRPr="007B407E" w:rsidRDefault="007B407E" w:rsidP="007B407E">
            <w:pPr>
              <w:pStyle w:val="BodyText"/>
              <w:rPr>
                <w:b/>
                <w:u w:val="single"/>
              </w:rPr>
            </w:pPr>
            <w:r w:rsidRPr="007B407E">
              <w:rPr>
                <w:b/>
                <w:u w:val="single"/>
              </w:rPr>
              <w:t>Generating and structuring ideas</w:t>
            </w:r>
          </w:p>
          <w:p w14:paraId="65735943" w14:textId="77777777" w:rsidR="007B407E" w:rsidRPr="007B407E" w:rsidRDefault="007B407E" w:rsidP="007B407E">
            <w:pPr>
              <w:pStyle w:val="BodyText"/>
            </w:pPr>
          </w:p>
          <w:p w14:paraId="15344C5D" w14:textId="32A910EB" w:rsidR="007B407E" w:rsidRPr="007B407E" w:rsidRDefault="007B407E" w:rsidP="007B407E">
            <w:pPr>
              <w:pStyle w:val="BodyText"/>
            </w:pPr>
            <w:r w:rsidRPr="007B407E">
              <w:t>With the class, begin the writing process by exploring several potential problems and recording them on the board</w:t>
            </w:r>
            <w:r w:rsidR="000E5F4F">
              <w:t>.</w:t>
            </w:r>
            <w:r w:rsidRPr="007B407E">
              <w:t xml:space="preserve"> A good way to get this process going might be to ask them to think about people in society who have been </w:t>
            </w:r>
            <w:r w:rsidR="000E5F4F" w:rsidRPr="007B407E">
              <w:t>called</w:t>
            </w:r>
            <w:r w:rsidRPr="007B407E">
              <w:t xml:space="preserve"> ‘great’ because of a problem they are attempting to solve. What problems</w:t>
            </w:r>
            <w:r w:rsidR="00777392">
              <w:t xml:space="preserve"> are these</w:t>
            </w:r>
            <w:r w:rsidR="000E5F4F">
              <w:t xml:space="preserve">? </w:t>
            </w:r>
            <w:r w:rsidR="000E5F4F" w:rsidRPr="007B407E">
              <w:t xml:space="preserve">  </w:t>
            </w:r>
          </w:p>
          <w:p w14:paraId="12624A47" w14:textId="77777777" w:rsidR="007B407E" w:rsidRPr="007B407E" w:rsidRDefault="007B407E" w:rsidP="007B407E">
            <w:pPr>
              <w:pStyle w:val="BodyText"/>
            </w:pPr>
          </w:p>
          <w:p w14:paraId="5FC84C00" w14:textId="55A81D78" w:rsidR="007B407E" w:rsidRPr="007B407E" w:rsidRDefault="007B407E" w:rsidP="007B407E">
            <w:pPr>
              <w:pStyle w:val="BodyText"/>
            </w:pPr>
            <w:r w:rsidRPr="007B407E">
              <w:lastRenderedPageBreak/>
              <w:t xml:space="preserve">Once you have enough ideas generated, collectively decide on a single problem to serve as the focus of your ‘whole class’ essay.  (Encourage </w:t>
            </w:r>
            <w:r w:rsidR="000E5F4F">
              <w:t>learners</w:t>
            </w:r>
            <w:r w:rsidRPr="007B407E">
              <w:t xml:space="preserve"> to pick a problem that is very familiar or that they </w:t>
            </w:r>
            <w:r w:rsidR="000E5F4F">
              <w:t xml:space="preserve">collectively know a lot about so that </w:t>
            </w:r>
            <w:r w:rsidRPr="007B407E">
              <w:t>they can focus more on structure and less on digesting content.)</w:t>
            </w:r>
          </w:p>
          <w:p w14:paraId="22187D69" w14:textId="77777777" w:rsidR="007B407E" w:rsidRPr="007B407E" w:rsidRDefault="007B407E" w:rsidP="007B407E">
            <w:pPr>
              <w:pStyle w:val="BodyText"/>
            </w:pPr>
          </w:p>
          <w:p w14:paraId="208FDDB8" w14:textId="1D01850C" w:rsidR="007B407E" w:rsidRPr="007B407E" w:rsidRDefault="007B407E" w:rsidP="007B407E">
            <w:pPr>
              <w:pStyle w:val="BodyText"/>
            </w:pPr>
            <w:r w:rsidRPr="007B407E">
              <w:t>Now you can begin generating ideas to help explain why it is such a problem</w:t>
            </w:r>
            <w:r w:rsidR="009345C2">
              <w:t xml:space="preserve">. </w:t>
            </w:r>
            <w:r w:rsidRPr="007B407E">
              <w:t>Model the use of a mind map to do so.</w:t>
            </w:r>
          </w:p>
          <w:p w14:paraId="4A3994A4" w14:textId="77777777" w:rsidR="007B407E" w:rsidRPr="007B407E" w:rsidRDefault="007B407E" w:rsidP="007B407E">
            <w:pPr>
              <w:pStyle w:val="BodyText"/>
            </w:pPr>
          </w:p>
          <w:p w14:paraId="1E082548" w14:textId="71900C6E" w:rsidR="007B407E" w:rsidRPr="007B407E" w:rsidRDefault="007B407E" w:rsidP="007B407E">
            <w:pPr>
              <w:pStyle w:val="BodyText"/>
            </w:pPr>
            <w:r w:rsidRPr="007B407E">
              <w:t xml:space="preserve">Then break </w:t>
            </w:r>
            <w:r w:rsidR="00424849">
              <w:t>learner</w:t>
            </w:r>
            <w:r w:rsidRPr="007B407E">
              <w:t xml:space="preserve">s up into groups of </w:t>
            </w:r>
            <w:r w:rsidR="009345C2">
              <w:t>three</w:t>
            </w:r>
            <w:r w:rsidRPr="007B407E">
              <w:t xml:space="preserve"> to work on drafts of the various elements of an essay</w:t>
            </w:r>
            <w:r w:rsidRPr="007B407E">
              <w:rPr>
                <w:b/>
              </w:rPr>
              <w:t>:</w:t>
            </w:r>
            <w:r w:rsidR="009345C2">
              <w:rPr>
                <w:b/>
              </w:rPr>
              <w:t xml:space="preserve"> </w:t>
            </w:r>
          </w:p>
          <w:p w14:paraId="398AFC7F" w14:textId="77777777" w:rsidR="007B407E" w:rsidRPr="007B407E" w:rsidRDefault="007B407E" w:rsidP="007B407E">
            <w:pPr>
              <w:pStyle w:val="BodyText"/>
            </w:pPr>
          </w:p>
          <w:p w14:paraId="7BD809D7" w14:textId="5E59DC4C" w:rsidR="007B407E" w:rsidRPr="009345C2" w:rsidRDefault="009345C2" w:rsidP="00857AE6">
            <w:pPr>
              <w:pStyle w:val="Numberedlist"/>
              <w:numPr>
                <w:ilvl w:val="0"/>
                <w:numId w:val="42"/>
              </w:numPr>
              <w:rPr>
                <w:b/>
              </w:rPr>
            </w:pPr>
            <w:r w:rsidRPr="009345C2">
              <w:rPr>
                <w:b/>
              </w:rPr>
              <w:t xml:space="preserve">Introduction  </w:t>
            </w:r>
          </w:p>
          <w:p w14:paraId="29FE6A47" w14:textId="7971967F" w:rsidR="007B407E" w:rsidRPr="007B407E" w:rsidRDefault="007B407E" w:rsidP="007B407E">
            <w:pPr>
              <w:pStyle w:val="BodyText"/>
            </w:pPr>
            <w:r w:rsidRPr="007B407E">
              <w:t xml:space="preserve">A good way to go about this is to have groups write what they think </w:t>
            </w:r>
            <w:r w:rsidR="00777392">
              <w:t>is</w:t>
            </w:r>
            <w:r w:rsidR="00F76C61">
              <w:t xml:space="preserve"> a good introduction first, t</w:t>
            </w:r>
            <w:r w:rsidRPr="007B407E">
              <w:t>hen transfe</w:t>
            </w:r>
            <w:r w:rsidR="009345C2">
              <w:t>r their writing to a large post-</w:t>
            </w:r>
            <w:r w:rsidRPr="007B407E">
              <w:t xml:space="preserve">it, present it on a Google Slide, or place a handwritten copy under a document camera for whole-class review.  </w:t>
            </w:r>
          </w:p>
          <w:p w14:paraId="203FF24C" w14:textId="77777777" w:rsidR="007B407E" w:rsidRPr="007B407E" w:rsidRDefault="007B407E" w:rsidP="007B407E">
            <w:pPr>
              <w:pStyle w:val="BodyText"/>
            </w:pPr>
          </w:p>
          <w:p w14:paraId="1EB73C89" w14:textId="611A2A2B" w:rsidR="007B407E" w:rsidRPr="007B407E" w:rsidRDefault="009345C2" w:rsidP="007B407E">
            <w:pPr>
              <w:pStyle w:val="BodyText"/>
            </w:pPr>
            <w:r>
              <w:t xml:space="preserve">Then present a mini </w:t>
            </w:r>
            <w:r w:rsidR="007B407E" w:rsidRPr="007B407E">
              <w:t>lecture which covers the basic elements of an introduction, and use this checklist to work through each group’s intr</w:t>
            </w:r>
            <w:r>
              <w:t xml:space="preserve">oduction with the whole class. </w:t>
            </w:r>
            <w:r w:rsidR="007B407E" w:rsidRPr="007B407E">
              <w:t xml:space="preserve">You can record comments and suggestions on the introductions, or have groups designate a </w:t>
            </w:r>
            <w:r>
              <w:t xml:space="preserve">learner to write these down. </w:t>
            </w:r>
            <w:r w:rsidR="007B407E" w:rsidRPr="007B407E">
              <w:t>Provide them with a checklist of elements for introductions so t</w:t>
            </w:r>
            <w:r>
              <w:t>hey can write their notes on it, for example:</w:t>
            </w:r>
          </w:p>
          <w:p w14:paraId="435810B6" w14:textId="77777777" w:rsidR="007B407E" w:rsidRPr="009345C2" w:rsidRDefault="007B407E" w:rsidP="00164AF0">
            <w:pPr>
              <w:pStyle w:val="Bulletedlist"/>
            </w:pPr>
            <w:r w:rsidRPr="009345C2">
              <w:t>Introduce topic using key words from the question</w:t>
            </w:r>
          </w:p>
          <w:p w14:paraId="2485E372" w14:textId="77777777" w:rsidR="007B407E" w:rsidRPr="009345C2" w:rsidRDefault="007B407E" w:rsidP="00164AF0">
            <w:pPr>
              <w:pStyle w:val="Bulletedlist"/>
            </w:pPr>
            <w:r w:rsidRPr="009345C2">
              <w:t>Define important/broad/unfamiliar terms</w:t>
            </w:r>
          </w:p>
          <w:p w14:paraId="3F735146" w14:textId="77777777" w:rsidR="007B407E" w:rsidRPr="009345C2" w:rsidRDefault="007B407E" w:rsidP="00164AF0">
            <w:pPr>
              <w:pStyle w:val="Bulletedlist"/>
            </w:pPr>
            <w:r w:rsidRPr="009345C2">
              <w:t>Offer a sense of why the issue matters (consider context)</w:t>
            </w:r>
          </w:p>
          <w:p w14:paraId="4601C17F" w14:textId="416E9C6E" w:rsidR="007B407E" w:rsidRPr="009345C2" w:rsidRDefault="007B407E" w:rsidP="00164AF0">
            <w:pPr>
              <w:pStyle w:val="Bulletedlist"/>
            </w:pPr>
            <w:r w:rsidRPr="009345C2">
              <w:t>Establish your main claim/</w:t>
            </w:r>
            <w:r w:rsidR="00474ED1">
              <w:t>theory</w:t>
            </w:r>
          </w:p>
          <w:p w14:paraId="4C690186" w14:textId="77777777" w:rsidR="007B407E" w:rsidRPr="007B407E" w:rsidRDefault="007B407E" w:rsidP="007B407E">
            <w:pPr>
              <w:pStyle w:val="BodyText"/>
            </w:pPr>
          </w:p>
          <w:p w14:paraId="736C4A18" w14:textId="77777777" w:rsidR="007B407E" w:rsidRPr="0061334A" w:rsidRDefault="007B407E" w:rsidP="007B407E">
            <w:pPr>
              <w:pStyle w:val="BodyText"/>
              <w:rPr>
                <w:b/>
              </w:rPr>
            </w:pPr>
            <w:r w:rsidRPr="0061334A">
              <w:rPr>
                <w:b/>
              </w:rPr>
              <w:t>Differentiated instruction</w:t>
            </w:r>
          </w:p>
          <w:p w14:paraId="25E20E1E" w14:textId="1B3A7EDA" w:rsidR="00DF06B8" w:rsidRDefault="007B407E" w:rsidP="007B407E">
            <w:pPr>
              <w:pStyle w:val="BodyText"/>
            </w:pPr>
            <w:r w:rsidRPr="007B407E">
              <w:t>As an alter</w:t>
            </w:r>
            <w:r w:rsidR="009345C2">
              <w:t>native, use the check</w:t>
            </w:r>
            <w:r w:rsidRPr="007B407E">
              <w:t>list to write an introduction with the whole class as opposed to having them do it in groups.</w:t>
            </w:r>
          </w:p>
          <w:p w14:paraId="6C444C6B" w14:textId="77777777" w:rsidR="007B407E" w:rsidRDefault="007B407E" w:rsidP="007B407E">
            <w:pPr>
              <w:pStyle w:val="BodyText"/>
            </w:pPr>
          </w:p>
          <w:p w14:paraId="13349591" w14:textId="77777777" w:rsidR="007B407E" w:rsidRPr="007B407E" w:rsidRDefault="007B407E" w:rsidP="007B407E">
            <w:pPr>
              <w:pStyle w:val="BodyText"/>
              <w:rPr>
                <w:b/>
                <w:u w:val="single"/>
              </w:rPr>
            </w:pPr>
            <w:r w:rsidRPr="007B407E">
              <w:rPr>
                <w:b/>
                <w:u w:val="single"/>
              </w:rPr>
              <w:t>Support paragraphs</w:t>
            </w:r>
          </w:p>
          <w:p w14:paraId="635A9658" w14:textId="77777777" w:rsidR="007B407E" w:rsidRPr="007B407E" w:rsidRDefault="007B407E" w:rsidP="007B407E">
            <w:pPr>
              <w:pStyle w:val="BodyText"/>
            </w:pPr>
          </w:p>
          <w:p w14:paraId="1F1F7300" w14:textId="3A7E9A3E" w:rsidR="007B407E" w:rsidRPr="009345C2" w:rsidRDefault="007B407E" w:rsidP="00857AE6">
            <w:pPr>
              <w:pStyle w:val="Numberedlist"/>
              <w:numPr>
                <w:ilvl w:val="0"/>
                <w:numId w:val="42"/>
              </w:numPr>
            </w:pPr>
            <w:r w:rsidRPr="009345C2">
              <w:rPr>
                <w:b/>
              </w:rPr>
              <w:t>Body</w:t>
            </w:r>
          </w:p>
          <w:p w14:paraId="148B92D5" w14:textId="0E622A61" w:rsidR="007B407E" w:rsidRPr="007B407E" w:rsidRDefault="007B407E" w:rsidP="007B407E">
            <w:pPr>
              <w:pStyle w:val="BodyText"/>
            </w:pPr>
            <w:r w:rsidRPr="007B407E">
              <w:t>Before you begin writing the body, work with the class to map a p</w:t>
            </w:r>
            <w:r w:rsidR="009345C2">
              <w:t xml:space="preserve">lan for structuring the essay. </w:t>
            </w:r>
            <w:r w:rsidRPr="007B407E">
              <w:t xml:space="preserve">The essay question asks </w:t>
            </w:r>
            <w:r w:rsidR="00424849">
              <w:t>learner</w:t>
            </w:r>
            <w:r w:rsidRPr="007B407E">
              <w:t xml:space="preserve">s to identify a problem, which they have now introduced in their introduction, but their main task is to explain </w:t>
            </w:r>
            <w:r w:rsidRPr="007B407E">
              <w:rPr>
                <w:i/>
              </w:rPr>
              <w:t>why</w:t>
            </w:r>
            <w:r w:rsidR="009345C2">
              <w:t xml:space="preserve"> it is a problem. </w:t>
            </w:r>
            <w:r w:rsidRPr="007B407E">
              <w:t>Returning to the ideas you generated earlier, ask them to pick the strongest reasons why and put them into an order that makes logical sense</w:t>
            </w:r>
            <w:r w:rsidR="009345C2">
              <w:t>.</w:t>
            </w:r>
            <w:r w:rsidRPr="007B407E">
              <w:t xml:space="preserve">   </w:t>
            </w:r>
          </w:p>
          <w:p w14:paraId="498CA1F6" w14:textId="77777777" w:rsidR="007B407E" w:rsidRPr="007B407E" w:rsidRDefault="007B407E" w:rsidP="007B407E">
            <w:pPr>
              <w:pStyle w:val="BodyText"/>
            </w:pPr>
          </w:p>
          <w:p w14:paraId="332E3721" w14:textId="2864EDCA" w:rsidR="007B407E" w:rsidRPr="007B407E" w:rsidRDefault="007B407E" w:rsidP="007B407E">
            <w:pPr>
              <w:pStyle w:val="BodyText"/>
            </w:pPr>
            <w:r w:rsidRPr="007B407E">
              <w:t xml:space="preserve">This time, write the first body paragraph with the whole class, modelling an approach which effectively supports the point.  As you write, create a checklist of things to keep in mind when drafting the body; remind </w:t>
            </w:r>
            <w:r w:rsidR="00424849">
              <w:t>learner</w:t>
            </w:r>
            <w:r w:rsidRPr="007B407E">
              <w:t xml:space="preserve">s, however, that these are not </w:t>
            </w:r>
            <w:r w:rsidR="009345C2">
              <w:t>isolated steps (see ‘Teacher’s n</w:t>
            </w:r>
            <w:r w:rsidRPr="007B407E">
              <w:t>otes’)</w:t>
            </w:r>
            <w:r w:rsidR="009345C2">
              <w:t>.</w:t>
            </w:r>
            <w:r w:rsidRPr="007B407E">
              <w:t xml:space="preserve"> </w:t>
            </w:r>
          </w:p>
          <w:p w14:paraId="0F05C1E3" w14:textId="77777777" w:rsidR="007B407E" w:rsidRPr="007B407E" w:rsidRDefault="007B407E" w:rsidP="007B407E">
            <w:pPr>
              <w:pStyle w:val="BodyText"/>
            </w:pPr>
          </w:p>
          <w:p w14:paraId="6AEBCD38" w14:textId="77777777" w:rsidR="007B407E" w:rsidRPr="007B407E" w:rsidRDefault="007B407E" w:rsidP="007B407E">
            <w:pPr>
              <w:pStyle w:val="BodyText"/>
            </w:pPr>
            <w:r w:rsidRPr="007B407E">
              <w:t xml:space="preserve">A sample checklist for a </w:t>
            </w:r>
            <w:r w:rsidRPr="009345C2">
              <w:t>body paragraph</w:t>
            </w:r>
            <w:r w:rsidRPr="007B407E">
              <w:t xml:space="preserve"> might include:</w:t>
            </w:r>
          </w:p>
          <w:p w14:paraId="732CE08A" w14:textId="77777777" w:rsidR="007B407E" w:rsidRPr="009345C2" w:rsidRDefault="007B407E" w:rsidP="00164AF0">
            <w:pPr>
              <w:pStyle w:val="Bulletedlist"/>
            </w:pPr>
            <w:r w:rsidRPr="009345C2">
              <w:t xml:space="preserve">The  topic sentence indicates a reason </w:t>
            </w:r>
          </w:p>
          <w:p w14:paraId="1BAF1070" w14:textId="77777777" w:rsidR="007B407E" w:rsidRPr="009345C2" w:rsidRDefault="007B407E" w:rsidP="00164AF0">
            <w:pPr>
              <w:pStyle w:val="Bulletedlist"/>
            </w:pPr>
            <w:r w:rsidRPr="009345C2">
              <w:t>The topic sentence uses key words from the question to maintain focus</w:t>
            </w:r>
          </w:p>
          <w:p w14:paraId="2616475F" w14:textId="77777777" w:rsidR="007B407E" w:rsidRPr="009345C2" w:rsidRDefault="007B407E" w:rsidP="00164AF0">
            <w:pPr>
              <w:pStyle w:val="Bulletedlist"/>
            </w:pPr>
            <w:r w:rsidRPr="009345C2">
              <w:t>The paragraph provides evidence to support the reason</w:t>
            </w:r>
          </w:p>
          <w:p w14:paraId="3FBCC135" w14:textId="743A75E9" w:rsidR="007B407E" w:rsidRPr="009345C2" w:rsidRDefault="007B407E" w:rsidP="00164AF0">
            <w:pPr>
              <w:pStyle w:val="Bulletedlist"/>
            </w:pPr>
            <w:r w:rsidRPr="009345C2">
              <w:t>(The paragraph links evid</w:t>
            </w:r>
            <w:r w:rsidR="009345C2" w:rsidRPr="009345C2">
              <w:t>ence back to main claim/</w:t>
            </w:r>
            <w:r w:rsidR="00474ED1">
              <w:t>theory</w:t>
            </w:r>
            <w:r w:rsidR="009345C2" w:rsidRPr="009345C2">
              <w:t>)</w:t>
            </w:r>
            <w:r w:rsidRPr="009345C2">
              <w:rPr>
                <w:b/>
              </w:rPr>
              <w:t>*</w:t>
            </w:r>
          </w:p>
          <w:p w14:paraId="474CE2D9" w14:textId="77777777" w:rsidR="007B407E" w:rsidRPr="009345C2" w:rsidRDefault="007B407E" w:rsidP="00164AF0">
            <w:pPr>
              <w:pStyle w:val="Bulletedlist"/>
            </w:pPr>
            <w:r w:rsidRPr="009345C2">
              <w:t>The paragraph uses transitions internally to link ideas as needed</w:t>
            </w:r>
          </w:p>
          <w:p w14:paraId="6BA77B71" w14:textId="77777777" w:rsidR="007B407E" w:rsidRPr="007B407E" w:rsidRDefault="007B407E" w:rsidP="00164AF0">
            <w:pPr>
              <w:pStyle w:val="Bulletedlist"/>
            </w:pPr>
            <w:r w:rsidRPr="009345C2">
              <w:t>Sentences</w:t>
            </w:r>
            <w:r w:rsidRPr="007B407E">
              <w:t xml:space="preserve"> build logically from one thought to the next</w:t>
            </w:r>
          </w:p>
          <w:p w14:paraId="13378B60" w14:textId="77777777" w:rsidR="007B407E" w:rsidRPr="007B407E" w:rsidRDefault="007B407E" w:rsidP="007B407E">
            <w:pPr>
              <w:pStyle w:val="BodyText"/>
            </w:pPr>
          </w:p>
          <w:p w14:paraId="46876E55" w14:textId="666B32DA" w:rsidR="007B407E" w:rsidRPr="007B407E" w:rsidRDefault="00F467DB" w:rsidP="007B407E">
            <w:pPr>
              <w:pStyle w:val="BodyText"/>
            </w:pPr>
            <w:r>
              <w:t>When</w:t>
            </w:r>
            <w:r w:rsidR="007B407E" w:rsidRPr="007B407E">
              <w:t xml:space="preserve"> the first paragraph </w:t>
            </w:r>
            <w:r>
              <w:t>has been</w:t>
            </w:r>
            <w:r w:rsidR="007B407E" w:rsidRPr="007B407E">
              <w:t xml:space="preserve"> written, determine which point should appear next in the essay, again taking time to address:</w:t>
            </w:r>
          </w:p>
          <w:p w14:paraId="54A091AA" w14:textId="77777777" w:rsidR="007B407E" w:rsidRPr="001B4E96" w:rsidRDefault="007B407E" w:rsidP="00164AF0">
            <w:pPr>
              <w:pStyle w:val="Bulletedlist"/>
            </w:pPr>
            <w:r w:rsidRPr="001B4E96">
              <w:t>Logical progression of ideas</w:t>
            </w:r>
          </w:p>
          <w:p w14:paraId="2F00F7FB" w14:textId="77777777" w:rsidR="007B407E" w:rsidRPr="001B4E96" w:rsidRDefault="007B407E" w:rsidP="00164AF0">
            <w:pPr>
              <w:pStyle w:val="Bulletedlist"/>
            </w:pPr>
            <w:r w:rsidRPr="001B4E96">
              <w:t>Range of ideas</w:t>
            </w:r>
          </w:p>
          <w:p w14:paraId="53362E20" w14:textId="77777777" w:rsidR="007B407E" w:rsidRPr="001B4E96" w:rsidRDefault="007B407E" w:rsidP="00164AF0">
            <w:pPr>
              <w:pStyle w:val="Bulletedlist"/>
            </w:pPr>
            <w:r w:rsidRPr="001B4E96">
              <w:t>Transitions to link ideas</w:t>
            </w:r>
          </w:p>
          <w:p w14:paraId="60946893" w14:textId="77777777" w:rsidR="007B407E" w:rsidRPr="007B407E" w:rsidRDefault="007B407E" w:rsidP="007B407E">
            <w:pPr>
              <w:pStyle w:val="BodyText"/>
            </w:pPr>
          </w:p>
          <w:p w14:paraId="387CBF45" w14:textId="3E39BEFD" w:rsidR="007B407E" w:rsidRPr="007B407E" w:rsidRDefault="007B407E" w:rsidP="007B407E">
            <w:pPr>
              <w:pStyle w:val="BodyText"/>
            </w:pPr>
            <w:r w:rsidRPr="007B407E">
              <w:t>Now ask groups to write the next body paragraph using the model as a guide</w:t>
            </w:r>
            <w:r w:rsidR="001B4E96">
              <w:t>.</w:t>
            </w:r>
            <w:r w:rsidRPr="007B407E">
              <w:t xml:space="preserve">   </w:t>
            </w:r>
          </w:p>
          <w:p w14:paraId="24C29B2D" w14:textId="77777777" w:rsidR="007B407E" w:rsidRPr="007B407E" w:rsidRDefault="007B407E" w:rsidP="007B407E">
            <w:pPr>
              <w:pStyle w:val="BodyText"/>
            </w:pPr>
          </w:p>
          <w:p w14:paraId="4DBC8BE3" w14:textId="2D92BBE6" w:rsidR="001D13E3" w:rsidRPr="001D13E3" w:rsidRDefault="003D523D" w:rsidP="001B4E96">
            <w:pPr>
              <w:pStyle w:val="BodyText"/>
              <w:rPr>
                <w:b/>
              </w:rPr>
            </w:pPr>
            <w:r>
              <w:rPr>
                <w:b/>
              </w:rPr>
              <w:t>Formative assessment</w:t>
            </w:r>
            <w:r w:rsidR="001D13E3" w:rsidRPr="001D13E3">
              <w:rPr>
                <w:b/>
              </w:rPr>
              <w:t>:</w:t>
            </w:r>
          </w:p>
          <w:p w14:paraId="7B433E68" w14:textId="6B68FCF4" w:rsidR="007B407E" w:rsidRPr="004A4E17" w:rsidRDefault="007B407E" w:rsidP="001B4E96">
            <w:pPr>
              <w:pStyle w:val="BodyText"/>
            </w:pPr>
            <w:r w:rsidRPr="007B407E">
              <w:t xml:space="preserve">Individual </w:t>
            </w:r>
            <w:r w:rsidR="00424849">
              <w:t>learner</w:t>
            </w:r>
            <w:r w:rsidRPr="007B407E">
              <w:t>s write the remaining</w:t>
            </w:r>
            <w:r w:rsidR="001B4E96">
              <w:t xml:space="preserve"> body paragraphs of the essay. </w:t>
            </w:r>
            <w:r w:rsidRPr="007B407E">
              <w:t xml:space="preserve">Allow them to </w:t>
            </w:r>
            <w:r w:rsidR="001B4E96">
              <w:t>use</w:t>
            </w:r>
            <w:r w:rsidRPr="007B407E">
              <w:t xml:space="preserve"> the ideas selected in cl</w:t>
            </w:r>
            <w:r>
              <w:t>ass or pursue their own.</w:t>
            </w:r>
            <w:r w:rsidR="001B4E96">
              <w:t xml:space="preserve"> This could be done as a homework task. </w:t>
            </w:r>
            <w:r w:rsidR="001B4E96">
              <w:rPr>
                <w:b/>
              </w:rPr>
              <w:t>(I)</w:t>
            </w:r>
            <w:r w:rsidR="001B4E96" w:rsidRPr="007B407E">
              <w:rPr>
                <w:b/>
              </w:rPr>
              <w:t xml:space="preserve"> </w:t>
            </w:r>
            <w:r w:rsidR="001B4E96">
              <w:rPr>
                <w:b/>
              </w:rPr>
              <w:t>(</w:t>
            </w:r>
            <w:r w:rsidR="001B4E96" w:rsidRPr="007B407E">
              <w:rPr>
                <w:b/>
              </w:rPr>
              <w:t>F)</w:t>
            </w:r>
          </w:p>
        </w:tc>
      </w:tr>
      <w:tr w:rsidR="007B407E" w:rsidRPr="004A4E17" w14:paraId="74ECE3B3" w14:textId="77777777" w:rsidTr="00E03978">
        <w:tblPrEx>
          <w:tblCellMar>
            <w:top w:w="0" w:type="dxa"/>
            <w:bottom w:w="0" w:type="dxa"/>
          </w:tblCellMar>
        </w:tblPrEx>
        <w:tc>
          <w:tcPr>
            <w:tcW w:w="2240" w:type="dxa"/>
            <w:tcMar>
              <w:top w:w="113" w:type="dxa"/>
              <w:bottom w:w="113" w:type="dxa"/>
            </w:tcMar>
          </w:tcPr>
          <w:p w14:paraId="38BE59AC" w14:textId="554F7235" w:rsidR="007B407E" w:rsidRPr="007B407E" w:rsidRDefault="007B407E" w:rsidP="007B407E">
            <w:pPr>
              <w:pStyle w:val="BodyText"/>
              <w:rPr>
                <w:b/>
                <w:lang w:eastAsia="en-GB"/>
              </w:rPr>
            </w:pPr>
            <w:r w:rsidRPr="007B407E">
              <w:rPr>
                <w:b/>
                <w:lang w:eastAsia="en-GB"/>
              </w:rPr>
              <w:lastRenderedPageBreak/>
              <w:t>ANAL</w:t>
            </w:r>
            <w:r w:rsidR="00164AF0">
              <w:rPr>
                <w:b/>
                <w:lang w:eastAsia="en-GB"/>
              </w:rPr>
              <w:t>YSE</w:t>
            </w:r>
            <w:r w:rsidR="00D679F4">
              <w:rPr>
                <w:b/>
                <w:lang w:eastAsia="en-GB"/>
              </w:rPr>
              <w:br/>
            </w:r>
            <w:r w:rsidRPr="007B407E">
              <w:rPr>
                <w:b/>
                <w:lang w:eastAsia="en-GB"/>
              </w:rPr>
              <w:t>(Paper 1):</w:t>
            </w:r>
          </w:p>
          <w:p w14:paraId="4948FD18" w14:textId="7982EE47" w:rsidR="007B407E" w:rsidRPr="004A4E17" w:rsidRDefault="007B407E" w:rsidP="007B407E">
            <w:pPr>
              <w:pStyle w:val="BodyText"/>
              <w:rPr>
                <w:lang w:eastAsia="en-GB"/>
              </w:rPr>
            </w:pPr>
            <w:r w:rsidRPr="007B407E">
              <w:rPr>
                <w:lang w:eastAsia="en-GB"/>
              </w:rPr>
              <w:t>Demonstrate the ability to show what evidence means by drawing inferences, understanding the implications of a course of action.  May consider other points of view.</w:t>
            </w:r>
          </w:p>
        </w:tc>
        <w:tc>
          <w:tcPr>
            <w:tcW w:w="2126" w:type="dxa"/>
            <w:tcMar>
              <w:top w:w="113" w:type="dxa"/>
              <w:bottom w:w="113" w:type="dxa"/>
            </w:tcMar>
          </w:tcPr>
          <w:p w14:paraId="69F877D2" w14:textId="41DB7607" w:rsidR="007B407E" w:rsidRPr="007B407E" w:rsidRDefault="007B407E" w:rsidP="007B407E">
            <w:pPr>
              <w:pStyle w:val="BodyText"/>
              <w:rPr>
                <w:lang w:eastAsia="en-GB"/>
              </w:rPr>
            </w:pPr>
            <w:r w:rsidRPr="007B407E">
              <w:rPr>
                <w:lang w:eastAsia="en-GB"/>
              </w:rPr>
              <w:t>Strong support paragraphs contain more t</w:t>
            </w:r>
            <w:r w:rsidR="000429FE">
              <w:rPr>
                <w:lang w:eastAsia="en-GB"/>
              </w:rPr>
              <w:t xml:space="preserve">han just reasons and evidence. </w:t>
            </w:r>
            <w:r w:rsidRPr="007B407E">
              <w:rPr>
                <w:lang w:eastAsia="en-GB"/>
              </w:rPr>
              <w:t xml:space="preserve">They also contain </w:t>
            </w:r>
            <w:r w:rsidR="00BA6339">
              <w:rPr>
                <w:lang w:eastAsia="en-GB"/>
              </w:rPr>
              <w:t>the learner’s</w:t>
            </w:r>
            <w:r w:rsidRPr="007B407E">
              <w:rPr>
                <w:lang w:eastAsia="en-GB"/>
              </w:rPr>
              <w:t xml:space="preserve"> voice, in the form of them interpreting the evidence presented. </w:t>
            </w:r>
          </w:p>
          <w:p w14:paraId="7C19AE65" w14:textId="77777777" w:rsidR="007B407E" w:rsidRPr="007B407E" w:rsidRDefault="007B407E" w:rsidP="007B407E">
            <w:pPr>
              <w:pStyle w:val="BodyText"/>
              <w:rPr>
                <w:lang w:eastAsia="en-GB"/>
              </w:rPr>
            </w:pPr>
          </w:p>
          <w:p w14:paraId="0044433E" w14:textId="77777777" w:rsidR="007B407E" w:rsidRPr="007B407E" w:rsidRDefault="007B407E" w:rsidP="007B407E">
            <w:pPr>
              <w:pStyle w:val="BodyText"/>
              <w:rPr>
                <w:lang w:eastAsia="en-GB"/>
              </w:rPr>
            </w:pPr>
            <w:r w:rsidRPr="007B407E">
              <w:rPr>
                <w:lang w:eastAsia="en-GB"/>
              </w:rPr>
              <w:t>This can be done in a variety of ways such as:</w:t>
            </w:r>
          </w:p>
          <w:p w14:paraId="55D4603D" w14:textId="4710B8E8" w:rsidR="007B407E" w:rsidRPr="007B407E" w:rsidRDefault="000429FE" w:rsidP="00164AF0">
            <w:pPr>
              <w:pStyle w:val="Bulletedlist"/>
              <w:rPr>
                <w:lang w:eastAsia="en-GB"/>
              </w:rPr>
            </w:pPr>
            <w:r>
              <w:rPr>
                <w:lang w:eastAsia="en-GB"/>
              </w:rPr>
              <w:t>m</w:t>
            </w:r>
            <w:r w:rsidR="007B407E" w:rsidRPr="007B407E">
              <w:rPr>
                <w:lang w:eastAsia="en-GB"/>
              </w:rPr>
              <w:t xml:space="preserve">aking an inference </w:t>
            </w:r>
          </w:p>
          <w:p w14:paraId="4F7CDF46" w14:textId="776E8494" w:rsidR="007B407E" w:rsidRPr="007B407E" w:rsidRDefault="000429FE" w:rsidP="00164AF0">
            <w:pPr>
              <w:pStyle w:val="Bulletedlist"/>
              <w:rPr>
                <w:lang w:eastAsia="en-GB"/>
              </w:rPr>
            </w:pPr>
            <w:r>
              <w:rPr>
                <w:lang w:eastAsia="en-GB"/>
              </w:rPr>
              <w:t>c</w:t>
            </w:r>
            <w:r w:rsidR="007B407E" w:rsidRPr="007B407E">
              <w:rPr>
                <w:lang w:eastAsia="en-GB"/>
              </w:rPr>
              <w:t>onsidering implications</w:t>
            </w:r>
          </w:p>
          <w:p w14:paraId="048E63DD" w14:textId="08CCD9AD" w:rsidR="007B407E" w:rsidRPr="007B407E" w:rsidRDefault="000429FE" w:rsidP="00164AF0">
            <w:pPr>
              <w:pStyle w:val="Bulletedlist"/>
              <w:rPr>
                <w:lang w:eastAsia="en-GB"/>
              </w:rPr>
            </w:pPr>
            <w:r>
              <w:rPr>
                <w:lang w:eastAsia="en-GB"/>
              </w:rPr>
              <w:lastRenderedPageBreak/>
              <w:t>s</w:t>
            </w:r>
            <w:r w:rsidR="007B407E" w:rsidRPr="007B407E">
              <w:rPr>
                <w:lang w:eastAsia="en-GB"/>
              </w:rPr>
              <w:t>uggesting consequence</w:t>
            </w:r>
          </w:p>
          <w:p w14:paraId="6599CA2F" w14:textId="3E6E7406" w:rsidR="007B407E" w:rsidRPr="007B407E" w:rsidRDefault="000429FE" w:rsidP="00164AF0">
            <w:pPr>
              <w:pStyle w:val="Bulletedlist"/>
              <w:rPr>
                <w:lang w:eastAsia="en-GB"/>
              </w:rPr>
            </w:pPr>
            <w:r>
              <w:rPr>
                <w:lang w:eastAsia="en-GB"/>
              </w:rPr>
              <w:t>e</w:t>
            </w:r>
            <w:r w:rsidR="007B407E" w:rsidRPr="007B407E">
              <w:rPr>
                <w:lang w:eastAsia="en-GB"/>
              </w:rPr>
              <w:t>xplaining relevance</w:t>
            </w:r>
          </w:p>
          <w:p w14:paraId="57EE500E" w14:textId="72AF9861" w:rsidR="007B407E" w:rsidRPr="007B407E" w:rsidRDefault="000429FE" w:rsidP="00164AF0">
            <w:pPr>
              <w:pStyle w:val="Bulletedlist"/>
              <w:rPr>
                <w:lang w:eastAsia="en-GB"/>
              </w:rPr>
            </w:pPr>
            <w:r>
              <w:rPr>
                <w:lang w:eastAsia="en-GB"/>
              </w:rPr>
              <w:t>c</w:t>
            </w:r>
            <w:r w:rsidR="007B407E" w:rsidRPr="007B407E">
              <w:rPr>
                <w:lang w:eastAsia="en-GB"/>
              </w:rPr>
              <w:t>onsidering other points of view</w:t>
            </w:r>
            <w:r>
              <w:rPr>
                <w:lang w:eastAsia="en-GB"/>
              </w:rPr>
              <w:t>.</w:t>
            </w:r>
            <w:r w:rsidR="007B407E" w:rsidRPr="007B407E">
              <w:rPr>
                <w:lang w:eastAsia="en-GB"/>
              </w:rPr>
              <w:t xml:space="preserve"> </w:t>
            </w:r>
          </w:p>
          <w:p w14:paraId="6C8200E6" w14:textId="77777777" w:rsidR="007B407E" w:rsidRPr="007B407E" w:rsidRDefault="007B407E" w:rsidP="007B407E">
            <w:pPr>
              <w:pStyle w:val="BodyText"/>
              <w:rPr>
                <w:lang w:eastAsia="en-GB"/>
              </w:rPr>
            </w:pPr>
          </w:p>
          <w:p w14:paraId="52697343" w14:textId="3147F064" w:rsidR="007B407E" w:rsidRPr="007B407E" w:rsidRDefault="007B407E" w:rsidP="007B407E">
            <w:pPr>
              <w:pStyle w:val="BodyText"/>
              <w:rPr>
                <w:lang w:eastAsia="en-GB"/>
              </w:rPr>
            </w:pPr>
            <w:r w:rsidRPr="007B407E">
              <w:rPr>
                <w:lang w:eastAsia="en-GB"/>
              </w:rPr>
              <w:t xml:space="preserve">Teaching </w:t>
            </w:r>
            <w:r w:rsidR="00424849">
              <w:rPr>
                <w:lang w:eastAsia="en-GB"/>
              </w:rPr>
              <w:t>learner</w:t>
            </w:r>
            <w:r w:rsidRPr="007B407E">
              <w:rPr>
                <w:lang w:eastAsia="en-GB"/>
              </w:rPr>
              <w:t xml:space="preserve">s to interpret their own evidence forces them to look closer at its relevance.  </w:t>
            </w:r>
          </w:p>
          <w:p w14:paraId="3277A6FC" w14:textId="77777777" w:rsidR="007B407E" w:rsidRPr="007B407E" w:rsidRDefault="007B407E" w:rsidP="007B407E">
            <w:pPr>
              <w:pStyle w:val="BodyText"/>
              <w:rPr>
                <w:lang w:eastAsia="en-GB"/>
              </w:rPr>
            </w:pPr>
          </w:p>
          <w:p w14:paraId="334DDCA0" w14:textId="5226A269" w:rsidR="007B407E" w:rsidRPr="007B407E" w:rsidRDefault="003D523D" w:rsidP="007B407E">
            <w:pPr>
              <w:pStyle w:val="BodyText"/>
              <w:rPr>
                <w:lang w:eastAsia="en-GB"/>
              </w:rPr>
            </w:pPr>
            <w:r>
              <w:rPr>
                <w:u w:val="single"/>
                <w:lang w:eastAsia="en-GB"/>
              </w:rPr>
              <w:t>Teaching tip</w:t>
            </w:r>
            <w:r w:rsidR="007B407E" w:rsidRPr="007B407E">
              <w:rPr>
                <w:lang w:eastAsia="en-GB"/>
              </w:rPr>
              <w:t>:</w:t>
            </w:r>
          </w:p>
          <w:p w14:paraId="24139A53" w14:textId="73351613" w:rsidR="007B407E" w:rsidRDefault="007B407E" w:rsidP="007B407E">
            <w:pPr>
              <w:pStyle w:val="BodyText"/>
              <w:rPr>
                <w:lang w:eastAsia="en-GB"/>
              </w:rPr>
            </w:pPr>
            <w:r w:rsidRPr="007B407E">
              <w:rPr>
                <w:lang w:eastAsia="en-GB"/>
              </w:rPr>
              <w:t xml:space="preserve">Sometimes, </w:t>
            </w:r>
            <w:r w:rsidR="00424849">
              <w:rPr>
                <w:lang w:eastAsia="en-GB"/>
              </w:rPr>
              <w:t>learner</w:t>
            </w:r>
            <w:r w:rsidRPr="007B407E">
              <w:rPr>
                <w:lang w:eastAsia="en-GB"/>
              </w:rPr>
              <w:t>s tend to sound mechanical when linking claims and evidence if they rely too heavily on ‘this is why…’ or ‘which is why’ statements.</w:t>
            </w:r>
          </w:p>
          <w:p w14:paraId="102264C7" w14:textId="1F143A7F" w:rsidR="00CF58EB" w:rsidRPr="004A4E17" w:rsidRDefault="00CF58EB" w:rsidP="007B407E">
            <w:pPr>
              <w:pStyle w:val="BodyText"/>
              <w:rPr>
                <w:lang w:eastAsia="en-GB"/>
              </w:rPr>
            </w:pPr>
            <w:r w:rsidRPr="00CF58EB">
              <w:rPr>
                <w:lang w:eastAsia="en-GB"/>
              </w:rPr>
              <w:t>To avoid this, encourage them to think critically about evidence in different ways and to experiment with using some of the words/phrases listed in this activity to help them link the two.</w:t>
            </w:r>
          </w:p>
        </w:tc>
        <w:tc>
          <w:tcPr>
            <w:tcW w:w="10235" w:type="dxa"/>
            <w:tcMar>
              <w:top w:w="113" w:type="dxa"/>
              <w:bottom w:w="113" w:type="dxa"/>
            </w:tcMar>
          </w:tcPr>
          <w:p w14:paraId="79478991" w14:textId="77777777" w:rsidR="007B407E" w:rsidRPr="007B407E" w:rsidRDefault="007B407E" w:rsidP="007B407E">
            <w:pPr>
              <w:pStyle w:val="BodyText"/>
              <w:rPr>
                <w:b/>
                <w:u w:val="single"/>
              </w:rPr>
            </w:pPr>
            <w:r w:rsidRPr="007B407E">
              <w:rPr>
                <w:b/>
                <w:u w:val="single"/>
              </w:rPr>
              <w:lastRenderedPageBreak/>
              <w:t>Linking evidence to claims</w:t>
            </w:r>
          </w:p>
          <w:p w14:paraId="487574CA" w14:textId="77777777" w:rsidR="007B407E" w:rsidRPr="007B407E" w:rsidRDefault="007B407E" w:rsidP="007B407E">
            <w:pPr>
              <w:pStyle w:val="BodyText"/>
              <w:rPr>
                <w:u w:val="single"/>
              </w:rPr>
            </w:pPr>
          </w:p>
          <w:p w14:paraId="06ABB997" w14:textId="6B33500E" w:rsidR="007B407E" w:rsidRPr="00BA6339" w:rsidRDefault="007B407E" w:rsidP="00857AE6">
            <w:pPr>
              <w:pStyle w:val="Numberedlist"/>
              <w:numPr>
                <w:ilvl w:val="0"/>
                <w:numId w:val="43"/>
              </w:numPr>
              <w:rPr>
                <w:b/>
              </w:rPr>
            </w:pPr>
            <w:r w:rsidRPr="000429FE">
              <w:rPr>
                <w:b/>
              </w:rPr>
              <w:t>Body</w:t>
            </w:r>
            <w:r w:rsidR="000429FE">
              <w:t xml:space="preserve"> </w:t>
            </w:r>
            <w:r w:rsidR="000429FE" w:rsidRPr="00BA6339">
              <w:rPr>
                <w:b/>
              </w:rPr>
              <w:t>(continued</w:t>
            </w:r>
            <w:r w:rsidRPr="00BA6339">
              <w:rPr>
                <w:b/>
              </w:rPr>
              <w:t>)</w:t>
            </w:r>
          </w:p>
          <w:p w14:paraId="04FB8EE1" w14:textId="59BE5AF0" w:rsidR="007B407E" w:rsidRPr="007B407E" w:rsidRDefault="007B407E" w:rsidP="007B407E">
            <w:pPr>
              <w:pStyle w:val="BodyText"/>
            </w:pPr>
            <w:r w:rsidRPr="007B407E">
              <w:t xml:space="preserve">To help </w:t>
            </w:r>
            <w:r w:rsidR="00424849">
              <w:t>learner</w:t>
            </w:r>
            <w:r w:rsidRPr="007B407E">
              <w:t>s think critically about the evidence they provide, ask them to imagine body paragraphs as having ‘input’ and ‘output’</w:t>
            </w:r>
            <w:r w:rsidR="000429FE">
              <w:t>:</w:t>
            </w:r>
            <w:r w:rsidRPr="007B407E">
              <w:t xml:space="preserve"> </w:t>
            </w:r>
          </w:p>
          <w:p w14:paraId="41A509FB" w14:textId="77777777" w:rsidR="007B407E" w:rsidRPr="007B407E" w:rsidRDefault="007B407E" w:rsidP="000429FE">
            <w:pPr>
              <w:pStyle w:val="Bulletedlist"/>
            </w:pPr>
            <w:r w:rsidRPr="007B407E">
              <w:t>Input = the information, facts, or knowledge you use to support a point being made</w:t>
            </w:r>
          </w:p>
          <w:p w14:paraId="737CBD85" w14:textId="057D7582" w:rsidR="007B407E" w:rsidRPr="007B407E" w:rsidRDefault="007B407E" w:rsidP="000429FE">
            <w:pPr>
              <w:pStyle w:val="Bulletedlist"/>
            </w:pPr>
            <w:r w:rsidRPr="007B407E">
              <w:t>Output = what you or others think about that information (why it is relevant to the point, whether it can be contested by others, etc.)</w:t>
            </w:r>
            <w:r w:rsidR="000429FE">
              <w:t xml:space="preserve"> </w:t>
            </w:r>
          </w:p>
          <w:p w14:paraId="137F8145" w14:textId="77777777" w:rsidR="007B407E" w:rsidRPr="007B407E" w:rsidRDefault="007B407E" w:rsidP="007B407E">
            <w:pPr>
              <w:pStyle w:val="BodyText"/>
            </w:pPr>
          </w:p>
          <w:p w14:paraId="1D8EE167" w14:textId="050FB236" w:rsidR="007B407E" w:rsidRPr="007B407E" w:rsidRDefault="007B407E" w:rsidP="007B407E">
            <w:pPr>
              <w:pStyle w:val="BodyText"/>
            </w:pPr>
            <w:r w:rsidRPr="007B407E">
              <w:t xml:space="preserve">Read back through the body paragraph you created with the class and if it does not contain ‘output’ already, insert </w:t>
            </w:r>
            <w:r w:rsidR="000429FE">
              <w:t xml:space="preserve">it with the help of the class. </w:t>
            </w:r>
            <w:r w:rsidRPr="007B407E">
              <w:t>If it already exists, point it out as an example</w:t>
            </w:r>
            <w:r w:rsidR="000429FE">
              <w:t>.</w:t>
            </w:r>
            <w:r w:rsidRPr="007B407E">
              <w:t xml:space="preserve">   </w:t>
            </w:r>
          </w:p>
          <w:p w14:paraId="0D69DBC7" w14:textId="77777777" w:rsidR="007B407E" w:rsidRPr="007B407E" w:rsidRDefault="007B407E" w:rsidP="007B407E">
            <w:pPr>
              <w:pStyle w:val="BodyText"/>
            </w:pPr>
          </w:p>
          <w:p w14:paraId="31210CFA" w14:textId="5FE19346" w:rsidR="007B407E" w:rsidRPr="007B407E" w:rsidRDefault="007B407E" w:rsidP="007B407E">
            <w:pPr>
              <w:pStyle w:val="BodyText"/>
            </w:pPr>
            <w:r w:rsidRPr="007B407E">
              <w:t xml:space="preserve">Then ask </w:t>
            </w:r>
            <w:r w:rsidR="00424849">
              <w:t>learner</w:t>
            </w:r>
            <w:r w:rsidRPr="007B407E">
              <w:t>s to re-read the body paragraphs they wrote themselves, inserting output commentary</w:t>
            </w:r>
            <w:r w:rsidR="000429FE">
              <w:t xml:space="preserve">. </w:t>
            </w:r>
            <w:r w:rsidRPr="007B407E">
              <w:rPr>
                <w:b/>
              </w:rPr>
              <w:t>(I)</w:t>
            </w:r>
            <w:r w:rsidRPr="007B407E">
              <w:t xml:space="preserve">  </w:t>
            </w:r>
          </w:p>
          <w:p w14:paraId="5BFBA8B0" w14:textId="77777777" w:rsidR="007B407E" w:rsidRPr="007B407E" w:rsidRDefault="007B407E" w:rsidP="007B407E">
            <w:pPr>
              <w:pStyle w:val="BodyText"/>
            </w:pPr>
          </w:p>
          <w:p w14:paraId="608347EB" w14:textId="6A4CD5A6" w:rsidR="007B407E" w:rsidRPr="007B407E" w:rsidRDefault="007B407E" w:rsidP="007B407E">
            <w:pPr>
              <w:pStyle w:val="BodyText"/>
            </w:pPr>
            <w:r w:rsidRPr="007B407E">
              <w:t xml:space="preserve">Some words/phrases </w:t>
            </w:r>
            <w:r w:rsidR="00424849">
              <w:t>learner</w:t>
            </w:r>
            <w:r w:rsidRPr="007B407E">
              <w:t>s can use to link claims and evidence include:</w:t>
            </w:r>
          </w:p>
          <w:p w14:paraId="276AF65D" w14:textId="77777777" w:rsidR="007B407E" w:rsidRPr="007B407E" w:rsidRDefault="007B407E" w:rsidP="007B407E">
            <w:pPr>
              <w:pStyle w:val="BodyText"/>
            </w:pPr>
          </w:p>
          <w:p w14:paraId="4D7A0827" w14:textId="77777777" w:rsidR="007B407E" w:rsidRPr="007B407E" w:rsidRDefault="007B407E" w:rsidP="007B407E">
            <w:pPr>
              <w:pStyle w:val="BodyText"/>
            </w:pPr>
            <w:r w:rsidRPr="007B407E">
              <w:rPr>
                <w:noProof/>
                <w:lang w:eastAsia="en-GB"/>
              </w:rPr>
              <w:lastRenderedPageBreak/>
              <w:drawing>
                <wp:inline distT="0" distB="0" distL="0" distR="0" wp14:anchorId="13865F6D" wp14:editId="3B128A37">
                  <wp:extent cx="5098773" cy="1632030"/>
                  <wp:effectExtent l="0" t="0" r="6985" b="6350"/>
                  <wp:docPr id="21" name="Picture 21" descr="../../../../Desktop/Screen%20Shot%202017-05-18%20at%2012.45.4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18%20at%2012.45.46%20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2688" cy="1655689"/>
                          </a:xfrm>
                          <a:prstGeom prst="rect">
                            <a:avLst/>
                          </a:prstGeom>
                          <a:noFill/>
                          <a:ln>
                            <a:noFill/>
                          </a:ln>
                        </pic:spPr>
                      </pic:pic>
                    </a:graphicData>
                  </a:graphic>
                </wp:inline>
              </w:drawing>
            </w:r>
          </w:p>
          <w:p w14:paraId="514D23CA" w14:textId="77777777" w:rsidR="00121913" w:rsidRDefault="00121913" w:rsidP="007B407E">
            <w:pPr>
              <w:pStyle w:val="BodyText"/>
            </w:pPr>
          </w:p>
          <w:p w14:paraId="5D97AD1D" w14:textId="5DCE8B9E" w:rsidR="007B407E" w:rsidRPr="007B407E" w:rsidRDefault="00051D80" w:rsidP="007B407E">
            <w:pPr>
              <w:pStyle w:val="BodyText"/>
            </w:pPr>
            <w:r>
              <w:t>When</w:t>
            </w:r>
            <w:r w:rsidR="007B407E" w:rsidRPr="007B407E">
              <w:t xml:space="preserve"> </w:t>
            </w:r>
            <w:r w:rsidR="00424849">
              <w:t>learner</w:t>
            </w:r>
            <w:r w:rsidR="007B407E" w:rsidRPr="007B407E">
              <w:t xml:space="preserve">s have revised their own work, </w:t>
            </w:r>
            <w:r>
              <w:t>they</w:t>
            </w:r>
            <w:r w:rsidR="007B407E" w:rsidRPr="007B407E">
              <w:t xml:space="preserve"> </w:t>
            </w:r>
            <w:r w:rsidR="00016BE6">
              <w:t>swap with a partner and use two</w:t>
            </w:r>
            <w:r w:rsidR="007B407E" w:rsidRPr="007B407E">
              <w:t xml:space="preserve"> different-</w:t>
            </w:r>
            <w:r w:rsidR="0098096C">
              <w:t>colour</w:t>
            </w:r>
            <w:r w:rsidR="007B407E" w:rsidRPr="007B407E">
              <w:t>ed highlighters to identify input and output in the supporting paragraphs</w:t>
            </w:r>
            <w:r w:rsidR="00140B79">
              <w:t>.</w:t>
            </w:r>
            <w:r w:rsidR="007B407E" w:rsidRPr="007B407E">
              <w:t xml:space="preserve"> </w:t>
            </w:r>
            <w:r w:rsidR="00140B79">
              <w:t>They should also</w:t>
            </w:r>
            <w:r w:rsidR="007B407E" w:rsidRPr="007B407E">
              <w:t xml:space="preserve"> </w:t>
            </w:r>
            <w:r w:rsidR="00140B79">
              <w:t>give</w:t>
            </w:r>
            <w:r w:rsidR="007B407E" w:rsidRPr="007B407E">
              <w:t xml:space="preserve"> feedback </w:t>
            </w:r>
            <w:r w:rsidR="00140B79">
              <w:t>on the</w:t>
            </w:r>
            <w:r w:rsidR="007B407E" w:rsidRPr="007B407E">
              <w:t xml:space="preserve"> strength</w:t>
            </w:r>
            <w:r w:rsidR="00140B79">
              <w:t>s of the work.</w:t>
            </w:r>
            <w:r w:rsidR="007B407E" w:rsidRPr="007B407E">
              <w:t xml:space="preserve">   </w:t>
            </w:r>
          </w:p>
          <w:p w14:paraId="1ED90F6C" w14:textId="77777777" w:rsidR="007B407E" w:rsidRPr="007B407E" w:rsidRDefault="007B407E" w:rsidP="007B407E">
            <w:pPr>
              <w:pStyle w:val="BodyText"/>
            </w:pPr>
          </w:p>
          <w:p w14:paraId="08316C91" w14:textId="77777777" w:rsidR="007B407E" w:rsidRPr="0061334A" w:rsidRDefault="007B407E" w:rsidP="007B407E">
            <w:pPr>
              <w:pStyle w:val="BodyText"/>
              <w:rPr>
                <w:b/>
              </w:rPr>
            </w:pPr>
            <w:r w:rsidRPr="0061334A">
              <w:rPr>
                <w:b/>
              </w:rPr>
              <w:t>Differentiated instruction</w:t>
            </w:r>
          </w:p>
          <w:p w14:paraId="1280DEB8" w14:textId="2625EF02" w:rsidR="007B407E" w:rsidRPr="004A4E17" w:rsidRDefault="007B407E" w:rsidP="00051D80">
            <w:pPr>
              <w:pStyle w:val="BodyText"/>
            </w:pPr>
            <w:r w:rsidRPr="007B407E">
              <w:t xml:space="preserve">If you feel your </w:t>
            </w:r>
            <w:r w:rsidR="00424849">
              <w:t>learner</w:t>
            </w:r>
            <w:r w:rsidRPr="007B407E">
              <w:t xml:space="preserve">s are not ready for this step, you can </w:t>
            </w:r>
            <w:r w:rsidR="00140B79">
              <w:t>wait</w:t>
            </w:r>
            <w:r w:rsidRPr="007B407E">
              <w:t xml:space="preserve"> until they are more comfortable with generating and structuring ideas</w:t>
            </w:r>
            <w:r w:rsidR="00140B79">
              <w:t xml:space="preserve">. </w:t>
            </w:r>
            <w:r w:rsidR="00051D80">
              <w:t>When</w:t>
            </w:r>
            <w:r w:rsidRPr="007B407E">
              <w:t xml:space="preserve"> they have </w:t>
            </w:r>
            <w:r w:rsidR="0098096C">
              <w:t>practise</w:t>
            </w:r>
            <w:r w:rsidRPr="007B407E">
              <w:t xml:space="preserve">d writing essays </w:t>
            </w:r>
            <w:r w:rsidR="00140B79">
              <w:t>once or twice</w:t>
            </w:r>
            <w:r w:rsidRPr="007B407E">
              <w:t xml:space="preserve"> more, for </w:t>
            </w:r>
            <w:r w:rsidR="00140B79">
              <w:t>example</w:t>
            </w:r>
            <w:r w:rsidRPr="007B407E">
              <w:t xml:space="preserve">, </w:t>
            </w:r>
            <w:r w:rsidR="00140B79">
              <w:t>they could</w:t>
            </w:r>
            <w:r w:rsidRPr="007B407E">
              <w:t xml:space="preserve"> edit each of these to </w:t>
            </w:r>
            <w:r w:rsidR="0098096C">
              <w:t>practise</w:t>
            </w:r>
            <w:r w:rsidRPr="007B407E">
              <w:t xml:space="preserve"> linking claims and evide</w:t>
            </w:r>
            <w:r w:rsidR="00140B79">
              <w:t>nce.</w:t>
            </w:r>
          </w:p>
        </w:tc>
      </w:tr>
      <w:tr w:rsidR="007B407E" w:rsidRPr="004A4E17" w14:paraId="69A872E1" w14:textId="77777777" w:rsidTr="00E03978">
        <w:tblPrEx>
          <w:tblCellMar>
            <w:top w:w="0" w:type="dxa"/>
            <w:bottom w:w="0" w:type="dxa"/>
          </w:tblCellMar>
        </w:tblPrEx>
        <w:tc>
          <w:tcPr>
            <w:tcW w:w="2240" w:type="dxa"/>
            <w:tcMar>
              <w:top w:w="113" w:type="dxa"/>
              <w:bottom w:w="113" w:type="dxa"/>
            </w:tcMar>
          </w:tcPr>
          <w:p w14:paraId="1BCCCD07" w14:textId="54942322" w:rsidR="00CF58EB" w:rsidRPr="00CF58EB" w:rsidRDefault="00CF58EB" w:rsidP="00CF58EB">
            <w:pPr>
              <w:pStyle w:val="BodyText"/>
              <w:rPr>
                <w:b/>
                <w:lang w:eastAsia="en-GB"/>
              </w:rPr>
            </w:pPr>
            <w:r w:rsidRPr="00CF58EB">
              <w:rPr>
                <w:b/>
                <w:lang w:eastAsia="en-GB"/>
              </w:rPr>
              <w:lastRenderedPageBreak/>
              <w:t xml:space="preserve">EVALUATE </w:t>
            </w:r>
            <w:r w:rsidR="003A3F46">
              <w:rPr>
                <w:b/>
                <w:lang w:eastAsia="en-GB"/>
              </w:rPr>
              <w:br/>
            </w:r>
            <w:r w:rsidRPr="00CF58EB">
              <w:rPr>
                <w:b/>
                <w:lang w:eastAsia="en-GB"/>
              </w:rPr>
              <w:t>(Paper 1):</w:t>
            </w:r>
          </w:p>
          <w:p w14:paraId="401BE61A" w14:textId="6AFC3ACC" w:rsidR="007B407E" w:rsidRPr="004A4E17" w:rsidRDefault="00CF58EB" w:rsidP="00CF58EB">
            <w:pPr>
              <w:pStyle w:val="BodyText"/>
              <w:rPr>
                <w:lang w:eastAsia="en-GB"/>
              </w:rPr>
            </w:pPr>
            <w:r w:rsidRPr="00CF58EB">
              <w:rPr>
                <w:lang w:eastAsia="en-GB"/>
              </w:rPr>
              <w:t>Anal</w:t>
            </w:r>
            <w:r w:rsidR="00164AF0">
              <w:rPr>
                <w:lang w:eastAsia="en-GB"/>
              </w:rPr>
              <w:t>yse</w:t>
            </w:r>
            <w:r w:rsidRPr="00CF58EB">
              <w:rPr>
                <w:lang w:eastAsia="en-GB"/>
              </w:rPr>
              <w:t xml:space="preserve">, interpret, and discriminate in assessing evidence, </w:t>
            </w:r>
            <w:r w:rsidRPr="00CF58EB">
              <w:rPr>
                <w:lang w:eastAsia="en-GB"/>
              </w:rPr>
              <w:lastRenderedPageBreak/>
              <w:t>ideas, and opinions, in order to formulate a reasoned conclusion.</w:t>
            </w:r>
          </w:p>
        </w:tc>
        <w:tc>
          <w:tcPr>
            <w:tcW w:w="2126" w:type="dxa"/>
            <w:tcMar>
              <w:top w:w="113" w:type="dxa"/>
              <w:bottom w:w="113" w:type="dxa"/>
            </w:tcMar>
          </w:tcPr>
          <w:p w14:paraId="1A77CBD5" w14:textId="140F2A9D" w:rsidR="00CF58EB" w:rsidRPr="00CF58EB" w:rsidRDefault="00CF58EB" w:rsidP="00CF58EB">
            <w:pPr>
              <w:pStyle w:val="BodyText"/>
              <w:rPr>
                <w:lang w:eastAsia="en-GB"/>
              </w:rPr>
            </w:pPr>
            <w:r w:rsidRPr="00CF58EB">
              <w:rPr>
                <w:lang w:eastAsia="en-GB"/>
              </w:rPr>
              <w:lastRenderedPageBreak/>
              <w:t>Students often</w:t>
            </w:r>
            <w:r w:rsidR="00140B79">
              <w:rPr>
                <w:lang w:eastAsia="en-GB"/>
              </w:rPr>
              <w:t xml:space="preserve"> misunderstand the conclusion. </w:t>
            </w:r>
            <w:r w:rsidRPr="00CF58EB">
              <w:rPr>
                <w:lang w:eastAsia="en-GB"/>
              </w:rPr>
              <w:t xml:space="preserve">They view it as a short summary of points.  </w:t>
            </w:r>
            <w:r w:rsidRPr="00CF58EB">
              <w:rPr>
                <w:lang w:eastAsia="en-GB"/>
              </w:rPr>
              <w:lastRenderedPageBreak/>
              <w:t xml:space="preserve">On the contrary, this is where </w:t>
            </w:r>
            <w:r w:rsidR="00424849">
              <w:rPr>
                <w:lang w:eastAsia="en-GB"/>
              </w:rPr>
              <w:t>learner</w:t>
            </w:r>
            <w:r w:rsidRPr="00CF58EB">
              <w:rPr>
                <w:lang w:eastAsia="en-GB"/>
              </w:rPr>
              <w:t>s share their insights/create new meaning as a result of their e</w:t>
            </w:r>
            <w:r w:rsidR="00140B79">
              <w:rPr>
                <w:lang w:eastAsia="en-GB"/>
              </w:rPr>
              <w:t xml:space="preserve">ssay’s discussion or analysis. </w:t>
            </w:r>
            <w:r w:rsidRPr="00CF58EB">
              <w:rPr>
                <w:lang w:eastAsia="en-GB"/>
              </w:rPr>
              <w:t>They become part of the global conversation here!</w:t>
            </w:r>
          </w:p>
          <w:p w14:paraId="00D3746A" w14:textId="77777777" w:rsidR="00CF58EB" w:rsidRPr="00CF58EB" w:rsidRDefault="00CF58EB" w:rsidP="00CF58EB">
            <w:pPr>
              <w:pStyle w:val="BodyText"/>
              <w:rPr>
                <w:lang w:eastAsia="en-GB"/>
              </w:rPr>
            </w:pPr>
          </w:p>
          <w:p w14:paraId="4B25A54E" w14:textId="78C969C5" w:rsidR="00CF58EB" w:rsidRPr="00CF58EB" w:rsidRDefault="003D523D" w:rsidP="00CF58EB">
            <w:pPr>
              <w:pStyle w:val="BodyText"/>
              <w:rPr>
                <w:u w:val="single"/>
                <w:lang w:eastAsia="en-GB"/>
              </w:rPr>
            </w:pPr>
            <w:r>
              <w:rPr>
                <w:u w:val="single"/>
                <w:lang w:eastAsia="en-GB"/>
              </w:rPr>
              <w:t>Teaching tip</w:t>
            </w:r>
            <w:r w:rsidRPr="00195BDE">
              <w:rPr>
                <w:u w:val="single"/>
                <w:lang w:eastAsia="en-GB"/>
              </w:rPr>
              <w:t>s</w:t>
            </w:r>
            <w:r w:rsidR="00CF58EB" w:rsidRPr="00140B79">
              <w:rPr>
                <w:lang w:eastAsia="en-GB"/>
              </w:rPr>
              <w:t>:</w:t>
            </w:r>
          </w:p>
          <w:p w14:paraId="7E436DE9" w14:textId="23C071DF" w:rsidR="00CF58EB" w:rsidRDefault="00CF58EB" w:rsidP="009566F3">
            <w:pPr>
              <w:pStyle w:val="BodyText"/>
              <w:rPr>
                <w:lang w:eastAsia="en-GB"/>
              </w:rPr>
            </w:pPr>
            <w:r w:rsidRPr="00CF58EB">
              <w:rPr>
                <w:lang w:eastAsia="en-GB"/>
              </w:rPr>
              <w:t xml:space="preserve">In this essay, it is definitely appropriate for </w:t>
            </w:r>
            <w:r w:rsidR="00424849">
              <w:rPr>
                <w:lang w:eastAsia="en-GB"/>
              </w:rPr>
              <w:t>learner</w:t>
            </w:r>
            <w:r w:rsidRPr="00CF58EB">
              <w:rPr>
                <w:lang w:eastAsia="en-GB"/>
              </w:rPr>
              <w:t>s to consider solutions</w:t>
            </w:r>
            <w:r w:rsidR="00140B79">
              <w:rPr>
                <w:lang w:eastAsia="en-GB"/>
              </w:rPr>
              <w:t xml:space="preserve"> to the problem. </w:t>
            </w:r>
            <w:r w:rsidRPr="00CF58EB">
              <w:rPr>
                <w:lang w:eastAsia="en-GB"/>
              </w:rPr>
              <w:t>In fact, doing so will help them end the essay in an upbeat way.  An important pa</w:t>
            </w:r>
            <w:r w:rsidR="00D4398D">
              <w:rPr>
                <w:lang w:eastAsia="en-GB"/>
              </w:rPr>
              <w:t>rt of this, however, is recognis</w:t>
            </w:r>
            <w:r w:rsidRPr="00CF58EB">
              <w:rPr>
                <w:lang w:eastAsia="en-GB"/>
              </w:rPr>
              <w:t>ing the limits of solutions proposed (especially since if it were that ‘simple’ it would already be done!) and considering potential pushback.</w:t>
            </w:r>
          </w:p>
          <w:p w14:paraId="1A8AE6C5" w14:textId="77777777" w:rsidR="009566F3" w:rsidRDefault="009566F3" w:rsidP="009566F3">
            <w:pPr>
              <w:pStyle w:val="Bulletedlist"/>
              <w:numPr>
                <w:ilvl w:val="0"/>
                <w:numId w:val="0"/>
              </w:numPr>
              <w:ind w:left="360"/>
              <w:rPr>
                <w:lang w:eastAsia="en-GB"/>
              </w:rPr>
            </w:pPr>
          </w:p>
          <w:p w14:paraId="095736E2" w14:textId="11CB12B8" w:rsidR="007B407E" w:rsidRPr="004A4E17" w:rsidRDefault="00CF58EB" w:rsidP="00510F9E">
            <w:pPr>
              <w:pStyle w:val="BodyText"/>
              <w:rPr>
                <w:lang w:eastAsia="en-GB"/>
              </w:rPr>
            </w:pPr>
            <w:r w:rsidRPr="00CF58EB">
              <w:rPr>
                <w:lang w:eastAsia="en-GB"/>
              </w:rPr>
              <w:t>The conclusion can be</w:t>
            </w:r>
            <w:r w:rsidR="00195BDE">
              <w:rPr>
                <w:lang w:eastAsia="en-GB"/>
              </w:rPr>
              <w:t xml:space="preserve"> more than one paragraph.</w:t>
            </w:r>
          </w:p>
        </w:tc>
        <w:tc>
          <w:tcPr>
            <w:tcW w:w="10235" w:type="dxa"/>
            <w:tcMar>
              <w:top w:w="113" w:type="dxa"/>
              <w:bottom w:w="113" w:type="dxa"/>
            </w:tcMar>
          </w:tcPr>
          <w:p w14:paraId="28800607" w14:textId="77777777" w:rsidR="00CF58EB" w:rsidRPr="00CF58EB" w:rsidRDefault="00CF58EB" w:rsidP="00CF58EB">
            <w:pPr>
              <w:pStyle w:val="BodyText"/>
              <w:rPr>
                <w:b/>
                <w:u w:val="single"/>
              </w:rPr>
            </w:pPr>
            <w:r w:rsidRPr="00CF58EB">
              <w:rPr>
                <w:b/>
                <w:u w:val="single"/>
              </w:rPr>
              <w:lastRenderedPageBreak/>
              <w:t>Drawing conclusions</w:t>
            </w:r>
          </w:p>
          <w:p w14:paraId="49A38C42" w14:textId="77777777" w:rsidR="00CF58EB" w:rsidRPr="00140B79" w:rsidRDefault="00CF58EB" w:rsidP="00140B79">
            <w:pPr>
              <w:pStyle w:val="Numberedlist"/>
              <w:rPr>
                <w:b/>
              </w:rPr>
            </w:pPr>
            <w:r w:rsidRPr="00140B79">
              <w:rPr>
                <w:b/>
              </w:rPr>
              <w:t>Conclusion</w:t>
            </w:r>
          </w:p>
          <w:p w14:paraId="224891BA" w14:textId="77777777" w:rsidR="00CF58EB" w:rsidRPr="00CF58EB" w:rsidRDefault="00CF58EB" w:rsidP="00CF58EB">
            <w:pPr>
              <w:pStyle w:val="BodyText"/>
              <w:rPr>
                <w:u w:val="single"/>
              </w:rPr>
            </w:pPr>
          </w:p>
          <w:p w14:paraId="550B4690" w14:textId="7EB92A70" w:rsidR="00CF58EB" w:rsidRPr="00CF58EB" w:rsidRDefault="00CF58EB" w:rsidP="00CF58EB">
            <w:pPr>
              <w:pStyle w:val="BodyText"/>
            </w:pPr>
            <w:r w:rsidRPr="00CF58EB">
              <w:t xml:space="preserve">If your </w:t>
            </w:r>
            <w:r w:rsidR="00424849">
              <w:t>learner</w:t>
            </w:r>
            <w:r w:rsidRPr="00CF58EB">
              <w:t>s complete</w:t>
            </w:r>
            <w:r w:rsidR="00140B79">
              <w:t>d</w:t>
            </w:r>
            <w:r w:rsidRPr="00CF58EB">
              <w:t xml:space="preserve"> the homework/individual task for writing body paragraphs, everyone’s essay </w:t>
            </w:r>
            <w:r w:rsidR="00140B79">
              <w:t>will be</w:t>
            </w:r>
            <w:r w:rsidRPr="00CF58EB">
              <w:t xml:space="preserve"> slightly different at this point (</w:t>
            </w:r>
            <w:r w:rsidR="00140B79">
              <w:t>e.g.</w:t>
            </w:r>
            <w:r w:rsidRPr="00CF58EB">
              <w:t xml:space="preserve"> some </w:t>
            </w:r>
            <w:r w:rsidR="00424849">
              <w:t>learner</w:t>
            </w:r>
            <w:r w:rsidRPr="00CF58EB">
              <w:t xml:space="preserve">s might have written body paragraphs which contain ideas that </w:t>
            </w:r>
            <w:r w:rsidRPr="00CF58EB">
              <w:lastRenderedPageBreak/>
              <w:t>stretch</w:t>
            </w:r>
            <w:r w:rsidR="00140B79">
              <w:t xml:space="preserve"> beyond the group brainstorm). </w:t>
            </w:r>
            <w:r w:rsidRPr="00CF58EB">
              <w:t xml:space="preserve">Since the conclusion must be based on evidence from the essay, you will need to ask for a few volunteers to share their work, followed by class collaboration in </w:t>
            </w:r>
            <w:r w:rsidR="00140B79">
              <w:t xml:space="preserve">writing conclusions for these. </w:t>
            </w:r>
            <w:r w:rsidRPr="00CF58EB">
              <w:t xml:space="preserve">Collect </w:t>
            </w:r>
            <w:r w:rsidR="00140B79">
              <w:t xml:space="preserve">three to five </w:t>
            </w:r>
            <w:r w:rsidRPr="00CF58EB">
              <w:t xml:space="preserve">essays.  </w:t>
            </w:r>
          </w:p>
          <w:p w14:paraId="2C9EF2C8" w14:textId="77777777" w:rsidR="00CF58EB" w:rsidRPr="00CF58EB" w:rsidRDefault="00CF58EB" w:rsidP="00CF58EB">
            <w:pPr>
              <w:pStyle w:val="BodyText"/>
            </w:pPr>
          </w:p>
          <w:p w14:paraId="7D719D98" w14:textId="2C47A1E2" w:rsidR="00CF58EB" w:rsidRPr="00CF58EB" w:rsidRDefault="00CF58EB" w:rsidP="00CF58EB">
            <w:pPr>
              <w:pStyle w:val="BodyText"/>
            </w:pPr>
            <w:r w:rsidRPr="00CF58EB">
              <w:t>Teach the class about the elements of a conclusion, creating a checklist as you go</w:t>
            </w:r>
            <w:r w:rsidR="00140B79">
              <w:t>.</w:t>
            </w:r>
            <w:r w:rsidRPr="00CF58EB">
              <w:t xml:space="preserve"> </w:t>
            </w:r>
            <w:r w:rsidR="006E11D4">
              <w:t>For example</w:t>
            </w:r>
            <w:r w:rsidRPr="00CF58EB">
              <w:t>:</w:t>
            </w:r>
          </w:p>
          <w:p w14:paraId="0AB7CCFA" w14:textId="77777777" w:rsidR="00CF58EB" w:rsidRPr="006E11D4" w:rsidRDefault="00CF58EB" w:rsidP="00164AF0">
            <w:pPr>
              <w:pStyle w:val="Bulletedlist"/>
            </w:pPr>
            <w:r w:rsidRPr="006E11D4">
              <w:t>Signal closure</w:t>
            </w:r>
          </w:p>
          <w:p w14:paraId="483F56EE" w14:textId="59C5E283" w:rsidR="00CF58EB" w:rsidRPr="006E11D4" w:rsidRDefault="006E11D4" w:rsidP="00164AF0">
            <w:pPr>
              <w:pStyle w:val="Bulletedlist"/>
            </w:pPr>
            <w:r>
              <w:t>B</w:t>
            </w:r>
            <w:r w:rsidR="00CF58EB" w:rsidRPr="006E11D4">
              <w:t>riefly review the topic and/or restate the</w:t>
            </w:r>
            <w:r w:rsidR="00474ED1">
              <w:t>ory</w:t>
            </w:r>
            <w:r w:rsidR="00CF58EB" w:rsidRPr="006E11D4">
              <w:t xml:space="preserve"> in a fresh way</w:t>
            </w:r>
          </w:p>
          <w:p w14:paraId="40F6C692" w14:textId="6BA94C5C" w:rsidR="00CF58EB" w:rsidRPr="006E11D4" w:rsidRDefault="006E11D4" w:rsidP="00164AF0">
            <w:pPr>
              <w:pStyle w:val="Bulletedlist"/>
            </w:pPr>
            <w:r>
              <w:t>O</w:t>
            </w:r>
            <w:r w:rsidR="00CF58EB" w:rsidRPr="006E11D4">
              <w:t>ffer evidence-based insights, address implications</w:t>
            </w:r>
          </w:p>
          <w:p w14:paraId="562CAE46" w14:textId="25208F7F" w:rsidR="00CF58EB" w:rsidRPr="006E11D4" w:rsidRDefault="006E11D4" w:rsidP="00164AF0">
            <w:pPr>
              <w:pStyle w:val="Bulletedlist"/>
            </w:pPr>
            <w:r>
              <w:t>C</w:t>
            </w:r>
            <w:r w:rsidR="00CF58EB" w:rsidRPr="006E11D4">
              <w:t>onsider future impact and/or consequences</w:t>
            </w:r>
          </w:p>
          <w:p w14:paraId="0B26881A" w14:textId="103C846C" w:rsidR="00CF58EB" w:rsidRPr="006E11D4" w:rsidRDefault="006E11D4" w:rsidP="00164AF0">
            <w:pPr>
              <w:pStyle w:val="Bulletedlist"/>
            </w:pPr>
            <w:r>
              <w:t>O</w:t>
            </w:r>
            <w:r w:rsidR="00CF58EB" w:rsidRPr="006E11D4">
              <w:t>ffer solutions when appropriate and address limits</w:t>
            </w:r>
          </w:p>
          <w:p w14:paraId="60400AA9" w14:textId="26609ED8" w:rsidR="00CF58EB" w:rsidRPr="006E11D4" w:rsidRDefault="006E11D4" w:rsidP="00164AF0">
            <w:pPr>
              <w:pStyle w:val="Bulletedlist"/>
            </w:pPr>
            <w:r>
              <w:t>E</w:t>
            </w:r>
            <w:r w:rsidR="00CF58EB" w:rsidRPr="006E11D4">
              <w:t>nd in an upbeat way</w:t>
            </w:r>
          </w:p>
          <w:p w14:paraId="13E5DE99" w14:textId="77777777" w:rsidR="00CF58EB" w:rsidRPr="00CF58EB" w:rsidRDefault="00CF58EB" w:rsidP="00CF58EB">
            <w:pPr>
              <w:pStyle w:val="BodyText"/>
            </w:pPr>
          </w:p>
          <w:p w14:paraId="376A5A92" w14:textId="5EE47C05" w:rsidR="00CF58EB" w:rsidRPr="00CF58EB" w:rsidRDefault="00CF58EB" w:rsidP="00CF58EB">
            <w:pPr>
              <w:pStyle w:val="BodyText"/>
            </w:pPr>
            <w:r w:rsidRPr="00CF58EB">
              <w:t>Share the first volunteer essay and create a conclusion for it as a class. It might also be useful to record an outline of the essay’s points on the board for easy reference</w:t>
            </w:r>
            <w:r w:rsidR="006E11D4">
              <w:t>.</w:t>
            </w:r>
            <w:r w:rsidRPr="00CF58EB">
              <w:t xml:space="preserve">   </w:t>
            </w:r>
          </w:p>
          <w:p w14:paraId="06216158" w14:textId="77777777" w:rsidR="00CF58EB" w:rsidRPr="00CF58EB" w:rsidRDefault="00CF58EB" w:rsidP="00CF58EB">
            <w:pPr>
              <w:pStyle w:val="BodyText"/>
            </w:pPr>
          </w:p>
          <w:p w14:paraId="49A01953" w14:textId="4860C075" w:rsidR="00CF58EB" w:rsidRPr="00CF58EB" w:rsidRDefault="00CF58EB" w:rsidP="00CF58EB">
            <w:pPr>
              <w:pStyle w:val="BodyText"/>
            </w:pPr>
            <w:r w:rsidRPr="00CF58EB">
              <w:t>Make copies of the other volunteer essays, and ask small groups to review and write conclusions for these</w:t>
            </w:r>
            <w:r w:rsidR="006E11D4">
              <w:t>.</w:t>
            </w:r>
            <w:r w:rsidRPr="00CF58EB">
              <w:t xml:space="preserve">   Share results with the whole class to assess and edit.</w:t>
            </w:r>
          </w:p>
          <w:p w14:paraId="1DF87360" w14:textId="77777777" w:rsidR="00CF58EB" w:rsidRPr="00CF58EB" w:rsidRDefault="00CF58EB" w:rsidP="00CF58EB">
            <w:pPr>
              <w:pStyle w:val="BodyText"/>
            </w:pPr>
          </w:p>
          <w:p w14:paraId="2AACBDB7" w14:textId="68096476" w:rsidR="00CF58EB" w:rsidRPr="00CF58EB" w:rsidRDefault="00CF58EB" w:rsidP="00CF58EB">
            <w:pPr>
              <w:pStyle w:val="BodyText"/>
            </w:pPr>
            <w:r w:rsidRPr="00CF58EB">
              <w:t xml:space="preserve">Ask </w:t>
            </w:r>
            <w:r w:rsidR="00424849">
              <w:t>learner</w:t>
            </w:r>
            <w:r w:rsidRPr="00CF58EB">
              <w:t>s to write a conclusion for their essay based on what they learned in class.</w:t>
            </w:r>
            <w:r w:rsidR="006E11D4">
              <w:t xml:space="preserve"> This could be done as a homework task.</w:t>
            </w:r>
            <w:r w:rsidRPr="00CF58EB">
              <w:t xml:space="preserve"> </w:t>
            </w:r>
            <w:r w:rsidR="006E11D4" w:rsidRPr="00CF58EB">
              <w:rPr>
                <w:b/>
              </w:rPr>
              <w:t>(I)</w:t>
            </w:r>
          </w:p>
          <w:p w14:paraId="71E141DB" w14:textId="77777777" w:rsidR="007B407E" w:rsidRPr="004A4E17" w:rsidRDefault="007B407E" w:rsidP="00510F9E">
            <w:pPr>
              <w:pStyle w:val="BodyText"/>
            </w:pPr>
          </w:p>
        </w:tc>
      </w:tr>
      <w:tr w:rsidR="007B407E" w:rsidRPr="004A4E17" w14:paraId="3BCD972C" w14:textId="77777777" w:rsidTr="00E03978">
        <w:tblPrEx>
          <w:tblCellMar>
            <w:top w:w="0" w:type="dxa"/>
            <w:bottom w:w="0" w:type="dxa"/>
          </w:tblCellMar>
        </w:tblPrEx>
        <w:tc>
          <w:tcPr>
            <w:tcW w:w="2240" w:type="dxa"/>
            <w:tcMar>
              <w:top w:w="113" w:type="dxa"/>
              <w:bottom w:w="113" w:type="dxa"/>
            </w:tcMar>
          </w:tcPr>
          <w:p w14:paraId="16C928FF" w14:textId="77777777" w:rsidR="00CF58EB" w:rsidRPr="00CF58EB" w:rsidRDefault="00CF58EB" w:rsidP="00CF58EB">
            <w:pPr>
              <w:pStyle w:val="BodyText"/>
              <w:rPr>
                <w:b/>
                <w:lang w:eastAsia="en-GB"/>
              </w:rPr>
            </w:pPr>
            <w:r w:rsidRPr="00CF58EB">
              <w:rPr>
                <w:b/>
                <w:lang w:eastAsia="en-GB"/>
              </w:rPr>
              <w:lastRenderedPageBreak/>
              <w:t>COMMUNICATE (Paper 1):</w:t>
            </w:r>
          </w:p>
          <w:p w14:paraId="15D57632" w14:textId="3E367BC7" w:rsidR="007B407E" w:rsidRPr="004A4E17" w:rsidRDefault="00CF58EB" w:rsidP="00CF58EB">
            <w:pPr>
              <w:pStyle w:val="BodyText"/>
              <w:rPr>
                <w:lang w:eastAsia="en-GB"/>
              </w:rPr>
            </w:pPr>
            <w:r w:rsidRPr="00CF58EB">
              <w:rPr>
                <w:lang w:eastAsia="en-GB"/>
              </w:rPr>
              <w:lastRenderedPageBreak/>
              <w:t xml:space="preserve">Communicate ideas, information, and ideas in a clear, succinct, and accurate manner (using written English) and present a well-structured argument.  </w:t>
            </w:r>
          </w:p>
        </w:tc>
        <w:tc>
          <w:tcPr>
            <w:tcW w:w="2126" w:type="dxa"/>
            <w:tcMar>
              <w:top w:w="113" w:type="dxa"/>
              <w:bottom w:w="113" w:type="dxa"/>
            </w:tcMar>
          </w:tcPr>
          <w:p w14:paraId="39241363" w14:textId="77777777" w:rsidR="007B407E" w:rsidRPr="004A4E17" w:rsidRDefault="007B407E" w:rsidP="00510F9E">
            <w:pPr>
              <w:pStyle w:val="BodyText"/>
              <w:rPr>
                <w:lang w:eastAsia="en-GB"/>
              </w:rPr>
            </w:pPr>
          </w:p>
        </w:tc>
        <w:tc>
          <w:tcPr>
            <w:tcW w:w="10235" w:type="dxa"/>
            <w:tcMar>
              <w:top w:w="113" w:type="dxa"/>
              <w:bottom w:w="113" w:type="dxa"/>
            </w:tcMar>
          </w:tcPr>
          <w:p w14:paraId="63327AFE" w14:textId="501DB125" w:rsidR="00CF58EB" w:rsidRPr="00CF58EB" w:rsidRDefault="003D523D" w:rsidP="00CF58EB">
            <w:pPr>
              <w:pStyle w:val="BodyText"/>
              <w:rPr>
                <w:b/>
              </w:rPr>
            </w:pPr>
            <w:r>
              <w:rPr>
                <w:b/>
              </w:rPr>
              <w:t>Formative assessment</w:t>
            </w:r>
            <w:r w:rsidR="00F46F07">
              <w:rPr>
                <w:b/>
              </w:rPr>
              <w:t>:</w:t>
            </w:r>
            <w:r w:rsidR="00CF58EB" w:rsidRPr="00CF58EB">
              <w:rPr>
                <w:b/>
              </w:rPr>
              <w:t xml:space="preserve"> </w:t>
            </w:r>
          </w:p>
          <w:p w14:paraId="22A55331" w14:textId="02C2A298" w:rsidR="00CF58EB" w:rsidRPr="00CF58EB" w:rsidRDefault="00DE0B5E" w:rsidP="00CF58EB">
            <w:pPr>
              <w:pStyle w:val="BodyText"/>
              <w:rPr>
                <w:b/>
              </w:rPr>
            </w:pPr>
            <w:r>
              <w:rPr>
                <w:b/>
              </w:rPr>
              <w:t>Write an expository essay</w:t>
            </w:r>
          </w:p>
          <w:p w14:paraId="3B754E60" w14:textId="40034678" w:rsidR="00CF58EB" w:rsidRPr="00CF58EB" w:rsidRDefault="00CF58EB" w:rsidP="00CF58EB">
            <w:pPr>
              <w:pStyle w:val="BodyText"/>
            </w:pPr>
            <w:r w:rsidRPr="00CF58EB">
              <w:lastRenderedPageBreak/>
              <w:t xml:space="preserve">Give </w:t>
            </w:r>
            <w:r w:rsidR="00424849">
              <w:t>learner</w:t>
            </w:r>
            <w:r w:rsidRPr="00CF58EB">
              <w:t xml:space="preserve">s a choice of </w:t>
            </w:r>
            <w:r w:rsidR="00DE0B5E">
              <w:t>two to four</w:t>
            </w:r>
            <w:r w:rsidRPr="00CF58EB">
              <w:t xml:space="preserve"> expository essay questions to pick from.  A few which relate to the </w:t>
            </w:r>
            <w:r w:rsidR="00F81A7A">
              <w:t>topic area</w:t>
            </w:r>
            <w:r w:rsidRPr="00CF58EB">
              <w:t xml:space="preserve"> are suggested below or feel free to come up with your own:</w:t>
            </w:r>
            <w:r w:rsidR="00DE0B5E">
              <w:t xml:space="preserve"> </w:t>
            </w:r>
            <w:r w:rsidR="00DE0B5E" w:rsidRPr="00CF58EB">
              <w:rPr>
                <w:b/>
              </w:rPr>
              <w:t>(I) (F)</w:t>
            </w:r>
          </w:p>
          <w:p w14:paraId="1E4C8EF8" w14:textId="77777777" w:rsidR="00CF58EB" w:rsidRPr="00CF58EB" w:rsidRDefault="00CF58EB" w:rsidP="00CF58EB">
            <w:pPr>
              <w:pStyle w:val="BodyText"/>
            </w:pPr>
          </w:p>
          <w:p w14:paraId="280D2B07" w14:textId="77777777" w:rsidR="00CF58EB" w:rsidRPr="006E11D4" w:rsidRDefault="00CF58EB" w:rsidP="00857AE6">
            <w:pPr>
              <w:pStyle w:val="Numberedlist"/>
              <w:numPr>
                <w:ilvl w:val="0"/>
                <w:numId w:val="44"/>
              </w:numPr>
              <w:rPr>
                <w:i/>
              </w:rPr>
            </w:pPr>
            <w:r w:rsidRPr="006E11D4">
              <w:rPr>
                <w:i/>
              </w:rPr>
              <w:t xml:space="preserve">What is the biggest problem facing your region of the world today and why? </w:t>
            </w:r>
          </w:p>
          <w:p w14:paraId="1C38671D" w14:textId="77777777" w:rsidR="00CF58EB" w:rsidRPr="006E11D4" w:rsidRDefault="00CF58EB" w:rsidP="006E11D4">
            <w:pPr>
              <w:pStyle w:val="Numberedlist"/>
              <w:rPr>
                <w:i/>
              </w:rPr>
            </w:pPr>
            <w:r w:rsidRPr="006E11D4">
              <w:rPr>
                <w:i/>
              </w:rPr>
              <w:t>Explain how ordinary people can play an important role in a country’s history.</w:t>
            </w:r>
          </w:p>
          <w:p w14:paraId="3AD88686" w14:textId="77777777" w:rsidR="00CF58EB" w:rsidRPr="006E11D4" w:rsidRDefault="00CF58EB" w:rsidP="006E11D4">
            <w:pPr>
              <w:pStyle w:val="Numberedlist"/>
              <w:rPr>
                <w:i/>
              </w:rPr>
            </w:pPr>
            <w:r w:rsidRPr="006E11D4">
              <w:rPr>
                <w:i/>
              </w:rPr>
              <w:t>Who is the most influential person to arise out of the 21</w:t>
            </w:r>
            <w:r w:rsidRPr="006E11D4">
              <w:rPr>
                <w:i/>
                <w:vertAlign w:val="superscript"/>
              </w:rPr>
              <w:t>st</w:t>
            </w:r>
            <w:r w:rsidRPr="006E11D4">
              <w:rPr>
                <w:i/>
              </w:rPr>
              <w:t xml:space="preserve"> century so far, and why is this? </w:t>
            </w:r>
          </w:p>
          <w:p w14:paraId="1FAD84FE" w14:textId="77777777" w:rsidR="00CF58EB" w:rsidRPr="00CF58EB" w:rsidRDefault="00CF58EB" w:rsidP="00CF58EB">
            <w:pPr>
              <w:pStyle w:val="BodyText"/>
            </w:pPr>
          </w:p>
          <w:p w14:paraId="5ED3D498" w14:textId="2145B24C" w:rsidR="00CF58EB" w:rsidRPr="006E11D4" w:rsidRDefault="00CF58EB" w:rsidP="00CF58EB">
            <w:pPr>
              <w:pStyle w:val="BodyText"/>
              <w:rPr>
                <w:b/>
              </w:rPr>
            </w:pPr>
            <w:r w:rsidRPr="006E11D4">
              <w:rPr>
                <w:b/>
              </w:rPr>
              <w:t>Differentiate</w:t>
            </w:r>
            <w:r w:rsidR="006E11D4">
              <w:rPr>
                <w:b/>
              </w:rPr>
              <w:t>d</w:t>
            </w:r>
            <w:r w:rsidRPr="006E11D4">
              <w:rPr>
                <w:b/>
              </w:rPr>
              <w:t xml:space="preserve"> instruction</w:t>
            </w:r>
          </w:p>
          <w:p w14:paraId="380891C9" w14:textId="0B40C951" w:rsidR="007B407E" w:rsidRPr="004A4E17" w:rsidRDefault="00CF58EB" w:rsidP="00510F9E">
            <w:pPr>
              <w:pStyle w:val="BodyText"/>
            </w:pPr>
            <w:r w:rsidRPr="00CF58EB">
              <w:t>Allow less confident writers to write an essay base</w:t>
            </w:r>
            <w:r w:rsidR="006E11D4">
              <w:t>d</w:t>
            </w:r>
            <w:r w:rsidRPr="00CF58EB">
              <w:t xml:space="preserve"> on t</w:t>
            </w:r>
            <w:r w:rsidR="006E11D4">
              <w:t xml:space="preserve">he question posed for the whole </w:t>
            </w:r>
            <w:r w:rsidRPr="00CF58EB">
              <w:t>class essay, but choosing a dif</w:t>
            </w:r>
            <w:r w:rsidR="006E11D4">
              <w:t xml:space="preserve">ferent ‘problem’ as the focus. </w:t>
            </w:r>
            <w:r w:rsidRPr="00CF58EB">
              <w:t xml:space="preserve">This can help them apply/transfer the process </w:t>
            </w:r>
            <w:r>
              <w:t>more clearly to their own work.</w:t>
            </w:r>
          </w:p>
        </w:tc>
      </w:tr>
      <w:tr w:rsidR="007B407E" w:rsidRPr="004A4E17" w14:paraId="69FD4786" w14:textId="77777777" w:rsidTr="00E03978">
        <w:tblPrEx>
          <w:tblCellMar>
            <w:top w:w="0" w:type="dxa"/>
            <w:bottom w:w="0" w:type="dxa"/>
          </w:tblCellMar>
        </w:tblPrEx>
        <w:tc>
          <w:tcPr>
            <w:tcW w:w="2240" w:type="dxa"/>
            <w:tcMar>
              <w:top w:w="113" w:type="dxa"/>
              <w:bottom w:w="113" w:type="dxa"/>
            </w:tcMar>
          </w:tcPr>
          <w:p w14:paraId="75455D84" w14:textId="77777777" w:rsidR="00CF58EB" w:rsidRPr="00CF58EB" w:rsidRDefault="00CF58EB" w:rsidP="00CF58EB">
            <w:pPr>
              <w:pStyle w:val="BodyText"/>
              <w:rPr>
                <w:b/>
                <w:lang w:eastAsia="en-GB"/>
              </w:rPr>
            </w:pPr>
            <w:r w:rsidRPr="00CF58EB">
              <w:rPr>
                <w:b/>
                <w:lang w:eastAsia="en-GB"/>
              </w:rPr>
              <w:lastRenderedPageBreak/>
              <w:t>COMMUNICATE (Paper 1):</w:t>
            </w:r>
          </w:p>
          <w:p w14:paraId="674F56FB" w14:textId="01219847" w:rsidR="007B407E" w:rsidRPr="004A4E17" w:rsidRDefault="00CF58EB" w:rsidP="00CF58EB">
            <w:pPr>
              <w:pStyle w:val="BodyText"/>
              <w:rPr>
                <w:lang w:eastAsia="en-GB"/>
              </w:rPr>
            </w:pPr>
            <w:r w:rsidRPr="00CF58EB">
              <w:rPr>
                <w:lang w:eastAsia="en-GB"/>
              </w:rPr>
              <w:t xml:space="preserve">Communicate ideas, information, and ideas in a clear, succinct, and accurate manner (using written English) and present a well-structured argument.  </w:t>
            </w:r>
          </w:p>
        </w:tc>
        <w:tc>
          <w:tcPr>
            <w:tcW w:w="2126" w:type="dxa"/>
            <w:tcMar>
              <w:top w:w="113" w:type="dxa"/>
              <w:bottom w:w="113" w:type="dxa"/>
            </w:tcMar>
          </w:tcPr>
          <w:p w14:paraId="69C8D803" w14:textId="77777777" w:rsidR="007B407E" w:rsidRPr="004A4E17" w:rsidRDefault="007B407E" w:rsidP="00510F9E">
            <w:pPr>
              <w:pStyle w:val="BodyText"/>
              <w:rPr>
                <w:lang w:eastAsia="en-GB"/>
              </w:rPr>
            </w:pPr>
          </w:p>
        </w:tc>
        <w:tc>
          <w:tcPr>
            <w:tcW w:w="10235" w:type="dxa"/>
            <w:tcMar>
              <w:top w:w="113" w:type="dxa"/>
              <w:bottom w:w="113" w:type="dxa"/>
            </w:tcMar>
          </w:tcPr>
          <w:p w14:paraId="28FF6A59" w14:textId="77777777" w:rsidR="00CF58EB" w:rsidRDefault="00CF58EB" w:rsidP="00CF58EB">
            <w:pPr>
              <w:pStyle w:val="BodyText"/>
              <w:rPr>
                <w:b/>
                <w:u w:val="single"/>
              </w:rPr>
            </w:pPr>
            <w:r w:rsidRPr="005B181A">
              <w:rPr>
                <w:b/>
                <w:u w:val="single"/>
              </w:rPr>
              <w:t>Use of English</w:t>
            </w:r>
          </w:p>
          <w:p w14:paraId="38235F86" w14:textId="77777777" w:rsidR="005B181A" w:rsidRPr="005B181A" w:rsidRDefault="005B181A" w:rsidP="00CF58EB">
            <w:pPr>
              <w:pStyle w:val="BodyText"/>
              <w:rPr>
                <w:b/>
                <w:u w:val="single"/>
              </w:rPr>
            </w:pPr>
          </w:p>
          <w:p w14:paraId="699F9EFD" w14:textId="3DD48E04" w:rsidR="00CF58EB" w:rsidRPr="00CF58EB" w:rsidRDefault="00CF58EB" w:rsidP="00CF58EB">
            <w:pPr>
              <w:pStyle w:val="BodyText"/>
            </w:pPr>
            <w:r w:rsidRPr="00CF58EB">
              <w:t xml:space="preserve">Since students are learning the basic components of an essay in this unit, it would be helpful to cover conjunctive adverbs as part of your </w:t>
            </w:r>
            <w:r w:rsidR="006E11D4">
              <w:t xml:space="preserve">grammar/mechanics instruction. </w:t>
            </w:r>
            <w:r w:rsidRPr="00CF58EB">
              <w:t xml:space="preserve">These adverbs are the transitional words and phrases </w:t>
            </w:r>
            <w:r w:rsidR="00424849">
              <w:t>learner</w:t>
            </w:r>
            <w:r w:rsidRPr="00CF58EB">
              <w:t xml:space="preserve">s can use to show relationships among the ideas in their essays.  </w:t>
            </w:r>
          </w:p>
          <w:p w14:paraId="2BA334C4" w14:textId="77777777" w:rsidR="00CF58EB" w:rsidRPr="00CF58EB" w:rsidRDefault="00CF58EB" w:rsidP="00CF58EB">
            <w:pPr>
              <w:pStyle w:val="BodyText"/>
            </w:pPr>
          </w:p>
          <w:p w14:paraId="4771E28D" w14:textId="5767A3B2" w:rsidR="00CF58EB" w:rsidRPr="00CF58EB" w:rsidRDefault="00CF58EB" w:rsidP="00CF58EB">
            <w:pPr>
              <w:pStyle w:val="BodyText"/>
            </w:pPr>
            <w:r w:rsidRPr="00CF58EB">
              <w:t xml:space="preserve">Also, because the expository essay relies on detail and description, it would be useful to break down the following parts of speech with </w:t>
            </w:r>
            <w:r w:rsidR="00424849">
              <w:t>learner</w:t>
            </w:r>
            <w:r w:rsidRPr="00CF58EB">
              <w:t xml:space="preserve">s, showing them how these can add detail and description to </w:t>
            </w:r>
            <w:r w:rsidR="006E11D4">
              <w:t>an explanation:</w:t>
            </w:r>
          </w:p>
          <w:p w14:paraId="770D1A27" w14:textId="562999A7" w:rsidR="00CF58EB" w:rsidRPr="00CF58EB" w:rsidRDefault="006E11D4" w:rsidP="003B6C6E">
            <w:pPr>
              <w:pStyle w:val="BodyText"/>
              <w:numPr>
                <w:ilvl w:val="0"/>
                <w:numId w:val="6"/>
              </w:numPr>
            </w:pPr>
            <w:r>
              <w:t>p</w:t>
            </w:r>
            <w:r w:rsidR="00CF58EB" w:rsidRPr="00CF58EB">
              <w:t>repositional phrases</w:t>
            </w:r>
          </w:p>
          <w:p w14:paraId="4CB14FB1" w14:textId="1ED9FEB2" w:rsidR="00CF58EB" w:rsidRPr="00CF58EB" w:rsidRDefault="006E11D4" w:rsidP="003B6C6E">
            <w:pPr>
              <w:pStyle w:val="BodyText"/>
              <w:numPr>
                <w:ilvl w:val="0"/>
                <w:numId w:val="6"/>
              </w:numPr>
            </w:pPr>
            <w:r>
              <w:t>a</w:t>
            </w:r>
            <w:r w:rsidR="00CF58EB" w:rsidRPr="00CF58EB">
              <w:t>djectives</w:t>
            </w:r>
          </w:p>
          <w:p w14:paraId="5913DC75" w14:textId="2082CB78" w:rsidR="007B407E" w:rsidRPr="004A4E17" w:rsidRDefault="00CF58EB" w:rsidP="00510F9E">
            <w:pPr>
              <w:pStyle w:val="BodyText"/>
              <w:numPr>
                <w:ilvl w:val="0"/>
                <w:numId w:val="6"/>
              </w:numPr>
            </w:pPr>
            <w:r w:rsidRPr="00CF58EB">
              <w:t>adverbs</w:t>
            </w:r>
          </w:p>
        </w:tc>
      </w:tr>
    </w:tbl>
    <w:p w14:paraId="070399D3" w14:textId="77777777" w:rsidR="00294161" w:rsidRDefault="00294161" w:rsidP="00294161">
      <w:pPr>
        <w:rPr>
          <w:rFonts w:ascii="Arial" w:hAnsi="Arial"/>
          <w:bCs/>
          <w:sz w:val="20"/>
          <w:szCs w:val="20"/>
        </w:rPr>
        <w:sectPr w:rsidR="00294161" w:rsidSect="00E03978">
          <w:pgSz w:w="16840" w:h="11900" w:orient="landscape" w:code="9"/>
          <w:pgMar w:top="1134" w:right="1134" w:bottom="1134" w:left="1134" w:header="567" w:footer="567" w:gutter="0"/>
          <w:cols w:space="708"/>
          <w:titlePg/>
          <w:docGrid w:linePitch="326"/>
        </w:sectPr>
      </w:pPr>
    </w:p>
    <w:p w14:paraId="3030DF43" w14:textId="406AF992" w:rsidR="00294161" w:rsidRPr="00393536" w:rsidRDefault="00993E8C" w:rsidP="00294161">
      <w:pPr>
        <w:pStyle w:val="Heading1"/>
      </w:pPr>
      <w:bookmarkStart w:id="10" w:name="_Toc494294713"/>
      <w:r>
        <w:lastRenderedPageBreak/>
        <w:t>Topic</w:t>
      </w:r>
      <w:r w:rsidR="00294161">
        <w:t xml:space="preserve"> 3 </w:t>
      </w:r>
      <w:r w:rsidR="00294161" w:rsidRPr="00294161">
        <w:t>Fo</w:t>
      </w:r>
      <w:r w:rsidR="00294161" w:rsidRPr="000F0037">
        <w:t>od, w</w:t>
      </w:r>
      <w:r w:rsidR="00294161" w:rsidRPr="00294161">
        <w:t>ater, resources</w:t>
      </w:r>
      <w:bookmarkEnd w:id="10"/>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240"/>
        <w:gridCol w:w="2126"/>
        <w:gridCol w:w="10235"/>
      </w:tblGrid>
      <w:tr w:rsidR="00CF58EB" w:rsidRPr="004A4E17" w14:paraId="3083CBF9" w14:textId="77777777" w:rsidTr="000F0037">
        <w:trPr>
          <w:tblHeader/>
        </w:trPr>
        <w:tc>
          <w:tcPr>
            <w:tcW w:w="2240" w:type="dxa"/>
            <w:shd w:val="clear" w:color="auto" w:fill="E21951"/>
            <w:tcMar>
              <w:top w:w="113" w:type="dxa"/>
              <w:bottom w:w="113" w:type="dxa"/>
            </w:tcMar>
            <w:vAlign w:val="center"/>
          </w:tcPr>
          <w:p w14:paraId="5DF1EA9D" w14:textId="2454CE12" w:rsidR="00CF58EB" w:rsidRPr="004A4E17" w:rsidRDefault="00F81A7A" w:rsidP="000F0037">
            <w:pPr>
              <w:pStyle w:val="TableHead"/>
              <w:spacing w:before="0" w:after="0"/>
            </w:pPr>
            <w:r>
              <w:t>Key skill(s)</w:t>
            </w:r>
            <w:r w:rsidR="00CF58EB">
              <w:t xml:space="preserve"> </w:t>
            </w:r>
          </w:p>
        </w:tc>
        <w:tc>
          <w:tcPr>
            <w:tcW w:w="2126" w:type="dxa"/>
            <w:shd w:val="clear" w:color="auto" w:fill="E21951"/>
            <w:tcMar>
              <w:top w:w="113" w:type="dxa"/>
              <w:bottom w:w="113" w:type="dxa"/>
            </w:tcMar>
            <w:vAlign w:val="center"/>
          </w:tcPr>
          <w:p w14:paraId="24C27F76" w14:textId="69A9285D" w:rsidR="00CF58EB" w:rsidRPr="004A4E17" w:rsidRDefault="00CF58EB" w:rsidP="000F0037">
            <w:pPr>
              <w:pStyle w:val="TableHead"/>
              <w:spacing w:before="0" w:after="0"/>
            </w:pPr>
            <w:r>
              <w:t>Teacher’s</w:t>
            </w:r>
            <w:r w:rsidRPr="004A4E17">
              <w:t xml:space="preserve"> </w:t>
            </w:r>
            <w:r>
              <w:t>notes</w:t>
            </w:r>
          </w:p>
        </w:tc>
        <w:tc>
          <w:tcPr>
            <w:tcW w:w="10235" w:type="dxa"/>
            <w:shd w:val="clear" w:color="auto" w:fill="E21951"/>
            <w:tcMar>
              <w:top w:w="113" w:type="dxa"/>
              <w:bottom w:w="113" w:type="dxa"/>
            </w:tcMar>
            <w:vAlign w:val="center"/>
          </w:tcPr>
          <w:p w14:paraId="54A09BBF" w14:textId="674EDBEA" w:rsidR="00CF58EB" w:rsidRPr="00DF2AEF" w:rsidRDefault="003D523D" w:rsidP="000F0037">
            <w:pPr>
              <w:pStyle w:val="TableHead"/>
              <w:spacing w:before="0" w:after="0"/>
            </w:pPr>
            <w:r>
              <w:t>Suggested teaching activities and resources</w:t>
            </w:r>
            <w:r w:rsidR="00CF58EB">
              <w:t xml:space="preserve"> </w:t>
            </w:r>
          </w:p>
        </w:tc>
      </w:tr>
      <w:tr w:rsidR="00294161" w:rsidRPr="004A4E17" w14:paraId="21242C80" w14:textId="77777777" w:rsidTr="000F0037">
        <w:tblPrEx>
          <w:tblCellMar>
            <w:top w:w="0" w:type="dxa"/>
            <w:bottom w:w="0" w:type="dxa"/>
          </w:tblCellMar>
        </w:tblPrEx>
        <w:trPr>
          <w:trHeight w:val="487"/>
        </w:trPr>
        <w:tc>
          <w:tcPr>
            <w:tcW w:w="2240" w:type="dxa"/>
            <w:tcMar>
              <w:top w:w="113" w:type="dxa"/>
              <w:bottom w:w="113" w:type="dxa"/>
            </w:tcMar>
          </w:tcPr>
          <w:p w14:paraId="4B34E447" w14:textId="0FEC2DED" w:rsidR="00294161" w:rsidRPr="00CF2169" w:rsidRDefault="00CF2169" w:rsidP="00510F9E">
            <w:pPr>
              <w:pStyle w:val="BodyText"/>
              <w:rPr>
                <w:lang w:eastAsia="en-GB"/>
              </w:rPr>
            </w:pPr>
            <w:r w:rsidRPr="00CF2169">
              <w:rPr>
                <w:lang w:eastAsia="en-GB"/>
              </w:rPr>
              <w:t>Bridging u</w:t>
            </w:r>
            <w:r w:rsidR="00CF58EB" w:rsidRPr="00CF2169">
              <w:rPr>
                <w:lang w:eastAsia="en-GB"/>
              </w:rPr>
              <w:t>nits</w:t>
            </w:r>
          </w:p>
        </w:tc>
        <w:tc>
          <w:tcPr>
            <w:tcW w:w="2126" w:type="dxa"/>
            <w:tcMar>
              <w:top w:w="113" w:type="dxa"/>
              <w:bottom w:w="113" w:type="dxa"/>
            </w:tcMar>
          </w:tcPr>
          <w:p w14:paraId="39A6C504" w14:textId="066E0B80" w:rsidR="00CF58EB" w:rsidRPr="00CF2169" w:rsidRDefault="00CF58EB" w:rsidP="00CF58EB">
            <w:pPr>
              <w:pStyle w:val="BodyText"/>
              <w:rPr>
                <w:lang w:eastAsia="en-GB"/>
              </w:rPr>
            </w:pPr>
            <w:r w:rsidRPr="00CF2169">
              <w:rPr>
                <w:lang w:eastAsia="en-GB"/>
              </w:rPr>
              <w:t>Option 1</w:t>
            </w:r>
            <w:r w:rsidR="00DD594E">
              <w:rPr>
                <w:lang w:eastAsia="en-GB"/>
              </w:rPr>
              <w:t>:</w:t>
            </w:r>
          </w:p>
          <w:p w14:paraId="4DE1003F" w14:textId="394C3295" w:rsidR="00CF58EB" w:rsidRPr="00CF58EB" w:rsidRDefault="00DD594E" w:rsidP="00164AF0">
            <w:pPr>
              <w:pStyle w:val="Bulletedlist"/>
              <w:rPr>
                <w:lang w:eastAsia="en-GB"/>
              </w:rPr>
            </w:pPr>
            <w:r>
              <w:rPr>
                <w:lang w:eastAsia="en-GB"/>
              </w:rPr>
              <w:t>p</w:t>
            </w:r>
            <w:r w:rsidR="00CF58EB" w:rsidRPr="00CF58EB">
              <w:rPr>
                <w:lang w:eastAsia="en-GB"/>
              </w:rPr>
              <w:t xml:space="preserve">reviews the </w:t>
            </w:r>
            <w:r w:rsidR="00F81A7A">
              <w:rPr>
                <w:lang w:eastAsia="en-GB"/>
              </w:rPr>
              <w:t>topic area</w:t>
            </w:r>
          </w:p>
          <w:p w14:paraId="4BD3555D" w14:textId="095EC663" w:rsidR="00CF58EB" w:rsidRPr="00CF58EB" w:rsidRDefault="00DD594E" w:rsidP="00164AF0">
            <w:pPr>
              <w:pStyle w:val="Bulletedlist"/>
              <w:rPr>
                <w:b/>
                <w:u w:val="single"/>
                <w:lang w:eastAsia="en-GB"/>
              </w:rPr>
            </w:pPr>
            <w:r>
              <w:rPr>
                <w:lang w:eastAsia="en-GB"/>
              </w:rPr>
              <w:t>u</w:t>
            </w:r>
            <w:r w:rsidR="00CF58EB" w:rsidRPr="00CF58EB">
              <w:rPr>
                <w:lang w:eastAsia="en-GB"/>
              </w:rPr>
              <w:t>ses expository skills learned in previous unit</w:t>
            </w:r>
            <w:r>
              <w:rPr>
                <w:lang w:eastAsia="en-GB"/>
              </w:rPr>
              <w:t>.</w:t>
            </w:r>
            <w:r w:rsidR="00CF58EB" w:rsidRPr="00CF58EB">
              <w:rPr>
                <w:lang w:eastAsia="en-GB"/>
              </w:rPr>
              <w:t xml:space="preserve"> </w:t>
            </w:r>
          </w:p>
          <w:p w14:paraId="057EC0E2" w14:textId="77777777" w:rsidR="00CF58EB" w:rsidRPr="00CF58EB" w:rsidRDefault="00CF58EB" w:rsidP="00CF58EB">
            <w:pPr>
              <w:pStyle w:val="BodyText"/>
              <w:rPr>
                <w:lang w:eastAsia="en-GB"/>
              </w:rPr>
            </w:pPr>
          </w:p>
          <w:p w14:paraId="6ABA4763" w14:textId="13ED884D" w:rsidR="00CF58EB" w:rsidRPr="00CF2169" w:rsidRDefault="00CF58EB" w:rsidP="00CF58EB">
            <w:pPr>
              <w:pStyle w:val="BodyText"/>
              <w:rPr>
                <w:lang w:eastAsia="en-GB"/>
              </w:rPr>
            </w:pPr>
            <w:r w:rsidRPr="00CF2169">
              <w:rPr>
                <w:lang w:eastAsia="en-GB"/>
              </w:rPr>
              <w:t>Option 2</w:t>
            </w:r>
            <w:r w:rsidR="00DD594E">
              <w:rPr>
                <w:lang w:eastAsia="en-GB"/>
              </w:rPr>
              <w:t>:</w:t>
            </w:r>
          </w:p>
          <w:p w14:paraId="07517E08" w14:textId="0AA7D300" w:rsidR="00CF58EB" w:rsidRPr="00CF58EB" w:rsidRDefault="00DD594E" w:rsidP="00164AF0">
            <w:pPr>
              <w:pStyle w:val="Bulletedlist"/>
              <w:rPr>
                <w:lang w:eastAsia="en-GB"/>
              </w:rPr>
            </w:pPr>
            <w:r>
              <w:rPr>
                <w:lang w:eastAsia="en-GB"/>
              </w:rPr>
              <w:t>p</w:t>
            </w:r>
            <w:r w:rsidR="00CF58EB" w:rsidRPr="00CF58EB">
              <w:rPr>
                <w:lang w:eastAsia="en-GB"/>
              </w:rPr>
              <w:t xml:space="preserve">reviews the unit’s focus on creating an argument </w:t>
            </w:r>
          </w:p>
          <w:p w14:paraId="472642F2" w14:textId="6356566E" w:rsidR="00294161" w:rsidRPr="004A4E17" w:rsidRDefault="00CF58EB" w:rsidP="00164AF0">
            <w:pPr>
              <w:pStyle w:val="Bulletedlist"/>
              <w:rPr>
                <w:lang w:eastAsia="en-GB"/>
              </w:rPr>
            </w:pPr>
            <w:r w:rsidRPr="00CF58EB">
              <w:rPr>
                <w:lang w:eastAsia="en-GB"/>
              </w:rPr>
              <w:t xml:space="preserve">uses content </w:t>
            </w:r>
            <w:proofErr w:type="gramStart"/>
            <w:r w:rsidRPr="00CF58EB">
              <w:rPr>
                <w:lang w:eastAsia="en-GB"/>
              </w:rPr>
              <w:t>similar to</w:t>
            </w:r>
            <w:proofErr w:type="gramEnd"/>
            <w:r w:rsidRPr="00CF58EB">
              <w:rPr>
                <w:lang w:eastAsia="en-GB"/>
              </w:rPr>
              <w:t xml:space="preserve"> previous unit</w:t>
            </w:r>
            <w:r w:rsidR="00DD594E">
              <w:rPr>
                <w:lang w:eastAsia="en-GB"/>
              </w:rPr>
              <w:t>.</w:t>
            </w:r>
          </w:p>
        </w:tc>
        <w:tc>
          <w:tcPr>
            <w:tcW w:w="10235" w:type="dxa"/>
            <w:tcMar>
              <w:top w:w="113" w:type="dxa"/>
              <w:bottom w:w="113" w:type="dxa"/>
            </w:tcMar>
          </w:tcPr>
          <w:p w14:paraId="414C4332" w14:textId="3490315D" w:rsidR="00CF58EB" w:rsidRPr="00CF2169" w:rsidRDefault="00CF58EB" w:rsidP="00CF58EB">
            <w:pPr>
              <w:pStyle w:val="BodyText"/>
              <w:rPr>
                <w:b/>
                <w:lang w:eastAsia="en-GB"/>
              </w:rPr>
            </w:pPr>
            <w:r w:rsidRPr="00CF2169">
              <w:rPr>
                <w:b/>
                <w:lang w:eastAsia="en-GB"/>
              </w:rPr>
              <w:t>Option 1</w:t>
            </w:r>
          </w:p>
          <w:p w14:paraId="25BAB79F" w14:textId="6F31210D" w:rsidR="00CF58EB" w:rsidRPr="00CF58EB" w:rsidRDefault="00CF58EB" w:rsidP="00CF58EB">
            <w:pPr>
              <w:pStyle w:val="BodyText"/>
              <w:rPr>
                <w:lang w:eastAsia="en-GB"/>
              </w:rPr>
            </w:pPr>
            <w:r w:rsidRPr="00CF58EB">
              <w:rPr>
                <w:lang w:eastAsia="en-GB"/>
              </w:rPr>
              <w:t>To review expository writing (</w:t>
            </w:r>
            <w:r w:rsidR="00993E8C">
              <w:rPr>
                <w:lang w:eastAsia="en-GB"/>
              </w:rPr>
              <w:t>Topic</w:t>
            </w:r>
            <w:r w:rsidRPr="00CF58EB">
              <w:rPr>
                <w:lang w:eastAsia="en-GB"/>
              </w:rPr>
              <w:t xml:space="preserve"> 2) and as an introduction to this </w:t>
            </w:r>
            <w:r w:rsidR="00F81A7A">
              <w:rPr>
                <w:lang w:eastAsia="en-GB"/>
              </w:rPr>
              <w:t>topic area’s theme</w:t>
            </w:r>
            <w:r w:rsidRPr="00CF58EB">
              <w:rPr>
                <w:lang w:eastAsia="en-GB"/>
              </w:rPr>
              <w:t xml:space="preserve">, view Pam </w:t>
            </w:r>
            <w:proofErr w:type="spellStart"/>
            <w:r w:rsidRPr="00CF58EB">
              <w:rPr>
                <w:lang w:eastAsia="en-GB"/>
              </w:rPr>
              <w:t>Warhurt’s</w:t>
            </w:r>
            <w:proofErr w:type="spellEnd"/>
            <w:r w:rsidRPr="00CF58EB">
              <w:rPr>
                <w:lang w:eastAsia="en-GB"/>
              </w:rPr>
              <w:t xml:space="preserve"> TED Talk, </w:t>
            </w:r>
            <w:r w:rsidR="00D679F4">
              <w:rPr>
                <w:lang w:eastAsia="en-GB"/>
              </w:rPr>
              <w:t>‘</w:t>
            </w:r>
            <w:hyperlink r:id="rId63" w:history="1">
              <w:r w:rsidRPr="002C1320">
                <w:rPr>
                  <w:rStyle w:val="WebLink"/>
                </w:rPr>
                <w:t>How We Can Eat Our Landscapes</w:t>
              </w:r>
            </w:hyperlink>
            <w:r w:rsidRPr="00CF58EB">
              <w:rPr>
                <w:lang w:eastAsia="en-GB"/>
              </w:rPr>
              <w:t>.</w:t>
            </w:r>
            <w:r w:rsidR="00D679F4">
              <w:rPr>
                <w:lang w:eastAsia="en-GB"/>
              </w:rPr>
              <w:t>’</w:t>
            </w:r>
            <w:r w:rsidRPr="00CF58EB">
              <w:rPr>
                <w:lang w:eastAsia="en-GB"/>
              </w:rPr>
              <w:t xml:space="preserve">  Map the </w:t>
            </w:r>
            <w:r w:rsidR="00D4398D">
              <w:rPr>
                <w:lang w:eastAsia="en-GB"/>
              </w:rPr>
              <w:t>organis</w:t>
            </w:r>
            <w:r w:rsidRPr="00CF58EB">
              <w:rPr>
                <w:lang w:eastAsia="en-GB"/>
              </w:rPr>
              <w:t>ational pattern as she explains her town’s successes in urban landscaping.</w:t>
            </w:r>
          </w:p>
          <w:p w14:paraId="07231C2B" w14:textId="77777777" w:rsidR="00CF58EB" w:rsidRPr="00CF58EB" w:rsidRDefault="00CF58EB" w:rsidP="00CF58EB">
            <w:pPr>
              <w:pStyle w:val="BodyText"/>
              <w:rPr>
                <w:lang w:eastAsia="en-GB"/>
              </w:rPr>
            </w:pPr>
          </w:p>
          <w:p w14:paraId="68FC4315" w14:textId="77777777" w:rsidR="00CF58EB" w:rsidRPr="00CF58EB" w:rsidRDefault="00CF58EB" w:rsidP="00CF58EB">
            <w:pPr>
              <w:pStyle w:val="BodyText"/>
              <w:rPr>
                <w:lang w:eastAsia="en-GB"/>
              </w:rPr>
            </w:pPr>
            <w:r w:rsidRPr="00CF58EB">
              <w:rPr>
                <w:lang w:eastAsia="en-GB"/>
              </w:rPr>
              <w:t>AND/OR</w:t>
            </w:r>
          </w:p>
          <w:p w14:paraId="30A675F0" w14:textId="77777777" w:rsidR="00CF58EB" w:rsidRPr="00CF58EB" w:rsidRDefault="00CF58EB" w:rsidP="00CF58EB">
            <w:pPr>
              <w:pStyle w:val="BodyText"/>
              <w:rPr>
                <w:lang w:eastAsia="en-GB"/>
              </w:rPr>
            </w:pPr>
          </w:p>
          <w:p w14:paraId="7D0754F2" w14:textId="77777777" w:rsidR="00CF58EB" w:rsidRPr="00CF2169" w:rsidRDefault="00CF58EB" w:rsidP="00CF58EB">
            <w:pPr>
              <w:pStyle w:val="BodyText"/>
              <w:rPr>
                <w:b/>
                <w:lang w:eastAsia="en-GB"/>
              </w:rPr>
            </w:pPr>
            <w:r w:rsidRPr="00CF2169">
              <w:rPr>
                <w:b/>
                <w:lang w:eastAsia="en-GB"/>
              </w:rPr>
              <w:t>Option 2</w:t>
            </w:r>
          </w:p>
          <w:p w14:paraId="21E31EE0" w14:textId="33DAC0DB" w:rsidR="00CF58EB" w:rsidRPr="00DB2C1F" w:rsidRDefault="00CF58EB" w:rsidP="00DD594E">
            <w:pPr>
              <w:pStyle w:val="BodyText"/>
              <w:rPr>
                <w:lang w:eastAsia="en-GB"/>
              </w:rPr>
            </w:pPr>
            <w:r w:rsidRPr="00CF58EB">
              <w:rPr>
                <w:lang w:eastAsia="en-GB"/>
              </w:rPr>
              <w:t xml:space="preserve">Share the following </w:t>
            </w:r>
            <w:hyperlink r:id="rId64" w:history="1">
              <w:r w:rsidRPr="002C1320">
                <w:rPr>
                  <w:rStyle w:val="WebLink"/>
                </w:rPr>
                <w:t>video</w:t>
              </w:r>
            </w:hyperlink>
            <w:r w:rsidRPr="00CF58EB">
              <w:rPr>
                <w:lang w:eastAsia="en-GB"/>
              </w:rPr>
              <w:t xml:space="preserve"> with your </w:t>
            </w:r>
            <w:r w:rsidR="00424849">
              <w:rPr>
                <w:lang w:eastAsia="en-GB"/>
              </w:rPr>
              <w:t>learner</w:t>
            </w:r>
            <w:r w:rsidRPr="00CF58EB">
              <w:rPr>
                <w:lang w:eastAsia="en-GB"/>
              </w:rPr>
              <w:t>s, where a 14-year old entrepreneur comes up with a solution to a co</w:t>
            </w:r>
            <w:r w:rsidR="00DD594E">
              <w:rPr>
                <w:lang w:eastAsia="en-GB"/>
              </w:rPr>
              <w:t xml:space="preserve">mmon problem in his community. </w:t>
            </w:r>
            <w:r w:rsidRPr="00CF58EB">
              <w:rPr>
                <w:lang w:eastAsia="en-GB"/>
              </w:rPr>
              <w:t xml:space="preserve">Then ask </w:t>
            </w:r>
            <w:r w:rsidR="00424849">
              <w:rPr>
                <w:lang w:eastAsia="en-GB"/>
              </w:rPr>
              <w:t>learner</w:t>
            </w:r>
            <w:r w:rsidRPr="00CF58EB">
              <w:rPr>
                <w:lang w:eastAsia="en-GB"/>
              </w:rPr>
              <w:t>s to think of a problem in their local or immediate environ</w:t>
            </w:r>
            <w:r w:rsidR="00DD594E">
              <w:rPr>
                <w:lang w:eastAsia="en-GB"/>
              </w:rPr>
              <w:t>ment they would like to solve. They</w:t>
            </w:r>
            <w:r w:rsidRPr="00CF58EB">
              <w:rPr>
                <w:lang w:eastAsia="en-GB"/>
              </w:rPr>
              <w:t xml:space="preserve"> create a 1</w:t>
            </w:r>
            <w:r w:rsidR="00606606">
              <w:rPr>
                <w:bCs/>
                <w:lang w:eastAsia="en-GB"/>
              </w:rPr>
              <w:t>–</w:t>
            </w:r>
            <w:proofErr w:type="gramStart"/>
            <w:r w:rsidRPr="00CF58EB">
              <w:rPr>
                <w:lang w:eastAsia="en-GB"/>
              </w:rPr>
              <w:t>2 minute</w:t>
            </w:r>
            <w:proofErr w:type="gramEnd"/>
            <w:r w:rsidRPr="00CF58EB">
              <w:rPr>
                <w:lang w:eastAsia="en-GB"/>
              </w:rPr>
              <w:t xml:space="preserve"> </w:t>
            </w:r>
            <w:r w:rsidR="00DD594E">
              <w:rPr>
                <w:lang w:eastAsia="en-GB"/>
              </w:rPr>
              <w:t>advertisement</w:t>
            </w:r>
            <w:r w:rsidRPr="00CF58EB">
              <w:rPr>
                <w:lang w:eastAsia="en-GB"/>
              </w:rPr>
              <w:t xml:space="preserve"> that ‘pitches’ the idea to the audience </w:t>
            </w:r>
            <w:r w:rsidR="00DD594E">
              <w:rPr>
                <w:lang w:eastAsia="en-GB"/>
              </w:rPr>
              <w:t>(to gain financial backing etc.</w:t>
            </w:r>
            <w:r>
              <w:rPr>
                <w:lang w:eastAsia="en-GB"/>
              </w:rPr>
              <w:t>).</w:t>
            </w:r>
          </w:p>
        </w:tc>
      </w:tr>
      <w:tr w:rsidR="00294161" w:rsidRPr="004A4E17" w14:paraId="062B82CC" w14:textId="77777777" w:rsidTr="000F0037">
        <w:tblPrEx>
          <w:tblCellMar>
            <w:top w:w="0" w:type="dxa"/>
            <w:bottom w:w="0" w:type="dxa"/>
          </w:tblCellMar>
        </w:tblPrEx>
        <w:tc>
          <w:tcPr>
            <w:tcW w:w="2240" w:type="dxa"/>
            <w:tcMar>
              <w:top w:w="113" w:type="dxa"/>
              <w:bottom w:w="113" w:type="dxa"/>
            </w:tcMar>
          </w:tcPr>
          <w:p w14:paraId="20AE0570" w14:textId="17B503D5" w:rsidR="00F250F7" w:rsidRPr="00CF2169" w:rsidRDefault="00F250F7" w:rsidP="00F250F7">
            <w:pPr>
              <w:pStyle w:val="BodyText"/>
              <w:rPr>
                <w:lang w:eastAsia="en-GB"/>
              </w:rPr>
            </w:pPr>
            <w:r w:rsidRPr="00CF2169">
              <w:rPr>
                <w:lang w:eastAsia="en-GB"/>
              </w:rPr>
              <w:t xml:space="preserve">Opening </w:t>
            </w:r>
            <w:r w:rsidR="00CF2169" w:rsidRPr="00CF2169">
              <w:rPr>
                <w:lang w:eastAsia="en-GB"/>
              </w:rPr>
              <w:t>a</w:t>
            </w:r>
            <w:r w:rsidRPr="00CF2169">
              <w:rPr>
                <w:lang w:eastAsia="en-GB"/>
              </w:rPr>
              <w:t>ctivity</w:t>
            </w:r>
          </w:p>
          <w:p w14:paraId="03CBFC07" w14:textId="7925F86F" w:rsidR="00294161" w:rsidRPr="004A4E17" w:rsidRDefault="00F250F7" w:rsidP="00F250F7">
            <w:pPr>
              <w:pStyle w:val="BodyText"/>
              <w:rPr>
                <w:lang w:eastAsia="en-GB"/>
              </w:rPr>
            </w:pPr>
            <w:r w:rsidRPr="00CF2169">
              <w:rPr>
                <w:lang w:eastAsia="en-GB"/>
              </w:rPr>
              <w:t>(</w:t>
            </w:r>
            <w:proofErr w:type="gramStart"/>
            <w:r w:rsidRPr="00CF2169">
              <w:rPr>
                <w:lang w:eastAsia="en-GB"/>
              </w:rPr>
              <w:t>previews</w:t>
            </w:r>
            <w:proofErr w:type="gramEnd"/>
            <w:r w:rsidRPr="00CF2169">
              <w:rPr>
                <w:lang w:eastAsia="en-GB"/>
              </w:rPr>
              <w:t xml:space="preserve"> all skills of understanding, applying, analysing, evaluating, and communicating)</w:t>
            </w:r>
            <w:r w:rsidR="00016BE6">
              <w:rPr>
                <w:lang w:eastAsia="en-GB"/>
              </w:rPr>
              <w:t>.</w:t>
            </w:r>
          </w:p>
        </w:tc>
        <w:tc>
          <w:tcPr>
            <w:tcW w:w="2126" w:type="dxa"/>
            <w:tcMar>
              <w:top w:w="113" w:type="dxa"/>
              <w:bottom w:w="113" w:type="dxa"/>
            </w:tcMar>
          </w:tcPr>
          <w:p w14:paraId="28278C37" w14:textId="15433323" w:rsidR="00F250F7" w:rsidRPr="00F250F7" w:rsidRDefault="00F250F7" w:rsidP="00F250F7">
            <w:pPr>
              <w:pStyle w:val="BodyText"/>
              <w:rPr>
                <w:lang w:eastAsia="en-GB"/>
              </w:rPr>
            </w:pPr>
            <w:r w:rsidRPr="00F250F7">
              <w:rPr>
                <w:lang w:eastAsia="en-GB"/>
              </w:rPr>
              <w:t xml:space="preserve">This activity is meant as an active, learning ‘hook’ to open this unit on </w:t>
            </w:r>
            <w:r w:rsidR="00B15EC9" w:rsidRPr="00B15EC9">
              <w:rPr>
                <w:b/>
                <w:lang w:eastAsia="en-GB"/>
              </w:rPr>
              <w:t>critical/</w:t>
            </w:r>
            <w:r w:rsidRPr="00F250F7">
              <w:rPr>
                <w:b/>
                <w:lang w:eastAsia="en-GB"/>
              </w:rPr>
              <w:t>argumentative writing</w:t>
            </w:r>
            <w:r w:rsidRPr="00F250F7">
              <w:rPr>
                <w:lang w:eastAsia="en-GB"/>
              </w:rPr>
              <w:t xml:space="preserve"> and </w:t>
            </w:r>
            <w:r w:rsidRPr="00F250F7">
              <w:rPr>
                <w:b/>
                <w:lang w:eastAsia="en-GB"/>
              </w:rPr>
              <w:t>analytical thinking</w:t>
            </w:r>
            <w:r w:rsidRPr="00F250F7">
              <w:rPr>
                <w:lang w:eastAsia="en-GB"/>
              </w:rPr>
              <w:t xml:space="preserve">.  </w:t>
            </w:r>
          </w:p>
          <w:p w14:paraId="103AD374" w14:textId="77777777" w:rsidR="00F250F7" w:rsidRPr="00F250F7" w:rsidRDefault="00F250F7" w:rsidP="00F250F7">
            <w:pPr>
              <w:pStyle w:val="BodyText"/>
              <w:rPr>
                <w:lang w:eastAsia="en-GB"/>
              </w:rPr>
            </w:pPr>
          </w:p>
          <w:p w14:paraId="7C636BBC" w14:textId="3423ACF1" w:rsidR="00F250F7" w:rsidRPr="00F250F7" w:rsidRDefault="00F250F7" w:rsidP="00F250F7">
            <w:pPr>
              <w:pStyle w:val="BodyText"/>
              <w:rPr>
                <w:lang w:eastAsia="en-GB"/>
              </w:rPr>
            </w:pPr>
            <w:r w:rsidRPr="00F250F7">
              <w:rPr>
                <w:lang w:eastAsia="en-GB"/>
              </w:rPr>
              <w:t xml:space="preserve">If bottled water is not popular to or relevant in your society, feel free to adjust the question to a topic which better suits your </w:t>
            </w:r>
            <w:r w:rsidR="00424849">
              <w:rPr>
                <w:lang w:eastAsia="en-GB"/>
              </w:rPr>
              <w:t>learner</w:t>
            </w:r>
            <w:r w:rsidRPr="00F250F7">
              <w:rPr>
                <w:lang w:eastAsia="en-GB"/>
              </w:rPr>
              <w:t xml:space="preserve">s and </w:t>
            </w:r>
            <w:r w:rsidR="00DD594E" w:rsidRPr="00F250F7">
              <w:rPr>
                <w:lang w:eastAsia="en-GB"/>
              </w:rPr>
              <w:t>location</w:t>
            </w:r>
            <w:r w:rsidRPr="00F250F7">
              <w:rPr>
                <w:lang w:eastAsia="en-GB"/>
              </w:rPr>
              <w:t xml:space="preserve">.  </w:t>
            </w:r>
          </w:p>
          <w:p w14:paraId="47E743C4" w14:textId="57D5F44C" w:rsidR="00294161" w:rsidRDefault="00F250F7" w:rsidP="00F250F7">
            <w:pPr>
              <w:pStyle w:val="BodyText"/>
              <w:rPr>
                <w:lang w:eastAsia="en-GB"/>
              </w:rPr>
            </w:pPr>
            <w:r w:rsidRPr="00F250F7">
              <w:rPr>
                <w:lang w:eastAsia="en-GB"/>
              </w:rPr>
              <w:t xml:space="preserve">(Try to select an item of everyday use that </w:t>
            </w:r>
            <w:r w:rsidR="00424849">
              <w:rPr>
                <w:lang w:eastAsia="en-GB"/>
              </w:rPr>
              <w:lastRenderedPageBreak/>
              <w:t>learner</w:t>
            </w:r>
            <w:r w:rsidRPr="00F250F7">
              <w:rPr>
                <w:lang w:eastAsia="en-GB"/>
              </w:rPr>
              <w:t xml:space="preserve">s </w:t>
            </w:r>
            <w:r w:rsidR="00DD594E">
              <w:rPr>
                <w:lang w:eastAsia="en-GB"/>
              </w:rPr>
              <w:t xml:space="preserve">can immediately identify with. </w:t>
            </w:r>
            <w:r w:rsidRPr="00F250F7">
              <w:rPr>
                <w:lang w:eastAsia="en-GB"/>
              </w:rPr>
              <w:t>This will help them speak more openly and confidently when debating.)</w:t>
            </w:r>
          </w:p>
          <w:p w14:paraId="0E1F8A6D" w14:textId="77777777" w:rsidR="00F250F7" w:rsidRDefault="00F250F7" w:rsidP="00F250F7">
            <w:pPr>
              <w:pStyle w:val="BodyText"/>
              <w:rPr>
                <w:lang w:eastAsia="en-GB"/>
              </w:rPr>
            </w:pPr>
          </w:p>
          <w:p w14:paraId="6B0E315D" w14:textId="2D725A6F" w:rsidR="00F250F7" w:rsidRPr="00F250F7" w:rsidRDefault="003D523D" w:rsidP="00F250F7">
            <w:pPr>
              <w:pStyle w:val="BodyText"/>
              <w:rPr>
                <w:lang w:eastAsia="en-GB"/>
              </w:rPr>
            </w:pPr>
            <w:r>
              <w:rPr>
                <w:u w:val="single"/>
                <w:lang w:eastAsia="en-GB"/>
              </w:rPr>
              <w:t>Teaching tip</w:t>
            </w:r>
            <w:r w:rsidRPr="00F250F7">
              <w:rPr>
                <w:u w:val="single"/>
                <w:lang w:eastAsia="en-GB"/>
              </w:rPr>
              <w:t>s</w:t>
            </w:r>
            <w:r w:rsidR="00F250F7" w:rsidRPr="00F250F7">
              <w:rPr>
                <w:lang w:eastAsia="en-GB"/>
              </w:rPr>
              <w:t>:</w:t>
            </w:r>
          </w:p>
          <w:p w14:paraId="2A87490E" w14:textId="220A0938" w:rsidR="00F250F7" w:rsidRDefault="00F250F7" w:rsidP="00CF2169">
            <w:pPr>
              <w:pStyle w:val="Numberedlist"/>
              <w:numPr>
                <w:ilvl w:val="0"/>
                <w:numId w:val="0"/>
              </w:numPr>
              <w:rPr>
                <w:lang w:eastAsia="en-GB"/>
              </w:rPr>
            </w:pPr>
            <w:r w:rsidRPr="00F250F7">
              <w:rPr>
                <w:lang w:eastAsia="en-GB"/>
              </w:rPr>
              <w:t xml:space="preserve">Because of the brevity of this activity, not all </w:t>
            </w:r>
            <w:r w:rsidR="00424849">
              <w:rPr>
                <w:lang w:eastAsia="en-GB"/>
              </w:rPr>
              <w:t>learner</w:t>
            </w:r>
            <w:r w:rsidRPr="00F250F7">
              <w:rPr>
                <w:lang w:eastAsia="en-GB"/>
              </w:rPr>
              <w:t>s will get a chance to debate,</w:t>
            </w:r>
            <w:r w:rsidR="00DD594E">
              <w:rPr>
                <w:lang w:eastAsia="en-GB"/>
              </w:rPr>
              <w:t xml:space="preserve"> though each will play a role. </w:t>
            </w:r>
            <w:r w:rsidRPr="00F250F7">
              <w:rPr>
                <w:lang w:eastAsia="en-GB"/>
              </w:rPr>
              <w:t>To encourage participa</w:t>
            </w:r>
            <w:r w:rsidR="00CF2169">
              <w:rPr>
                <w:lang w:eastAsia="en-GB"/>
              </w:rPr>
              <w:t xml:space="preserve">tion from all </w:t>
            </w:r>
            <w:r w:rsidR="00424849">
              <w:rPr>
                <w:lang w:eastAsia="en-GB"/>
              </w:rPr>
              <w:t>learner</w:t>
            </w:r>
            <w:r w:rsidR="00CF2169">
              <w:rPr>
                <w:lang w:eastAsia="en-GB"/>
              </w:rPr>
              <w:t>s, avoid</w:t>
            </w:r>
            <w:r w:rsidRPr="00F250F7">
              <w:rPr>
                <w:lang w:eastAsia="en-GB"/>
              </w:rPr>
              <w:t xml:space="preserve"> announcing in advance those </w:t>
            </w:r>
            <w:r w:rsidR="00424849">
              <w:rPr>
                <w:lang w:eastAsia="en-GB"/>
              </w:rPr>
              <w:t>learner</w:t>
            </w:r>
            <w:r w:rsidR="00CF2169">
              <w:rPr>
                <w:lang w:eastAsia="en-GB"/>
              </w:rPr>
              <w:t xml:space="preserve">s who will be debating. </w:t>
            </w:r>
            <w:r w:rsidRPr="00F250F7">
              <w:rPr>
                <w:lang w:eastAsia="en-GB"/>
              </w:rPr>
              <w:t xml:space="preserve">That way, they </w:t>
            </w:r>
            <w:r w:rsidR="00DD594E" w:rsidRPr="00F250F7">
              <w:rPr>
                <w:lang w:eastAsia="en-GB"/>
              </w:rPr>
              <w:t xml:space="preserve">must </w:t>
            </w:r>
            <w:r w:rsidRPr="00F250F7">
              <w:rPr>
                <w:lang w:eastAsia="en-GB"/>
              </w:rPr>
              <w:t>all prepare equally.</w:t>
            </w:r>
          </w:p>
          <w:p w14:paraId="51E041E6" w14:textId="77777777" w:rsidR="00CF2169" w:rsidRDefault="00CF2169" w:rsidP="00CF2169">
            <w:pPr>
              <w:pStyle w:val="Numberedlist"/>
              <w:numPr>
                <w:ilvl w:val="0"/>
                <w:numId w:val="0"/>
              </w:numPr>
              <w:rPr>
                <w:lang w:eastAsia="en-GB"/>
              </w:rPr>
            </w:pPr>
          </w:p>
          <w:p w14:paraId="06694623" w14:textId="1516B820" w:rsidR="00F250F7" w:rsidRDefault="00F250F7" w:rsidP="00CF2169">
            <w:pPr>
              <w:pStyle w:val="Numberedlist"/>
              <w:numPr>
                <w:ilvl w:val="0"/>
                <w:numId w:val="0"/>
              </w:numPr>
              <w:rPr>
                <w:lang w:eastAsia="en-GB"/>
              </w:rPr>
            </w:pPr>
            <w:r w:rsidRPr="00F250F7">
              <w:rPr>
                <w:lang w:eastAsia="en-GB"/>
              </w:rPr>
              <w:t>You can pre-prepare article</w:t>
            </w:r>
            <w:r w:rsidR="00AD4C85">
              <w:rPr>
                <w:lang w:eastAsia="en-GB"/>
              </w:rPr>
              <w:t>s</w:t>
            </w:r>
            <w:r w:rsidRPr="00F250F7">
              <w:rPr>
                <w:lang w:eastAsia="en-GB"/>
              </w:rPr>
              <w:t xml:space="preserve"> </w:t>
            </w:r>
            <w:r w:rsidR="00AD4C85">
              <w:rPr>
                <w:lang w:eastAsia="en-GB"/>
              </w:rPr>
              <w:t xml:space="preserve">for each side to </w:t>
            </w:r>
            <w:r w:rsidRPr="00F250F7">
              <w:rPr>
                <w:lang w:eastAsia="en-GB"/>
              </w:rPr>
              <w:t>use (some options are linked to the right); OR you can allow them to</w:t>
            </w:r>
            <w:r w:rsidR="00785E60">
              <w:rPr>
                <w:lang w:eastAsia="en-GB"/>
              </w:rPr>
              <w:t xml:space="preserve"> seek out sources on their own</w:t>
            </w:r>
            <w:r w:rsidRPr="00F250F7">
              <w:rPr>
                <w:lang w:eastAsia="en-GB"/>
              </w:rPr>
              <w:t xml:space="preserve"> (perhaps following up with a lesson on source </w:t>
            </w:r>
            <w:r w:rsidR="00785E60">
              <w:rPr>
                <w:lang w:eastAsia="en-GB"/>
              </w:rPr>
              <w:t>c</w:t>
            </w:r>
            <w:r w:rsidR="00DD594E">
              <w:rPr>
                <w:lang w:eastAsia="en-GB"/>
              </w:rPr>
              <w:t>redibility</w:t>
            </w:r>
            <w:r w:rsidRPr="00F250F7">
              <w:rPr>
                <w:lang w:eastAsia="en-GB"/>
              </w:rPr>
              <w:t>)</w:t>
            </w:r>
            <w:r w:rsidR="00DD594E">
              <w:rPr>
                <w:lang w:eastAsia="en-GB"/>
              </w:rPr>
              <w:t>.</w:t>
            </w:r>
          </w:p>
          <w:p w14:paraId="234CECF9" w14:textId="77777777" w:rsidR="00CF2169" w:rsidRDefault="00CF2169" w:rsidP="00CF2169">
            <w:pPr>
              <w:pStyle w:val="Numberedlist"/>
              <w:numPr>
                <w:ilvl w:val="0"/>
                <w:numId w:val="0"/>
              </w:numPr>
              <w:rPr>
                <w:lang w:eastAsia="en-GB"/>
              </w:rPr>
            </w:pPr>
          </w:p>
          <w:p w14:paraId="132B0056" w14:textId="7154C174" w:rsidR="00F250F7" w:rsidRDefault="00F250F7" w:rsidP="00CF2169">
            <w:pPr>
              <w:pStyle w:val="Numberedlist"/>
              <w:numPr>
                <w:ilvl w:val="0"/>
                <w:numId w:val="0"/>
              </w:numPr>
              <w:rPr>
                <w:lang w:eastAsia="en-GB"/>
              </w:rPr>
            </w:pPr>
            <w:r w:rsidRPr="00F250F7">
              <w:rPr>
                <w:lang w:eastAsia="en-GB"/>
              </w:rPr>
              <w:lastRenderedPageBreak/>
              <w:t xml:space="preserve">Talk with </w:t>
            </w:r>
            <w:r w:rsidR="00424849">
              <w:rPr>
                <w:lang w:eastAsia="en-GB"/>
              </w:rPr>
              <w:t>learner</w:t>
            </w:r>
            <w:r w:rsidRPr="00F250F7">
              <w:rPr>
                <w:lang w:eastAsia="en-GB"/>
              </w:rPr>
              <w:t>s about the nerves associated with presentin</w:t>
            </w:r>
            <w:r w:rsidR="00CF2169">
              <w:rPr>
                <w:lang w:eastAsia="en-GB"/>
              </w:rPr>
              <w:t xml:space="preserve">g. </w:t>
            </w:r>
            <w:r w:rsidRPr="00F250F7">
              <w:rPr>
                <w:lang w:eastAsia="en-GB"/>
              </w:rPr>
              <w:t>Let them know that the debate is meant to be fun, not frightening.</w:t>
            </w:r>
          </w:p>
          <w:p w14:paraId="1B81D7B9" w14:textId="77777777" w:rsidR="00CF2169" w:rsidRDefault="00CF2169" w:rsidP="00CF2169">
            <w:pPr>
              <w:pStyle w:val="Numberedlist"/>
              <w:numPr>
                <w:ilvl w:val="0"/>
                <w:numId w:val="0"/>
              </w:numPr>
              <w:rPr>
                <w:lang w:eastAsia="en-GB"/>
              </w:rPr>
            </w:pPr>
          </w:p>
          <w:p w14:paraId="445645AD" w14:textId="75470137" w:rsidR="00F250F7" w:rsidRDefault="00F250F7" w:rsidP="00CF2169">
            <w:pPr>
              <w:pStyle w:val="Numberedlist"/>
              <w:numPr>
                <w:ilvl w:val="0"/>
                <w:numId w:val="0"/>
              </w:numPr>
              <w:rPr>
                <w:lang w:eastAsia="en-GB"/>
              </w:rPr>
            </w:pPr>
            <w:r w:rsidRPr="00F250F7">
              <w:rPr>
                <w:lang w:eastAsia="en-GB"/>
              </w:rPr>
              <w:t>Set ground rules</w:t>
            </w:r>
            <w:r w:rsidR="00DD594E">
              <w:rPr>
                <w:lang w:eastAsia="en-GB"/>
              </w:rPr>
              <w:t xml:space="preserve"> before beginning the debate (</w:t>
            </w:r>
            <w:r w:rsidRPr="00F250F7">
              <w:rPr>
                <w:lang w:eastAsia="en-GB"/>
              </w:rPr>
              <w:t>no calling out, no heckling the speakers during or after their speeches, etc.)  Perhaps set a rewards system for the teams that maintain a professional, respectful approach to the process (listening and response, emotional control, sensitivity to the issue and the varying perspectives, etc.)</w:t>
            </w:r>
          </w:p>
          <w:p w14:paraId="5F3D9625" w14:textId="77777777" w:rsidR="00CF2169" w:rsidRPr="00F250F7" w:rsidRDefault="00CF2169" w:rsidP="00CF2169">
            <w:pPr>
              <w:pStyle w:val="Numberedlist"/>
              <w:numPr>
                <w:ilvl w:val="0"/>
                <w:numId w:val="0"/>
              </w:numPr>
              <w:rPr>
                <w:lang w:eastAsia="en-GB"/>
              </w:rPr>
            </w:pPr>
          </w:p>
          <w:p w14:paraId="43903DA2" w14:textId="6EA92A76" w:rsidR="00F250F7" w:rsidRPr="00F250F7" w:rsidRDefault="00CF2169" w:rsidP="00187F97">
            <w:pPr>
              <w:pStyle w:val="Numberedlist"/>
              <w:numPr>
                <w:ilvl w:val="0"/>
                <w:numId w:val="0"/>
              </w:numPr>
              <w:rPr>
                <w:lang w:eastAsia="en-GB"/>
              </w:rPr>
            </w:pPr>
            <w:r>
              <w:rPr>
                <w:lang w:eastAsia="en-GB"/>
              </w:rPr>
              <w:t>Before</w:t>
            </w:r>
            <w:r w:rsidR="00F250F7" w:rsidRPr="00F250F7">
              <w:rPr>
                <w:lang w:eastAsia="en-GB"/>
              </w:rPr>
              <w:t xml:space="preserve"> picking speakers, it may </w:t>
            </w:r>
            <w:r w:rsidR="00187F97">
              <w:rPr>
                <w:lang w:eastAsia="en-GB"/>
              </w:rPr>
              <w:t>be</w:t>
            </w:r>
            <w:r w:rsidR="00F250F7" w:rsidRPr="00F250F7">
              <w:rPr>
                <w:lang w:eastAsia="en-GB"/>
              </w:rPr>
              <w:t xml:space="preserve"> helpful to interact with participants as they research </w:t>
            </w:r>
            <w:proofErr w:type="gramStart"/>
            <w:r w:rsidR="00F250F7" w:rsidRPr="00F250F7">
              <w:rPr>
                <w:lang w:eastAsia="en-GB"/>
              </w:rPr>
              <w:t>in</w:t>
            </w:r>
            <w:r w:rsidR="00187F97">
              <w:rPr>
                <w:lang w:eastAsia="en-GB"/>
              </w:rPr>
              <w:t xml:space="preserve"> order to</w:t>
            </w:r>
            <w:proofErr w:type="gramEnd"/>
            <w:r w:rsidR="00187F97">
              <w:rPr>
                <w:lang w:eastAsia="en-GB"/>
              </w:rPr>
              <w:t xml:space="preserve"> gauge comfort level.</w:t>
            </w:r>
          </w:p>
        </w:tc>
        <w:tc>
          <w:tcPr>
            <w:tcW w:w="10235" w:type="dxa"/>
            <w:tcMar>
              <w:top w:w="113" w:type="dxa"/>
              <w:bottom w:w="113" w:type="dxa"/>
            </w:tcMar>
          </w:tcPr>
          <w:p w14:paraId="6723C8F6" w14:textId="4D43ABD1" w:rsidR="00DD594E" w:rsidRPr="005B181A" w:rsidRDefault="005B181A" w:rsidP="00F250F7">
            <w:pPr>
              <w:pStyle w:val="BodyText"/>
              <w:rPr>
                <w:b/>
              </w:rPr>
            </w:pPr>
            <w:r>
              <w:rPr>
                <w:b/>
              </w:rPr>
              <w:lastRenderedPageBreak/>
              <w:t xml:space="preserve">Mini debate </w:t>
            </w:r>
          </w:p>
          <w:p w14:paraId="7467DDE2" w14:textId="62E17A7A" w:rsidR="00F250F7" w:rsidRPr="00F250F7" w:rsidRDefault="00F250F7" w:rsidP="00F250F7">
            <w:pPr>
              <w:pStyle w:val="BodyText"/>
              <w:rPr>
                <w:i/>
              </w:rPr>
            </w:pPr>
            <w:r w:rsidRPr="00F250F7">
              <w:rPr>
                <w:i/>
              </w:rPr>
              <w:t>‘Should bottled water be banned?’</w:t>
            </w:r>
          </w:p>
          <w:p w14:paraId="4FB826C7" w14:textId="77777777" w:rsidR="00F250F7" w:rsidRPr="00F250F7" w:rsidRDefault="00F250F7" w:rsidP="00F250F7">
            <w:pPr>
              <w:pStyle w:val="BodyText"/>
              <w:rPr>
                <w:i/>
              </w:rPr>
            </w:pPr>
          </w:p>
          <w:p w14:paraId="66B48DE9" w14:textId="77777777" w:rsidR="00F250F7" w:rsidRPr="00F250F7" w:rsidRDefault="00F250F7" w:rsidP="00857AE6">
            <w:pPr>
              <w:pStyle w:val="Numberedlist"/>
              <w:numPr>
                <w:ilvl w:val="0"/>
                <w:numId w:val="41"/>
              </w:numPr>
            </w:pPr>
            <w:r w:rsidRPr="00F250F7">
              <w:t xml:space="preserve">Split the class into two </w:t>
            </w:r>
            <w:proofErr w:type="gramStart"/>
            <w:r w:rsidRPr="00F250F7">
              <w:t>halves, and</w:t>
            </w:r>
            <w:proofErr w:type="gramEnd"/>
            <w:r w:rsidRPr="00F250F7">
              <w:t xml:space="preserve"> assign each to one side of the debate (ban, do not ban).</w:t>
            </w:r>
          </w:p>
          <w:p w14:paraId="37B519E2" w14:textId="05067776" w:rsidR="00F250F7" w:rsidRPr="00F250F7" w:rsidRDefault="00F250F7" w:rsidP="00785E60">
            <w:pPr>
              <w:pStyle w:val="Numberedlist"/>
            </w:pPr>
            <w:r w:rsidRPr="00F250F7">
              <w:t xml:space="preserve">Offer class time for each team to research </w:t>
            </w:r>
            <w:proofErr w:type="gramStart"/>
            <w:r w:rsidRPr="00F250F7">
              <w:t>whether or not</w:t>
            </w:r>
            <w:proofErr w:type="gramEnd"/>
            <w:r w:rsidRPr="00F250F7">
              <w:t xml:space="preserve"> a ban on bottled water would be beneficial. </w:t>
            </w:r>
          </w:p>
          <w:p w14:paraId="39AEBEB4" w14:textId="01204E1B" w:rsidR="00F250F7" w:rsidRDefault="00F250F7" w:rsidP="00785E60">
            <w:pPr>
              <w:pStyle w:val="Numberedlist"/>
            </w:pPr>
            <w:r w:rsidRPr="00F250F7">
              <w:t xml:space="preserve">As they research, ask </w:t>
            </w:r>
            <w:r w:rsidR="00424849">
              <w:t>learner</w:t>
            </w:r>
            <w:r w:rsidRPr="00F250F7">
              <w:t xml:space="preserve">s to complete a </w:t>
            </w:r>
            <w:r w:rsidR="00E5726C">
              <w:t>table</w:t>
            </w:r>
            <w:r w:rsidRPr="00F250F7">
              <w:t xml:space="preserve"> </w:t>
            </w:r>
            <w:r w:rsidR="00E5726C">
              <w:t>with the following headings</w:t>
            </w:r>
            <w:r w:rsidRPr="00F250F7">
              <w:t xml:space="preserve">:  </w:t>
            </w:r>
          </w:p>
          <w:p w14:paraId="2DD1CC17" w14:textId="0A57191A" w:rsidR="00E5726C" w:rsidRDefault="00E5726C" w:rsidP="00E5726C">
            <w:pPr>
              <w:pStyle w:val="Numberedlist"/>
              <w:numPr>
                <w:ilvl w:val="0"/>
                <w:numId w:val="0"/>
              </w:numPr>
              <w:ind w:left="360" w:hanging="360"/>
            </w:pPr>
            <w:r>
              <w:t xml:space="preserve">       </w:t>
            </w:r>
            <w:r w:rsidRPr="00AD4C85">
              <w:rPr>
                <w:i/>
              </w:rPr>
              <w:t xml:space="preserve">Your opponent might </w:t>
            </w:r>
            <w:proofErr w:type="gramStart"/>
            <w:r w:rsidRPr="00AD4C85">
              <w:rPr>
                <w:i/>
              </w:rPr>
              <w:t>say</w:t>
            </w:r>
            <w:r w:rsidR="00016BE6">
              <w:rPr>
                <w:i/>
              </w:rPr>
              <w:t>;</w:t>
            </w:r>
            <w:r w:rsidR="00AD4C85">
              <w:t xml:space="preserve"> </w:t>
            </w:r>
            <w:r>
              <w:t xml:space="preserve"> </w:t>
            </w:r>
            <w:r>
              <w:rPr>
                <w:sz w:val="22"/>
              </w:rPr>
              <w:t xml:space="preserve"> </w:t>
            </w:r>
            <w:proofErr w:type="gramEnd"/>
            <w:r w:rsidRPr="00AD4C85">
              <w:rPr>
                <w:i/>
              </w:rPr>
              <w:t>Your initial response</w:t>
            </w:r>
            <w:r w:rsidR="00016BE6">
              <w:rPr>
                <w:i/>
              </w:rPr>
              <w:t>;</w:t>
            </w:r>
            <w:r w:rsidR="00AD4C85">
              <w:t xml:space="preserve">  </w:t>
            </w:r>
            <w:r>
              <w:t xml:space="preserve"> </w:t>
            </w:r>
            <w:r w:rsidRPr="00AD4C85">
              <w:rPr>
                <w:i/>
              </w:rPr>
              <w:t>Proof to support refutation</w:t>
            </w:r>
          </w:p>
          <w:p w14:paraId="6CEF32D2" w14:textId="77777777" w:rsidR="00AD4C85" w:rsidRDefault="00AD4C85" w:rsidP="00F250F7">
            <w:pPr>
              <w:pStyle w:val="BodyText"/>
            </w:pPr>
          </w:p>
          <w:p w14:paraId="51E24DA8" w14:textId="5E97D352" w:rsidR="00F250F7" w:rsidRPr="00F250F7" w:rsidRDefault="00AD4C85" w:rsidP="00AD4C85">
            <w:pPr>
              <w:pStyle w:val="BodyText"/>
              <w:ind w:left="317" w:hanging="317"/>
            </w:pPr>
            <w:r>
              <w:t xml:space="preserve">      </w:t>
            </w:r>
            <w:r w:rsidR="00F250F7" w:rsidRPr="00F250F7">
              <w:t xml:space="preserve">That way, they can keep track of potentially opposing views, and problem-solve ways </w:t>
            </w:r>
            <w:r>
              <w:t xml:space="preserve">to respond to these </w:t>
            </w:r>
            <w:r w:rsidR="00F250F7" w:rsidRPr="00F250F7">
              <w:t xml:space="preserve">with </w:t>
            </w:r>
            <w:r>
              <w:t xml:space="preserve">       proof from their research.</w:t>
            </w:r>
            <w:r w:rsidR="00F250F7" w:rsidRPr="00F250F7">
              <w:t xml:space="preserve"> </w:t>
            </w:r>
          </w:p>
          <w:p w14:paraId="71C9F886" w14:textId="77777777" w:rsidR="00F250F7" w:rsidRPr="00F250F7" w:rsidRDefault="00F250F7" w:rsidP="00F250F7">
            <w:pPr>
              <w:pStyle w:val="BodyText"/>
            </w:pPr>
          </w:p>
          <w:p w14:paraId="6C502C5B" w14:textId="2E1EEA8C" w:rsidR="00F250F7" w:rsidRPr="00F250F7" w:rsidRDefault="00F250F7" w:rsidP="00AD4C85">
            <w:pPr>
              <w:pStyle w:val="Numberedlist"/>
            </w:pPr>
            <w:r w:rsidRPr="00F250F7">
              <w:t>Usin</w:t>
            </w:r>
            <w:r w:rsidRPr="004219C5">
              <w:t xml:space="preserve">g </w:t>
            </w:r>
            <w:r w:rsidR="004219C5" w:rsidRPr="004219C5">
              <w:t>a</w:t>
            </w:r>
            <w:r w:rsidRPr="004219C5">
              <w:t xml:space="preserve"> </w:t>
            </w:r>
            <w:r w:rsidRPr="004219C5">
              <w:rPr>
                <w:rStyle w:val="WebLink"/>
                <w:color w:val="auto"/>
                <w:u w:val="none"/>
              </w:rPr>
              <w:t>debate timetable</w:t>
            </w:r>
            <w:r w:rsidRPr="00F250F7">
              <w:t>, allow the sides to present their resear</w:t>
            </w:r>
            <w:r w:rsidR="00AD4C85">
              <w:t>ch in a modified debate format.</w:t>
            </w:r>
            <w:r w:rsidRPr="00F250F7">
              <w:t xml:space="preserve"> </w:t>
            </w:r>
          </w:p>
          <w:p w14:paraId="5AC28CAD" w14:textId="37E465BF" w:rsidR="00F250F7" w:rsidRPr="00F250F7" w:rsidRDefault="00F250F7" w:rsidP="00AD4C85">
            <w:pPr>
              <w:pStyle w:val="Numberedlist"/>
            </w:pPr>
            <w:r w:rsidRPr="00F250F7">
              <w:t xml:space="preserve">Determine the speaker just before the round </w:t>
            </w:r>
            <w:r w:rsidR="00AD4C85">
              <w:t xml:space="preserve">starts. </w:t>
            </w:r>
            <w:r w:rsidRPr="00F250F7">
              <w:t xml:space="preserve">Allow the team to ‘rally’ around the speaker to prepare </w:t>
            </w:r>
            <w:r w:rsidR="00AD4C85">
              <w:t>them</w:t>
            </w:r>
            <w:r w:rsidRPr="00F250F7">
              <w:t xml:space="preserve"> accordingly. (This approach usually creates an air of excitement and collaboration as opposed to nerves and uneven participation).</w:t>
            </w:r>
          </w:p>
          <w:p w14:paraId="5C8A0094" w14:textId="77777777" w:rsidR="00294161" w:rsidRDefault="00F250F7" w:rsidP="00AD4C85">
            <w:pPr>
              <w:pStyle w:val="Numberedlist"/>
            </w:pPr>
            <w:r w:rsidRPr="00F250F7">
              <w:t>Consider including an audience task such as tracking each speaker’s reasons and evidence.</w:t>
            </w:r>
          </w:p>
          <w:p w14:paraId="35450AC1" w14:textId="77777777" w:rsidR="00F250F7" w:rsidRDefault="00F250F7" w:rsidP="00F250F7">
            <w:pPr>
              <w:pStyle w:val="BodyText"/>
            </w:pPr>
          </w:p>
          <w:p w14:paraId="6AD753FB" w14:textId="510602B7" w:rsidR="00F250F7" w:rsidRPr="00CF2169" w:rsidRDefault="00CF2169" w:rsidP="00F250F7">
            <w:pPr>
              <w:pStyle w:val="BodyText"/>
            </w:pPr>
            <w:r w:rsidRPr="00CF2169">
              <w:t>Related articles:</w:t>
            </w:r>
          </w:p>
          <w:p w14:paraId="430236BD" w14:textId="6A653CF3" w:rsidR="00F250F7" w:rsidRPr="002C1320" w:rsidRDefault="00E23AF2" w:rsidP="002C1320">
            <w:pPr>
              <w:pStyle w:val="Bulletedlist"/>
              <w:rPr>
                <w:rStyle w:val="WebLink"/>
              </w:rPr>
            </w:pPr>
            <w:hyperlink r:id="rId65" w:history="1">
              <w:r w:rsidR="002C1320">
                <w:rPr>
                  <w:rStyle w:val="WebLink"/>
                </w:rPr>
                <w:t>www.channelnewsasia.com/news/singapore/singapore-s-s-134m-bottled-water-addiction/3364034.html</w:t>
              </w:r>
            </w:hyperlink>
            <w:r w:rsidR="00F250F7" w:rsidRPr="002C1320">
              <w:rPr>
                <w:rStyle w:val="WebLink"/>
              </w:rPr>
              <w:t xml:space="preserve"> </w:t>
            </w:r>
          </w:p>
          <w:p w14:paraId="46FACD92" w14:textId="3A68C9C2" w:rsidR="00F250F7" w:rsidRPr="002C1320" w:rsidRDefault="00E23AF2" w:rsidP="002C1320">
            <w:pPr>
              <w:pStyle w:val="Bulletedlist"/>
              <w:rPr>
                <w:rStyle w:val="WebLink"/>
              </w:rPr>
            </w:pPr>
            <w:hyperlink r:id="rId66" w:history="1">
              <w:r w:rsidR="002C1320">
                <w:rPr>
                  <w:rStyle w:val="WebLink"/>
                </w:rPr>
                <w:t>www.theepochtimes.com/n3/51758-bottled-water-in-china-worse-than-tap-water/</w:t>
              </w:r>
            </w:hyperlink>
            <w:r w:rsidR="00F250F7" w:rsidRPr="002C1320">
              <w:rPr>
                <w:rStyle w:val="WebLink"/>
              </w:rPr>
              <w:t xml:space="preserve"> </w:t>
            </w:r>
          </w:p>
          <w:p w14:paraId="770500E3" w14:textId="3BFDE881" w:rsidR="00F250F7" w:rsidRPr="002C1320" w:rsidRDefault="00E23AF2" w:rsidP="002C1320">
            <w:pPr>
              <w:pStyle w:val="Bulletedlist"/>
              <w:rPr>
                <w:rStyle w:val="WebLink"/>
              </w:rPr>
            </w:pPr>
            <w:hyperlink r:id="rId67" w:history="1">
              <w:r w:rsidR="002C1320">
                <w:rPr>
                  <w:rStyle w:val="WebLink"/>
                </w:rPr>
                <w:t>www.scmp.com/comment/insight-opinion/article/1199574/chinas-deadly-water-problem</w:t>
              </w:r>
            </w:hyperlink>
            <w:r w:rsidR="00F250F7" w:rsidRPr="002C1320">
              <w:rPr>
                <w:rStyle w:val="WebLink"/>
              </w:rPr>
              <w:t xml:space="preserve"> </w:t>
            </w:r>
          </w:p>
          <w:p w14:paraId="1A4F9F67" w14:textId="5962432A" w:rsidR="00F250F7" w:rsidRPr="002C1320" w:rsidRDefault="00E23AF2" w:rsidP="002C1320">
            <w:pPr>
              <w:pStyle w:val="Bulletedlist"/>
              <w:rPr>
                <w:rStyle w:val="WebLink"/>
              </w:rPr>
            </w:pPr>
            <w:hyperlink r:id="rId68" w:history="1">
              <w:r w:rsidR="002C1320">
                <w:rPr>
                  <w:rStyle w:val="WebLink"/>
                </w:rPr>
                <w:t>www.usatoday.com/story/news/world/2016/03/14/montreal-wants-complete-ban-plastic-water-bottles/81754178/</w:t>
              </w:r>
            </w:hyperlink>
            <w:r w:rsidR="00F250F7" w:rsidRPr="002C1320">
              <w:rPr>
                <w:rStyle w:val="WebLink"/>
              </w:rPr>
              <w:t xml:space="preserve">  </w:t>
            </w:r>
          </w:p>
          <w:p w14:paraId="37F1FEF8" w14:textId="55A22BBC" w:rsidR="00F250F7" w:rsidRPr="002C1320" w:rsidRDefault="00E23AF2" w:rsidP="002C1320">
            <w:pPr>
              <w:pStyle w:val="Bulletedlist"/>
              <w:rPr>
                <w:rStyle w:val="WebLink"/>
              </w:rPr>
            </w:pPr>
            <w:hyperlink r:id="rId69" w:history="1">
              <w:r w:rsidR="002C1320">
                <w:rPr>
                  <w:rStyle w:val="WebLink"/>
                </w:rPr>
                <w:t>www.thejakartapost.com/news/2015/05/27/analysis-bottled-water-industry-faces-both-groth-and-challenges.html</w:t>
              </w:r>
            </w:hyperlink>
            <w:r w:rsidR="00F250F7" w:rsidRPr="002C1320">
              <w:rPr>
                <w:rStyle w:val="WebLink"/>
              </w:rPr>
              <w:t xml:space="preserve"> </w:t>
            </w:r>
          </w:p>
          <w:p w14:paraId="59CF4C08" w14:textId="09C4AC1C" w:rsidR="00F250F7" w:rsidRPr="002C1320" w:rsidRDefault="00E23AF2" w:rsidP="002C1320">
            <w:pPr>
              <w:pStyle w:val="Bulletedlist"/>
              <w:rPr>
                <w:rStyle w:val="WebLink"/>
              </w:rPr>
            </w:pPr>
            <w:hyperlink r:id="rId70" w:history="1">
              <w:r w:rsidR="002C1320">
                <w:rPr>
                  <w:rStyle w:val="WebLink"/>
                </w:rPr>
                <w:t>www.latintimes.com/water-mexico-safe-drink-tourists-told-drink-mexico-city-147764</w:t>
              </w:r>
            </w:hyperlink>
          </w:p>
          <w:p w14:paraId="7BA16282" w14:textId="77777777" w:rsidR="00F250F7" w:rsidRDefault="00F250F7" w:rsidP="00F250F7">
            <w:pPr>
              <w:pStyle w:val="BodyText"/>
            </w:pPr>
          </w:p>
          <w:p w14:paraId="747D1A5E" w14:textId="77777777" w:rsidR="00914693" w:rsidRDefault="00914693" w:rsidP="00F250F7">
            <w:pPr>
              <w:pStyle w:val="BodyText"/>
              <w:rPr>
                <w:b/>
              </w:rPr>
            </w:pPr>
          </w:p>
          <w:p w14:paraId="1E1F046B" w14:textId="2134751A" w:rsidR="00F250F7" w:rsidRPr="00F250F7" w:rsidRDefault="002C1320" w:rsidP="00F250F7">
            <w:pPr>
              <w:pStyle w:val="BodyText"/>
              <w:rPr>
                <w:u w:val="single"/>
              </w:rPr>
            </w:pPr>
            <w:r w:rsidRPr="00914693">
              <w:rPr>
                <w:b/>
              </w:rPr>
              <w:t>Debate f</w:t>
            </w:r>
            <w:r w:rsidR="00F250F7" w:rsidRPr="00914693">
              <w:rPr>
                <w:b/>
              </w:rPr>
              <w:t>ollow-up</w:t>
            </w:r>
            <w:r w:rsidR="00914693" w:rsidRPr="005B181A">
              <w:t>:</w:t>
            </w:r>
          </w:p>
          <w:p w14:paraId="26F943AE" w14:textId="19C58E4C" w:rsidR="00F250F7" w:rsidRPr="00F250F7" w:rsidRDefault="00F467DB" w:rsidP="00F250F7">
            <w:pPr>
              <w:pStyle w:val="BodyText"/>
            </w:pPr>
            <w:r>
              <w:t>When</w:t>
            </w:r>
            <w:r w:rsidR="00F250F7" w:rsidRPr="00F250F7">
              <w:t xml:space="preserve"> the two sides have finished debating the issue, reflect on the points and evidence raise</w:t>
            </w:r>
            <w:r w:rsidR="00AD4C85">
              <w:t xml:space="preserve">d by recording ideas in a </w:t>
            </w:r>
            <w:proofErr w:type="spellStart"/>
            <w:r w:rsidR="00AD4C85">
              <w:t>class</w:t>
            </w:r>
            <w:r w:rsidR="00F250F7" w:rsidRPr="00F250F7">
              <w:t>wide</w:t>
            </w:r>
            <w:proofErr w:type="spellEnd"/>
            <w:r w:rsidR="00F250F7" w:rsidRPr="00F250F7">
              <w:t xml:space="preserve"> T-chart: </w:t>
            </w:r>
          </w:p>
          <w:p w14:paraId="43A636A3" w14:textId="77777777" w:rsidR="00F250F7" w:rsidRPr="00F250F7" w:rsidRDefault="00F250F7" w:rsidP="00F250F7">
            <w:pPr>
              <w:pStyle w:val="BodyText"/>
            </w:pPr>
          </w:p>
          <w:p w14:paraId="5A8AEF8B" w14:textId="77777777" w:rsidR="00F250F7" w:rsidRPr="00F250F7" w:rsidRDefault="00F250F7" w:rsidP="00F250F7">
            <w:pPr>
              <w:pStyle w:val="BodyText"/>
            </w:pPr>
            <w:r w:rsidRPr="00F250F7">
              <w:rPr>
                <w:noProof/>
                <w:lang w:eastAsia="en-GB"/>
              </w:rPr>
              <w:drawing>
                <wp:inline distT="0" distB="0" distL="0" distR="0" wp14:anchorId="0598E1DF" wp14:editId="551DDC3C">
                  <wp:extent cx="3099434" cy="1727623"/>
                  <wp:effectExtent l="0" t="0" r="0" b="0"/>
                  <wp:docPr id="23" name="Picture 23" descr="../../../../Desktop/Screen%20Shot%202017-07-05%20at%2011.32.1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05%20at%2011.32.12%20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15602" cy="1736635"/>
                          </a:xfrm>
                          <a:prstGeom prst="rect">
                            <a:avLst/>
                          </a:prstGeom>
                          <a:noFill/>
                          <a:ln>
                            <a:noFill/>
                          </a:ln>
                        </pic:spPr>
                      </pic:pic>
                    </a:graphicData>
                  </a:graphic>
                </wp:inline>
              </w:drawing>
            </w:r>
          </w:p>
          <w:p w14:paraId="1F1489A8" w14:textId="77777777" w:rsidR="00F250F7" w:rsidRPr="00F250F7" w:rsidRDefault="00F250F7" w:rsidP="00F250F7">
            <w:pPr>
              <w:pStyle w:val="BodyText"/>
            </w:pPr>
          </w:p>
          <w:p w14:paraId="71F1A38E" w14:textId="57DCA153" w:rsidR="00F250F7" w:rsidRPr="00F250F7" w:rsidRDefault="00F250F7" w:rsidP="00F250F7">
            <w:pPr>
              <w:pStyle w:val="BodyText"/>
            </w:pPr>
            <w:r w:rsidRPr="00F250F7">
              <w:t xml:space="preserve">Following reflective discussion, ask </w:t>
            </w:r>
            <w:r w:rsidR="00424849">
              <w:t>learner</w:t>
            </w:r>
            <w:r w:rsidRPr="00F250F7">
              <w:t>s to take a position, and write an essay using the points on the T-chart</w:t>
            </w:r>
            <w:r w:rsidR="00AD4C85">
              <w:t>,</w:t>
            </w:r>
            <w:r w:rsidRPr="00F250F7">
              <w:t xml:space="preserve"> </w:t>
            </w:r>
            <w:r w:rsidR="00AD4C85">
              <w:t xml:space="preserve">and </w:t>
            </w:r>
            <w:r w:rsidRPr="00F250F7">
              <w:t xml:space="preserve">any additional ideas and/or outside knowledge </w:t>
            </w:r>
            <w:proofErr w:type="gramStart"/>
            <w:r w:rsidRPr="00F250F7">
              <w:t>they’d</w:t>
            </w:r>
            <w:proofErr w:type="gramEnd"/>
            <w:r w:rsidRPr="00F250F7">
              <w:t xml:space="preserve"> like to add.  </w:t>
            </w:r>
          </w:p>
          <w:p w14:paraId="5E1C8142" w14:textId="77777777" w:rsidR="00F250F7" w:rsidRPr="00F250F7" w:rsidRDefault="00F250F7" w:rsidP="00F250F7">
            <w:pPr>
              <w:pStyle w:val="BodyText"/>
            </w:pPr>
          </w:p>
          <w:p w14:paraId="09B4032A" w14:textId="77777777" w:rsidR="00F250F7" w:rsidRDefault="00F250F7" w:rsidP="00F250F7">
            <w:pPr>
              <w:pStyle w:val="BodyText"/>
            </w:pPr>
            <w:r w:rsidRPr="00F250F7">
              <w:t>NOTE: This essay will be used in the next lesson, where students will learn the parts of an argument.</w:t>
            </w:r>
          </w:p>
          <w:p w14:paraId="59EA0A7E" w14:textId="77777777" w:rsidR="00F250F7" w:rsidRDefault="00F250F7" w:rsidP="00F250F7">
            <w:pPr>
              <w:pStyle w:val="BodyText"/>
            </w:pPr>
          </w:p>
          <w:p w14:paraId="06AD5DE3" w14:textId="4559D7BA" w:rsidR="00F250F7" w:rsidRPr="00F46F07" w:rsidRDefault="00406AF9" w:rsidP="00F250F7">
            <w:pPr>
              <w:pStyle w:val="BodyText"/>
              <w:rPr>
                <w:b/>
              </w:rPr>
            </w:pPr>
            <w:r w:rsidRPr="00F46F07">
              <w:rPr>
                <w:b/>
              </w:rPr>
              <w:t>Extension activity</w:t>
            </w:r>
          </w:p>
          <w:p w14:paraId="0F994652" w14:textId="654AC427" w:rsidR="00F250F7" w:rsidRPr="004A4E17" w:rsidRDefault="00F250F7" w:rsidP="00F250F7">
            <w:pPr>
              <w:pStyle w:val="BodyText"/>
            </w:pPr>
            <w:r w:rsidRPr="00F250F7">
              <w:t xml:space="preserve">Following </w:t>
            </w:r>
            <w:r w:rsidR="00326F63">
              <w:t>learner</w:t>
            </w:r>
            <w:r w:rsidRPr="00F250F7">
              <w:t xml:space="preserve">s’ first attempt at argumentation, it may be useful to watch Daniel H. Cohen’s TED Talk, </w:t>
            </w:r>
            <w:r w:rsidR="00D679F4">
              <w:t>‘</w:t>
            </w:r>
            <w:r w:rsidRPr="00F250F7">
              <w:t>For Argument’s Sake</w:t>
            </w:r>
            <w:r w:rsidR="00D679F4">
              <w:t>’</w:t>
            </w:r>
            <w:r w:rsidRPr="00F250F7">
              <w:t xml:space="preserve"> </w:t>
            </w:r>
            <w:hyperlink r:id="rId72" w:history="1">
              <w:r w:rsidR="00AD4C85">
                <w:rPr>
                  <w:rStyle w:val="WebLink"/>
                </w:rPr>
                <w:t>www.ted.com/talks/daniel_h_cohen_for_argument_s_sake/transcript</w:t>
              </w:r>
            </w:hyperlink>
            <w:r w:rsidR="00187F97">
              <w:t xml:space="preserve">. </w:t>
            </w:r>
            <w:r w:rsidRPr="00F250F7">
              <w:t>This can help you emphasis</w:t>
            </w:r>
            <w:r w:rsidR="00187F97">
              <w:t>e</w:t>
            </w:r>
            <w:r w:rsidRPr="00F250F7">
              <w:t xml:space="preserve"> the idea of arguing for an audience and for the purpose of finding solutions, as opposed to arguing as ‘war,’ as he puts it.  </w:t>
            </w:r>
          </w:p>
        </w:tc>
      </w:tr>
      <w:tr w:rsidR="00294161" w:rsidRPr="004A4E17" w14:paraId="2DB76714" w14:textId="77777777" w:rsidTr="000F0037">
        <w:tblPrEx>
          <w:tblCellMar>
            <w:top w:w="0" w:type="dxa"/>
            <w:bottom w:w="0" w:type="dxa"/>
          </w:tblCellMar>
        </w:tblPrEx>
        <w:tc>
          <w:tcPr>
            <w:tcW w:w="2240" w:type="dxa"/>
            <w:tcMar>
              <w:top w:w="113" w:type="dxa"/>
              <w:bottom w:w="113" w:type="dxa"/>
            </w:tcMar>
          </w:tcPr>
          <w:p w14:paraId="21DD7DDC" w14:textId="77777777" w:rsidR="00F250F7" w:rsidRPr="00F250F7" w:rsidRDefault="00F250F7" w:rsidP="00F250F7">
            <w:pPr>
              <w:pStyle w:val="BodyText"/>
              <w:rPr>
                <w:b/>
                <w:lang w:eastAsia="en-GB"/>
              </w:rPr>
            </w:pPr>
            <w:r w:rsidRPr="00F250F7">
              <w:rPr>
                <w:b/>
                <w:lang w:eastAsia="en-GB"/>
              </w:rPr>
              <w:lastRenderedPageBreak/>
              <w:t xml:space="preserve">UNDERSTAND   </w:t>
            </w:r>
          </w:p>
          <w:p w14:paraId="49322315" w14:textId="56DA9B1C" w:rsidR="00F250F7" w:rsidRPr="00F250F7" w:rsidRDefault="00F250F7" w:rsidP="00F250F7">
            <w:pPr>
              <w:pStyle w:val="BodyText"/>
              <w:rPr>
                <w:b/>
                <w:lang w:eastAsia="en-GB"/>
              </w:rPr>
            </w:pPr>
            <w:r w:rsidRPr="00F250F7">
              <w:rPr>
                <w:b/>
                <w:lang w:eastAsia="en-GB"/>
              </w:rPr>
              <w:t>(Paper 2):</w:t>
            </w:r>
          </w:p>
          <w:p w14:paraId="4E4578C4" w14:textId="2378C561" w:rsidR="00294161" w:rsidRPr="004A4E17" w:rsidRDefault="00F250F7" w:rsidP="00F250F7">
            <w:pPr>
              <w:pStyle w:val="BodyText"/>
              <w:rPr>
                <w:lang w:eastAsia="en-GB"/>
              </w:rPr>
            </w:pPr>
            <w:r w:rsidRPr="00F250F7">
              <w:rPr>
                <w:lang w:eastAsia="en-GB"/>
              </w:rPr>
              <w:lastRenderedPageBreak/>
              <w:t>Understand detailed information.</w:t>
            </w:r>
          </w:p>
        </w:tc>
        <w:tc>
          <w:tcPr>
            <w:tcW w:w="2126" w:type="dxa"/>
            <w:tcMar>
              <w:top w:w="113" w:type="dxa"/>
              <w:bottom w:w="113" w:type="dxa"/>
            </w:tcMar>
          </w:tcPr>
          <w:p w14:paraId="28AE0983" w14:textId="314942C2" w:rsidR="00F250F7" w:rsidRPr="00F250F7" w:rsidRDefault="00F250F7" w:rsidP="00F250F7">
            <w:pPr>
              <w:pStyle w:val="BodyText"/>
              <w:rPr>
                <w:lang w:eastAsia="en-GB"/>
              </w:rPr>
            </w:pPr>
            <w:r w:rsidRPr="00F250F7">
              <w:rPr>
                <w:lang w:eastAsia="en-GB"/>
              </w:rPr>
              <w:lastRenderedPageBreak/>
              <w:t xml:space="preserve">In this activity, </w:t>
            </w:r>
            <w:r w:rsidR="00326F63">
              <w:rPr>
                <w:lang w:eastAsia="en-GB"/>
              </w:rPr>
              <w:t>learner</w:t>
            </w:r>
            <w:r w:rsidRPr="00F250F7">
              <w:rPr>
                <w:lang w:eastAsia="en-GB"/>
              </w:rPr>
              <w:t xml:space="preserve">s deconstruct </w:t>
            </w:r>
            <w:r w:rsidRPr="00F250F7">
              <w:rPr>
                <w:lang w:eastAsia="en-GB"/>
              </w:rPr>
              <w:lastRenderedPageBreak/>
              <w:t xml:space="preserve">an argument’s ‘line of reasoning’ and critique its strength based on these observations.  </w:t>
            </w:r>
          </w:p>
          <w:p w14:paraId="37AFB198" w14:textId="77777777" w:rsidR="00F250F7" w:rsidRPr="00F250F7" w:rsidRDefault="00F250F7" w:rsidP="00F250F7">
            <w:pPr>
              <w:pStyle w:val="BodyText"/>
              <w:rPr>
                <w:lang w:eastAsia="en-GB"/>
              </w:rPr>
            </w:pPr>
          </w:p>
          <w:p w14:paraId="3D7FF2E4" w14:textId="22E9C131" w:rsidR="00F250F7" w:rsidRPr="00F250F7" w:rsidRDefault="00F250F7" w:rsidP="00F250F7">
            <w:pPr>
              <w:pStyle w:val="BodyText"/>
              <w:rPr>
                <w:lang w:eastAsia="en-GB"/>
              </w:rPr>
            </w:pPr>
            <w:r w:rsidRPr="00F250F7">
              <w:rPr>
                <w:lang w:eastAsia="en-GB"/>
              </w:rPr>
              <w:t>The ‘Tree of Reasoning’ strategy not only helps them illustrate the parts of an argument in a memorable way, the term ‘tree’ can also serve as an ac</w:t>
            </w:r>
            <w:r w:rsidR="00187F97">
              <w:rPr>
                <w:lang w:eastAsia="en-GB"/>
              </w:rPr>
              <w:t>ronym for these component parts:</w:t>
            </w:r>
          </w:p>
          <w:p w14:paraId="7095E599" w14:textId="3620866F" w:rsidR="00F250F7" w:rsidRPr="00F250F7" w:rsidRDefault="00F250F7" w:rsidP="00F250F7">
            <w:pPr>
              <w:pStyle w:val="BodyText"/>
              <w:rPr>
                <w:lang w:eastAsia="en-GB"/>
              </w:rPr>
            </w:pPr>
            <w:r w:rsidRPr="00F250F7">
              <w:rPr>
                <w:lang w:eastAsia="en-GB"/>
              </w:rPr>
              <w:t>T = the</w:t>
            </w:r>
            <w:r w:rsidR="00474ED1">
              <w:rPr>
                <w:lang w:eastAsia="en-GB"/>
              </w:rPr>
              <w:t>ory</w:t>
            </w:r>
            <w:r w:rsidRPr="00F250F7">
              <w:rPr>
                <w:lang w:eastAsia="en-GB"/>
              </w:rPr>
              <w:t>/main claim</w:t>
            </w:r>
          </w:p>
          <w:p w14:paraId="41961771" w14:textId="77777777" w:rsidR="00F250F7" w:rsidRPr="00F250F7" w:rsidRDefault="00F250F7" w:rsidP="00F250F7">
            <w:pPr>
              <w:pStyle w:val="BodyText"/>
              <w:rPr>
                <w:lang w:eastAsia="en-GB"/>
              </w:rPr>
            </w:pPr>
            <w:r w:rsidRPr="00F250F7">
              <w:rPr>
                <w:lang w:eastAsia="en-GB"/>
              </w:rPr>
              <w:t>R = reasons/sub-claims</w:t>
            </w:r>
          </w:p>
          <w:p w14:paraId="360E2371" w14:textId="77777777" w:rsidR="00F250F7" w:rsidRPr="00F250F7" w:rsidRDefault="00F250F7" w:rsidP="00F250F7">
            <w:pPr>
              <w:pStyle w:val="BodyText"/>
              <w:rPr>
                <w:lang w:eastAsia="en-GB"/>
              </w:rPr>
            </w:pPr>
            <w:r w:rsidRPr="00F250F7">
              <w:rPr>
                <w:lang w:eastAsia="en-GB"/>
              </w:rPr>
              <w:t>E = evidence to support reasons</w:t>
            </w:r>
          </w:p>
          <w:p w14:paraId="57727446" w14:textId="36DD2E42" w:rsidR="00F250F7" w:rsidRPr="00F250F7" w:rsidRDefault="00F250F7" w:rsidP="00F250F7">
            <w:pPr>
              <w:pStyle w:val="BodyText"/>
              <w:rPr>
                <w:lang w:eastAsia="en-GB"/>
              </w:rPr>
            </w:pPr>
            <w:r w:rsidRPr="00F250F7">
              <w:rPr>
                <w:lang w:eastAsia="en-GB"/>
              </w:rPr>
              <w:t>E = expose or minim</w:t>
            </w:r>
            <w:r w:rsidR="0098096C">
              <w:rPr>
                <w:lang w:eastAsia="en-GB"/>
              </w:rPr>
              <w:t>ise</w:t>
            </w:r>
            <w:r w:rsidRPr="00F250F7">
              <w:rPr>
                <w:lang w:eastAsia="en-GB"/>
              </w:rPr>
              <w:t xml:space="preserve"> opposition</w:t>
            </w:r>
          </w:p>
          <w:p w14:paraId="5CE3938B" w14:textId="77777777" w:rsidR="00F250F7" w:rsidRPr="00F250F7" w:rsidRDefault="00F250F7" w:rsidP="00F250F7">
            <w:pPr>
              <w:pStyle w:val="BodyText"/>
              <w:rPr>
                <w:lang w:eastAsia="en-GB"/>
              </w:rPr>
            </w:pPr>
          </w:p>
          <w:p w14:paraId="21A02DD7" w14:textId="40BD872D" w:rsidR="00F250F7" w:rsidRPr="00187F97" w:rsidRDefault="003D523D" w:rsidP="00F250F7">
            <w:pPr>
              <w:pStyle w:val="BodyText"/>
              <w:rPr>
                <w:b/>
                <w:lang w:eastAsia="en-GB"/>
              </w:rPr>
            </w:pPr>
            <w:r>
              <w:rPr>
                <w:u w:val="single"/>
                <w:lang w:eastAsia="en-GB"/>
              </w:rPr>
              <w:t>Teaching tip</w:t>
            </w:r>
            <w:r w:rsidRPr="00195BDE">
              <w:rPr>
                <w:u w:val="single"/>
                <w:lang w:eastAsia="en-GB"/>
              </w:rPr>
              <w:t>s</w:t>
            </w:r>
            <w:r w:rsidR="00F250F7" w:rsidRPr="00187F97">
              <w:rPr>
                <w:b/>
                <w:lang w:eastAsia="en-GB"/>
              </w:rPr>
              <w:t xml:space="preserve">: </w:t>
            </w:r>
          </w:p>
          <w:p w14:paraId="190B4BA1" w14:textId="77777777" w:rsidR="00F250F7" w:rsidRDefault="00F250F7" w:rsidP="00F250F7">
            <w:pPr>
              <w:pStyle w:val="BodyText"/>
              <w:rPr>
                <w:lang w:eastAsia="en-GB"/>
              </w:rPr>
            </w:pPr>
            <w:r w:rsidRPr="00F250F7">
              <w:rPr>
                <w:lang w:eastAsia="en-GB"/>
              </w:rPr>
              <w:t>As groups complete their poster-sized tree illustration, it might be useful to provide them with the transcript of the TED Talk.</w:t>
            </w:r>
          </w:p>
          <w:p w14:paraId="7CA547BE" w14:textId="77777777" w:rsidR="00187F97" w:rsidRPr="00F250F7" w:rsidRDefault="00187F97" w:rsidP="00F250F7">
            <w:pPr>
              <w:pStyle w:val="BodyText"/>
              <w:rPr>
                <w:lang w:eastAsia="en-GB"/>
              </w:rPr>
            </w:pPr>
          </w:p>
          <w:p w14:paraId="5A36DAEE" w14:textId="4B52DB61" w:rsidR="00294161" w:rsidRPr="004A4E17" w:rsidRDefault="000C1AF2" w:rsidP="000C1AF2">
            <w:pPr>
              <w:pStyle w:val="BodyText"/>
              <w:rPr>
                <w:lang w:eastAsia="en-GB"/>
              </w:rPr>
            </w:pPr>
            <w:r>
              <w:rPr>
                <w:lang w:eastAsia="en-GB"/>
              </w:rPr>
              <w:t>After looking at each other’s trees</w:t>
            </w:r>
            <w:r w:rsidR="00F250F7" w:rsidRPr="00F250F7">
              <w:rPr>
                <w:lang w:eastAsia="en-GB"/>
              </w:rPr>
              <w:t xml:space="preserve">, the whole class </w:t>
            </w:r>
            <w:r>
              <w:rPr>
                <w:lang w:eastAsia="en-GB"/>
              </w:rPr>
              <w:t>could</w:t>
            </w:r>
            <w:r w:rsidR="00F250F7" w:rsidRPr="00F250F7">
              <w:rPr>
                <w:lang w:eastAsia="en-GB"/>
              </w:rPr>
              <w:t xml:space="preserve"> reconvene to discuss </w:t>
            </w:r>
            <w:r w:rsidR="00F250F7" w:rsidRPr="00F250F7">
              <w:rPr>
                <w:lang w:eastAsia="en-GB"/>
              </w:rPr>
              <w:lastRenderedPageBreak/>
              <w:t xml:space="preserve">any conflicts in determining the component parts, </w:t>
            </w:r>
            <w:proofErr w:type="gramStart"/>
            <w:r>
              <w:rPr>
                <w:lang w:eastAsia="en-GB"/>
              </w:rPr>
              <w:t>e.g.</w:t>
            </w:r>
            <w:proofErr w:type="gramEnd"/>
            <w:r w:rsidR="00F250F7" w:rsidRPr="00F250F7">
              <w:rPr>
                <w:lang w:eastAsia="en-GB"/>
              </w:rPr>
              <w:t xml:space="preserve"> by creating a master tree with the instructor.  </w:t>
            </w:r>
          </w:p>
        </w:tc>
        <w:tc>
          <w:tcPr>
            <w:tcW w:w="10235" w:type="dxa"/>
            <w:tcMar>
              <w:top w:w="113" w:type="dxa"/>
              <w:bottom w:w="113" w:type="dxa"/>
            </w:tcMar>
          </w:tcPr>
          <w:p w14:paraId="7D4DADA2" w14:textId="77777777" w:rsidR="00F250F7" w:rsidRPr="00F250F7" w:rsidRDefault="00F250F7" w:rsidP="00F250F7">
            <w:pPr>
              <w:pStyle w:val="BodyText"/>
              <w:rPr>
                <w:b/>
                <w:u w:val="single"/>
              </w:rPr>
            </w:pPr>
            <w:r w:rsidRPr="00F250F7">
              <w:rPr>
                <w:b/>
                <w:u w:val="single"/>
              </w:rPr>
              <w:lastRenderedPageBreak/>
              <w:t>Elements of an argument: the ‘Tree of Reasoning’</w:t>
            </w:r>
          </w:p>
          <w:p w14:paraId="280B1737" w14:textId="77777777" w:rsidR="00F250F7" w:rsidRPr="00F250F7" w:rsidRDefault="00F250F7" w:rsidP="00F250F7">
            <w:pPr>
              <w:pStyle w:val="BodyText"/>
            </w:pPr>
          </w:p>
          <w:p w14:paraId="4C865A18" w14:textId="35253951" w:rsidR="00F250F7" w:rsidRPr="00F250F7" w:rsidRDefault="00187F97" w:rsidP="00857AE6">
            <w:pPr>
              <w:pStyle w:val="Numberedlist"/>
              <w:numPr>
                <w:ilvl w:val="0"/>
                <w:numId w:val="15"/>
              </w:numPr>
            </w:pPr>
            <w:r>
              <w:lastRenderedPageBreak/>
              <w:t>Familiarise</w:t>
            </w:r>
            <w:r w:rsidR="00F250F7" w:rsidRPr="00F250F7">
              <w:t xml:space="preserve"> </w:t>
            </w:r>
            <w:r w:rsidR="00326F63">
              <w:t>learner</w:t>
            </w:r>
            <w:r w:rsidR="00F250F7" w:rsidRPr="00F250F7">
              <w:t>s with the following terms:</w:t>
            </w:r>
          </w:p>
          <w:p w14:paraId="593B1EA3" w14:textId="18D216D6" w:rsidR="00F250F7" w:rsidRPr="00F250F7" w:rsidRDefault="00F250F7" w:rsidP="00231291">
            <w:pPr>
              <w:pStyle w:val="Bulletedlist"/>
            </w:pPr>
            <w:r w:rsidRPr="00F250F7">
              <w:t>The</w:t>
            </w:r>
            <w:r w:rsidR="00474ED1">
              <w:t>ory</w:t>
            </w:r>
            <w:r w:rsidRPr="00F250F7">
              <w:t>/main claim</w:t>
            </w:r>
          </w:p>
          <w:p w14:paraId="4C133DD6" w14:textId="77777777" w:rsidR="00F250F7" w:rsidRPr="00F250F7" w:rsidRDefault="00F250F7" w:rsidP="00231291">
            <w:pPr>
              <w:pStyle w:val="Bulletedlist"/>
            </w:pPr>
            <w:r w:rsidRPr="00F250F7">
              <w:t>Reasons</w:t>
            </w:r>
          </w:p>
          <w:p w14:paraId="193826CB" w14:textId="77777777" w:rsidR="00F250F7" w:rsidRPr="00F250F7" w:rsidRDefault="00F250F7" w:rsidP="00231291">
            <w:pPr>
              <w:pStyle w:val="Bulletedlist"/>
            </w:pPr>
            <w:r w:rsidRPr="00F250F7">
              <w:t>Evidence</w:t>
            </w:r>
          </w:p>
          <w:p w14:paraId="1A34EA61" w14:textId="1BE8FD47" w:rsidR="00F250F7" w:rsidRPr="00F250F7" w:rsidRDefault="00F250F7" w:rsidP="00231291">
            <w:pPr>
              <w:pStyle w:val="Bulletedlist"/>
            </w:pPr>
            <w:r w:rsidRPr="00F250F7">
              <w:t>Point/counter</w:t>
            </w:r>
            <w:r w:rsidR="00674AB8">
              <w:t>point</w:t>
            </w:r>
          </w:p>
          <w:p w14:paraId="7B103A4A" w14:textId="77777777" w:rsidR="00F250F7" w:rsidRPr="00F250F7" w:rsidRDefault="00F250F7" w:rsidP="00231291">
            <w:pPr>
              <w:pStyle w:val="Bulletedlist"/>
            </w:pPr>
            <w:r w:rsidRPr="00F250F7">
              <w:t>Conclusions drawn</w:t>
            </w:r>
          </w:p>
          <w:p w14:paraId="38992BC9" w14:textId="79B68FD7" w:rsidR="00F250F7" w:rsidRPr="00F250F7" w:rsidRDefault="00231291" w:rsidP="00231291">
            <w:pPr>
              <w:pStyle w:val="Bulletedlist"/>
            </w:pPr>
            <w:r>
              <w:t>Consequences/</w:t>
            </w:r>
            <w:r w:rsidR="00F250F7" w:rsidRPr="00F250F7">
              <w:t xml:space="preserve">implications </w:t>
            </w:r>
          </w:p>
          <w:p w14:paraId="67317E15" w14:textId="77777777" w:rsidR="00F250F7" w:rsidRPr="00F250F7" w:rsidRDefault="00F250F7" w:rsidP="00231291">
            <w:pPr>
              <w:pStyle w:val="Bulletedlist"/>
            </w:pPr>
            <w:r w:rsidRPr="00F250F7">
              <w:t xml:space="preserve">Solution and limits (as it </w:t>
            </w:r>
            <w:proofErr w:type="gramStart"/>
            <w:r w:rsidRPr="00F250F7">
              <w:t>applies</w:t>
            </w:r>
            <w:proofErr w:type="gramEnd"/>
            <w:r w:rsidRPr="00F250F7">
              <w:t>)</w:t>
            </w:r>
          </w:p>
          <w:p w14:paraId="70BED114" w14:textId="77777777" w:rsidR="00F250F7" w:rsidRPr="00F250F7" w:rsidRDefault="00F250F7" w:rsidP="00F250F7">
            <w:pPr>
              <w:pStyle w:val="BodyText"/>
            </w:pPr>
          </w:p>
          <w:p w14:paraId="6367EA38" w14:textId="207C5E3F" w:rsidR="00F250F7" w:rsidRPr="00F250F7" w:rsidRDefault="00F250F7" w:rsidP="00857AE6">
            <w:pPr>
              <w:pStyle w:val="Numberedlist"/>
              <w:numPr>
                <w:ilvl w:val="0"/>
                <w:numId w:val="45"/>
              </w:numPr>
            </w:pPr>
            <w:r w:rsidRPr="00F250F7">
              <w:t xml:space="preserve">Watch Marcel Dick’s TED Talk, </w:t>
            </w:r>
            <w:hyperlink r:id="rId73" w:history="1">
              <w:r w:rsidR="00D679F4" w:rsidRPr="00187F97">
                <w:rPr>
                  <w:rStyle w:val="Hyperlink"/>
                  <w:rFonts w:cs="Arial"/>
                </w:rPr>
                <w:t>‘</w:t>
              </w:r>
              <w:r w:rsidRPr="002C1320">
                <w:rPr>
                  <w:rStyle w:val="WebLink"/>
                </w:rPr>
                <w:t>Why not eat insects?</w:t>
              </w:r>
              <w:r w:rsidR="00D679F4" w:rsidRPr="00187F97">
                <w:rPr>
                  <w:rStyle w:val="Hyperlink"/>
                  <w:rFonts w:cs="Arial"/>
                </w:rPr>
                <w:t>’</w:t>
              </w:r>
            </w:hyperlink>
          </w:p>
          <w:p w14:paraId="24914D39" w14:textId="77777777" w:rsidR="00F250F7" w:rsidRPr="00F250F7" w:rsidRDefault="00F250F7" w:rsidP="00F250F7">
            <w:pPr>
              <w:pStyle w:val="BodyText"/>
            </w:pPr>
          </w:p>
          <w:p w14:paraId="754C463E" w14:textId="5856E6F8" w:rsidR="00F250F7" w:rsidRPr="00F250F7" w:rsidRDefault="00231291" w:rsidP="00785E60">
            <w:pPr>
              <w:pStyle w:val="Numberedlist"/>
            </w:pPr>
            <w:r>
              <w:t xml:space="preserve">Create a set of two-column notes. </w:t>
            </w:r>
            <w:r w:rsidR="00F250F7" w:rsidRPr="00F250F7">
              <w:t xml:space="preserve">In the </w:t>
            </w:r>
            <w:r w:rsidR="00F250F7" w:rsidRPr="00F250F7">
              <w:rPr>
                <w:b/>
              </w:rPr>
              <w:t xml:space="preserve">left-hand </w:t>
            </w:r>
            <w:r w:rsidR="00F250F7" w:rsidRPr="00F250F7">
              <w:t xml:space="preserve">column, </w:t>
            </w:r>
            <w:r w:rsidR="00326F63">
              <w:t>learner</w:t>
            </w:r>
            <w:r w:rsidR="00F250F7" w:rsidRPr="00F250F7">
              <w:t xml:space="preserve">s list the various elements of an argument.  Next to each, in the </w:t>
            </w:r>
            <w:r w:rsidR="00F250F7" w:rsidRPr="00F250F7">
              <w:rPr>
                <w:b/>
              </w:rPr>
              <w:t>right-hand</w:t>
            </w:r>
            <w:r w:rsidR="00F250F7" w:rsidRPr="00F250F7">
              <w:t xml:space="preserve"> column, work with </w:t>
            </w:r>
            <w:r w:rsidR="00326F63">
              <w:t>learner</w:t>
            </w:r>
            <w:r w:rsidR="00F250F7" w:rsidRPr="00F250F7">
              <w:t>s to fill in information from the talk that fulfils these elements</w:t>
            </w:r>
            <w:r>
              <w:t>.</w:t>
            </w:r>
            <w:r w:rsidR="00F250F7" w:rsidRPr="00F250F7">
              <w:t xml:space="preserve"> </w:t>
            </w:r>
          </w:p>
          <w:p w14:paraId="0A2F9DC1" w14:textId="77777777" w:rsidR="00F250F7" w:rsidRPr="00F250F7" w:rsidRDefault="00F250F7" w:rsidP="00F250F7">
            <w:pPr>
              <w:pStyle w:val="BodyText"/>
            </w:pPr>
          </w:p>
          <w:p w14:paraId="5FC3B7DF" w14:textId="67442277" w:rsidR="00F250F7" w:rsidRPr="00F250F7" w:rsidRDefault="00F250F7" w:rsidP="00785E60">
            <w:pPr>
              <w:pStyle w:val="Numberedlist"/>
            </w:pPr>
            <w:r w:rsidRPr="00F250F7">
              <w:t xml:space="preserve">Using their notes, </w:t>
            </w:r>
            <w:r w:rsidR="00326F63">
              <w:t>learner</w:t>
            </w:r>
            <w:r w:rsidRPr="00F250F7">
              <w:t xml:space="preserve">s </w:t>
            </w:r>
            <w:r w:rsidR="00231291">
              <w:t>work in groups to create a ‘Tree of R</w:t>
            </w:r>
            <w:r w:rsidRPr="00F250F7">
              <w:t>easoning’ (</w:t>
            </w:r>
            <w:hyperlink r:id="rId74" w:history="1">
              <w:r w:rsidRPr="002C1320">
                <w:rPr>
                  <w:rStyle w:val="WebLink"/>
                </w:rPr>
                <w:t>http://edpioneer.com/growing-razing-argument/</w:t>
              </w:r>
            </w:hyperlink>
            <w:r w:rsidRPr="00F250F7">
              <w:t xml:space="preserve">) to reflect the line of reasoning contained in Dick’s argument regarding bugs. </w:t>
            </w:r>
          </w:p>
          <w:p w14:paraId="7271E024" w14:textId="77777777" w:rsidR="00F250F7" w:rsidRPr="00F250F7" w:rsidRDefault="00F250F7" w:rsidP="00F250F7">
            <w:pPr>
              <w:pStyle w:val="BodyText"/>
            </w:pPr>
            <w:r w:rsidRPr="00F250F7">
              <w:t xml:space="preserve"> </w:t>
            </w:r>
          </w:p>
          <w:p w14:paraId="15B0C821" w14:textId="139E741C" w:rsidR="00F250F7" w:rsidRPr="00F250F7" w:rsidRDefault="00231291" w:rsidP="00785E60">
            <w:pPr>
              <w:pStyle w:val="Numberedlist"/>
            </w:pPr>
            <w:r>
              <w:t>Give e</w:t>
            </w:r>
            <w:r w:rsidR="00F250F7" w:rsidRPr="00F250F7">
              <w:t>ach group a poster</w:t>
            </w:r>
            <w:r>
              <w:t xml:space="preserve"> or other large drawing space. D</w:t>
            </w:r>
            <w:r w:rsidR="00F250F7" w:rsidRPr="00F250F7">
              <w:t>emonstrate how the elements of an argument are very similar to a tree:</w:t>
            </w:r>
          </w:p>
          <w:p w14:paraId="39FA67FD" w14:textId="77777777" w:rsidR="00F250F7" w:rsidRPr="00F250F7" w:rsidRDefault="00F250F7" w:rsidP="00F250F7">
            <w:pPr>
              <w:pStyle w:val="BodyText"/>
              <w:ind w:left="317"/>
            </w:pPr>
          </w:p>
          <w:p w14:paraId="01319EB5" w14:textId="16489AD5" w:rsidR="00F250F7" w:rsidRPr="00F250F7" w:rsidRDefault="00231291" w:rsidP="00F55B53">
            <w:pPr>
              <w:pStyle w:val="Bulletedlist"/>
              <w:numPr>
                <w:ilvl w:val="0"/>
                <w:numId w:val="0"/>
              </w:numPr>
              <w:ind w:left="360"/>
            </w:pPr>
            <w:r>
              <w:t>SOIL</w:t>
            </w:r>
            <w:r w:rsidR="00F250F7" w:rsidRPr="00F250F7">
              <w:t xml:space="preserve"> = foundation or ‘context’ of the issue</w:t>
            </w:r>
          </w:p>
          <w:p w14:paraId="79BA0B01" w14:textId="7DDD44FF" w:rsidR="00F250F7" w:rsidRPr="00F250F7" w:rsidRDefault="00F250F7" w:rsidP="00F55B53">
            <w:pPr>
              <w:pStyle w:val="Bulletedlist"/>
              <w:numPr>
                <w:ilvl w:val="0"/>
                <w:numId w:val="0"/>
              </w:numPr>
              <w:ind w:left="360"/>
            </w:pPr>
            <w:r w:rsidRPr="00F250F7">
              <w:t xml:space="preserve">TRUNK = </w:t>
            </w:r>
            <w:r w:rsidR="00231291">
              <w:t>the</w:t>
            </w:r>
            <w:r w:rsidR="00474ED1">
              <w:t>ory</w:t>
            </w:r>
            <w:r w:rsidR="00231291">
              <w:t>/main claim</w:t>
            </w:r>
          </w:p>
          <w:p w14:paraId="16415F0C" w14:textId="6A3ECEBC" w:rsidR="00F250F7" w:rsidRPr="00F250F7" w:rsidRDefault="00F250F7" w:rsidP="00F55B53">
            <w:pPr>
              <w:pStyle w:val="Bulletedlist"/>
              <w:numPr>
                <w:ilvl w:val="0"/>
                <w:numId w:val="0"/>
              </w:numPr>
              <w:ind w:left="360"/>
            </w:pPr>
            <w:r w:rsidRPr="00F250F7">
              <w:t>BRANCHES = reasons/per</w:t>
            </w:r>
            <w:r w:rsidR="00231291">
              <w:t>spectives to support main claim</w:t>
            </w:r>
          </w:p>
          <w:p w14:paraId="407E0721" w14:textId="5CA144A6" w:rsidR="00F250F7" w:rsidRDefault="00F250F7" w:rsidP="00F55B53">
            <w:pPr>
              <w:pStyle w:val="Bulletedlist"/>
              <w:numPr>
                <w:ilvl w:val="0"/>
                <w:numId w:val="0"/>
              </w:numPr>
              <w:ind w:left="360"/>
            </w:pPr>
            <w:r w:rsidRPr="00F250F7">
              <w:t>LEAVES =</w:t>
            </w:r>
            <w:r w:rsidR="00231291">
              <w:t xml:space="preserve"> </w:t>
            </w:r>
            <w:r w:rsidRPr="00F250F7">
              <w:t>evidence that fill</w:t>
            </w:r>
            <w:r w:rsidR="000C1AF2">
              <w:t>s</w:t>
            </w:r>
            <w:r w:rsidRPr="00F250F7">
              <w:t xml:space="preserve"> the branches</w:t>
            </w:r>
          </w:p>
          <w:p w14:paraId="496FD745" w14:textId="5749F86E" w:rsidR="00F250F7" w:rsidRPr="00F250F7" w:rsidRDefault="00F250F7" w:rsidP="00F55B53">
            <w:pPr>
              <w:pStyle w:val="Bulletedlist"/>
              <w:numPr>
                <w:ilvl w:val="0"/>
                <w:numId w:val="0"/>
              </w:numPr>
              <w:ind w:left="360"/>
            </w:pPr>
            <w:r w:rsidRPr="00231291">
              <w:t>TOP OF TREE/SUNSHINE</w:t>
            </w:r>
            <w:r w:rsidR="00231291">
              <w:t xml:space="preserve"> </w:t>
            </w:r>
            <w:r w:rsidRPr="00F250F7">
              <w:t>=</w:t>
            </w:r>
            <w:r w:rsidR="00231291">
              <w:t xml:space="preserve"> </w:t>
            </w:r>
            <w:r w:rsidRPr="00F250F7">
              <w:t>Conclusions drawn and/or solutions proposed whic</w:t>
            </w:r>
            <w:r w:rsidR="00231291">
              <w:t>h shed new light on the subject</w:t>
            </w:r>
          </w:p>
          <w:p w14:paraId="06555FD2" w14:textId="4BCC7F2F" w:rsidR="00F250F7" w:rsidRPr="00F250F7" w:rsidRDefault="00F250F7" w:rsidP="00F55B53">
            <w:pPr>
              <w:pStyle w:val="Bulletedlist"/>
              <w:numPr>
                <w:ilvl w:val="0"/>
                <w:numId w:val="0"/>
              </w:numPr>
              <w:ind w:left="360"/>
            </w:pPr>
            <w:r w:rsidRPr="00231291">
              <w:t>CATERPILLARS</w:t>
            </w:r>
            <w:r w:rsidRPr="00F250F7">
              <w:t xml:space="preserve"> =</w:t>
            </w:r>
            <w:r w:rsidR="00231291">
              <w:t xml:space="preserve"> </w:t>
            </w:r>
            <w:r w:rsidRPr="00F250F7">
              <w:t xml:space="preserve">Opposing views that eat away at the points raised in the argument </w:t>
            </w:r>
          </w:p>
          <w:p w14:paraId="1449AF38" w14:textId="77777777" w:rsidR="00F250F7" w:rsidRPr="00231291" w:rsidRDefault="00F250F7" w:rsidP="00F250F7">
            <w:pPr>
              <w:pStyle w:val="BodyText"/>
            </w:pPr>
          </w:p>
          <w:p w14:paraId="69D3A619" w14:textId="0277172C" w:rsidR="00F250F7" w:rsidRPr="00231291" w:rsidRDefault="00231291" w:rsidP="000C1AF2">
            <w:pPr>
              <w:pStyle w:val="Numberedlist"/>
            </w:pPr>
            <w:r w:rsidRPr="00231291">
              <w:t>Groups design any tree of their choice (</w:t>
            </w:r>
            <w:r w:rsidR="00F250F7" w:rsidRPr="00231291">
              <w:t xml:space="preserve">deciduous, evergreen, palm, bonsai, etc.), </w:t>
            </w:r>
            <w:r>
              <w:t>and</w:t>
            </w:r>
            <w:r w:rsidR="00F250F7" w:rsidRPr="00231291">
              <w:t xml:space="preserve"> ‘grow’ the argument about eating bugs by plugging the component parts into th</w:t>
            </w:r>
            <w:r>
              <w:t>e picture.</w:t>
            </w:r>
            <w:r w:rsidR="00F250F7" w:rsidRPr="00231291">
              <w:t xml:space="preserve"> </w:t>
            </w:r>
          </w:p>
          <w:p w14:paraId="7797F41B" w14:textId="77777777" w:rsidR="00F250F7" w:rsidRPr="00231291" w:rsidRDefault="00F250F7" w:rsidP="000C1AF2">
            <w:pPr>
              <w:pStyle w:val="Numberedlist"/>
              <w:numPr>
                <w:ilvl w:val="0"/>
                <w:numId w:val="0"/>
              </w:numPr>
              <w:ind w:left="360"/>
            </w:pPr>
          </w:p>
          <w:p w14:paraId="0579D39A" w14:textId="0E1E9750" w:rsidR="00F250F7" w:rsidRPr="004A4E17" w:rsidRDefault="00F467DB" w:rsidP="000C1AF2">
            <w:pPr>
              <w:pStyle w:val="Numberedlist"/>
            </w:pPr>
            <w:r>
              <w:t>When</w:t>
            </w:r>
            <w:r w:rsidR="00F250F7" w:rsidRPr="00231291">
              <w:t xml:space="preserve"> all groups have finished, ask the class to share their observations regarding the argument’s strength.</w:t>
            </w:r>
          </w:p>
        </w:tc>
      </w:tr>
      <w:tr w:rsidR="00294161" w:rsidRPr="004A4E17" w14:paraId="6F407C72" w14:textId="77777777" w:rsidTr="000F0037">
        <w:tblPrEx>
          <w:tblCellMar>
            <w:top w:w="0" w:type="dxa"/>
            <w:bottom w:w="0" w:type="dxa"/>
          </w:tblCellMar>
        </w:tblPrEx>
        <w:tc>
          <w:tcPr>
            <w:tcW w:w="2240" w:type="dxa"/>
            <w:tcMar>
              <w:top w:w="113" w:type="dxa"/>
              <w:bottom w:w="113" w:type="dxa"/>
            </w:tcMar>
          </w:tcPr>
          <w:p w14:paraId="2FFB01BE" w14:textId="77777777" w:rsidR="00C61134" w:rsidRPr="00C61134" w:rsidRDefault="00C61134" w:rsidP="00C61134">
            <w:pPr>
              <w:pStyle w:val="BodyText"/>
              <w:rPr>
                <w:b/>
                <w:lang w:eastAsia="en-GB"/>
              </w:rPr>
            </w:pPr>
            <w:r w:rsidRPr="00C61134">
              <w:rPr>
                <w:b/>
                <w:lang w:eastAsia="en-GB"/>
              </w:rPr>
              <w:lastRenderedPageBreak/>
              <w:t xml:space="preserve">UNDERSTAND   </w:t>
            </w:r>
          </w:p>
          <w:p w14:paraId="4B7EA72C" w14:textId="668FD207" w:rsidR="00C61134" w:rsidRPr="00C61134" w:rsidRDefault="008205E0" w:rsidP="00C61134">
            <w:pPr>
              <w:pStyle w:val="BodyText"/>
              <w:rPr>
                <w:b/>
                <w:lang w:eastAsia="en-GB"/>
              </w:rPr>
            </w:pPr>
            <w:r>
              <w:rPr>
                <w:b/>
                <w:lang w:eastAsia="en-GB"/>
              </w:rPr>
              <w:t>(Paper 2)</w:t>
            </w:r>
          </w:p>
          <w:p w14:paraId="54E011F5" w14:textId="0B0E6307" w:rsidR="00C61134" w:rsidRPr="00C61134" w:rsidRDefault="00C61134" w:rsidP="00C61134">
            <w:pPr>
              <w:pStyle w:val="BodyText"/>
              <w:rPr>
                <w:lang w:eastAsia="en-GB"/>
              </w:rPr>
            </w:pPr>
            <w:r w:rsidRPr="00C61134">
              <w:rPr>
                <w:lang w:eastAsia="en-GB"/>
              </w:rPr>
              <w:t>Understand detailed information in verb</w:t>
            </w:r>
            <w:r w:rsidR="00266C60">
              <w:rPr>
                <w:lang w:eastAsia="en-GB"/>
              </w:rPr>
              <w:t>al form and identify key words.</w:t>
            </w:r>
          </w:p>
          <w:p w14:paraId="6FFA4394" w14:textId="4100CF53" w:rsidR="00294161" w:rsidRPr="00DB2C1F" w:rsidRDefault="00294161" w:rsidP="00510F9E">
            <w:pPr>
              <w:pStyle w:val="BodyText"/>
              <w:rPr>
                <w:lang w:eastAsia="en-GB"/>
              </w:rPr>
            </w:pPr>
          </w:p>
        </w:tc>
        <w:tc>
          <w:tcPr>
            <w:tcW w:w="2126" w:type="dxa"/>
            <w:tcMar>
              <w:top w:w="113" w:type="dxa"/>
              <w:bottom w:w="113" w:type="dxa"/>
            </w:tcMar>
          </w:tcPr>
          <w:p w14:paraId="2F6CA718" w14:textId="1045CA83" w:rsidR="00294161" w:rsidRDefault="00F250F7" w:rsidP="007E1464">
            <w:pPr>
              <w:pStyle w:val="BodyText"/>
              <w:rPr>
                <w:lang w:eastAsia="en-GB"/>
              </w:rPr>
            </w:pPr>
            <w:r w:rsidRPr="00F250F7">
              <w:rPr>
                <w:lang w:eastAsia="en-GB"/>
              </w:rPr>
              <w:t xml:space="preserve">Now that </w:t>
            </w:r>
            <w:r w:rsidR="00326F63">
              <w:rPr>
                <w:lang w:eastAsia="en-GB"/>
              </w:rPr>
              <w:t>learner</w:t>
            </w:r>
            <w:r w:rsidRPr="00F250F7">
              <w:rPr>
                <w:lang w:eastAsia="en-GB"/>
              </w:rPr>
              <w:t xml:space="preserve">s understand the basic elements of an argument, </w:t>
            </w:r>
            <w:r w:rsidR="009F6B18">
              <w:rPr>
                <w:lang w:eastAsia="en-GB"/>
              </w:rPr>
              <w:t>learners should</w:t>
            </w:r>
            <w:r w:rsidRPr="00F250F7">
              <w:rPr>
                <w:lang w:eastAsia="en-GB"/>
              </w:rPr>
              <w:t xml:space="preserve"> break down the structure of their own writing to increase writing </w:t>
            </w:r>
            <w:r w:rsidR="007E1464">
              <w:rPr>
                <w:lang w:eastAsia="en-GB"/>
              </w:rPr>
              <w:t>a</w:t>
            </w:r>
            <w:r w:rsidRPr="00F250F7">
              <w:rPr>
                <w:lang w:eastAsia="en-GB"/>
              </w:rPr>
              <w:t>wareness/</w:t>
            </w:r>
            <w:r w:rsidR="007E1464">
              <w:rPr>
                <w:lang w:eastAsia="en-GB"/>
              </w:rPr>
              <w:t xml:space="preserve"> identify areas for improvement. </w:t>
            </w:r>
          </w:p>
          <w:p w14:paraId="765303DB" w14:textId="77777777" w:rsidR="007E1464" w:rsidRDefault="007E1464" w:rsidP="007E1464">
            <w:pPr>
              <w:pStyle w:val="BodyText"/>
              <w:rPr>
                <w:lang w:eastAsia="en-GB"/>
              </w:rPr>
            </w:pPr>
          </w:p>
          <w:p w14:paraId="7E620CF7" w14:textId="3DAD562E" w:rsidR="007E1464" w:rsidRPr="007E1464" w:rsidRDefault="007E1464" w:rsidP="007E1464">
            <w:pPr>
              <w:pStyle w:val="BodyText"/>
              <w:rPr>
                <w:lang w:eastAsia="en-GB"/>
              </w:rPr>
            </w:pPr>
            <w:r w:rsidRPr="007E1464">
              <w:rPr>
                <w:lang w:eastAsia="en-GB"/>
              </w:rPr>
              <w:t xml:space="preserve">By now, </w:t>
            </w:r>
            <w:r w:rsidR="00326F63">
              <w:rPr>
                <w:lang w:eastAsia="en-GB"/>
              </w:rPr>
              <w:t>learner</w:t>
            </w:r>
            <w:r w:rsidRPr="007E1464">
              <w:rPr>
                <w:lang w:eastAsia="en-GB"/>
              </w:rPr>
              <w:t xml:space="preserve">s should be </w:t>
            </w:r>
            <w:proofErr w:type="gramStart"/>
            <w:r w:rsidRPr="007E1464">
              <w:rPr>
                <w:lang w:eastAsia="en-GB"/>
              </w:rPr>
              <w:t>well aware</w:t>
            </w:r>
            <w:proofErr w:type="gramEnd"/>
            <w:r w:rsidRPr="007E1464">
              <w:rPr>
                <w:lang w:eastAsia="en-GB"/>
              </w:rPr>
              <w:t xml:space="preserve"> of the component parts of an argument.  Now they can begin observing </w:t>
            </w:r>
            <w:r w:rsidRPr="007E1464">
              <w:rPr>
                <w:i/>
                <w:lang w:eastAsia="en-GB"/>
              </w:rPr>
              <w:t>why</w:t>
            </w:r>
            <w:r w:rsidRPr="007E1464">
              <w:rPr>
                <w:lang w:eastAsia="en-GB"/>
              </w:rPr>
              <w:t xml:space="preserve"> these component parts work, </w:t>
            </w:r>
            <w:proofErr w:type="gramStart"/>
            <w:r w:rsidRPr="007E1464">
              <w:rPr>
                <w:lang w:eastAsia="en-GB"/>
              </w:rPr>
              <w:t>and als</w:t>
            </w:r>
            <w:r w:rsidR="00266C60">
              <w:rPr>
                <w:lang w:eastAsia="en-GB"/>
              </w:rPr>
              <w:t>o</w:t>
            </w:r>
            <w:proofErr w:type="gramEnd"/>
            <w:r w:rsidR="00266C60">
              <w:rPr>
                <w:lang w:eastAsia="en-GB"/>
              </w:rPr>
              <w:t xml:space="preserve">, why sometimes they do not. </w:t>
            </w:r>
            <w:r w:rsidRPr="007E1464">
              <w:rPr>
                <w:lang w:eastAsia="en-GB"/>
              </w:rPr>
              <w:t xml:space="preserve">In this activity, </w:t>
            </w:r>
            <w:r w:rsidR="00326F63">
              <w:rPr>
                <w:lang w:eastAsia="en-GB"/>
              </w:rPr>
              <w:t>learner</w:t>
            </w:r>
            <w:r w:rsidR="00842100">
              <w:rPr>
                <w:lang w:eastAsia="en-GB"/>
              </w:rPr>
              <w:t>s</w:t>
            </w:r>
            <w:r w:rsidRPr="007E1464">
              <w:rPr>
                <w:lang w:eastAsia="en-GB"/>
              </w:rPr>
              <w:t xml:space="preserve"> observe what makes an argument ‘tick’ or ‘tank’.</w:t>
            </w:r>
          </w:p>
          <w:p w14:paraId="129868A1" w14:textId="77777777" w:rsidR="007E1464" w:rsidRPr="007E1464" w:rsidRDefault="007E1464" w:rsidP="007E1464">
            <w:pPr>
              <w:pStyle w:val="BodyText"/>
              <w:rPr>
                <w:lang w:eastAsia="en-GB"/>
              </w:rPr>
            </w:pPr>
          </w:p>
          <w:p w14:paraId="7BF29691" w14:textId="6E91144D" w:rsidR="007E1464" w:rsidRPr="007E1464" w:rsidRDefault="003D523D" w:rsidP="007E1464">
            <w:pPr>
              <w:pStyle w:val="BodyText"/>
              <w:rPr>
                <w:lang w:eastAsia="en-GB"/>
              </w:rPr>
            </w:pPr>
            <w:r>
              <w:rPr>
                <w:u w:val="single"/>
                <w:lang w:eastAsia="en-GB"/>
              </w:rPr>
              <w:t>Teaching tips</w:t>
            </w:r>
            <w:r w:rsidR="007E1464" w:rsidRPr="007E1464">
              <w:rPr>
                <w:lang w:eastAsia="en-GB"/>
              </w:rPr>
              <w:t>:</w:t>
            </w:r>
          </w:p>
          <w:p w14:paraId="24872DB7" w14:textId="77777777" w:rsidR="007E1464" w:rsidRPr="00266C60" w:rsidRDefault="007E1464" w:rsidP="00266C60">
            <w:pPr>
              <w:pStyle w:val="Bulletedlist"/>
              <w:numPr>
                <w:ilvl w:val="0"/>
                <w:numId w:val="0"/>
              </w:numPr>
              <w:rPr>
                <w:b/>
                <w:u w:val="single"/>
                <w:lang w:eastAsia="en-GB"/>
              </w:rPr>
            </w:pPr>
            <w:r w:rsidRPr="007E1464">
              <w:rPr>
                <w:lang w:eastAsia="en-GB"/>
              </w:rPr>
              <w:t xml:space="preserve">Depending on time, both terms can be taught with one TED </w:t>
            </w:r>
            <w:r w:rsidRPr="007E1464">
              <w:rPr>
                <w:lang w:eastAsia="en-GB"/>
              </w:rPr>
              <w:lastRenderedPageBreak/>
              <w:t>Talk, but viewing both is recommended.</w:t>
            </w:r>
          </w:p>
          <w:p w14:paraId="620FA56B" w14:textId="77777777" w:rsidR="00266C60" w:rsidRPr="007E1464" w:rsidRDefault="00266C60" w:rsidP="00266C60">
            <w:pPr>
              <w:pStyle w:val="Bulletedlist"/>
              <w:numPr>
                <w:ilvl w:val="0"/>
                <w:numId w:val="0"/>
              </w:numPr>
              <w:ind w:left="360"/>
              <w:rPr>
                <w:b/>
                <w:u w:val="single"/>
                <w:lang w:eastAsia="en-GB"/>
              </w:rPr>
            </w:pPr>
          </w:p>
          <w:p w14:paraId="6EFF7262" w14:textId="1504931E" w:rsidR="007E1464" w:rsidRPr="007E1464" w:rsidRDefault="007E1464" w:rsidP="00266C60">
            <w:pPr>
              <w:pStyle w:val="Bulletedlist"/>
              <w:numPr>
                <w:ilvl w:val="0"/>
                <w:numId w:val="0"/>
              </w:numPr>
              <w:rPr>
                <w:b/>
                <w:u w:val="single"/>
                <w:lang w:eastAsia="en-GB"/>
              </w:rPr>
            </w:pPr>
            <w:proofErr w:type="gramStart"/>
            <w:r w:rsidRPr="007E1464">
              <w:rPr>
                <w:lang w:eastAsia="en-GB"/>
              </w:rPr>
              <w:t>As a general rule</w:t>
            </w:r>
            <w:proofErr w:type="gramEnd"/>
            <w:r w:rsidRPr="007E1464">
              <w:rPr>
                <w:lang w:eastAsia="en-GB"/>
              </w:rPr>
              <w:t xml:space="preserve">, consider it more important that </w:t>
            </w:r>
            <w:r w:rsidR="00326F63">
              <w:rPr>
                <w:lang w:eastAsia="en-GB"/>
              </w:rPr>
              <w:t>learner</w:t>
            </w:r>
            <w:r w:rsidRPr="007E1464">
              <w:rPr>
                <w:lang w:eastAsia="en-GB"/>
              </w:rPr>
              <w:t xml:space="preserve">s can explain </w:t>
            </w:r>
            <w:r w:rsidRPr="007E1464">
              <w:rPr>
                <w:i/>
                <w:lang w:eastAsia="en-GB"/>
              </w:rPr>
              <w:t>why</w:t>
            </w:r>
            <w:r w:rsidRPr="007E1464">
              <w:rPr>
                <w:lang w:eastAsia="en-GB"/>
              </w:rPr>
              <w:t xml:space="preserve"> a point is fallacious as opposed to merely defining the terms.   </w:t>
            </w:r>
          </w:p>
        </w:tc>
        <w:tc>
          <w:tcPr>
            <w:tcW w:w="10235" w:type="dxa"/>
            <w:tcMar>
              <w:top w:w="113" w:type="dxa"/>
              <w:bottom w:w="113" w:type="dxa"/>
            </w:tcMar>
          </w:tcPr>
          <w:p w14:paraId="2976467C" w14:textId="162B3410" w:rsidR="00F250F7" w:rsidRPr="00F250F7" w:rsidRDefault="00F250F7" w:rsidP="00F250F7">
            <w:pPr>
              <w:pStyle w:val="BodyText"/>
              <w:rPr>
                <w:b/>
                <w:u w:val="single"/>
              </w:rPr>
            </w:pPr>
            <w:r w:rsidRPr="00F250F7">
              <w:rPr>
                <w:b/>
                <w:u w:val="single"/>
              </w:rPr>
              <w:lastRenderedPageBreak/>
              <w:t>‘Razing’ an argument</w:t>
            </w:r>
          </w:p>
          <w:p w14:paraId="397AC49C" w14:textId="77777777" w:rsidR="00F250F7" w:rsidRPr="00F250F7" w:rsidRDefault="00F250F7" w:rsidP="00F250F7">
            <w:pPr>
              <w:pStyle w:val="BodyText"/>
            </w:pPr>
          </w:p>
          <w:p w14:paraId="35D56C0A" w14:textId="0D9C95C3" w:rsidR="00F250F7" w:rsidRPr="00F250F7" w:rsidRDefault="00F250F7" w:rsidP="00F250F7">
            <w:pPr>
              <w:pStyle w:val="BodyText"/>
            </w:pPr>
            <w:r w:rsidRPr="00F250F7">
              <w:t xml:space="preserve">In this activity, </w:t>
            </w:r>
            <w:r w:rsidR="00326F63">
              <w:t>learner</w:t>
            </w:r>
            <w:r w:rsidRPr="00F250F7">
              <w:t xml:space="preserve">s deconstruct an argument they wrote at the start of this unit regarding </w:t>
            </w:r>
            <w:proofErr w:type="gramStart"/>
            <w:r w:rsidRPr="00F250F7">
              <w:t>whether or not</w:t>
            </w:r>
            <w:proofErr w:type="gramEnd"/>
            <w:r w:rsidRPr="00F250F7">
              <w:t xml:space="preserve"> bottled water should be banned.   </w:t>
            </w:r>
          </w:p>
          <w:p w14:paraId="579E8D87" w14:textId="77777777" w:rsidR="00F250F7" w:rsidRPr="00F250F7" w:rsidRDefault="00F250F7" w:rsidP="00F250F7">
            <w:pPr>
              <w:pStyle w:val="BodyText"/>
            </w:pPr>
          </w:p>
          <w:p w14:paraId="78A86256" w14:textId="03686257" w:rsidR="00F250F7" w:rsidRPr="00F250F7" w:rsidRDefault="00F250F7" w:rsidP="00857AE6">
            <w:pPr>
              <w:pStyle w:val="Numberedlist"/>
              <w:numPr>
                <w:ilvl w:val="0"/>
                <w:numId w:val="16"/>
              </w:numPr>
            </w:pPr>
            <w:r w:rsidRPr="00F250F7">
              <w:t xml:space="preserve">Using several different highlighters, </w:t>
            </w:r>
            <w:proofErr w:type="gramStart"/>
            <w:r w:rsidR="00326F63">
              <w:t>learner</w:t>
            </w:r>
            <w:r w:rsidRPr="00F250F7">
              <w:t>s</w:t>
            </w:r>
            <w:proofErr w:type="gramEnd"/>
            <w:r w:rsidRPr="00F250F7">
              <w:t xml:space="preserve"> </w:t>
            </w:r>
            <w:r w:rsidR="0098096C">
              <w:t>colour</w:t>
            </w:r>
            <w:r w:rsidRPr="00F250F7">
              <w:t>-code the vario</w:t>
            </w:r>
            <w:r w:rsidR="00266C60">
              <w:t xml:space="preserve">us elements of their argument. </w:t>
            </w:r>
            <w:r w:rsidRPr="00F250F7">
              <w:t xml:space="preserve">This process of ‘razing’ the argument they previously ‘grew’ will help them gain an awareness of how they approach the </w:t>
            </w:r>
            <w:r w:rsidR="00B15EC9">
              <w:t>critical/</w:t>
            </w:r>
            <w:r w:rsidRPr="00F250F7">
              <w:t>argumentative writing process.</w:t>
            </w:r>
          </w:p>
          <w:p w14:paraId="6ED16577" w14:textId="71669924" w:rsidR="00F250F7" w:rsidRPr="00F250F7" w:rsidRDefault="00F250F7" w:rsidP="00914693">
            <w:pPr>
              <w:pStyle w:val="Numberedlist"/>
              <w:numPr>
                <w:ilvl w:val="0"/>
                <w:numId w:val="54"/>
              </w:numPr>
            </w:pPr>
            <w:r w:rsidRPr="00F250F7">
              <w:t xml:space="preserve">Based on what they are missing, </w:t>
            </w:r>
            <w:r w:rsidR="00326F63">
              <w:t>learner</w:t>
            </w:r>
            <w:r w:rsidR="00266C60">
              <w:t xml:space="preserve">s </w:t>
            </w:r>
            <w:r w:rsidRPr="00F250F7">
              <w:t xml:space="preserve">revise their essay in order to strengthen their </w:t>
            </w:r>
            <w:r w:rsidR="00B15EC9">
              <w:t>critical/</w:t>
            </w:r>
            <w:r w:rsidRPr="00F250F7">
              <w:t>argumentative approach.</w:t>
            </w:r>
          </w:p>
          <w:p w14:paraId="722E798B" w14:textId="77777777" w:rsidR="00F250F7" w:rsidRPr="00F250F7" w:rsidRDefault="00F250F7" w:rsidP="00F250F7">
            <w:pPr>
              <w:pStyle w:val="BodyText"/>
            </w:pPr>
          </w:p>
          <w:p w14:paraId="3620C7C7" w14:textId="727315E9" w:rsidR="00F250F7" w:rsidRPr="006E11D4" w:rsidRDefault="00F250F7" w:rsidP="00F250F7">
            <w:pPr>
              <w:pStyle w:val="BodyText"/>
              <w:rPr>
                <w:b/>
              </w:rPr>
            </w:pPr>
            <w:r w:rsidRPr="006E11D4">
              <w:rPr>
                <w:b/>
              </w:rPr>
              <w:t>Differentiate</w:t>
            </w:r>
            <w:r w:rsidR="006E11D4">
              <w:rPr>
                <w:b/>
              </w:rPr>
              <w:t>d instruction</w:t>
            </w:r>
          </w:p>
          <w:p w14:paraId="7F75B319" w14:textId="39A0C43E" w:rsidR="00294161" w:rsidRDefault="00F250F7" w:rsidP="00510F9E">
            <w:pPr>
              <w:pStyle w:val="BodyText"/>
            </w:pPr>
            <w:r w:rsidRPr="00F250F7">
              <w:t xml:space="preserve">It might be easier </w:t>
            </w:r>
            <w:r w:rsidR="00326F63">
              <w:t>for</w:t>
            </w:r>
            <w:r w:rsidRPr="00F250F7">
              <w:t xml:space="preserve"> </w:t>
            </w:r>
            <w:r w:rsidR="00326F63">
              <w:t>learner</w:t>
            </w:r>
            <w:r w:rsidRPr="00F250F7">
              <w:t xml:space="preserve">s </w:t>
            </w:r>
            <w:r w:rsidR="00326F63">
              <w:t xml:space="preserve">to </w:t>
            </w:r>
            <w:r w:rsidRPr="00F250F7">
              <w:t>deconstruct a peer’s ess</w:t>
            </w:r>
            <w:r w:rsidR="00C61134">
              <w:t>ay rather than their own work.</w:t>
            </w:r>
          </w:p>
          <w:p w14:paraId="2D0BC484" w14:textId="77777777" w:rsidR="00C61134" w:rsidRDefault="00C61134" w:rsidP="00510F9E">
            <w:pPr>
              <w:pStyle w:val="BodyText"/>
            </w:pPr>
          </w:p>
          <w:p w14:paraId="5F2A6F89" w14:textId="5EC8E255" w:rsidR="007E1464" w:rsidRPr="007E1464" w:rsidRDefault="00B15EC9" w:rsidP="007E1464">
            <w:pPr>
              <w:pStyle w:val="BodyText"/>
            </w:pPr>
            <w:r>
              <w:rPr>
                <w:b/>
                <w:u w:val="single"/>
              </w:rPr>
              <w:t>Critical/</w:t>
            </w:r>
            <w:r w:rsidR="007E1464" w:rsidRPr="007E1464">
              <w:rPr>
                <w:b/>
                <w:u w:val="single"/>
              </w:rPr>
              <w:t>Argumentative appeals and logical fallacies</w:t>
            </w:r>
          </w:p>
          <w:p w14:paraId="7A05B28B" w14:textId="77777777" w:rsidR="007E1464" w:rsidRPr="007E1464" w:rsidRDefault="007E1464" w:rsidP="007E1464">
            <w:pPr>
              <w:pStyle w:val="BodyText"/>
              <w:rPr>
                <w:u w:val="single"/>
              </w:rPr>
            </w:pPr>
          </w:p>
          <w:p w14:paraId="479F89F0" w14:textId="77777777" w:rsidR="007E1464" w:rsidRPr="007E1464" w:rsidRDefault="007E1464" w:rsidP="007E1464">
            <w:pPr>
              <w:pStyle w:val="BodyText"/>
              <w:rPr>
                <w:u w:val="single"/>
              </w:rPr>
            </w:pPr>
            <w:r w:rsidRPr="007E1464">
              <w:rPr>
                <w:u w:val="single"/>
              </w:rPr>
              <w:t>Argument 1</w:t>
            </w:r>
          </w:p>
          <w:p w14:paraId="4E7B9760" w14:textId="68D5E929" w:rsidR="007E1464" w:rsidRPr="007E1464" w:rsidRDefault="00D679F4" w:rsidP="00785E60">
            <w:pPr>
              <w:pStyle w:val="Bulletedlist"/>
            </w:pPr>
            <w:r>
              <w:t>Watch Ja</w:t>
            </w:r>
            <w:r w:rsidR="007E1464" w:rsidRPr="007E1464">
              <w:t>m</w:t>
            </w:r>
            <w:r>
              <w:t>i</w:t>
            </w:r>
            <w:r w:rsidR="007E1464" w:rsidRPr="007E1464">
              <w:t xml:space="preserve">e Oliver’s talk, </w:t>
            </w:r>
            <w:r>
              <w:t>‘</w:t>
            </w:r>
            <w:hyperlink r:id="rId75" w:history="1">
              <w:r w:rsidR="007E1464" w:rsidRPr="003A4F72">
                <w:rPr>
                  <w:rStyle w:val="WebLink"/>
                </w:rPr>
                <w:t>Teach Every Child about Food</w:t>
              </w:r>
            </w:hyperlink>
            <w:r>
              <w:t>’</w:t>
            </w:r>
            <w:r w:rsidR="007E1464" w:rsidRPr="007E1464">
              <w:t xml:space="preserve">. Hailed as one of the most convincing arguments, challenge your </w:t>
            </w:r>
            <w:r w:rsidR="00326F63">
              <w:t>learner</w:t>
            </w:r>
            <w:r w:rsidR="007E1464" w:rsidRPr="007E1464">
              <w:t xml:space="preserve">s to figure out why.  </w:t>
            </w:r>
          </w:p>
          <w:p w14:paraId="766B19E2" w14:textId="595716F7" w:rsidR="007E1464" w:rsidRPr="007E1464" w:rsidRDefault="007E1464" w:rsidP="00785E60">
            <w:pPr>
              <w:pStyle w:val="Bulletedlist"/>
            </w:pPr>
            <w:r w:rsidRPr="007E1464">
              <w:t xml:space="preserve">Specifically, have </w:t>
            </w:r>
            <w:r w:rsidR="00326F63">
              <w:t>learner</w:t>
            </w:r>
            <w:r w:rsidR="00266C60">
              <w:t>s consider Oliver’s audience: W</w:t>
            </w:r>
            <w:r w:rsidRPr="007E1464">
              <w:t>ho are they? What assumption</w:t>
            </w:r>
            <w:r w:rsidR="00266C60">
              <w:t xml:space="preserve">s does Oliver have about them? </w:t>
            </w:r>
            <w:r w:rsidRPr="007E1464">
              <w:t>What tactics does he use to reach them? Why do these work?</w:t>
            </w:r>
          </w:p>
          <w:p w14:paraId="05CCF568" w14:textId="6E9E3F05" w:rsidR="007E1464" w:rsidRPr="007E1464" w:rsidRDefault="007E1464" w:rsidP="00785E60">
            <w:pPr>
              <w:pStyle w:val="Bulletedlist"/>
            </w:pPr>
            <w:r w:rsidRPr="007E1464">
              <w:t xml:space="preserve">Introduce </w:t>
            </w:r>
            <w:r w:rsidR="00326F63">
              <w:t>learner</w:t>
            </w:r>
            <w:r w:rsidRPr="007E1464">
              <w:t xml:space="preserve">s to the </w:t>
            </w:r>
            <w:r w:rsidR="00B15EC9">
              <w:t>critical/</w:t>
            </w:r>
            <w:r w:rsidRPr="007E1464">
              <w:t xml:space="preserve">argumentative appeals of </w:t>
            </w:r>
            <w:r w:rsidRPr="007E1464">
              <w:rPr>
                <w:i/>
              </w:rPr>
              <w:t xml:space="preserve">logos, pathos, ethos, </w:t>
            </w:r>
            <w:r w:rsidRPr="007E1464">
              <w:t>and</w:t>
            </w:r>
            <w:r w:rsidRPr="007E1464">
              <w:rPr>
                <w:i/>
              </w:rPr>
              <w:t xml:space="preserve"> Kairos</w:t>
            </w:r>
            <w:r w:rsidR="00266C60">
              <w:t xml:space="preserve">. </w:t>
            </w:r>
            <w:r w:rsidR="009F6B18">
              <w:t>Learners should</w:t>
            </w:r>
            <w:r w:rsidRPr="007E1464">
              <w:t xml:space="preserve"> pinpoint instances from his speech where these appeals surface</w:t>
            </w:r>
            <w:r w:rsidR="00266C60">
              <w:t>.</w:t>
            </w:r>
            <w:r w:rsidRPr="007E1464">
              <w:t xml:space="preserve"> </w:t>
            </w:r>
          </w:p>
          <w:p w14:paraId="22EF4577" w14:textId="77777777" w:rsidR="007E1464" w:rsidRPr="007E1464" w:rsidRDefault="007E1464" w:rsidP="007E1464">
            <w:pPr>
              <w:pStyle w:val="BodyText"/>
              <w:rPr>
                <w:u w:val="single"/>
              </w:rPr>
            </w:pPr>
          </w:p>
          <w:p w14:paraId="50489FED" w14:textId="77777777" w:rsidR="007E1464" w:rsidRPr="007E1464" w:rsidRDefault="007E1464" w:rsidP="007E1464">
            <w:pPr>
              <w:pStyle w:val="BodyText"/>
              <w:rPr>
                <w:u w:val="single"/>
              </w:rPr>
            </w:pPr>
            <w:r w:rsidRPr="007E1464">
              <w:rPr>
                <w:u w:val="single"/>
              </w:rPr>
              <w:t>Argument 2</w:t>
            </w:r>
          </w:p>
          <w:p w14:paraId="702F31E9" w14:textId="2A6E800E" w:rsidR="007E1464" w:rsidRPr="007E1464" w:rsidRDefault="007E1464" w:rsidP="007E1464">
            <w:pPr>
              <w:pStyle w:val="Bulletedlist"/>
            </w:pPr>
            <w:r w:rsidRPr="007E1464">
              <w:t xml:space="preserve">Watch Ann Cooper’s talk, </w:t>
            </w:r>
            <w:r w:rsidR="00D679F4">
              <w:t>‘</w:t>
            </w:r>
            <w:hyperlink r:id="rId76" w:history="1">
              <w:r w:rsidRPr="003A4F72">
                <w:rPr>
                  <w:rStyle w:val="WebLink"/>
                </w:rPr>
                <w:t>What’s Wrong with School Lunches?</w:t>
              </w:r>
              <w:r w:rsidR="00D679F4">
                <w:t>’</w:t>
              </w:r>
            </w:hyperlink>
            <w:r w:rsidRPr="007E1464">
              <w:t xml:space="preserve"> which features several logical fallacies.</w:t>
            </w:r>
            <w:r w:rsidR="00326F63">
              <w:t xml:space="preserve"> Ask</w:t>
            </w:r>
            <w:r w:rsidRPr="007E1464">
              <w:t xml:space="preserve"> </w:t>
            </w:r>
            <w:r w:rsidR="00326F63">
              <w:t>learners to</w:t>
            </w:r>
            <w:r w:rsidRPr="007E1464">
              <w:t xml:space="preserve"> explain what they notice about her approach to convincing the audience</w:t>
            </w:r>
            <w:r w:rsidR="00266C60">
              <w:t>.</w:t>
            </w:r>
            <w:r w:rsidRPr="007E1464">
              <w:t xml:space="preserve"> Specifically, what does she assume about them? Their values? How does she go about convincing them? When do her tactics work and when do they appear weak?</w:t>
            </w:r>
            <w:r w:rsidR="00842100" w:rsidRPr="00266C60">
              <w:rPr>
                <w:b/>
              </w:rPr>
              <w:t xml:space="preserve"> </w:t>
            </w:r>
          </w:p>
          <w:p w14:paraId="5D9AA4F7" w14:textId="207B61BC" w:rsidR="007E1464" w:rsidRPr="007E1464" w:rsidRDefault="00266C60" w:rsidP="00785E60">
            <w:pPr>
              <w:pStyle w:val="Bulletedlist"/>
            </w:pPr>
            <w:r>
              <w:t>When</w:t>
            </w:r>
            <w:r w:rsidR="007E1464" w:rsidRPr="007E1464">
              <w:t xml:space="preserve"> they’ve made these observations on their own terms, introduce </w:t>
            </w:r>
            <w:r w:rsidR="00326F63">
              <w:t>learner</w:t>
            </w:r>
            <w:r w:rsidR="007E1464" w:rsidRPr="007E1464">
              <w:t>s to the more formal names of some of the common fallacies.</w:t>
            </w:r>
          </w:p>
          <w:p w14:paraId="10B7722C" w14:textId="77777777" w:rsidR="007E1464" w:rsidRPr="007E1464" w:rsidRDefault="007E1464" w:rsidP="007E1464">
            <w:pPr>
              <w:pStyle w:val="BodyText"/>
            </w:pPr>
          </w:p>
          <w:p w14:paraId="68A3BEAD" w14:textId="77777777" w:rsidR="007E1464" w:rsidRPr="00F46F07" w:rsidRDefault="007E1464" w:rsidP="007E1464">
            <w:pPr>
              <w:pStyle w:val="BodyText"/>
              <w:rPr>
                <w:b/>
              </w:rPr>
            </w:pPr>
            <w:r w:rsidRPr="00F46F07">
              <w:rPr>
                <w:b/>
              </w:rPr>
              <w:t>Extension activity</w:t>
            </w:r>
          </w:p>
          <w:p w14:paraId="6CD6D1A1" w14:textId="629CCC6A" w:rsidR="007E1464" w:rsidRPr="007E1464" w:rsidRDefault="00266C60" w:rsidP="007E1464">
            <w:pPr>
              <w:pStyle w:val="BodyText"/>
            </w:pPr>
            <w:r>
              <w:t>S</w:t>
            </w:r>
            <w:r w:rsidR="007E1464" w:rsidRPr="007E1464">
              <w:t xml:space="preserve">tudents review the </w:t>
            </w:r>
            <w:hyperlink r:id="rId77" w:history="1">
              <w:r w:rsidR="007E1464" w:rsidRPr="003A4F72">
                <w:rPr>
                  <w:rStyle w:val="WebLink"/>
                </w:rPr>
                <w:t>transcript</w:t>
              </w:r>
            </w:hyperlink>
            <w:r w:rsidR="007E1464" w:rsidRPr="007E1464">
              <w:t xml:space="preserve"> of Ann Cooper’s talk, and map the original line of reasoning.  </w:t>
            </w:r>
            <w:r w:rsidR="007E1464" w:rsidRPr="007E1464">
              <w:br/>
            </w:r>
          </w:p>
          <w:p w14:paraId="08350514" w14:textId="77777777" w:rsidR="007E1464" w:rsidRPr="007E1464" w:rsidRDefault="007E1464" w:rsidP="007E1464">
            <w:pPr>
              <w:pStyle w:val="BodyText"/>
            </w:pPr>
            <w:r w:rsidRPr="007E1464">
              <w:t xml:space="preserve">Then ask them to do any/all of the following: </w:t>
            </w:r>
          </w:p>
          <w:p w14:paraId="75107FD8" w14:textId="4AF6535C" w:rsidR="007E1464" w:rsidRPr="007E1464" w:rsidRDefault="007E1464" w:rsidP="00164AF0">
            <w:pPr>
              <w:pStyle w:val="Bulletedlist"/>
            </w:pPr>
            <w:r w:rsidRPr="007E1464">
              <w:t xml:space="preserve">renegotiate its </w:t>
            </w:r>
            <w:r w:rsidR="00D4398D">
              <w:t>organis</w:t>
            </w:r>
            <w:r w:rsidRPr="007E1464">
              <w:t>atio</w:t>
            </w:r>
            <w:r w:rsidR="006E7C08">
              <w:t>nal structure</w:t>
            </w:r>
          </w:p>
          <w:p w14:paraId="1505686C" w14:textId="0A70ABDA" w:rsidR="007E1464" w:rsidRPr="007E1464" w:rsidRDefault="007E1464" w:rsidP="00164AF0">
            <w:pPr>
              <w:pStyle w:val="Bulletedlist"/>
            </w:pPr>
            <w:r w:rsidRPr="007E1464">
              <w:t xml:space="preserve">fill in empty claims by researching </w:t>
            </w:r>
            <w:r w:rsidR="006E7C08">
              <w:t>relevant evidence to correspond</w:t>
            </w:r>
          </w:p>
          <w:p w14:paraId="0B83C0BE" w14:textId="6407E842" w:rsidR="007E1464" w:rsidRPr="007E1464" w:rsidRDefault="006E7C08" w:rsidP="00164AF0">
            <w:pPr>
              <w:pStyle w:val="Bulletedlist"/>
            </w:pPr>
            <w:r>
              <w:t>use Socratic S</w:t>
            </w:r>
            <w:r w:rsidR="007E1464" w:rsidRPr="007E1464">
              <w:t>eminar to discuss observations and offer suggestions for improving the argument.</w:t>
            </w:r>
          </w:p>
          <w:p w14:paraId="5885F3C4" w14:textId="77777777" w:rsidR="007E1464" w:rsidRPr="007E1464" w:rsidRDefault="007E1464" w:rsidP="007E1464">
            <w:pPr>
              <w:pStyle w:val="BodyText"/>
            </w:pPr>
          </w:p>
          <w:p w14:paraId="25E58FA1" w14:textId="50917431" w:rsidR="007E1464" w:rsidRPr="007E1464" w:rsidRDefault="007E1464" w:rsidP="007E1464">
            <w:pPr>
              <w:pStyle w:val="BodyText"/>
            </w:pPr>
            <w:r w:rsidRPr="007E1464">
              <w:t>Any of these tasks could be used as a formative assessment of learning</w:t>
            </w:r>
            <w:r w:rsidR="006E7C08">
              <w:t>.</w:t>
            </w:r>
            <w:r w:rsidRPr="007E1464">
              <w:t xml:space="preserve"> </w:t>
            </w:r>
            <w:r w:rsidRPr="007E1464">
              <w:rPr>
                <w:b/>
              </w:rPr>
              <w:t>(F)</w:t>
            </w:r>
          </w:p>
          <w:p w14:paraId="72C3DCC4" w14:textId="77777777" w:rsidR="007E1464" w:rsidRPr="007E1464" w:rsidRDefault="007E1464" w:rsidP="007E1464">
            <w:pPr>
              <w:pStyle w:val="BodyText"/>
            </w:pPr>
          </w:p>
          <w:p w14:paraId="5EF93DC4" w14:textId="77777777" w:rsidR="007E1464" w:rsidRPr="006E7C08" w:rsidRDefault="007E1464" w:rsidP="007E1464">
            <w:pPr>
              <w:pStyle w:val="BodyText"/>
              <w:rPr>
                <w:b/>
              </w:rPr>
            </w:pPr>
            <w:r w:rsidRPr="006E7C08">
              <w:rPr>
                <w:b/>
              </w:rPr>
              <w:t>Resources</w:t>
            </w:r>
          </w:p>
          <w:p w14:paraId="1AC37E11" w14:textId="77777777" w:rsidR="007E1464" w:rsidRPr="003A4F72" w:rsidRDefault="00E23AF2" w:rsidP="007E1464">
            <w:pPr>
              <w:pStyle w:val="BodyText"/>
              <w:rPr>
                <w:rStyle w:val="WebLink"/>
              </w:rPr>
            </w:pPr>
            <w:hyperlink r:id="rId78" w:history="1">
              <w:r w:rsidR="007E1464" w:rsidRPr="003A4F72">
                <w:rPr>
                  <w:rStyle w:val="WebLink"/>
                </w:rPr>
                <w:t>http://writingcenter.unc.edu/handouts/fallacies/</w:t>
              </w:r>
            </w:hyperlink>
            <w:r w:rsidR="007E1464" w:rsidRPr="003A4F72">
              <w:rPr>
                <w:rStyle w:val="WebLink"/>
              </w:rPr>
              <w:t xml:space="preserve"> </w:t>
            </w:r>
          </w:p>
          <w:p w14:paraId="58C8214D" w14:textId="77777777" w:rsidR="007E1464" w:rsidRPr="003A4F72" w:rsidRDefault="00E23AF2" w:rsidP="007E1464">
            <w:pPr>
              <w:pStyle w:val="BodyText"/>
              <w:rPr>
                <w:rStyle w:val="WebLink"/>
              </w:rPr>
            </w:pPr>
            <w:hyperlink r:id="rId79" w:history="1">
              <w:r w:rsidR="007E1464" w:rsidRPr="003A4F72">
                <w:rPr>
                  <w:rStyle w:val="WebLink"/>
                </w:rPr>
                <w:t>https://owl.english.purdue.edu/owl/resource/659/03/</w:t>
              </w:r>
            </w:hyperlink>
            <w:r w:rsidR="007E1464" w:rsidRPr="003A4F72">
              <w:rPr>
                <w:rStyle w:val="WebLink"/>
              </w:rPr>
              <w:t xml:space="preserve"> </w:t>
            </w:r>
          </w:p>
          <w:p w14:paraId="6164B354" w14:textId="345AE926" w:rsidR="00294161" w:rsidRPr="003B7592" w:rsidRDefault="00E23AF2" w:rsidP="00510F9E">
            <w:pPr>
              <w:pStyle w:val="BodyText"/>
              <w:rPr>
                <w:rFonts w:cs="Times New Roman"/>
                <w:color w:val="4A4A4A"/>
                <w:u w:val="single"/>
              </w:rPr>
            </w:pPr>
            <w:hyperlink r:id="rId80" w:history="1">
              <w:r w:rsidR="007E1464" w:rsidRPr="003A4F72">
                <w:rPr>
                  <w:rStyle w:val="WebLink"/>
                </w:rPr>
                <w:t>https://yourlogicalfallacyis.com</w:t>
              </w:r>
            </w:hyperlink>
          </w:p>
        </w:tc>
      </w:tr>
      <w:tr w:rsidR="00CF58EB" w:rsidRPr="004A4E17" w14:paraId="1AC91690" w14:textId="77777777" w:rsidTr="000F0037">
        <w:tblPrEx>
          <w:tblCellMar>
            <w:top w:w="0" w:type="dxa"/>
            <w:bottom w:w="0" w:type="dxa"/>
          </w:tblCellMar>
        </w:tblPrEx>
        <w:tc>
          <w:tcPr>
            <w:tcW w:w="2240" w:type="dxa"/>
            <w:tcMar>
              <w:top w:w="113" w:type="dxa"/>
              <w:bottom w:w="113" w:type="dxa"/>
            </w:tcMar>
          </w:tcPr>
          <w:p w14:paraId="3809C8D2" w14:textId="77777777" w:rsidR="007E1464" w:rsidRPr="007E1464" w:rsidRDefault="007E1464" w:rsidP="007E1464">
            <w:pPr>
              <w:pStyle w:val="BodyText"/>
              <w:rPr>
                <w:b/>
                <w:lang w:eastAsia="en-GB"/>
              </w:rPr>
            </w:pPr>
            <w:r w:rsidRPr="007E1464">
              <w:rPr>
                <w:b/>
                <w:lang w:eastAsia="en-GB"/>
              </w:rPr>
              <w:lastRenderedPageBreak/>
              <w:t>APPLY</w:t>
            </w:r>
            <w:r w:rsidRPr="007E1464">
              <w:rPr>
                <w:b/>
                <w:lang w:eastAsia="en-GB"/>
              </w:rPr>
              <w:br/>
              <w:t>(Paper 2):</w:t>
            </w:r>
          </w:p>
          <w:p w14:paraId="6C421E38" w14:textId="476BB10D" w:rsidR="00CF58EB" w:rsidRPr="00DB2C1F" w:rsidRDefault="007E1464" w:rsidP="007E1464">
            <w:pPr>
              <w:pStyle w:val="BodyText"/>
              <w:rPr>
                <w:lang w:eastAsia="en-GB"/>
              </w:rPr>
            </w:pPr>
            <w:r w:rsidRPr="007E1464">
              <w:rPr>
                <w:lang w:eastAsia="en-GB"/>
              </w:rPr>
              <w:t xml:space="preserve">Identify and </w:t>
            </w:r>
            <w:r w:rsidR="0098096C">
              <w:rPr>
                <w:lang w:eastAsia="en-GB"/>
              </w:rPr>
              <w:t>summarise</w:t>
            </w:r>
            <w:r w:rsidRPr="007E1464">
              <w:rPr>
                <w:lang w:eastAsia="en-GB"/>
              </w:rPr>
              <w:t xml:space="preserve"> m</w:t>
            </w:r>
            <w:r w:rsidR="006E7C08">
              <w:rPr>
                <w:lang w:eastAsia="en-GB"/>
              </w:rPr>
              <w:t xml:space="preserve">ajor issues presented in text. </w:t>
            </w:r>
            <w:r w:rsidR="0098096C">
              <w:rPr>
                <w:lang w:eastAsia="en-GB"/>
              </w:rPr>
              <w:t>Summarise</w:t>
            </w:r>
            <w:r w:rsidRPr="007E1464">
              <w:rPr>
                <w:lang w:eastAsia="en-GB"/>
              </w:rPr>
              <w:t xml:space="preserve"> material from the text, reframing the message into one’s own words.  </w:t>
            </w:r>
          </w:p>
        </w:tc>
        <w:tc>
          <w:tcPr>
            <w:tcW w:w="2126" w:type="dxa"/>
            <w:tcMar>
              <w:top w:w="113" w:type="dxa"/>
              <w:bottom w:w="113" w:type="dxa"/>
            </w:tcMar>
          </w:tcPr>
          <w:p w14:paraId="06A788D1" w14:textId="77777777" w:rsidR="007E1464" w:rsidRPr="007E1464" w:rsidRDefault="007E1464" w:rsidP="007E1464">
            <w:pPr>
              <w:pStyle w:val="BodyText"/>
              <w:rPr>
                <w:lang w:eastAsia="en-GB"/>
              </w:rPr>
            </w:pPr>
          </w:p>
          <w:p w14:paraId="64387F02" w14:textId="77777777" w:rsidR="007E1464" w:rsidRPr="007E1464" w:rsidRDefault="007E1464" w:rsidP="007E1464">
            <w:pPr>
              <w:pStyle w:val="BodyText"/>
              <w:rPr>
                <w:lang w:eastAsia="en-GB"/>
              </w:rPr>
            </w:pPr>
          </w:p>
          <w:p w14:paraId="666D5BB2" w14:textId="77777777" w:rsidR="007E1464" w:rsidRPr="007E1464" w:rsidRDefault="007E1464" w:rsidP="007E1464">
            <w:pPr>
              <w:pStyle w:val="BodyText"/>
              <w:rPr>
                <w:lang w:eastAsia="en-GB"/>
              </w:rPr>
            </w:pPr>
          </w:p>
          <w:p w14:paraId="0C63B20E" w14:textId="77777777" w:rsidR="007E1464" w:rsidRPr="007E1464" w:rsidRDefault="007E1464" w:rsidP="007E1464">
            <w:pPr>
              <w:pStyle w:val="BodyText"/>
              <w:rPr>
                <w:lang w:eastAsia="en-GB"/>
              </w:rPr>
            </w:pPr>
          </w:p>
          <w:p w14:paraId="67B27643" w14:textId="77777777" w:rsidR="007E1464" w:rsidRPr="007E1464" w:rsidRDefault="007E1464" w:rsidP="007E1464">
            <w:pPr>
              <w:pStyle w:val="BodyText"/>
              <w:rPr>
                <w:lang w:eastAsia="en-GB"/>
              </w:rPr>
            </w:pPr>
          </w:p>
          <w:p w14:paraId="446FC480" w14:textId="77777777" w:rsidR="007E1464" w:rsidRPr="007E1464" w:rsidRDefault="007E1464" w:rsidP="007E1464">
            <w:pPr>
              <w:pStyle w:val="BodyText"/>
              <w:rPr>
                <w:lang w:eastAsia="en-GB"/>
              </w:rPr>
            </w:pPr>
          </w:p>
          <w:p w14:paraId="0ED24C61" w14:textId="77777777" w:rsidR="007E1464" w:rsidRPr="007E1464" w:rsidRDefault="007E1464" w:rsidP="007E1464">
            <w:pPr>
              <w:pStyle w:val="BodyText"/>
              <w:rPr>
                <w:lang w:eastAsia="en-GB"/>
              </w:rPr>
            </w:pPr>
          </w:p>
          <w:p w14:paraId="34C8CB9A" w14:textId="77777777" w:rsidR="007E1464" w:rsidRPr="007E1464" w:rsidRDefault="007E1464" w:rsidP="007E1464">
            <w:pPr>
              <w:pStyle w:val="BodyText"/>
              <w:rPr>
                <w:lang w:eastAsia="en-GB"/>
              </w:rPr>
            </w:pPr>
          </w:p>
          <w:p w14:paraId="1637ACCA" w14:textId="77777777" w:rsidR="007E1464" w:rsidRPr="007E1464" w:rsidRDefault="007E1464" w:rsidP="007E1464">
            <w:pPr>
              <w:pStyle w:val="BodyText"/>
              <w:rPr>
                <w:lang w:eastAsia="en-GB"/>
              </w:rPr>
            </w:pPr>
          </w:p>
          <w:p w14:paraId="70EC6CB0" w14:textId="77777777" w:rsidR="007E1464" w:rsidRPr="007E1464" w:rsidRDefault="007E1464" w:rsidP="007E1464">
            <w:pPr>
              <w:pStyle w:val="BodyText"/>
              <w:rPr>
                <w:lang w:eastAsia="en-GB"/>
              </w:rPr>
            </w:pPr>
          </w:p>
          <w:p w14:paraId="39129BB1" w14:textId="77777777" w:rsidR="007E1464" w:rsidRPr="007E1464" w:rsidRDefault="007E1464" w:rsidP="007E1464">
            <w:pPr>
              <w:pStyle w:val="BodyText"/>
              <w:rPr>
                <w:lang w:eastAsia="en-GB"/>
              </w:rPr>
            </w:pPr>
          </w:p>
          <w:p w14:paraId="19EBA39A" w14:textId="77777777" w:rsidR="007E1464" w:rsidRPr="007E1464" w:rsidRDefault="007E1464" w:rsidP="007E1464">
            <w:pPr>
              <w:pStyle w:val="BodyText"/>
              <w:rPr>
                <w:lang w:eastAsia="en-GB"/>
              </w:rPr>
            </w:pPr>
          </w:p>
          <w:p w14:paraId="7FF01DAA" w14:textId="77777777" w:rsidR="007E1464" w:rsidRPr="007E1464" w:rsidRDefault="007E1464" w:rsidP="007E1464">
            <w:pPr>
              <w:pStyle w:val="BodyText"/>
              <w:rPr>
                <w:lang w:eastAsia="en-GB"/>
              </w:rPr>
            </w:pPr>
          </w:p>
          <w:p w14:paraId="39AEF0FA" w14:textId="77777777" w:rsidR="007E1464" w:rsidRPr="007E1464" w:rsidRDefault="007E1464" w:rsidP="007E1464">
            <w:pPr>
              <w:pStyle w:val="BodyText"/>
              <w:rPr>
                <w:lang w:eastAsia="en-GB"/>
              </w:rPr>
            </w:pPr>
          </w:p>
          <w:p w14:paraId="075F8828" w14:textId="3674093B" w:rsidR="007E1464" w:rsidRDefault="007E1464" w:rsidP="007E1464">
            <w:pPr>
              <w:pStyle w:val="BodyText"/>
              <w:rPr>
                <w:lang w:eastAsia="en-GB"/>
              </w:rPr>
            </w:pPr>
          </w:p>
          <w:p w14:paraId="1C930064" w14:textId="4E82BBA4" w:rsidR="000F0037" w:rsidRDefault="000F0037" w:rsidP="007E1464">
            <w:pPr>
              <w:pStyle w:val="BodyText"/>
              <w:rPr>
                <w:lang w:eastAsia="en-GB"/>
              </w:rPr>
            </w:pPr>
          </w:p>
          <w:p w14:paraId="08656F14" w14:textId="36630657" w:rsidR="000F0037" w:rsidRDefault="000F0037" w:rsidP="007E1464">
            <w:pPr>
              <w:pStyle w:val="BodyText"/>
              <w:rPr>
                <w:lang w:eastAsia="en-GB"/>
              </w:rPr>
            </w:pPr>
          </w:p>
          <w:p w14:paraId="0FF71AAA" w14:textId="77777777" w:rsidR="000F0037" w:rsidRPr="007E1464" w:rsidRDefault="000F0037" w:rsidP="007E1464">
            <w:pPr>
              <w:pStyle w:val="BodyText"/>
              <w:rPr>
                <w:lang w:eastAsia="en-GB"/>
              </w:rPr>
            </w:pPr>
          </w:p>
          <w:p w14:paraId="76F71821" w14:textId="77777777" w:rsidR="007E1464" w:rsidRPr="007E1464" w:rsidRDefault="007E1464" w:rsidP="007E1464">
            <w:pPr>
              <w:pStyle w:val="BodyText"/>
              <w:rPr>
                <w:lang w:eastAsia="en-GB"/>
              </w:rPr>
            </w:pPr>
          </w:p>
          <w:p w14:paraId="0065B3A3" w14:textId="77777777" w:rsidR="007E1464" w:rsidRPr="007E1464" w:rsidRDefault="007E1464" w:rsidP="007E1464">
            <w:pPr>
              <w:pStyle w:val="BodyText"/>
              <w:rPr>
                <w:lang w:eastAsia="en-GB"/>
              </w:rPr>
            </w:pPr>
          </w:p>
          <w:p w14:paraId="58A91B40" w14:textId="77777777" w:rsidR="007E1464" w:rsidRPr="007E1464" w:rsidRDefault="007E1464" w:rsidP="007E1464">
            <w:pPr>
              <w:pStyle w:val="BodyText"/>
              <w:rPr>
                <w:lang w:eastAsia="en-GB"/>
              </w:rPr>
            </w:pPr>
          </w:p>
          <w:p w14:paraId="6A875871" w14:textId="77777777" w:rsidR="007E1464" w:rsidRPr="007E1464" w:rsidRDefault="007E1464" w:rsidP="007E1464">
            <w:pPr>
              <w:pStyle w:val="BodyText"/>
              <w:rPr>
                <w:lang w:eastAsia="en-GB"/>
              </w:rPr>
            </w:pPr>
          </w:p>
          <w:p w14:paraId="1D567455" w14:textId="77777777" w:rsidR="007E1464" w:rsidRPr="007E1464" w:rsidRDefault="007E1464" w:rsidP="007E1464">
            <w:pPr>
              <w:pStyle w:val="BodyText"/>
              <w:rPr>
                <w:u w:val="single"/>
                <w:lang w:eastAsia="en-GB"/>
              </w:rPr>
            </w:pPr>
          </w:p>
          <w:p w14:paraId="18B9A5BE" w14:textId="6F13D3A8" w:rsidR="007E1464" w:rsidRPr="007E1464" w:rsidRDefault="003D523D" w:rsidP="007E1464">
            <w:pPr>
              <w:pStyle w:val="BodyText"/>
              <w:rPr>
                <w:b/>
                <w:lang w:eastAsia="en-GB"/>
              </w:rPr>
            </w:pPr>
            <w:r>
              <w:rPr>
                <w:u w:val="single"/>
                <w:lang w:eastAsia="en-GB"/>
              </w:rPr>
              <w:t>Teaching tip</w:t>
            </w:r>
            <w:r w:rsidR="007E1464" w:rsidRPr="007E1464">
              <w:rPr>
                <w:b/>
                <w:lang w:eastAsia="en-GB"/>
              </w:rPr>
              <w:t xml:space="preserve">: </w:t>
            </w:r>
          </w:p>
          <w:p w14:paraId="3F8E3352" w14:textId="309F6457" w:rsidR="00CF58EB" w:rsidRPr="004A4E17" w:rsidRDefault="007E1464" w:rsidP="00914693">
            <w:pPr>
              <w:pStyle w:val="BodyText"/>
              <w:rPr>
                <w:lang w:eastAsia="en-GB"/>
              </w:rPr>
            </w:pPr>
            <w:r w:rsidRPr="007E1464">
              <w:rPr>
                <w:lang w:eastAsia="en-GB"/>
              </w:rPr>
              <w:t xml:space="preserve">Be aware that the next step in the learning process </w:t>
            </w:r>
            <w:r w:rsidR="00914693">
              <w:rPr>
                <w:lang w:eastAsia="en-GB"/>
              </w:rPr>
              <w:t>(A</w:t>
            </w:r>
            <w:r w:rsidR="00DD2CED">
              <w:rPr>
                <w:lang w:eastAsia="en-GB"/>
              </w:rPr>
              <w:t xml:space="preserve">nalyse) builds </w:t>
            </w:r>
            <w:r w:rsidR="006E7C08">
              <w:rPr>
                <w:lang w:eastAsia="en-GB"/>
              </w:rPr>
              <w:t>from</w:t>
            </w:r>
            <w:r w:rsidR="00DD2CED">
              <w:rPr>
                <w:lang w:eastAsia="en-GB"/>
              </w:rPr>
              <w:t xml:space="preserve"> </w:t>
            </w:r>
            <w:r w:rsidR="00914693">
              <w:rPr>
                <w:lang w:eastAsia="en-GB"/>
              </w:rPr>
              <w:t>the ‘Sum</w:t>
            </w:r>
            <w:r w:rsidR="00842100">
              <w:rPr>
                <w:lang w:eastAsia="en-GB"/>
              </w:rPr>
              <w:t>m</w:t>
            </w:r>
            <w:r w:rsidR="00914693">
              <w:rPr>
                <w:lang w:eastAsia="en-GB"/>
              </w:rPr>
              <w:t>arising perspectives’ activity</w:t>
            </w:r>
            <w:r w:rsidRPr="007E1464">
              <w:rPr>
                <w:lang w:eastAsia="en-GB"/>
              </w:rPr>
              <w:t>.</w:t>
            </w:r>
          </w:p>
        </w:tc>
        <w:tc>
          <w:tcPr>
            <w:tcW w:w="10235" w:type="dxa"/>
            <w:tcMar>
              <w:top w:w="113" w:type="dxa"/>
              <w:bottom w:w="113" w:type="dxa"/>
            </w:tcMar>
          </w:tcPr>
          <w:p w14:paraId="60668EDD" w14:textId="193B324B" w:rsidR="007E1464" w:rsidRPr="007E1464" w:rsidRDefault="007E1464" w:rsidP="007E1464">
            <w:pPr>
              <w:pStyle w:val="BodyText"/>
              <w:rPr>
                <w:u w:val="single"/>
              </w:rPr>
            </w:pPr>
            <w:r w:rsidRPr="007E1464">
              <w:rPr>
                <w:b/>
                <w:u w:val="single"/>
              </w:rPr>
              <w:lastRenderedPageBreak/>
              <w:t>S</w:t>
            </w:r>
            <w:r w:rsidR="00D4398D">
              <w:rPr>
                <w:b/>
                <w:u w:val="single"/>
              </w:rPr>
              <w:t>ummaris</w:t>
            </w:r>
            <w:r w:rsidRPr="007E1464">
              <w:rPr>
                <w:b/>
                <w:u w:val="single"/>
              </w:rPr>
              <w:t xml:space="preserve">ing </w:t>
            </w:r>
          </w:p>
          <w:p w14:paraId="5983AAE5" w14:textId="77777777" w:rsidR="007E1464" w:rsidRPr="007E1464" w:rsidRDefault="007E1464" w:rsidP="007E1464">
            <w:pPr>
              <w:pStyle w:val="BodyText"/>
            </w:pPr>
          </w:p>
          <w:p w14:paraId="518B9A03" w14:textId="67931C12" w:rsidR="007E1464" w:rsidRPr="006E7C08" w:rsidRDefault="007E1464" w:rsidP="007E1464">
            <w:pPr>
              <w:pStyle w:val="BodyText"/>
              <w:rPr>
                <w:b/>
              </w:rPr>
            </w:pPr>
            <w:r w:rsidRPr="007E1464">
              <w:rPr>
                <w:b/>
              </w:rPr>
              <w:t>S</w:t>
            </w:r>
            <w:r w:rsidR="00D4398D">
              <w:rPr>
                <w:b/>
              </w:rPr>
              <w:t>ummaris</w:t>
            </w:r>
            <w:r w:rsidR="006E7C08">
              <w:rPr>
                <w:b/>
              </w:rPr>
              <w:t xml:space="preserve">ing visual arguments </w:t>
            </w:r>
          </w:p>
          <w:p w14:paraId="73A05016" w14:textId="7C8F7691" w:rsidR="007E1464" w:rsidRPr="007E1464" w:rsidRDefault="007E1464" w:rsidP="007E1464">
            <w:pPr>
              <w:pStyle w:val="BodyText"/>
            </w:pPr>
            <w:r w:rsidRPr="007E1464">
              <w:t xml:space="preserve">Ask </w:t>
            </w:r>
            <w:r w:rsidR="00326F63">
              <w:t>learner</w:t>
            </w:r>
            <w:r w:rsidRPr="007E1464">
              <w:t xml:space="preserve">s to locate </w:t>
            </w:r>
            <w:r w:rsidR="006E7C08">
              <w:t>three</w:t>
            </w:r>
            <w:r w:rsidRPr="007E1464">
              <w:t xml:space="preserve"> non-print texts that present an argumen</w:t>
            </w:r>
            <w:r w:rsidR="006E7C08">
              <w:t xml:space="preserve">t regarding this </w:t>
            </w:r>
            <w:r w:rsidR="00F81A7A">
              <w:t>topic area’s theme</w:t>
            </w:r>
            <w:r w:rsidR="006E7C08">
              <w:t xml:space="preserve">. </w:t>
            </w:r>
            <w:r w:rsidRPr="007E1464">
              <w:t xml:space="preserve">These may be political cartoons, advertisements, infographics, commercials, promotional materials, trailers to documentaries, etc.  Ask </w:t>
            </w:r>
            <w:r w:rsidR="00326F63">
              <w:t>learner</w:t>
            </w:r>
            <w:r w:rsidRPr="007E1464">
              <w:t xml:space="preserve">s to </w:t>
            </w:r>
            <w:r w:rsidR="0098096C">
              <w:t>summarise</w:t>
            </w:r>
            <w:r w:rsidRPr="007E1464">
              <w:t xml:space="preserve"> the argument (in written form) by using roughly 30 of their own words for each.  </w:t>
            </w:r>
          </w:p>
          <w:p w14:paraId="682D4484" w14:textId="77777777" w:rsidR="007E1464" w:rsidRPr="007E1464" w:rsidRDefault="007E1464" w:rsidP="007E1464">
            <w:pPr>
              <w:pStyle w:val="BodyText"/>
            </w:pPr>
          </w:p>
          <w:p w14:paraId="2BAA64C8" w14:textId="181B72F5" w:rsidR="007E1464" w:rsidRPr="007E1464" w:rsidRDefault="006E7C08" w:rsidP="007E1464">
            <w:pPr>
              <w:pStyle w:val="BodyText"/>
            </w:pPr>
            <w:r>
              <w:t>P</w:t>
            </w:r>
            <w:r w:rsidR="007E1464" w:rsidRPr="007E1464">
              <w:t xml:space="preserve">otential topics may include:  </w:t>
            </w:r>
          </w:p>
          <w:p w14:paraId="42E9048E" w14:textId="77777777" w:rsidR="007E1464" w:rsidRPr="006E7C08" w:rsidRDefault="007E1464" w:rsidP="00164AF0">
            <w:pPr>
              <w:pStyle w:val="Bulletedlist"/>
            </w:pPr>
            <w:r w:rsidRPr="006E7C08">
              <w:t>Rising obesity</w:t>
            </w:r>
          </w:p>
          <w:p w14:paraId="00608266" w14:textId="77777777" w:rsidR="007E1464" w:rsidRPr="006E7C08" w:rsidRDefault="007E1464" w:rsidP="00164AF0">
            <w:pPr>
              <w:pStyle w:val="Bulletedlist"/>
            </w:pPr>
            <w:r w:rsidRPr="006E7C08">
              <w:t>Food deserts</w:t>
            </w:r>
          </w:p>
          <w:p w14:paraId="1177291F" w14:textId="77777777" w:rsidR="007E1464" w:rsidRPr="006E7C08" w:rsidRDefault="007E1464" w:rsidP="00164AF0">
            <w:pPr>
              <w:pStyle w:val="Bulletedlist"/>
            </w:pPr>
            <w:r w:rsidRPr="006E7C08">
              <w:t xml:space="preserve">Drought </w:t>
            </w:r>
          </w:p>
          <w:p w14:paraId="2371483B" w14:textId="77777777" w:rsidR="007E1464" w:rsidRPr="006E7C08" w:rsidRDefault="007E1464" w:rsidP="00164AF0">
            <w:pPr>
              <w:pStyle w:val="Bulletedlist"/>
            </w:pPr>
            <w:r w:rsidRPr="006E7C08">
              <w:t>Dietary needs</w:t>
            </w:r>
          </w:p>
          <w:p w14:paraId="4BECC998" w14:textId="66ED8425" w:rsidR="007E1464" w:rsidRPr="006E7C08" w:rsidRDefault="007E1464" w:rsidP="00164AF0">
            <w:pPr>
              <w:pStyle w:val="Bulletedlist"/>
            </w:pPr>
            <w:r w:rsidRPr="006E7C08">
              <w:t xml:space="preserve">The need for </w:t>
            </w:r>
            <w:r w:rsidR="006E7C08">
              <w:t>drinkable</w:t>
            </w:r>
            <w:r w:rsidRPr="006E7C08">
              <w:t xml:space="preserve"> water</w:t>
            </w:r>
          </w:p>
          <w:p w14:paraId="55FEA72E" w14:textId="77777777" w:rsidR="007E1464" w:rsidRPr="006E7C08" w:rsidRDefault="007E1464" w:rsidP="00164AF0">
            <w:pPr>
              <w:pStyle w:val="Bulletedlist"/>
            </w:pPr>
            <w:r w:rsidRPr="006E7C08">
              <w:t xml:space="preserve">Resource exploitation, depletion </w:t>
            </w:r>
          </w:p>
          <w:p w14:paraId="25607D2F" w14:textId="581B929F" w:rsidR="007E1464" w:rsidRPr="006E7C08" w:rsidRDefault="006E7C08" w:rsidP="00164AF0">
            <w:pPr>
              <w:pStyle w:val="Bulletedlist"/>
            </w:pPr>
            <w:r>
              <w:t>Impact of multi</w:t>
            </w:r>
            <w:r w:rsidR="007E1464" w:rsidRPr="006E7C08">
              <w:t>national companies</w:t>
            </w:r>
          </w:p>
          <w:p w14:paraId="01AF3604" w14:textId="77777777" w:rsidR="007E1464" w:rsidRPr="006E7C08" w:rsidRDefault="007E1464" w:rsidP="00164AF0">
            <w:pPr>
              <w:pStyle w:val="Bulletedlist"/>
            </w:pPr>
            <w:r w:rsidRPr="006E7C08">
              <w:t xml:space="preserve">Contamination </w:t>
            </w:r>
          </w:p>
          <w:p w14:paraId="39B7E4EF" w14:textId="77777777" w:rsidR="007E1464" w:rsidRPr="006E7C08" w:rsidRDefault="007E1464" w:rsidP="00164AF0">
            <w:pPr>
              <w:pStyle w:val="Bulletedlist"/>
            </w:pPr>
            <w:r w:rsidRPr="006E7C08">
              <w:t xml:space="preserve">Water as a commodity </w:t>
            </w:r>
          </w:p>
          <w:p w14:paraId="5ED6887B" w14:textId="77777777" w:rsidR="007E1464" w:rsidRPr="006E7C08" w:rsidRDefault="007E1464" w:rsidP="00164AF0">
            <w:pPr>
              <w:pStyle w:val="Bulletedlist"/>
            </w:pPr>
            <w:r w:rsidRPr="006E7C08">
              <w:t>Organic farming</w:t>
            </w:r>
          </w:p>
          <w:p w14:paraId="673EB77D" w14:textId="77777777" w:rsidR="007E1464" w:rsidRPr="006E7C08" w:rsidRDefault="007E1464" w:rsidP="00164AF0">
            <w:pPr>
              <w:pStyle w:val="Bulletedlist"/>
            </w:pPr>
            <w:r w:rsidRPr="006E7C08">
              <w:t>Alternative energy</w:t>
            </w:r>
          </w:p>
          <w:p w14:paraId="6C122A52" w14:textId="77777777" w:rsidR="007E1464" w:rsidRPr="006E7C08" w:rsidRDefault="007E1464" w:rsidP="00164AF0">
            <w:pPr>
              <w:pStyle w:val="Bulletedlist"/>
            </w:pPr>
            <w:r w:rsidRPr="006E7C08">
              <w:t>Factory output and carbon footprint</w:t>
            </w:r>
          </w:p>
          <w:p w14:paraId="0FEE8BEB" w14:textId="77777777" w:rsidR="007E1464" w:rsidRPr="006E7C08" w:rsidRDefault="007E1464" w:rsidP="00164AF0">
            <w:pPr>
              <w:pStyle w:val="Bulletedlist"/>
            </w:pPr>
            <w:r w:rsidRPr="006E7C08">
              <w:lastRenderedPageBreak/>
              <w:t>Drilling, fracking, pipelines, deforestation</w:t>
            </w:r>
          </w:p>
          <w:p w14:paraId="4D7A8113" w14:textId="77777777" w:rsidR="007E1464" w:rsidRPr="007E1464" w:rsidRDefault="007E1464" w:rsidP="007E1464">
            <w:pPr>
              <w:pStyle w:val="BodyText"/>
            </w:pPr>
          </w:p>
          <w:p w14:paraId="4A42175C" w14:textId="35004CE7" w:rsidR="007E1464" w:rsidRPr="006E7C08" w:rsidRDefault="007E1464" w:rsidP="007E1464">
            <w:pPr>
              <w:pStyle w:val="BodyText"/>
              <w:rPr>
                <w:b/>
              </w:rPr>
            </w:pPr>
            <w:r w:rsidRPr="007E1464">
              <w:rPr>
                <w:b/>
              </w:rPr>
              <w:t>S</w:t>
            </w:r>
            <w:r w:rsidR="00D4398D">
              <w:rPr>
                <w:b/>
              </w:rPr>
              <w:t>ummaris</w:t>
            </w:r>
            <w:r w:rsidR="006E7C08">
              <w:rPr>
                <w:b/>
              </w:rPr>
              <w:t xml:space="preserve">ing perspectives </w:t>
            </w:r>
          </w:p>
          <w:p w14:paraId="4D5396B2" w14:textId="4DB66647" w:rsidR="00CF58EB" w:rsidRDefault="007E1464" w:rsidP="007E1464">
            <w:pPr>
              <w:pStyle w:val="BodyText"/>
            </w:pPr>
            <w:r w:rsidRPr="007E1464">
              <w:t xml:space="preserve">Visit the New York Times’ ‘Room for Debate’ topic archive at </w:t>
            </w:r>
            <w:hyperlink r:id="rId81" w:history="1">
              <w:r w:rsidR="003A4F72">
                <w:rPr>
                  <w:rStyle w:val="WebLink"/>
                </w:rPr>
                <w:t>www.nytimes.com/roomfordebate</w:t>
              </w:r>
            </w:hyperlink>
            <w:r w:rsidRPr="007E1464">
              <w:t xml:space="preserve"> and select a topic that will interest your </w:t>
            </w:r>
            <w:r w:rsidR="00326F63">
              <w:t>learner</w:t>
            </w:r>
            <w:r w:rsidRPr="007E1464">
              <w:t xml:space="preserve">s </w:t>
            </w:r>
            <w:r w:rsidR="006E7C08">
              <w:t xml:space="preserve">and relates to the </w:t>
            </w:r>
            <w:r w:rsidR="00F81A7A">
              <w:t>topic area</w:t>
            </w:r>
            <w:r w:rsidR="006E7C08">
              <w:t xml:space="preserve">. </w:t>
            </w:r>
            <w:r w:rsidRPr="007E1464">
              <w:t xml:space="preserve">Ask </w:t>
            </w:r>
            <w:r w:rsidR="00326F63">
              <w:t>learner</w:t>
            </w:r>
            <w:r w:rsidRPr="007E1464">
              <w:t xml:space="preserve">s to read the various perspectives surrounding the debate topic, and </w:t>
            </w:r>
            <w:r w:rsidR="0098096C">
              <w:t>summarise</w:t>
            </w:r>
            <w:r w:rsidR="006E7C08">
              <w:t xml:space="preserve"> each perspective. </w:t>
            </w:r>
            <w:r w:rsidRPr="007E1464">
              <w:t>Each summary should be approximately 40 words in length.</w:t>
            </w:r>
          </w:p>
        </w:tc>
      </w:tr>
      <w:tr w:rsidR="007E1464" w:rsidRPr="004A4E17" w14:paraId="04ED556B" w14:textId="77777777" w:rsidTr="000F0037">
        <w:tblPrEx>
          <w:tblCellMar>
            <w:top w:w="0" w:type="dxa"/>
            <w:bottom w:w="0" w:type="dxa"/>
          </w:tblCellMar>
        </w:tblPrEx>
        <w:tc>
          <w:tcPr>
            <w:tcW w:w="2240" w:type="dxa"/>
            <w:tcMar>
              <w:top w:w="113" w:type="dxa"/>
              <w:bottom w:w="113" w:type="dxa"/>
            </w:tcMar>
          </w:tcPr>
          <w:p w14:paraId="1DAC6AA5" w14:textId="69D13825" w:rsidR="007E1464" w:rsidRPr="007E1464" w:rsidRDefault="007E1464" w:rsidP="007E1464">
            <w:pPr>
              <w:pStyle w:val="BodyText"/>
              <w:rPr>
                <w:b/>
                <w:lang w:eastAsia="en-GB"/>
              </w:rPr>
            </w:pPr>
            <w:r w:rsidRPr="007E1464">
              <w:rPr>
                <w:b/>
                <w:lang w:eastAsia="en-GB"/>
              </w:rPr>
              <w:lastRenderedPageBreak/>
              <w:t>ANAL</w:t>
            </w:r>
            <w:r w:rsidR="00164AF0">
              <w:rPr>
                <w:b/>
                <w:lang w:eastAsia="en-GB"/>
              </w:rPr>
              <w:t>YSE</w:t>
            </w:r>
            <w:r w:rsidRPr="007E1464">
              <w:rPr>
                <w:b/>
                <w:lang w:eastAsia="en-GB"/>
              </w:rPr>
              <w:br/>
              <w:t>(Paper 2):</w:t>
            </w:r>
          </w:p>
          <w:p w14:paraId="7A8405E9" w14:textId="03736395" w:rsidR="007E1464" w:rsidRPr="007E1464" w:rsidRDefault="007E1464" w:rsidP="007E1464">
            <w:pPr>
              <w:pStyle w:val="BodyText"/>
              <w:rPr>
                <w:lang w:eastAsia="en-GB"/>
              </w:rPr>
            </w:pPr>
            <w:r w:rsidRPr="007E1464">
              <w:rPr>
                <w:lang w:eastAsia="en-GB"/>
              </w:rPr>
              <w:t>Analyse data and respond to issues in passages by creating a reasoned argument or judg</w:t>
            </w:r>
            <w:r w:rsidR="00F55B53">
              <w:rPr>
                <w:lang w:eastAsia="en-GB"/>
              </w:rPr>
              <w:t>ement</w:t>
            </w:r>
            <w:r w:rsidRPr="007E1464">
              <w:rPr>
                <w:lang w:eastAsia="en-GB"/>
              </w:rPr>
              <w:t xml:space="preserve"> and reaching a supported conclusion.</w:t>
            </w:r>
          </w:p>
          <w:p w14:paraId="35E3A7BB" w14:textId="77777777" w:rsidR="007E1464" w:rsidRPr="007E1464" w:rsidRDefault="007E1464" w:rsidP="007E1464">
            <w:pPr>
              <w:pStyle w:val="BodyText"/>
              <w:rPr>
                <w:lang w:eastAsia="en-GB"/>
              </w:rPr>
            </w:pPr>
          </w:p>
          <w:p w14:paraId="79A67830" w14:textId="77777777" w:rsidR="007E1464" w:rsidRPr="007E1464" w:rsidRDefault="007E1464" w:rsidP="007E1464">
            <w:pPr>
              <w:pStyle w:val="BodyText"/>
              <w:rPr>
                <w:b/>
                <w:lang w:eastAsia="en-GB"/>
              </w:rPr>
            </w:pPr>
            <w:r w:rsidRPr="007E1464">
              <w:rPr>
                <w:b/>
                <w:lang w:eastAsia="en-GB"/>
              </w:rPr>
              <w:t>EVALUATE</w:t>
            </w:r>
          </w:p>
          <w:p w14:paraId="025DBFAE" w14:textId="77777777" w:rsidR="007E1464" w:rsidRPr="007E1464" w:rsidRDefault="007E1464" w:rsidP="007E1464">
            <w:pPr>
              <w:pStyle w:val="BodyText"/>
              <w:rPr>
                <w:b/>
                <w:lang w:eastAsia="en-GB"/>
              </w:rPr>
            </w:pPr>
            <w:r w:rsidRPr="007E1464">
              <w:rPr>
                <w:b/>
                <w:lang w:eastAsia="en-GB"/>
              </w:rPr>
              <w:t>(Paper 2):</w:t>
            </w:r>
          </w:p>
          <w:p w14:paraId="0CC61F95" w14:textId="618F1B73" w:rsidR="007E1464" w:rsidRPr="007E1464" w:rsidRDefault="007E1464" w:rsidP="007E1464">
            <w:pPr>
              <w:pStyle w:val="BodyText"/>
              <w:rPr>
                <w:lang w:eastAsia="en-GB"/>
              </w:rPr>
            </w:pPr>
            <w:r w:rsidRPr="007E1464">
              <w:rPr>
                <w:lang w:eastAsia="en-GB"/>
              </w:rPr>
              <w:t xml:space="preserve">Evaluate and choose between different opinions and points of view.  </w:t>
            </w:r>
          </w:p>
        </w:tc>
        <w:tc>
          <w:tcPr>
            <w:tcW w:w="2126" w:type="dxa"/>
            <w:tcMar>
              <w:top w:w="113" w:type="dxa"/>
              <w:bottom w:w="113" w:type="dxa"/>
            </w:tcMar>
          </w:tcPr>
          <w:p w14:paraId="5126746F" w14:textId="57E6EB86" w:rsidR="007E1464" w:rsidRPr="007E1464" w:rsidRDefault="007E1464" w:rsidP="007E1464">
            <w:pPr>
              <w:pStyle w:val="BodyText"/>
              <w:rPr>
                <w:lang w:eastAsia="en-GB"/>
              </w:rPr>
            </w:pPr>
            <w:r w:rsidRPr="007E1464">
              <w:rPr>
                <w:lang w:eastAsia="en-GB"/>
              </w:rPr>
              <w:t>The skill of analysis goes beyond s</w:t>
            </w:r>
            <w:r w:rsidR="00D4398D">
              <w:rPr>
                <w:lang w:eastAsia="en-GB"/>
              </w:rPr>
              <w:t>ummaris</w:t>
            </w:r>
            <w:r w:rsidRPr="007E1464">
              <w:rPr>
                <w:lang w:eastAsia="en-GB"/>
              </w:rPr>
              <w:t xml:space="preserve">ing information; it requires the reader to interpret, or look ‘between the lines’ of text, </w:t>
            </w:r>
            <w:r w:rsidR="00F55B53">
              <w:rPr>
                <w:lang w:eastAsia="en-GB"/>
              </w:rPr>
              <w:t>for deeper meaning.</w:t>
            </w:r>
          </w:p>
          <w:p w14:paraId="4B4DA688" w14:textId="77777777" w:rsidR="007E1464" w:rsidRPr="007E1464" w:rsidRDefault="007E1464" w:rsidP="007E1464">
            <w:pPr>
              <w:pStyle w:val="BodyText"/>
              <w:rPr>
                <w:lang w:eastAsia="en-GB"/>
              </w:rPr>
            </w:pPr>
          </w:p>
          <w:p w14:paraId="7CFA91EF" w14:textId="77777777" w:rsidR="007E1464" w:rsidRPr="007E1464" w:rsidRDefault="007E1464" w:rsidP="007E1464">
            <w:pPr>
              <w:pStyle w:val="BodyText"/>
              <w:rPr>
                <w:lang w:eastAsia="en-GB"/>
              </w:rPr>
            </w:pPr>
            <w:r w:rsidRPr="007E1464">
              <w:rPr>
                <w:lang w:eastAsia="en-GB"/>
              </w:rPr>
              <w:t>Specifically, analysis  usually involves:</w:t>
            </w:r>
          </w:p>
          <w:p w14:paraId="33BD788F" w14:textId="17F74BB4" w:rsidR="007E1464" w:rsidRPr="007E1464" w:rsidRDefault="00F55B53" w:rsidP="00164AF0">
            <w:pPr>
              <w:pStyle w:val="Bulletedlist"/>
              <w:rPr>
                <w:lang w:eastAsia="en-GB"/>
              </w:rPr>
            </w:pPr>
            <w:r w:rsidRPr="007E1464">
              <w:rPr>
                <w:lang w:eastAsia="en-GB"/>
              </w:rPr>
              <w:t>making inferences</w:t>
            </w:r>
          </w:p>
          <w:p w14:paraId="06C6CDA9" w14:textId="10FDB902" w:rsidR="007E1464" w:rsidRPr="007E1464" w:rsidRDefault="00F55B53" w:rsidP="00164AF0">
            <w:pPr>
              <w:pStyle w:val="Bulletedlist"/>
              <w:rPr>
                <w:lang w:eastAsia="en-GB"/>
              </w:rPr>
            </w:pPr>
            <w:r w:rsidRPr="007E1464">
              <w:rPr>
                <w:lang w:eastAsia="en-GB"/>
              </w:rPr>
              <w:t>understanding implications /consequences</w:t>
            </w:r>
          </w:p>
          <w:p w14:paraId="13CC795B" w14:textId="051FE73A" w:rsidR="007E1464" w:rsidRPr="007E1464" w:rsidRDefault="00F55B53" w:rsidP="00164AF0">
            <w:pPr>
              <w:pStyle w:val="Bulletedlist"/>
              <w:rPr>
                <w:lang w:eastAsia="en-GB"/>
              </w:rPr>
            </w:pPr>
            <w:r w:rsidRPr="007E1464">
              <w:rPr>
                <w:lang w:eastAsia="en-GB"/>
              </w:rPr>
              <w:t xml:space="preserve">examining </w:t>
            </w:r>
            <w:r w:rsidR="007E1464" w:rsidRPr="007E1464">
              <w:rPr>
                <w:lang w:eastAsia="en-GB"/>
              </w:rPr>
              <w:t>multiple perspectives</w:t>
            </w:r>
            <w:r>
              <w:rPr>
                <w:lang w:eastAsia="en-GB"/>
              </w:rPr>
              <w:t>.</w:t>
            </w:r>
          </w:p>
          <w:p w14:paraId="26584AF0" w14:textId="77777777" w:rsidR="007E1464" w:rsidRPr="007E1464" w:rsidRDefault="007E1464" w:rsidP="007E1464">
            <w:pPr>
              <w:pStyle w:val="BodyText"/>
              <w:rPr>
                <w:b/>
                <w:lang w:eastAsia="en-GB"/>
              </w:rPr>
            </w:pPr>
          </w:p>
          <w:p w14:paraId="243F997A" w14:textId="49AA260F" w:rsidR="007E1464" w:rsidRPr="007E1464" w:rsidRDefault="001C3DB6" w:rsidP="007E1464">
            <w:pPr>
              <w:pStyle w:val="BodyText"/>
              <w:rPr>
                <w:lang w:eastAsia="en-GB"/>
              </w:rPr>
            </w:pPr>
            <w:r>
              <w:rPr>
                <w:u w:val="single"/>
                <w:lang w:eastAsia="en-GB"/>
              </w:rPr>
              <w:t>Teaching tip</w:t>
            </w:r>
            <w:r w:rsidR="007E1464" w:rsidRPr="007E1464">
              <w:rPr>
                <w:lang w:eastAsia="en-GB"/>
              </w:rPr>
              <w:t>:</w:t>
            </w:r>
          </w:p>
          <w:p w14:paraId="27B643DD" w14:textId="0774709C" w:rsidR="007E1464" w:rsidRPr="007E1464" w:rsidRDefault="007E1464" w:rsidP="00F55B53">
            <w:pPr>
              <w:pStyle w:val="BodyText"/>
              <w:rPr>
                <w:lang w:eastAsia="en-GB"/>
              </w:rPr>
            </w:pPr>
            <w:r w:rsidRPr="007E1464">
              <w:rPr>
                <w:lang w:eastAsia="en-GB"/>
              </w:rPr>
              <w:t xml:space="preserve">When teaching </w:t>
            </w:r>
            <w:r w:rsidR="00326F63">
              <w:rPr>
                <w:lang w:eastAsia="en-GB"/>
              </w:rPr>
              <w:t>learner</w:t>
            </w:r>
            <w:r w:rsidRPr="007E1464">
              <w:rPr>
                <w:lang w:eastAsia="en-GB"/>
              </w:rPr>
              <w:t xml:space="preserve">s to analyse sources, it’s important to point out that a single source is not entirely perfect or entirely flawed </w:t>
            </w:r>
            <w:r w:rsidRPr="007E1464">
              <w:rPr>
                <w:lang w:eastAsia="en-GB"/>
              </w:rPr>
              <w:lastRenderedPageBreak/>
              <w:t>(</w:t>
            </w:r>
            <w:r w:rsidR="00F55B53">
              <w:rPr>
                <w:lang w:eastAsia="en-GB"/>
              </w:rPr>
              <w:t>e.g.</w:t>
            </w:r>
            <w:r w:rsidRPr="007E1464">
              <w:rPr>
                <w:lang w:eastAsia="en-GB"/>
              </w:rPr>
              <w:t xml:space="preserve"> </w:t>
            </w:r>
            <w:r w:rsidRPr="007E1464">
              <w:rPr>
                <w:i/>
                <w:lang w:eastAsia="en-GB"/>
              </w:rPr>
              <w:t>has expertise, lacks ability to observe</w:t>
            </w:r>
            <w:r w:rsidRPr="007E1464">
              <w:rPr>
                <w:lang w:eastAsia="en-GB"/>
              </w:rPr>
              <w:t xml:space="preserve">). A thorough analysis of each category will therefore help them make a sound decision.  </w:t>
            </w:r>
          </w:p>
        </w:tc>
        <w:tc>
          <w:tcPr>
            <w:tcW w:w="10235" w:type="dxa"/>
            <w:tcMar>
              <w:top w:w="113" w:type="dxa"/>
              <w:bottom w:w="113" w:type="dxa"/>
            </w:tcMar>
          </w:tcPr>
          <w:p w14:paraId="54319696" w14:textId="77777777" w:rsidR="007E1464" w:rsidRPr="007E1464" w:rsidRDefault="007E1464" w:rsidP="007E1464">
            <w:pPr>
              <w:pStyle w:val="BodyText"/>
              <w:rPr>
                <w:b/>
                <w:u w:val="single"/>
              </w:rPr>
            </w:pPr>
            <w:r w:rsidRPr="007E1464">
              <w:rPr>
                <w:b/>
                <w:u w:val="single"/>
              </w:rPr>
              <w:lastRenderedPageBreak/>
              <w:t>Examining multiple perspectives</w:t>
            </w:r>
          </w:p>
          <w:p w14:paraId="0D6AD45C" w14:textId="77777777" w:rsidR="007E1464" w:rsidRPr="007E1464" w:rsidRDefault="007E1464" w:rsidP="007E1464">
            <w:pPr>
              <w:pStyle w:val="BodyText"/>
            </w:pPr>
          </w:p>
          <w:p w14:paraId="13A097C0" w14:textId="0F418CA0" w:rsidR="00914693" w:rsidRPr="00914693" w:rsidRDefault="00914693" w:rsidP="007E1464">
            <w:pPr>
              <w:pStyle w:val="BodyText"/>
              <w:rPr>
                <w:b/>
              </w:rPr>
            </w:pPr>
            <w:r>
              <w:rPr>
                <w:b/>
              </w:rPr>
              <w:t>The RAVEN acronym</w:t>
            </w:r>
          </w:p>
          <w:p w14:paraId="5661750F" w14:textId="32D47C64" w:rsidR="007E1464" w:rsidRPr="007E1464" w:rsidRDefault="007E1464" w:rsidP="007E1464">
            <w:pPr>
              <w:pStyle w:val="BodyText"/>
            </w:pPr>
            <w:r w:rsidRPr="007E1464">
              <w:t xml:space="preserve">Depending on which debate topic you picked in the previous activity concerning New York Times’ </w:t>
            </w:r>
            <w:hyperlink r:id="rId82" w:history="1">
              <w:r w:rsidRPr="003A4F72">
                <w:rPr>
                  <w:rStyle w:val="WebLink"/>
                </w:rPr>
                <w:t>Room for Debate</w:t>
              </w:r>
            </w:hyperlink>
            <w:r w:rsidRPr="007E1464">
              <w:t xml:space="preserve"> articles, ask </w:t>
            </w:r>
            <w:r w:rsidR="00326F63">
              <w:t>learner</w:t>
            </w:r>
            <w:r w:rsidRPr="007E1464">
              <w:t xml:space="preserve">s to now consider the source of each perspective they </w:t>
            </w:r>
            <w:r w:rsidR="0098096C">
              <w:t>summarise</w:t>
            </w:r>
            <w:r w:rsidR="00F55B53">
              <w:t xml:space="preserve">d. </w:t>
            </w:r>
            <w:r w:rsidRPr="007E1464">
              <w:t xml:space="preserve">For this activity, they will analyse the credibility of each source to determine whose perspective is most relevant and trustworthy.  </w:t>
            </w:r>
          </w:p>
          <w:p w14:paraId="73D49DA8" w14:textId="77777777" w:rsidR="007E1464" w:rsidRPr="007E1464" w:rsidRDefault="007E1464" w:rsidP="007E1464">
            <w:pPr>
              <w:pStyle w:val="BodyText"/>
            </w:pPr>
          </w:p>
          <w:p w14:paraId="2F40F022" w14:textId="3EE4E759" w:rsidR="007E1464" w:rsidRPr="007E1464" w:rsidRDefault="007E1464" w:rsidP="007E1464">
            <w:pPr>
              <w:pStyle w:val="BodyText"/>
            </w:pPr>
            <w:r w:rsidRPr="007E1464">
              <w:t>To analyse source credibility, consider using the RAVEN acronym:</w:t>
            </w:r>
          </w:p>
          <w:p w14:paraId="6949080A" w14:textId="77777777" w:rsidR="007E1464" w:rsidRPr="007E1464" w:rsidRDefault="007E1464" w:rsidP="007E1464">
            <w:pPr>
              <w:pStyle w:val="BodyText"/>
            </w:pPr>
            <w:r w:rsidRPr="007E1464">
              <w:t>R = reputation of the source</w:t>
            </w:r>
          </w:p>
          <w:p w14:paraId="31C6509C" w14:textId="03021463" w:rsidR="007E1464" w:rsidRPr="007E1464" w:rsidRDefault="007E1464" w:rsidP="007E1464">
            <w:pPr>
              <w:pStyle w:val="BodyText"/>
            </w:pPr>
            <w:r w:rsidRPr="007E1464">
              <w:t xml:space="preserve">A= ability </w:t>
            </w:r>
            <w:r w:rsidR="00F55B53">
              <w:t>of the source t</w:t>
            </w:r>
            <w:r w:rsidRPr="007E1464">
              <w:t>o directly observe the issue in question</w:t>
            </w:r>
          </w:p>
          <w:p w14:paraId="200F3682" w14:textId="6686AEBE" w:rsidR="007E1464" w:rsidRPr="007E1464" w:rsidRDefault="007E1464" w:rsidP="007E1464">
            <w:pPr>
              <w:pStyle w:val="BodyText"/>
            </w:pPr>
            <w:r w:rsidRPr="007E1464">
              <w:t xml:space="preserve">V = vested interest of the source (i.e. </w:t>
            </w:r>
            <w:r w:rsidR="00F55B53">
              <w:t>I</w:t>
            </w:r>
            <w:r w:rsidRPr="00F55B53">
              <w:t xml:space="preserve">s anything at risk for </w:t>
            </w:r>
            <w:r w:rsidR="00F55B53" w:rsidRPr="00F55B53">
              <w:t xml:space="preserve">them? </w:t>
            </w:r>
            <w:r w:rsidRPr="00F55B53">
              <w:t xml:space="preserve"> financial gain or loss, reputation, </w:t>
            </w:r>
            <w:r w:rsidRPr="007E1464">
              <w:t>etc</w:t>
            </w:r>
            <w:r w:rsidRPr="007E1464">
              <w:rPr>
                <w:i/>
              </w:rPr>
              <w:t>.?)</w:t>
            </w:r>
          </w:p>
          <w:p w14:paraId="02AAD7CC" w14:textId="77777777" w:rsidR="007E1464" w:rsidRPr="007E1464" w:rsidRDefault="007E1464" w:rsidP="007E1464">
            <w:pPr>
              <w:pStyle w:val="BodyText"/>
            </w:pPr>
            <w:r w:rsidRPr="007E1464">
              <w:t>E= level of expertise</w:t>
            </w:r>
          </w:p>
          <w:p w14:paraId="6F2553EB" w14:textId="77777777" w:rsidR="007E1464" w:rsidRPr="007E1464" w:rsidRDefault="007E1464" w:rsidP="007E1464">
            <w:pPr>
              <w:pStyle w:val="BodyText"/>
            </w:pPr>
            <w:r w:rsidRPr="007E1464">
              <w:t xml:space="preserve">N = the source’s level of neutrality (or bias!) </w:t>
            </w:r>
          </w:p>
          <w:p w14:paraId="06116207" w14:textId="77777777" w:rsidR="007E1464" w:rsidRPr="007E1464" w:rsidRDefault="007E1464" w:rsidP="007E1464">
            <w:pPr>
              <w:pStyle w:val="BodyText"/>
            </w:pPr>
          </w:p>
          <w:p w14:paraId="1656399F" w14:textId="2CC4CBBD" w:rsidR="007E1464" w:rsidRPr="007E1464" w:rsidRDefault="00F55B53" w:rsidP="00F55B53">
            <w:pPr>
              <w:pStyle w:val="BodyText"/>
            </w:pPr>
            <w:r>
              <w:t>S</w:t>
            </w:r>
            <w:r w:rsidR="007E1464" w:rsidRPr="007E1464">
              <w:t>tudents chart their observations (</w:t>
            </w:r>
            <w:r>
              <w:t>e.g. using</w:t>
            </w:r>
            <w:r w:rsidR="007E1464" w:rsidRPr="00F55B53">
              <w:t xml:space="preserve"> two-column notes</w:t>
            </w:r>
            <w:r>
              <w:t xml:space="preserve">) regarding each source. </w:t>
            </w:r>
            <w:r w:rsidR="007E1464" w:rsidRPr="007E1464">
              <w:t>The</w:t>
            </w:r>
            <w:r>
              <w:t>y the</w:t>
            </w:r>
            <w:r w:rsidR="007E1464" w:rsidRPr="007E1464">
              <w:t>n explain the strengths and weaknesses of each perspective to the class before determining which source is in the best p</w:t>
            </w:r>
            <w:r>
              <w:t>osition to speak on the matter.</w:t>
            </w:r>
            <w:r w:rsidR="007E1464" w:rsidRPr="007E1464">
              <w:t xml:space="preserve"> </w:t>
            </w:r>
          </w:p>
        </w:tc>
      </w:tr>
      <w:tr w:rsidR="007E1464" w:rsidRPr="004A4E17" w14:paraId="5F0FE792" w14:textId="77777777" w:rsidTr="000F0037">
        <w:tblPrEx>
          <w:tblCellMar>
            <w:top w:w="0" w:type="dxa"/>
            <w:bottom w:w="0" w:type="dxa"/>
          </w:tblCellMar>
        </w:tblPrEx>
        <w:tc>
          <w:tcPr>
            <w:tcW w:w="2240" w:type="dxa"/>
            <w:tcMar>
              <w:top w:w="113" w:type="dxa"/>
              <w:bottom w:w="113" w:type="dxa"/>
            </w:tcMar>
          </w:tcPr>
          <w:p w14:paraId="0F11923E" w14:textId="01698D6D" w:rsidR="007E1464" w:rsidRPr="007E1464" w:rsidRDefault="007E1464" w:rsidP="007E1464">
            <w:pPr>
              <w:pStyle w:val="BodyText"/>
              <w:rPr>
                <w:b/>
                <w:lang w:eastAsia="en-GB"/>
              </w:rPr>
            </w:pPr>
            <w:r w:rsidRPr="007E1464">
              <w:rPr>
                <w:b/>
                <w:lang w:eastAsia="en-GB"/>
              </w:rPr>
              <w:t>ANAL</w:t>
            </w:r>
            <w:r w:rsidR="00164AF0">
              <w:rPr>
                <w:b/>
                <w:lang w:eastAsia="en-GB"/>
              </w:rPr>
              <w:t>YSE</w:t>
            </w:r>
            <w:r w:rsidRPr="007E1464">
              <w:rPr>
                <w:b/>
                <w:lang w:eastAsia="en-GB"/>
              </w:rPr>
              <w:br/>
              <w:t>(Paper 2):</w:t>
            </w:r>
          </w:p>
          <w:p w14:paraId="30240FCB" w14:textId="2CBF524A" w:rsidR="007E1464" w:rsidRPr="007E1464" w:rsidRDefault="00F55B53" w:rsidP="007E1464">
            <w:pPr>
              <w:pStyle w:val="BodyText"/>
              <w:rPr>
                <w:lang w:eastAsia="en-GB"/>
              </w:rPr>
            </w:pPr>
            <w:r>
              <w:rPr>
                <w:lang w:eastAsia="en-GB"/>
              </w:rPr>
              <w:t>Respond to issues in passages</w:t>
            </w:r>
            <w:r w:rsidR="007E1464" w:rsidRPr="007E1464">
              <w:rPr>
                <w:lang w:eastAsia="en-GB"/>
              </w:rPr>
              <w:t xml:space="preserve"> by creating a</w:t>
            </w:r>
            <w:r>
              <w:rPr>
                <w:lang w:eastAsia="en-GB"/>
              </w:rPr>
              <w:t xml:space="preserve"> reasoned argument or judgement</w:t>
            </w:r>
            <w:r w:rsidR="007E1464" w:rsidRPr="007E1464">
              <w:rPr>
                <w:lang w:eastAsia="en-GB"/>
              </w:rPr>
              <w:t xml:space="preserve"> and re</w:t>
            </w:r>
            <w:r>
              <w:rPr>
                <w:lang w:eastAsia="en-GB"/>
              </w:rPr>
              <w:t xml:space="preserve">aching a supported conclusion. </w:t>
            </w:r>
            <w:r w:rsidR="007E1464" w:rsidRPr="007E1464">
              <w:rPr>
                <w:lang w:eastAsia="en-GB"/>
              </w:rPr>
              <w:t xml:space="preserve">This includes interpreting the given material, appreciating how words are used for a particular effect and drawing inferences.  </w:t>
            </w:r>
          </w:p>
          <w:p w14:paraId="727EB7B8" w14:textId="77777777" w:rsidR="007E1464" w:rsidRPr="007E1464" w:rsidRDefault="007E1464" w:rsidP="007E1464">
            <w:pPr>
              <w:pStyle w:val="BodyText"/>
              <w:rPr>
                <w:lang w:eastAsia="en-GB"/>
              </w:rPr>
            </w:pPr>
          </w:p>
          <w:p w14:paraId="025B15A8" w14:textId="77777777" w:rsidR="007E1464" w:rsidRPr="007E1464" w:rsidRDefault="007E1464" w:rsidP="007E1464">
            <w:pPr>
              <w:pStyle w:val="BodyText"/>
              <w:rPr>
                <w:b/>
                <w:lang w:eastAsia="en-GB"/>
              </w:rPr>
            </w:pPr>
            <w:r w:rsidRPr="007E1464">
              <w:rPr>
                <w:b/>
                <w:lang w:eastAsia="en-GB"/>
              </w:rPr>
              <w:t>COMMUNICATE</w:t>
            </w:r>
          </w:p>
          <w:p w14:paraId="7B5A76DD" w14:textId="77777777" w:rsidR="007E1464" w:rsidRPr="007E1464" w:rsidRDefault="007E1464" w:rsidP="007E1464">
            <w:pPr>
              <w:pStyle w:val="BodyText"/>
              <w:rPr>
                <w:b/>
                <w:lang w:eastAsia="en-GB"/>
              </w:rPr>
            </w:pPr>
            <w:r w:rsidRPr="007E1464">
              <w:rPr>
                <w:b/>
                <w:lang w:eastAsia="en-GB"/>
              </w:rPr>
              <w:t>(Paper 2):</w:t>
            </w:r>
          </w:p>
          <w:p w14:paraId="2A79B37C" w14:textId="2AAD1E99" w:rsidR="007E1464" w:rsidRPr="007E1464" w:rsidRDefault="00C40C1A" w:rsidP="007E1464">
            <w:pPr>
              <w:pStyle w:val="BodyText"/>
              <w:rPr>
                <w:lang w:eastAsia="en-GB"/>
              </w:rPr>
            </w:pPr>
            <w:r>
              <w:rPr>
                <w:lang w:eastAsia="en-GB"/>
              </w:rPr>
              <w:t>O</w:t>
            </w:r>
            <w:r w:rsidR="0098096C">
              <w:rPr>
                <w:lang w:eastAsia="en-GB"/>
              </w:rPr>
              <w:t>rganise</w:t>
            </w:r>
            <w:r w:rsidR="007E1464" w:rsidRPr="007E1464">
              <w:rPr>
                <w:lang w:eastAsia="en-GB"/>
              </w:rPr>
              <w:t xml:space="preserve"> information and communicate clearly and succinctly in written English.</w:t>
            </w:r>
          </w:p>
        </w:tc>
        <w:tc>
          <w:tcPr>
            <w:tcW w:w="2126" w:type="dxa"/>
            <w:tcMar>
              <w:top w:w="113" w:type="dxa"/>
              <w:bottom w:w="113" w:type="dxa"/>
            </w:tcMar>
          </w:tcPr>
          <w:p w14:paraId="11A0DE04" w14:textId="62BCD8A3" w:rsidR="007E1464" w:rsidRPr="007E1464" w:rsidRDefault="007E1464" w:rsidP="007E1464">
            <w:pPr>
              <w:pStyle w:val="BodyText"/>
              <w:rPr>
                <w:lang w:eastAsia="en-GB"/>
              </w:rPr>
            </w:pPr>
            <w:r w:rsidRPr="007E1464">
              <w:rPr>
                <w:lang w:eastAsia="en-GB"/>
              </w:rPr>
              <w:t xml:space="preserve">As you read the articles to the right, use the question stems below to </w:t>
            </w:r>
            <w:r w:rsidR="0098096C">
              <w:rPr>
                <w:lang w:eastAsia="en-GB"/>
              </w:rPr>
              <w:t>practise</w:t>
            </w:r>
            <w:r w:rsidRPr="007E1464">
              <w:rPr>
                <w:lang w:eastAsia="en-GB"/>
              </w:rPr>
              <w:t xml:space="preserve"> skills</w:t>
            </w:r>
            <w:r w:rsidR="00C40C1A">
              <w:rPr>
                <w:lang w:eastAsia="en-GB"/>
              </w:rPr>
              <w:t xml:space="preserve"> of analysis with your </w:t>
            </w:r>
            <w:r w:rsidR="00326F63">
              <w:rPr>
                <w:lang w:eastAsia="en-GB"/>
              </w:rPr>
              <w:t>learner</w:t>
            </w:r>
            <w:r w:rsidR="00C40C1A">
              <w:rPr>
                <w:lang w:eastAsia="en-GB"/>
              </w:rPr>
              <w:t>s.</w:t>
            </w:r>
          </w:p>
          <w:p w14:paraId="6371FB05" w14:textId="77777777" w:rsidR="007E1464" w:rsidRPr="007E1464" w:rsidRDefault="007E1464" w:rsidP="007E1464">
            <w:pPr>
              <w:pStyle w:val="BodyText"/>
              <w:rPr>
                <w:lang w:eastAsia="en-GB"/>
              </w:rPr>
            </w:pPr>
          </w:p>
          <w:p w14:paraId="26B7E3AB" w14:textId="77777777" w:rsidR="007E1464" w:rsidRPr="007E1464" w:rsidRDefault="007E1464" w:rsidP="007E1464">
            <w:pPr>
              <w:pStyle w:val="BodyText"/>
              <w:rPr>
                <w:lang w:eastAsia="en-GB"/>
              </w:rPr>
            </w:pPr>
            <w:r w:rsidRPr="007E1464">
              <w:rPr>
                <w:lang w:eastAsia="en-GB"/>
              </w:rPr>
              <w:t>Some question stems which encourage analysis:</w:t>
            </w:r>
          </w:p>
          <w:p w14:paraId="77A5E81E" w14:textId="77777777" w:rsidR="007E1464" w:rsidRPr="00164AF0" w:rsidRDefault="007E1464" w:rsidP="00164AF0">
            <w:pPr>
              <w:pStyle w:val="Bulletedlist"/>
              <w:rPr>
                <w:i/>
                <w:lang w:eastAsia="en-GB"/>
              </w:rPr>
            </w:pPr>
            <w:r w:rsidRPr="00164AF0">
              <w:rPr>
                <w:i/>
                <w:lang w:eastAsia="en-GB"/>
              </w:rPr>
              <w:t>Why do you think X happened?</w:t>
            </w:r>
          </w:p>
          <w:p w14:paraId="32C6AE4D" w14:textId="77777777" w:rsidR="007E1464" w:rsidRPr="00164AF0" w:rsidRDefault="007E1464" w:rsidP="00164AF0">
            <w:pPr>
              <w:pStyle w:val="Bulletedlist"/>
              <w:rPr>
                <w:i/>
                <w:lang w:eastAsia="en-GB"/>
              </w:rPr>
            </w:pPr>
            <w:r w:rsidRPr="00164AF0">
              <w:rPr>
                <w:i/>
                <w:lang w:eastAsia="en-GB"/>
              </w:rPr>
              <w:t>Infer reasons why…</w:t>
            </w:r>
          </w:p>
          <w:p w14:paraId="0B198CED" w14:textId="77777777" w:rsidR="007E1464" w:rsidRPr="00164AF0" w:rsidRDefault="007E1464" w:rsidP="00164AF0">
            <w:pPr>
              <w:pStyle w:val="Bulletedlist"/>
              <w:rPr>
                <w:i/>
                <w:lang w:eastAsia="en-GB"/>
              </w:rPr>
            </w:pPr>
            <w:r w:rsidRPr="00164AF0">
              <w:rPr>
                <w:i/>
                <w:lang w:eastAsia="en-GB"/>
              </w:rPr>
              <w:t>Do you think X is a good idea/plan/choice/</w:t>
            </w:r>
            <w:r w:rsidRPr="00C40C1A">
              <w:rPr>
                <w:lang w:eastAsia="en-GB"/>
              </w:rPr>
              <w:t>etc</w:t>
            </w:r>
            <w:r w:rsidRPr="00164AF0">
              <w:rPr>
                <w:i/>
                <w:lang w:eastAsia="en-GB"/>
              </w:rPr>
              <w:t>.? Justify your answer using evidence from the text.</w:t>
            </w:r>
          </w:p>
          <w:p w14:paraId="6E40287A" w14:textId="5B0527C1" w:rsidR="007E1464" w:rsidRPr="00164AF0" w:rsidRDefault="007E1464" w:rsidP="00164AF0">
            <w:pPr>
              <w:pStyle w:val="Bulletedlist"/>
              <w:rPr>
                <w:i/>
                <w:lang w:eastAsia="en-GB"/>
              </w:rPr>
            </w:pPr>
            <w:r w:rsidRPr="00164AF0">
              <w:rPr>
                <w:i/>
                <w:lang w:eastAsia="en-GB"/>
              </w:rPr>
              <w:t>Why do you think the author seems (upset/angry/</w:t>
            </w:r>
            <w:r w:rsidR="00C40C1A">
              <w:rPr>
                <w:i/>
                <w:lang w:eastAsia="en-GB"/>
              </w:rPr>
              <w:t xml:space="preserve"> </w:t>
            </w:r>
            <w:r w:rsidRPr="00164AF0">
              <w:rPr>
                <w:i/>
                <w:lang w:eastAsia="en-GB"/>
              </w:rPr>
              <w:t>excited/</w:t>
            </w:r>
            <w:r w:rsidR="00C40C1A">
              <w:rPr>
                <w:i/>
                <w:lang w:eastAsia="en-GB"/>
              </w:rPr>
              <w:t xml:space="preserve"> </w:t>
            </w:r>
            <w:r w:rsidRPr="00164AF0">
              <w:rPr>
                <w:i/>
                <w:lang w:eastAsia="en-GB"/>
              </w:rPr>
              <w:t>concerned/</w:t>
            </w:r>
            <w:r w:rsidRPr="00C40C1A">
              <w:rPr>
                <w:lang w:eastAsia="en-GB"/>
              </w:rPr>
              <w:t>etc</w:t>
            </w:r>
            <w:r w:rsidRPr="00164AF0">
              <w:rPr>
                <w:i/>
                <w:lang w:eastAsia="en-GB"/>
              </w:rPr>
              <w:t>.) about X?</w:t>
            </w:r>
          </w:p>
          <w:p w14:paraId="2E5DBBFE" w14:textId="77777777" w:rsidR="007E1464" w:rsidRPr="00164AF0" w:rsidRDefault="007E1464" w:rsidP="00164AF0">
            <w:pPr>
              <w:pStyle w:val="Bulletedlist"/>
              <w:rPr>
                <w:i/>
                <w:lang w:eastAsia="en-GB"/>
              </w:rPr>
            </w:pPr>
            <w:r w:rsidRPr="00164AF0">
              <w:rPr>
                <w:i/>
                <w:lang w:eastAsia="en-GB"/>
              </w:rPr>
              <w:lastRenderedPageBreak/>
              <w:t>What do you think is meant by the reference to X?</w:t>
            </w:r>
          </w:p>
          <w:p w14:paraId="5D01D9DC" w14:textId="1CF5113F" w:rsidR="007E1464" w:rsidRPr="00164AF0" w:rsidRDefault="00C40C1A" w:rsidP="00164AF0">
            <w:pPr>
              <w:pStyle w:val="Bulletedlist"/>
              <w:rPr>
                <w:i/>
                <w:lang w:eastAsia="en-GB"/>
              </w:rPr>
            </w:pPr>
            <w:r>
              <w:rPr>
                <w:i/>
                <w:lang w:eastAsia="en-GB"/>
              </w:rPr>
              <w:t>Compare X against Y/W</w:t>
            </w:r>
            <w:r w:rsidR="007E1464" w:rsidRPr="00164AF0">
              <w:rPr>
                <w:i/>
                <w:lang w:eastAsia="en-GB"/>
              </w:rPr>
              <w:t>hich is best?</w:t>
            </w:r>
          </w:p>
          <w:p w14:paraId="2B0FBDEA" w14:textId="77777777" w:rsidR="007E1464" w:rsidRPr="00164AF0" w:rsidRDefault="007E1464" w:rsidP="00164AF0">
            <w:pPr>
              <w:pStyle w:val="Bulletedlist"/>
              <w:rPr>
                <w:i/>
                <w:lang w:eastAsia="en-GB"/>
              </w:rPr>
            </w:pPr>
            <w:r w:rsidRPr="00164AF0">
              <w:rPr>
                <w:i/>
                <w:lang w:eastAsia="en-GB"/>
              </w:rPr>
              <w:t>Explain what you would have done to resolve X.</w:t>
            </w:r>
          </w:p>
          <w:p w14:paraId="19E7560B" w14:textId="46B7EB22" w:rsidR="007E1464" w:rsidRPr="007E1464" w:rsidRDefault="007E1464" w:rsidP="00164AF0">
            <w:pPr>
              <w:pStyle w:val="Bulletedlist"/>
              <w:rPr>
                <w:lang w:eastAsia="en-GB"/>
              </w:rPr>
            </w:pPr>
            <w:r w:rsidRPr="00164AF0">
              <w:rPr>
                <w:i/>
                <w:lang w:eastAsia="en-GB"/>
              </w:rPr>
              <w:t>In your opinion…</w:t>
            </w:r>
          </w:p>
        </w:tc>
        <w:tc>
          <w:tcPr>
            <w:tcW w:w="10235" w:type="dxa"/>
            <w:tcMar>
              <w:top w:w="113" w:type="dxa"/>
              <w:bottom w:w="113" w:type="dxa"/>
            </w:tcMar>
          </w:tcPr>
          <w:p w14:paraId="0B78F211" w14:textId="77777777" w:rsidR="007E1464" w:rsidRPr="007E1464" w:rsidRDefault="007E1464" w:rsidP="007E1464">
            <w:pPr>
              <w:pStyle w:val="BodyText"/>
              <w:rPr>
                <w:b/>
                <w:u w:val="single"/>
              </w:rPr>
            </w:pPr>
            <w:r w:rsidRPr="007E1464">
              <w:rPr>
                <w:b/>
                <w:u w:val="single"/>
              </w:rPr>
              <w:lastRenderedPageBreak/>
              <w:t>Reading analytically</w:t>
            </w:r>
          </w:p>
          <w:p w14:paraId="39EB1CB1" w14:textId="77777777" w:rsidR="007E1464" w:rsidRPr="007E1464" w:rsidRDefault="007E1464" w:rsidP="007E1464">
            <w:pPr>
              <w:pStyle w:val="BodyText"/>
            </w:pPr>
          </w:p>
          <w:p w14:paraId="0BB873B7" w14:textId="142149BE" w:rsidR="007E1464" w:rsidRPr="007E1464" w:rsidRDefault="007E1464" w:rsidP="007E1464">
            <w:pPr>
              <w:pStyle w:val="BodyText"/>
            </w:pPr>
            <w:r w:rsidRPr="007E1464">
              <w:t>The following articles relate to the issue of oil and water as important resources.  Pair any of the articles w</w:t>
            </w:r>
            <w:r w:rsidR="00F55B53">
              <w:t>ith the question stems in the ‘T</w:t>
            </w:r>
            <w:r w:rsidRPr="007E1464">
              <w:t xml:space="preserve">eacher’s notes’ column to </w:t>
            </w:r>
            <w:r w:rsidR="0098096C">
              <w:t>practise</w:t>
            </w:r>
            <w:r w:rsidRPr="007E1464">
              <w:t xml:space="preserve"> analysis.  </w:t>
            </w:r>
          </w:p>
          <w:p w14:paraId="3E3BFCE9" w14:textId="77777777" w:rsidR="007E1464" w:rsidRPr="007E1464" w:rsidRDefault="007E1464" w:rsidP="007E1464">
            <w:pPr>
              <w:pStyle w:val="BodyText"/>
              <w:rPr>
                <w:u w:val="single"/>
              </w:rPr>
            </w:pPr>
          </w:p>
          <w:p w14:paraId="3CC1F634" w14:textId="5C16B159" w:rsidR="007E1464" w:rsidRPr="00F55B53" w:rsidRDefault="007E1464" w:rsidP="007E1464">
            <w:pPr>
              <w:pStyle w:val="BodyText"/>
              <w:rPr>
                <w:b/>
              </w:rPr>
            </w:pPr>
            <w:r w:rsidRPr="003A4F72">
              <w:rPr>
                <w:b/>
              </w:rPr>
              <w:t>Resources</w:t>
            </w:r>
          </w:p>
          <w:p w14:paraId="705EEED5" w14:textId="3C3F36D0" w:rsidR="007E1464" w:rsidRPr="003A4F72" w:rsidRDefault="00E23AF2" w:rsidP="007E1464">
            <w:pPr>
              <w:pStyle w:val="BodyText"/>
              <w:rPr>
                <w:rStyle w:val="WebLink"/>
              </w:rPr>
            </w:pPr>
            <w:hyperlink r:id="rId83" w:history="1">
              <w:r w:rsidR="003A4F72">
                <w:rPr>
                  <w:rStyle w:val="WebLink"/>
                </w:rPr>
                <w:t>www.huffingtonpost.com/edward-flattau/oil-versus-water_b_14574064.html</w:t>
              </w:r>
            </w:hyperlink>
            <w:r w:rsidR="003A4F72">
              <w:rPr>
                <w:rStyle w:val="WebLink"/>
              </w:rPr>
              <w:t xml:space="preserve"> </w:t>
            </w:r>
          </w:p>
          <w:p w14:paraId="035C9382" w14:textId="44D8FDC8" w:rsidR="007E1464" w:rsidRPr="003A4F72" w:rsidRDefault="00E23AF2" w:rsidP="007E1464">
            <w:pPr>
              <w:pStyle w:val="BodyText"/>
              <w:rPr>
                <w:rStyle w:val="WebLink"/>
              </w:rPr>
            </w:pPr>
            <w:hyperlink r:id="rId84" w:history="1">
              <w:r w:rsidR="003A4F72">
                <w:rPr>
                  <w:rStyle w:val="WebLink"/>
                </w:rPr>
                <w:t>www.theguardian.com/environment/2015/mar/08/how-water-shortages-lead-food-crises-conflicts</w:t>
              </w:r>
            </w:hyperlink>
            <w:r w:rsidR="003A4F72">
              <w:rPr>
                <w:rStyle w:val="WebLink"/>
              </w:rPr>
              <w:t xml:space="preserve"> </w:t>
            </w:r>
          </w:p>
          <w:p w14:paraId="635C2929" w14:textId="575E1BB0" w:rsidR="007E1464" w:rsidRPr="003A4F72" w:rsidRDefault="00E23AF2" w:rsidP="007E1464">
            <w:pPr>
              <w:pStyle w:val="BodyText"/>
              <w:rPr>
                <w:rStyle w:val="WebLink"/>
              </w:rPr>
            </w:pPr>
            <w:hyperlink r:id="rId85" w:history="1">
              <w:r w:rsidR="003A4F72">
                <w:rPr>
                  <w:rStyle w:val="WebLink"/>
                </w:rPr>
                <w:t>www.opec.org/opec_web/en/900.htm</w:t>
              </w:r>
            </w:hyperlink>
            <w:r w:rsidR="003A4F72">
              <w:rPr>
                <w:rStyle w:val="WebLink"/>
              </w:rPr>
              <w:t xml:space="preserve"> </w:t>
            </w:r>
          </w:p>
          <w:p w14:paraId="684D4A7E" w14:textId="068F5F7B" w:rsidR="007E1464" w:rsidRPr="003A4F72" w:rsidRDefault="00E23AF2" w:rsidP="007E1464">
            <w:pPr>
              <w:pStyle w:val="BodyText"/>
              <w:rPr>
                <w:rStyle w:val="WebLink"/>
              </w:rPr>
            </w:pPr>
            <w:hyperlink r:id="rId86" w:history="1">
              <w:r w:rsidR="003A4F72">
                <w:rPr>
                  <w:rStyle w:val="WebLink"/>
                </w:rPr>
                <w:t>www.ukogplc.com/page.php?pID=74</w:t>
              </w:r>
            </w:hyperlink>
            <w:r w:rsidR="003A4F72">
              <w:rPr>
                <w:rStyle w:val="WebLink"/>
              </w:rPr>
              <w:t xml:space="preserve"> </w:t>
            </w:r>
          </w:p>
          <w:p w14:paraId="5764EEB2" w14:textId="7556A53C" w:rsidR="007E1464" w:rsidRPr="003A4F72" w:rsidRDefault="00E23AF2" w:rsidP="007E1464">
            <w:pPr>
              <w:pStyle w:val="BodyText"/>
              <w:rPr>
                <w:rStyle w:val="WebLink"/>
              </w:rPr>
            </w:pPr>
            <w:hyperlink r:id="rId87" w:history="1">
              <w:r w:rsidR="003A4F72">
                <w:rPr>
                  <w:rStyle w:val="WebLink"/>
                </w:rPr>
                <w:t>www.commongroundnews.org/article.php?id=28590&amp;lan=en&amp;sp=0</w:t>
              </w:r>
            </w:hyperlink>
            <w:r w:rsidR="003A4F72">
              <w:rPr>
                <w:rStyle w:val="WebLink"/>
              </w:rPr>
              <w:t xml:space="preserve"> </w:t>
            </w:r>
          </w:p>
          <w:p w14:paraId="56260425" w14:textId="0A3A5B3F" w:rsidR="007E1464" w:rsidRPr="003A4F72" w:rsidRDefault="00E23AF2" w:rsidP="007E1464">
            <w:pPr>
              <w:pStyle w:val="BodyText"/>
              <w:rPr>
                <w:rStyle w:val="WebLink"/>
              </w:rPr>
            </w:pPr>
            <w:hyperlink r:id="rId88" w:history="1">
              <w:r w:rsidR="003A4F72">
                <w:rPr>
                  <w:rStyle w:val="WebLink"/>
                </w:rPr>
                <w:t>www.dailykos.com/story/2009/7/23/753861/-</w:t>
              </w:r>
            </w:hyperlink>
          </w:p>
          <w:p w14:paraId="0B79E559" w14:textId="77777777" w:rsidR="007E1464" w:rsidRPr="007E1464" w:rsidRDefault="007E1464" w:rsidP="007E1464">
            <w:pPr>
              <w:pStyle w:val="BodyText"/>
            </w:pPr>
          </w:p>
          <w:p w14:paraId="5E603C01" w14:textId="77777777" w:rsidR="007E1464" w:rsidRPr="007E1464" w:rsidRDefault="007E1464" w:rsidP="007E1464">
            <w:pPr>
              <w:pStyle w:val="BodyText"/>
              <w:rPr>
                <w:b/>
                <w:i/>
              </w:rPr>
            </w:pPr>
          </w:p>
          <w:p w14:paraId="2CEAE6CE" w14:textId="77777777" w:rsidR="007E1464" w:rsidRPr="00F46F07" w:rsidRDefault="007E1464" w:rsidP="007E1464">
            <w:pPr>
              <w:pStyle w:val="BodyText"/>
              <w:rPr>
                <w:b/>
              </w:rPr>
            </w:pPr>
            <w:r w:rsidRPr="00F46F07">
              <w:rPr>
                <w:b/>
              </w:rPr>
              <w:t>Extension activity</w:t>
            </w:r>
          </w:p>
          <w:p w14:paraId="5ADCAE19" w14:textId="1A9385BE" w:rsidR="007E1464" w:rsidRPr="007E1464" w:rsidRDefault="007E1464" w:rsidP="003A4F72">
            <w:pPr>
              <w:pStyle w:val="BodyText"/>
            </w:pPr>
            <w:r w:rsidRPr="007E1464">
              <w:t xml:space="preserve">Ask </w:t>
            </w:r>
            <w:r w:rsidR="00326F63">
              <w:t>learner</w:t>
            </w:r>
            <w:r w:rsidRPr="007E1464">
              <w:t>s to write a text-based essay usi</w:t>
            </w:r>
            <w:r w:rsidR="003A4F72">
              <w:t xml:space="preserve">ng some of the articles above. </w:t>
            </w:r>
            <w:r w:rsidRPr="007E1464">
              <w:t>They should frame their essay around the following argument:</w:t>
            </w:r>
            <w:r w:rsidR="003A4F72">
              <w:t xml:space="preserve"> </w:t>
            </w:r>
            <w:r w:rsidRPr="007E1464">
              <w:rPr>
                <w:i/>
              </w:rPr>
              <w:t>Which of the following is more important: water or oil?</w:t>
            </w:r>
          </w:p>
        </w:tc>
      </w:tr>
      <w:tr w:rsidR="007E1464" w:rsidRPr="004A4E17" w14:paraId="39785D66" w14:textId="77777777" w:rsidTr="000F0037">
        <w:tblPrEx>
          <w:tblCellMar>
            <w:top w:w="0" w:type="dxa"/>
            <w:bottom w:w="0" w:type="dxa"/>
          </w:tblCellMar>
        </w:tblPrEx>
        <w:tc>
          <w:tcPr>
            <w:tcW w:w="2240" w:type="dxa"/>
            <w:tcMar>
              <w:top w:w="113" w:type="dxa"/>
              <w:bottom w:w="113" w:type="dxa"/>
            </w:tcMar>
          </w:tcPr>
          <w:p w14:paraId="626F8F10" w14:textId="77777777" w:rsidR="007E1464" w:rsidRPr="007E1464" w:rsidRDefault="007E1464" w:rsidP="007E1464">
            <w:pPr>
              <w:pStyle w:val="BodyText"/>
              <w:rPr>
                <w:b/>
                <w:lang w:eastAsia="en-GB"/>
              </w:rPr>
            </w:pPr>
            <w:r w:rsidRPr="007E1464">
              <w:rPr>
                <w:b/>
                <w:lang w:eastAsia="en-GB"/>
              </w:rPr>
              <w:t>APPLY</w:t>
            </w:r>
          </w:p>
          <w:p w14:paraId="6CD045FB" w14:textId="77777777" w:rsidR="007E1464" w:rsidRPr="007E1464" w:rsidRDefault="007E1464" w:rsidP="007E1464">
            <w:pPr>
              <w:pStyle w:val="BodyText"/>
              <w:rPr>
                <w:b/>
                <w:lang w:eastAsia="en-GB"/>
              </w:rPr>
            </w:pPr>
            <w:r w:rsidRPr="007E1464">
              <w:rPr>
                <w:b/>
                <w:lang w:eastAsia="en-GB"/>
              </w:rPr>
              <w:t>(Paper 1):</w:t>
            </w:r>
          </w:p>
          <w:p w14:paraId="0D19A0FA" w14:textId="77777777" w:rsidR="007E1464" w:rsidRPr="007E1464" w:rsidRDefault="007E1464" w:rsidP="007E1464">
            <w:pPr>
              <w:pStyle w:val="BodyText"/>
              <w:rPr>
                <w:lang w:eastAsia="en-GB"/>
              </w:rPr>
            </w:pPr>
            <w:r w:rsidRPr="007E1464">
              <w:rPr>
                <w:lang w:eastAsia="en-GB"/>
              </w:rPr>
              <w:t>Apply appropriate knowledge in the form of evidence, carefully selecting and integrating this knowledge into an argument.</w:t>
            </w:r>
          </w:p>
          <w:p w14:paraId="2B4154CA" w14:textId="77777777" w:rsidR="007E1464" w:rsidRPr="007E1464" w:rsidRDefault="007E1464" w:rsidP="007E1464">
            <w:pPr>
              <w:pStyle w:val="BodyText"/>
              <w:rPr>
                <w:lang w:eastAsia="en-GB"/>
              </w:rPr>
            </w:pPr>
          </w:p>
          <w:p w14:paraId="045E852E" w14:textId="77777777" w:rsidR="007E1464" w:rsidRPr="007E1464" w:rsidRDefault="007E1464" w:rsidP="007E1464">
            <w:pPr>
              <w:pStyle w:val="BodyText"/>
              <w:rPr>
                <w:b/>
                <w:lang w:eastAsia="en-GB"/>
              </w:rPr>
            </w:pPr>
            <w:r w:rsidRPr="007E1464">
              <w:rPr>
                <w:b/>
                <w:lang w:eastAsia="en-GB"/>
              </w:rPr>
              <w:t>APPLY</w:t>
            </w:r>
          </w:p>
          <w:p w14:paraId="3927E73D" w14:textId="77777777" w:rsidR="007E1464" w:rsidRPr="007E1464" w:rsidRDefault="007E1464" w:rsidP="007E1464">
            <w:pPr>
              <w:pStyle w:val="BodyText"/>
              <w:rPr>
                <w:b/>
                <w:lang w:eastAsia="en-GB"/>
              </w:rPr>
            </w:pPr>
            <w:r w:rsidRPr="007E1464">
              <w:rPr>
                <w:b/>
                <w:lang w:eastAsia="en-GB"/>
              </w:rPr>
              <w:t xml:space="preserve">(Paper 2): </w:t>
            </w:r>
          </w:p>
          <w:p w14:paraId="10B20829" w14:textId="03EF8874" w:rsidR="007E1464" w:rsidRPr="007E1464" w:rsidRDefault="007E1464" w:rsidP="007E1464">
            <w:pPr>
              <w:pStyle w:val="BodyText"/>
              <w:rPr>
                <w:lang w:eastAsia="en-GB"/>
              </w:rPr>
            </w:pPr>
            <w:r w:rsidRPr="007E1464">
              <w:rPr>
                <w:lang w:eastAsia="en-GB"/>
              </w:rPr>
              <w:t xml:space="preserve">Identify and </w:t>
            </w:r>
            <w:r w:rsidR="0098096C">
              <w:rPr>
                <w:lang w:eastAsia="en-GB"/>
              </w:rPr>
              <w:t>summarise</w:t>
            </w:r>
            <w:r w:rsidRPr="007E1464">
              <w:rPr>
                <w:lang w:eastAsia="en-GB"/>
              </w:rPr>
              <w:t xml:space="preserve"> major issues.</w:t>
            </w:r>
          </w:p>
        </w:tc>
        <w:tc>
          <w:tcPr>
            <w:tcW w:w="2126" w:type="dxa"/>
            <w:tcMar>
              <w:top w:w="113" w:type="dxa"/>
              <w:bottom w:w="113" w:type="dxa"/>
            </w:tcMar>
          </w:tcPr>
          <w:p w14:paraId="48BDC134" w14:textId="19846A73" w:rsidR="007E1464" w:rsidRPr="007E1464" w:rsidRDefault="007E1464" w:rsidP="007E1464">
            <w:pPr>
              <w:pStyle w:val="BodyText"/>
              <w:rPr>
                <w:lang w:eastAsia="en-GB"/>
              </w:rPr>
            </w:pPr>
            <w:r w:rsidRPr="007E1464">
              <w:rPr>
                <w:lang w:eastAsia="en-GB"/>
              </w:rPr>
              <w:t xml:space="preserve">In Unit 1, </w:t>
            </w:r>
            <w:r w:rsidR="00326F63">
              <w:rPr>
                <w:lang w:eastAsia="en-GB"/>
              </w:rPr>
              <w:t>learner</w:t>
            </w:r>
            <w:r w:rsidRPr="007E1464">
              <w:rPr>
                <w:lang w:eastAsia="en-GB"/>
              </w:rPr>
              <w:t xml:space="preserve">s created a Photo Essay to </w:t>
            </w:r>
            <w:r w:rsidR="0098096C">
              <w:rPr>
                <w:lang w:eastAsia="en-GB"/>
              </w:rPr>
              <w:t>practise</w:t>
            </w:r>
            <w:r w:rsidRPr="007E1464">
              <w:rPr>
                <w:lang w:eastAsia="en-GB"/>
              </w:rPr>
              <w:t xml:space="preserve"> explaining something in their own words.  </w:t>
            </w:r>
          </w:p>
          <w:p w14:paraId="32A9B452" w14:textId="4F408595" w:rsidR="007E1464" w:rsidRPr="007E1464" w:rsidRDefault="007E1464" w:rsidP="007E1464">
            <w:pPr>
              <w:pStyle w:val="BodyText"/>
              <w:rPr>
                <w:lang w:eastAsia="en-GB"/>
              </w:rPr>
            </w:pPr>
            <w:r w:rsidRPr="007E1464">
              <w:rPr>
                <w:lang w:eastAsia="en-GB"/>
              </w:rPr>
              <w:t xml:space="preserve">The Photo Essay </w:t>
            </w:r>
            <w:r w:rsidR="00C40C1A">
              <w:rPr>
                <w:lang w:eastAsia="en-GB"/>
              </w:rPr>
              <w:t>is</w:t>
            </w:r>
            <w:r w:rsidRPr="007E1464">
              <w:rPr>
                <w:lang w:eastAsia="en-GB"/>
              </w:rPr>
              <w:t xml:space="preserve"> used again in this unit but note tha</w:t>
            </w:r>
            <w:r w:rsidR="00372C39">
              <w:rPr>
                <w:lang w:eastAsia="en-GB"/>
              </w:rPr>
              <w:t>t the purpose has changed (see L</w:t>
            </w:r>
            <w:r w:rsidRPr="007E1464">
              <w:rPr>
                <w:lang w:eastAsia="en-GB"/>
              </w:rPr>
              <w:t>earning objectives).</w:t>
            </w:r>
          </w:p>
          <w:p w14:paraId="33776BC1" w14:textId="77777777" w:rsidR="007E1464" w:rsidRPr="007E1464" w:rsidRDefault="007E1464" w:rsidP="007E1464">
            <w:pPr>
              <w:pStyle w:val="BodyText"/>
              <w:rPr>
                <w:lang w:eastAsia="en-GB"/>
              </w:rPr>
            </w:pPr>
          </w:p>
          <w:p w14:paraId="18EFB8E1" w14:textId="3EA6403B" w:rsidR="007E1464" w:rsidRPr="007E1464" w:rsidRDefault="007E1464" w:rsidP="00544323">
            <w:pPr>
              <w:pStyle w:val="BodyText"/>
              <w:rPr>
                <w:lang w:eastAsia="en-GB"/>
              </w:rPr>
            </w:pPr>
            <w:r w:rsidRPr="007E1464">
              <w:rPr>
                <w:lang w:eastAsia="en-GB"/>
              </w:rPr>
              <w:t xml:space="preserve">Using images is a good way to begin the </w:t>
            </w:r>
            <w:r w:rsidR="00B15EC9">
              <w:rPr>
                <w:lang w:eastAsia="en-GB"/>
              </w:rPr>
              <w:t>critical/</w:t>
            </w:r>
            <w:r w:rsidRPr="007E1464">
              <w:rPr>
                <w:lang w:eastAsia="en-GB"/>
              </w:rPr>
              <w:t xml:space="preserve">argumentative writing process because it breaks the pieces of the argument up while maintaining the point that all ideas </w:t>
            </w:r>
            <w:r>
              <w:rPr>
                <w:lang w:eastAsia="en-GB"/>
              </w:rPr>
              <w:t xml:space="preserve">are interconnected. </w:t>
            </w:r>
          </w:p>
        </w:tc>
        <w:tc>
          <w:tcPr>
            <w:tcW w:w="10235" w:type="dxa"/>
            <w:tcMar>
              <w:top w:w="113" w:type="dxa"/>
              <w:bottom w:w="113" w:type="dxa"/>
            </w:tcMar>
          </w:tcPr>
          <w:p w14:paraId="3385554F" w14:textId="77777777" w:rsidR="007E1464" w:rsidRPr="007E1464" w:rsidRDefault="007E1464" w:rsidP="007E1464">
            <w:pPr>
              <w:pStyle w:val="BodyText"/>
              <w:rPr>
                <w:b/>
                <w:u w:val="single"/>
              </w:rPr>
            </w:pPr>
            <w:r w:rsidRPr="007E1464">
              <w:rPr>
                <w:b/>
                <w:u w:val="single"/>
              </w:rPr>
              <w:t>Developing a line of reasoning</w:t>
            </w:r>
          </w:p>
          <w:p w14:paraId="1D2690A4" w14:textId="77777777" w:rsidR="007E1464" w:rsidRPr="007E1464" w:rsidRDefault="007E1464" w:rsidP="007E1464">
            <w:pPr>
              <w:pStyle w:val="BodyText"/>
              <w:rPr>
                <w:b/>
                <w:u w:val="single"/>
              </w:rPr>
            </w:pPr>
          </w:p>
          <w:p w14:paraId="4F38BD89" w14:textId="4EC2C04C" w:rsidR="007E1464" w:rsidRPr="007E1464" w:rsidRDefault="00C40C1A" w:rsidP="007E1464">
            <w:pPr>
              <w:pStyle w:val="BodyText"/>
            </w:pPr>
            <w:r>
              <w:rPr>
                <w:b/>
              </w:rPr>
              <w:t>P</w:t>
            </w:r>
            <w:r w:rsidR="007E1464" w:rsidRPr="007E1464">
              <w:rPr>
                <w:b/>
              </w:rPr>
              <w:t>hoto argument</w:t>
            </w:r>
          </w:p>
          <w:p w14:paraId="2C3950C7" w14:textId="34B57AE1" w:rsidR="007E1464" w:rsidRPr="007E1464" w:rsidRDefault="007E1464" w:rsidP="007E1464">
            <w:pPr>
              <w:pStyle w:val="BodyText"/>
            </w:pPr>
            <w:r w:rsidRPr="007E1464">
              <w:t xml:space="preserve">For this activity, ask </w:t>
            </w:r>
            <w:r w:rsidR="00326F63">
              <w:t>learner</w:t>
            </w:r>
            <w:r w:rsidRPr="007E1464">
              <w:t xml:space="preserve">s to develop an argument inspired by the </w:t>
            </w:r>
            <w:r w:rsidR="00F81A7A">
              <w:t>topic area</w:t>
            </w:r>
            <w:r w:rsidRPr="007E1464">
              <w:t xml:space="preserve"> and present it to the class using only</w:t>
            </w:r>
            <w:r w:rsidR="00C40C1A">
              <w:t xml:space="preserve"> </w:t>
            </w:r>
            <w:r w:rsidRPr="007E1464">
              <w:t xml:space="preserve">photos to communicate (this means they do not talk during the presentation this time!) </w:t>
            </w:r>
            <w:r w:rsidRPr="007E1464">
              <w:rPr>
                <w:b/>
              </w:rPr>
              <w:t>(I)</w:t>
            </w:r>
            <w:r w:rsidR="009D1BC1">
              <w:t xml:space="preserve">. </w:t>
            </w:r>
            <w:r w:rsidR="00C40C1A">
              <w:br/>
            </w:r>
            <w:r w:rsidRPr="007E1464">
              <w:t xml:space="preserve">If the class can identify the </w:t>
            </w:r>
            <w:r w:rsidR="00474ED1">
              <w:t>theory/claim</w:t>
            </w:r>
            <w:r w:rsidRPr="007E1464">
              <w:t xml:space="preserve">, the </w:t>
            </w:r>
            <w:r w:rsidR="00326F63">
              <w:t>learner</w:t>
            </w:r>
            <w:r w:rsidR="00C40C1A">
              <w:t xml:space="preserve"> </w:t>
            </w:r>
            <w:r w:rsidRPr="007E1464">
              <w:t>has effectively accomplished the task of creating a logical line</w:t>
            </w:r>
            <w:r w:rsidR="00C40C1A">
              <w:t xml:space="preserve"> of reasoning.</w:t>
            </w:r>
          </w:p>
          <w:p w14:paraId="2DDCAD13" w14:textId="77777777" w:rsidR="007E1464" w:rsidRPr="007E1464" w:rsidRDefault="007E1464" w:rsidP="007E1464">
            <w:pPr>
              <w:pStyle w:val="BodyText"/>
            </w:pPr>
          </w:p>
          <w:p w14:paraId="05E87006" w14:textId="2122421C" w:rsidR="007E1464" w:rsidRPr="007E1464" w:rsidRDefault="007E1464" w:rsidP="00966326">
            <w:pPr>
              <w:pStyle w:val="Bulletedlist"/>
            </w:pPr>
            <w:r w:rsidRPr="007E1464">
              <w:t xml:space="preserve">Ask </w:t>
            </w:r>
            <w:r w:rsidR="00326F63">
              <w:t>learner</w:t>
            </w:r>
            <w:r w:rsidRPr="007E1464">
              <w:t>s to think about what contemporary issues a</w:t>
            </w:r>
            <w:r w:rsidR="00C40C1A">
              <w:t xml:space="preserve">re associated with this theme. </w:t>
            </w:r>
            <w:r w:rsidRPr="007E1464">
              <w:t xml:space="preserve">Encourage them to </w:t>
            </w:r>
            <w:r w:rsidR="00A515D8">
              <w:t>think widely around the themes</w:t>
            </w:r>
            <w:r w:rsidRPr="007E1464">
              <w:t xml:space="preserve">.  </w:t>
            </w:r>
          </w:p>
          <w:p w14:paraId="411E398C" w14:textId="3987C807" w:rsidR="007E1464" w:rsidRPr="007E1464" w:rsidRDefault="007E1464" w:rsidP="00966326">
            <w:pPr>
              <w:pStyle w:val="Bulletedlist"/>
            </w:pPr>
            <w:r w:rsidRPr="007E1464">
              <w:t xml:space="preserve">Each </w:t>
            </w:r>
            <w:r w:rsidR="00326F63">
              <w:t>learner</w:t>
            </w:r>
            <w:r w:rsidRPr="007E1464">
              <w:t xml:space="preserve"> then select</w:t>
            </w:r>
            <w:r w:rsidR="00C40C1A">
              <w:t>s</w:t>
            </w:r>
            <w:r w:rsidRPr="007E1464">
              <w:t xml:space="preserve"> </w:t>
            </w:r>
            <w:r w:rsidR="00C40C1A">
              <w:t>the</w:t>
            </w:r>
            <w:r w:rsidRPr="007E1464">
              <w:t xml:space="preserve"> issue that interests </w:t>
            </w:r>
            <w:r w:rsidR="00C40C1A">
              <w:t>them</w:t>
            </w:r>
            <w:r w:rsidRPr="007E1464">
              <w:t xml:space="preserve"> most, and create</w:t>
            </w:r>
            <w:r w:rsidR="00C40C1A">
              <w:t>s</w:t>
            </w:r>
            <w:r w:rsidRPr="007E1464">
              <w:t xml:space="preserve"> an arguable </w:t>
            </w:r>
            <w:r w:rsidR="00474ED1">
              <w:t>t</w:t>
            </w:r>
            <w:r w:rsidR="007674A8">
              <w:t>heory</w:t>
            </w:r>
            <w:r w:rsidRPr="007E1464">
              <w:t>/claim.</w:t>
            </w:r>
          </w:p>
          <w:p w14:paraId="3F927F82" w14:textId="5AFB8952" w:rsidR="007E1464" w:rsidRPr="007E1464" w:rsidRDefault="007E1464" w:rsidP="00966326">
            <w:pPr>
              <w:pStyle w:val="Bulletedlist"/>
            </w:pPr>
            <w:r w:rsidRPr="007E1464">
              <w:t xml:space="preserve">Each </w:t>
            </w:r>
            <w:r w:rsidR="00326F63">
              <w:t>learner</w:t>
            </w:r>
            <w:r w:rsidRPr="007E1464">
              <w:t xml:space="preserve"> then selects 5</w:t>
            </w:r>
            <w:r w:rsidR="00606606">
              <w:rPr>
                <w:bCs/>
                <w:lang w:eastAsia="en-GB"/>
              </w:rPr>
              <w:t>–</w:t>
            </w:r>
            <w:r w:rsidRPr="007E1464">
              <w:t>7 images to support the the</w:t>
            </w:r>
            <w:r w:rsidR="00372C39">
              <w:t>ory</w:t>
            </w:r>
            <w:r w:rsidRPr="007E1464">
              <w:t xml:space="preserve"> </w:t>
            </w:r>
            <w:r w:rsidR="00C40C1A">
              <w:t>they have</w:t>
            </w:r>
            <w:r w:rsidRPr="007E1464">
              <w:t xml:space="preserve"> developed, and arranges them in an order that ‘builds’ their point through a clear line of reasoning.</w:t>
            </w:r>
          </w:p>
          <w:p w14:paraId="72327B49" w14:textId="7972836B" w:rsidR="007E1464" w:rsidRPr="007E1464" w:rsidRDefault="00372C39" w:rsidP="00966326">
            <w:pPr>
              <w:pStyle w:val="Bulletedlist"/>
            </w:pPr>
            <w:r>
              <w:t>Learners</w:t>
            </w:r>
            <w:r w:rsidR="007E1464" w:rsidRPr="007E1464">
              <w:t xml:space="preserve"> present their argument images to the class, but without speaking.</w:t>
            </w:r>
          </w:p>
          <w:p w14:paraId="15B0904A" w14:textId="3E4193BA" w:rsidR="007E1464" w:rsidRPr="007E1464" w:rsidRDefault="007E1464" w:rsidP="00966326">
            <w:pPr>
              <w:pStyle w:val="Bulletedlist"/>
            </w:pPr>
            <w:r w:rsidRPr="007E1464">
              <w:t>After each presentation, ask the w</w:t>
            </w:r>
            <w:r w:rsidR="00C40C1A">
              <w:t>hole class or small group break</w:t>
            </w:r>
            <w:r w:rsidR="00544323">
              <w:t xml:space="preserve">outs to identify the main </w:t>
            </w:r>
            <w:r w:rsidR="00474ED1">
              <w:t>t</w:t>
            </w:r>
            <w:r w:rsidR="007674A8">
              <w:t>heory</w:t>
            </w:r>
            <w:r w:rsidR="00544323">
              <w:t>/</w:t>
            </w:r>
            <w:r w:rsidRPr="007E1464">
              <w:t>claim.</w:t>
            </w:r>
          </w:p>
          <w:p w14:paraId="3F945B1E" w14:textId="5C3764E7" w:rsidR="007E1464" w:rsidRPr="003A4F72" w:rsidRDefault="007E1464" w:rsidP="007E1464">
            <w:pPr>
              <w:pStyle w:val="BodyText"/>
              <w:rPr>
                <w:rStyle w:val="WebLink"/>
              </w:rPr>
            </w:pPr>
          </w:p>
        </w:tc>
      </w:tr>
      <w:tr w:rsidR="007E1464" w:rsidRPr="004A4E17" w14:paraId="65E0CB98" w14:textId="77777777" w:rsidTr="000F0037">
        <w:tblPrEx>
          <w:tblCellMar>
            <w:top w:w="0" w:type="dxa"/>
            <w:bottom w:w="0" w:type="dxa"/>
          </w:tblCellMar>
        </w:tblPrEx>
        <w:tc>
          <w:tcPr>
            <w:tcW w:w="2240" w:type="dxa"/>
            <w:tcMar>
              <w:top w:w="113" w:type="dxa"/>
              <w:bottom w:w="113" w:type="dxa"/>
            </w:tcMar>
          </w:tcPr>
          <w:p w14:paraId="7D40D2F4" w14:textId="7D4CE2B4" w:rsidR="007E1464" w:rsidRPr="007E1464" w:rsidRDefault="007E1464" w:rsidP="007E1464">
            <w:pPr>
              <w:pStyle w:val="BodyText"/>
              <w:rPr>
                <w:b/>
                <w:lang w:eastAsia="en-GB"/>
              </w:rPr>
            </w:pPr>
            <w:r w:rsidRPr="007E1464">
              <w:rPr>
                <w:b/>
                <w:lang w:eastAsia="en-GB"/>
              </w:rPr>
              <w:t>ANAL</w:t>
            </w:r>
            <w:r w:rsidR="00164AF0">
              <w:rPr>
                <w:b/>
                <w:lang w:eastAsia="en-GB"/>
              </w:rPr>
              <w:t>YSE</w:t>
            </w:r>
          </w:p>
          <w:p w14:paraId="3AE9C3B1" w14:textId="77777777" w:rsidR="007E1464" w:rsidRPr="007E1464" w:rsidRDefault="007E1464" w:rsidP="007E1464">
            <w:pPr>
              <w:pStyle w:val="BodyText"/>
              <w:rPr>
                <w:b/>
                <w:lang w:eastAsia="en-GB"/>
              </w:rPr>
            </w:pPr>
            <w:r w:rsidRPr="007E1464">
              <w:rPr>
                <w:b/>
                <w:lang w:eastAsia="en-GB"/>
              </w:rPr>
              <w:t>(Paper 1):</w:t>
            </w:r>
          </w:p>
          <w:p w14:paraId="78C9F213" w14:textId="35052A1A" w:rsidR="007E1464" w:rsidRPr="007E1464" w:rsidRDefault="007E1464" w:rsidP="007E1464">
            <w:pPr>
              <w:pStyle w:val="BodyText"/>
              <w:rPr>
                <w:lang w:eastAsia="en-GB"/>
              </w:rPr>
            </w:pPr>
            <w:r w:rsidRPr="007E1464">
              <w:rPr>
                <w:lang w:eastAsia="en-GB"/>
              </w:rPr>
              <w:lastRenderedPageBreak/>
              <w:t>Interpret what the evidence means by examining other points of view.</w:t>
            </w:r>
          </w:p>
        </w:tc>
        <w:tc>
          <w:tcPr>
            <w:tcW w:w="2126" w:type="dxa"/>
            <w:tcMar>
              <w:top w:w="113" w:type="dxa"/>
              <w:bottom w:w="113" w:type="dxa"/>
            </w:tcMar>
          </w:tcPr>
          <w:p w14:paraId="49507259" w14:textId="7DFD232D" w:rsidR="007E1464" w:rsidRPr="007E1464" w:rsidRDefault="00674AB8" w:rsidP="007E1464">
            <w:pPr>
              <w:pStyle w:val="BodyText"/>
              <w:rPr>
                <w:lang w:eastAsia="en-GB"/>
              </w:rPr>
            </w:pPr>
            <w:r>
              <w:rPr>
                <w:lang w:eastAsia="en-GB"/>
              </w:rPr>
              <w:lastRenderedPageBreak/>
              <w:t>Earlier in this</w:t>
            </w:r>
            <w:r w:rsidR="007E1464" w:rsidRPr="007E1464">
              <w:rPr>
                <w:lang w:eastAsia="en-GB"/>
              </w:rPr>
              <w:t xml:space="preserve"> </w:t>
            </w:r>
            <w:r>
              <w:rPr>
                <w:lang w:eastAsia="en-GB"/>
              </w:rPr>
              <w:t>unit</w:t>
            </w:r>
            <w:r w:rsidR="007E1464" w:rsidRPr="007E1464">
              <w:rPr>
                <w:lang w:eastAsia="en-GB"/>
              </w:rPr>
              <w:t xml:space="preserve"> </w:t>
            </w:r>
            <w:r>
              <w:rPr>
                <w:lang w:eastAsia="en-GB"/>
              </w:rPr>
              <w:t>learners</w:t>
            </w:r>
            <w:r w:rsidR="007E1464" w:rsidRPr="007E1464">
              <w:rPr>
                <w:lang w:eastAsia="en-GB"/>
              </w:rPr>
              <w:t xml:space="preserve"> </w:t>
            </w:r>
            <w:r>
              <w:rPr>
                <w:lang w:eastAsia="en-GB"/>
              </w:rPr>
              <w:t xml:space="preserve">were </w:t>
            </w:r>
            <w:r>
              <w:rPr>
                <w:lang w:eastAsia="en-GB"/>
              </w:rPr>
              <w:lastRenderedPageBreak/>
              <w:t>introduced to</w:t>
            </w:r>
            <w:r w:rsidR="007E1464" w:rsidRPr="007E1464">
              <w:rPr>
                <w:lang w:eastAsia="en-GB"/>
              </w:rPr>
              <w:t xml:space="preserve"> the idea of opposing viewpoints when they worked with articles from the New York Times’ ‘Room for Debate’.</w:t>
            </w:r>
          </w:p>
          <w:p w14:paraId="2E3FA869" w14:textId="77777777" w:rsidR="007E1464" w:rsidRPr="007E1464" w:rsidRDefault="007E1464" w:rsidP="007E1464">
            <w:pPr>
              <w:pStyle w:val="BodyText"/>
              <w:rPr>
                <w:lang w:eastAsia="en-GB"/>
              </w:rPr>
            </w:pPr>
            <w:r w:rsidRPr="007E1464">
              <w:rPr>
                <w:lang w:eastAsia="en-GB"/>
              </w:rPr>
              <w:t>Students will now learn how to examine varying points of view as a means of strengthening their own argument.</w:t>
            </w:r>
          </w:p>
          <w:p w14:paraId="5B2C8315" w14:textId="77777777" w:rsidR="007E1464" w:rsidRPr="007E1464" w:rsidRDefault="007E1464" w:rsidP="007E1464">
            <w:pPr>
              <w:pStyle w:val="BodyText"/>
              <w:rPr>
                <w:lang w:eastAsia="en-GB"/>
              </w:rPr>
            </w:pPr>
          </w:p>
          <w:p w14:paraId="55ADACA5" w14:textId="202C4A81" w:rsidR="007E1464" w:rsidRPr="007E1464" w:rsidRDefault="001C3DB6" w:rsidP="007E1464">
            <w:pPr>
              <w:pStyle w:val="BodyText"/>
              <w:rPr>
                <w:lang w:eastAsia="en-GB"/>
              </w:rPr>
            </w:pPr>
            <w:r>
              <w:rPr>
                <w:u w:val="single"/>
                <w:lang w:eastAsia="en-GB"/>
              </w:rPr>
              <w:t>Teaching tip</w:t>
            </w:r>
            <w:r w:rsidRPr="00195BDE">
              <w:rPr>
                <w:u w:val="single"/>
                <w:lang w:eastAsia="en-GB"/>
              </w:rPr>
              <w:t>s</w:t>
            </w:r>
            <w:r w:rsidR="007E1464" w:rsidRPr="007E1464">
              <w:rPr>
                <w:lang w:eastAsia="en-GB"/>
              </w:rPr>
              <w:t>:</w:t>
            </w:r>
          </w:p>
          <w:p w14:paraId="395C9DCB" w14:textId="09686A1B" w:rsidR="007E1464" w:rsidRDefault="007E1464" w:rsidP="009566F3">
            <w:pPr>
              <w:pStyle w:val="BodyText"/>
              <w:rPr>
                <w:lang w:eastAsia="en-GB"/>
              </w:rPr>
            </w:pPr>
            <w:r w:rsidRPr="007E1464">
              <w:rPr>
                <w:lang w:eastAsia="en-GB"/>
              </w:rPr>
              <w:t xml:space="preserve">Giving </w:t>
            </w:r>
            <w:r w:rsidR="00326F63">
              <w:rPr>
                <w:lang w:eastAsia="en-GB"/>
              </w:rPr>
              <w:t>learner</w:t>
            </w:r>
            <w:r w:rsidRPr="007E1464">
              <w:rPr>
                <w:lang w:eastAsia="en-GB"/>
              </w:rPr>
              <w:t>s plenty of practice working with the wording of a point-counterpoint can help them sound more confident and sure of their own argument when discussing different</w:t>
            </w:r>
            <w:r w:rsidR="00E57FE7">
              <w:rPr>
                <w:lang w:eastAsia="en-GB"/>
              </w:rPr>
              <w:t xml:space="preserve"> views.</w:t>
            </w:r>
          </w:p>
          <w:p w14:paraId="442AA1A8" w14:textId="77777777" w:rsidR="00372C39" w:rsidRDefault="00E57FE7" w:rsidP="00E57FE7">
            <w:pPr>
              <w:pStyle w:val="BodyText"/>
              <w:rPr>
                <w:lang w:eastAsia="en-GB"/>
              </w:rPr>
            </w:pPr>
            <w:r w:rsidRPr="00E57FE7">
              <w:rPr>
                <w:lang w:eastAsia="en-GB"/>
              </w:rPr>
              <w:br/>
            </w:r>
          </w:p>
          <w:p w14:paraId="01FB1272" w14:textId="32888991" w:rsidR="00E57FE7" w:rsidRPr="00E57FE7" w:rsidRDefault="00E57FE7" w:rsidP="00E57FE7">
            <w:pPr>
              <w:pStyle w:val="BodyText"/>
              <w:rPr>
                <w:lang w:eastAsia="en-GB"/>
              </w:rPr>
            </w:pPr>
            <w:r w:rsidRPr="00E57FE7">
              <w:rPr>
                <w:lang w:eastAsia="en-GB"/>
              </w:rPr>
              <w:t xml:space="preserve">Counterarguments can be </w:t>
            </w:r>
            <w:r w:rsidR="00674AB8">
              <w:rPr>
                <w:lang w:eastAsia="en-GB"/>
              </w:rPr>
              <w:t>viewed as</w:t>
            </w:r>
            <w:r w:rsidRPr="00E57FE7">
              <w:rPr>
                <w:lang w:eastAsia="en-GB"/>
              </w:rPr>
              <w:t xml:space="preserve"> in </w:t>
            </w:r>
            <w:r w:rsidR="00223380">
              <w:rPr>
                <w:lang w:eastAsia="en-GB"/>
              </w:rPr>
              <w:t>three</w:t>
            </w:r>
            <w:r w:rsidRPr="00E57FE7">
              <w:rPr>
                <w:lang w:eastAsia="en-GB"/>
              </w:rPr>
              <w:t xml:space="preserve"> </w:t>
            </w:r>
            <w:r w:rsidR="00674AB8">
              <w:rPr>
                <w:lang w:eastAsia="en-GB"/>
              </w:rPr>
              <w:t>parts:</w:t>
            </w:r>
          </w:p>
          <w:p w14:paraId="17FF59C9" w14:textId="77777777" w:rsidR="00E57FE7" w:rsidRPr="00674AB8" w:rsidRDefault="00E57FE7" w:rsidP="00674AB8">
            <w:pPr>
              <w:pStyle w:val="Bulletedlist"/>
              <w:numPr>
                <w:ilvl w:val="0"/>
                <w:numId w:val="0"/>
              </w:numPr>
              <w:ind w:left="360" w:hanging="360"/>
              <w:rPr>
                <w:b/>
                <w:lang w:eastAsia="en-GB"/>
              </w:rPr>
            </w:pPr>
            <w:r w:rsidRPr="00674AB8">
              <w:rPr>
                <w:b/>
                <w:lang w:eastAsia="en-GB"/>
              </w:rPr>
              <w:t>A</w:t>
            </w:r>
          </w:p>
          <w:p w14:paraId="3A243A9B" w14:textId="3F88C9F7" w:rsidR="00E57FE7" w:rsidRPr="005F237C" w:rsidRDefault="00674AB8" w:rsidP="005F237C">
            <w:pPr>
              <w:pStyle w:val="Bulletedlist"/>
              <w:rPr>
                <w:i/>
                <w:lang w:eastAsia="en-GB"/>
              </w:rPr>
            </w:pPr>
            <w:r>
              <w:rPr>
                <w:i/>
                <w:lang w:eastAsia="en-GB"/>
              </w:rPr>
              <w:t>Some/M</w:t>
            </w:r>
            <w:r w:rsidR="00E57FE7" w:rsidRPr="005F237C">
              <w:rPr>
                <w:i/>
                <w:lang w:eastAsia="en-GB"/>
              </w:rPr>
              <w:t>any/</w:t>
            </w:r>
            <w:r>
              <w:rPr>
                <w:i/>
                <w:lang w:eastAsia="en-GB"/>
              </w:rPr>
              <w:t xml:space="preserve"> P</w:t>
            </w:r>
            <w:r w:rsidR="00E57FE7" w:rsidRPr="005F237C">
              <w:rPr>
                <w:i/>
                <w:lang w:eastAsia="en-GB"/>
              </w:rPr>
              <w:t xml:space="preserve">lenty </w:t>
            </w:r>
            <w:r>
              <w:rPr>
                <w:i/>
                <w:lang w:eastAsia="en-GB"/>
              </w:rPr>
              <w:t xml:space="preserve">of </w:t>
            </w:r>
            <w:r w:rsidR="00E57FE7" w:rsidRPr="005F237C">
              <w:rPr>
                <w:i/>
                <w:lang w:eastAsia="en-GB"/>
              </w:rPr>
              <w:t>supporters think that…</w:t>
            </w:r>
          </w:p>
          <w:p w14:paraId="1AE91AD6" w14:textId="3903EAC6" w:rsidR="00E57FE7" w:rsidRPr="005F237C" w:rsidRDefault="00674AB8" w:rsidP="005F237C">
            <w:pPr>
              <w:pStyle w:val="Bulletedlist"/>
              <w:rPr>
                <w:i/>
                <w:lang w:eastAsia="en-GB"/>
              </w:rPr>
            </w:pPr>
            <w:r>
              <w:rPr>
                <w:i/>
                <w:lang w:eastAsia="en-GB"/>
              </w:rPr>
              <w:t>I</w:t>
            </w:r>
            <w:r w:rsidR="00E57FE7" w:rsidRPr="005F237C">
              <w:rPr>
                <w:i/>
                <w:lang w:eastAsia="en-GB"/>
              </w:rPr>
              <w:t>t may be true that…</w:t>
            </w:r>
          </w:p>
          <w:p w14:paraId="7BB74500" w14:textId="2F5C486A" w:rsidR="00E57FE7" w:rsidRPr="005F237C" w:rsidRDefault="00E57FE7" w:rsidP="005F237C">
            <w:pPr>
              <w:pStyle w:val="Bulletedlist"/>
              <w:rPr>
                <w:i/>
                <w:lang w:eastAsia="en-GB"/>
              </w:rPr>
            </w:pPr>
            <w:r w:rsidRPr="005F237C">
              <w:rPr>
                <w:i/>
                <w:lang w:eastAsia="en-GB"/>
              </w:rPr>
              <w:lastRenderedPageBreak/>
              <w:t>It may appear/seem that…</w:t>
            </w:r>
            <w:r w:rsidR="00674AB8">
              <w:rPr>
                <w:i/>
                <w:lang w:eastAsia="en-GB"/>
              </w:rPr>
              <w:br/>
            </w:r>
          </w:p>
          <w:p w14:paraId="40DF1938" w14:textId="77777777" w:rsidR="00E57FE7" w:rsidRPr="00674AB8" w:rsidRDefault="00E57FE7" w:rsidP="00E57FE7">
            <w:pPr>
              <w:pStyle w:val="BodyText"/>
              <w:rPr>
                <w:b/>
                <w:lang w:eastAsia="en-GB"/>
              </w:rPr>
            </w:pPr>
            <w:r w:rsidRPr="00674AB8">
              <w:rPr>
                <w:b/>
                <w:lang w:eastAsia="en-GB"/>
              </w:rPr>
              <w:t>B</w:t>
            </w:r>
          </w:p>
          <w:p w14:paraId="49D75BB9" w14:textId="7174F808" w:rsidR="00E57FE7" w:rsidRPr="005F237C" w:rsidRDefault="00E57FE7" w:rsidP="005F237C">
            <w:pPr>
              <w:pStyle w:val="Bulletedlist"/>
              <w:rPr>
                <w:i/>
                <w:lang w:eastAsia="en-GB"/>
              </w:rPr>
            </w:pPr>
            <w:r w:rsidRPr="005F237C">
              <w:rPr>
                <w:i/>
                <w:lang w:eastAsia="en-GB"/>
              </w:rPr>
              <w:t>However</w:t>
            </w:r>
            <w:r w:rsidR="00674AB8">
              <w:rPr>
                <w:i/>
                <w:lang w:eastAsia="en-GB"/>
              </w:rPr>
              <w:t>…</w:t>
            </w:r>
          </w:p>
          <w:p w14:paraId="65E6B500" w14:textId="0252C794" w:rsidR="00E57FE7" w:rsidRPr="005F237C" w:rsidRDefault="00E57FE7" w:rsidP="005F237C">
            <w:pPr>
              <w:pStyle w:val="Bulletedlist"/>
              <w:rPr>
                <w:i/>
                <w:lang w:eastAsia="en-GB"/>
              </w:rPr>
            </w:pPr>
            <w:r w:rsidRPr="005F237C">
              <w:rPr>
                <w:i/>
                <w:lang w:eastAsia="en-GB"/>
              </w:rPr>
              <w:t>But</w:t>
            </w:r>
            <w:r w:rsidR="00674AB8">
              <w:rPr>
                <w:i/>
                <w:lang w:eastAsia="en-GB"/>
              </w:rPr>
              <w:t>…</w:t>
            </w:r>
            <w:r w:rsidR="00674AB8">
              <w:rPr>
                <w:i/>
                <w:lang w:eastAsia="en-GB"/>
              </w:rPr>
              <w:br/>
            </w:r>
          </w:p>
          <w:p w14:paraId="5EBAB74F" w14:textId="77777777" w:rsidR="00E57FE7" w:rsidRPr="00674AB8" w:rsidRDefault="00E57FE7" w:rsidP="00E57FE7">
            <w:pPr>
              <w:pStyle w:val="BodyText"/>
              <w:rPr>
                <w:b/>
                <w:lang w:eastAsia="en-GB"/>
              </w:rPr>
            </w:pPr>
            <w:r w:rsidRPr="00674AB8">
              <w:rPr>
                <w:b/>
                <w:lang w:eastAsia="en-GB"/>
              </w:rPr>
              <w:t>C</w:t>
            </w:r>
          </w:p>
          <w:p w14:paraId="3C174AA2" w14:textId="3597EB9C" w:rsidR="00E57FE7" w:rsidRPr="005F237C" w:rsidRDefault="00E57FE7" w:rsidP="005F237C">
            <w:pPr>
              <w:pStyle w:val="Bulletedlist"/>
              <w:rPr>
                <w:i/>
                <w:lang w:eastAsia="en-GB"/>
              </w:rPr>
            </w:pPr>
            <w:r w:rsidRPr="005F237C">
              <w:rPr>
                <w:i/>
                <w:lang w:eastAsia="en-GB"/>
              </w:rPr>
              <w:t>In reality</w:t>
            </w:r>
            <w:r w:rsidR="00674AB8">
              <w:rPr>
                <w:i/>
                <w:lang w:eastAsia="en-GB"/>
              </w:rPr>
              <w:t>…</w:t>
            </w:r>
          </w:p>
          <w:p w14:paraId="64970922" w14:textId="11573623" w:rsidR="00E57FE7" w:rsidRPr="005F237C" w:rsidRDefault="00E57FE7" w:rsidP="005F237C">
            <w:pPr>
              <w:pStyle w:val="Bulletedlist"/>
              <w:rPr>
                <w:i/>
                <w:lang w:eastAsia="en-GB"/>
              </w:rPr>
            </w:pPr>
            <w:r w:rsidRPr="005F237C">
              <w:rPr>
                <w:i/>
                <w:lang w:eastAsia="en-GB"/>
              </w:rPr>
              <w:t>It fails to consider</w:t>
            </w:r>
            <w:r w:rsidR="00674AB8">
              <w:rPr>
                <w:i/>
                <w:lang w:eastAsia="en-GB"/>
              </w:rPr>
              <w:t>…</w:t>
            </w:r>
          </w:p>
          <w:p w14:paraId="114646DB" w14:textId="44610E52" w:rsidR="00E57FE7" w:rsidRPr="005F237C" w:rsidRDefault="00E57FE7" w:rsidP="005F237C">
            <w:pPr>
              <w:pStyle w:val="Bulletedlist"/>
              <w:rPr>
                <w:i/>
                <w:lang w:eastAsia="en-GB"/>
              </w:rPr>
            </w:pPr>
            <w:r w:rsidRPr="005F237C">
              <w:rPr>
                <w:i/>
                <w:lang w:eastAsia="en-GB"/>
              </w:rPr>
              <w:t>It is also possible that</w:t>
            </w:r>
            <w:r w:rsidR="00674AB8">
              <w:rPr>
                <w:i/>
                <w:lang w:eastAsia="en-GB"/>
              </w:rPr>
              <w:t>…</w:t>
            </w:r>
          </w:p>
          <w:p w14:paraId="7658B9E3" w14:textId="6520E0CA" w:rsidR="00E57FE7" w:rsidRPr="007E1464" w:rsidRDefault="00E57FE7" w:rsidP="00E57FE7">
            <w:pPr>
              <w:pStyle w:val="BodyText"/>
              <w:rPr>
                <w:lang w:eastAsia="en-GB"/>
              </w:rPr>
            </w:pPr>
          </w:p>
        </w:tc>
        <w:tc>
          <w:tcPr>
            <w:tcW w:w="10235" w:type="dxa"/>
            <w:tcMar>
              <w:top w:w="113" w:type="dxa"/>
              <w:bottom w:w="113" w:type="dxa"/>
            </w:tcMar>
          </w:tcPr>
          <w:p w14:paraId="4F670F50" w14:textId="77777777" w:rsidR="00E57FE7" w:rsidRPr="00E57FE7" w:rsidRDefault="00E57FE7" w:rsidP="00E57FE7">
            <w:pPr>
              <w:rPr>
                <w:rFonts w:ascii="Arial" w:hAnsi="Arial" w:cs="Arial"/>
                <w:b/>
                <w:sz w:val="20"/>
                <w:szCs w:val="20"/>
                <w:u w:val="single"/>
              </w:rPr>
            </w:pPr>
            <w:r w:rsidRPr="00E57FE7">
              <w:rPr>
                <w:rFonts w:ascii="Arial" w:hAnsi="Arial" w:cs="Arial"/>
                <w:b/>
                <w:sz w:val="20"/>
                <w:szCs w:val="20"/>
                <w:u w:val="single"/>
              </w:rPr>
              <w:lastRenderedPageBreak/>
              <w:t>Addressing opposing viewpoints</w:t>
            </w:r>
          </w:p>
          <w:p w14:paraId="3FC344A8" w14:textId="77777777" w:rsidR="00E57FE7" w:rsidRPr="00E57FE7" w:rsidRDefault="00E57FE7" w:rsidP="00E57FE7">
            <w:pPr>
              <w:rPr>
                <w:rFonts w:ascii="Arial" w:hAnsi="Arial" w:cs="Arial"/>
                <w:sz w:val="20"/>
                <w:szCs w:val="20"/>
              </w:rPr>
            </w:pPr>
          </w:p>
          <w:p w14:paraId="412DBDA5" w14:textId="7CC433AE" w:rsidR="00E57FE7" w:rsidRPr="00E57FE7" w:rsidRDefault="00E57FE7" w:rsidP="00E57FE7">
            <w:pPr>
              <w:rPr>
                <w:rFonts w:ascii="Arial" w:hAnsi="Arial" w:cs="Arial"/>
                <w:sz w:val="20"/>
                <w:szCs w:val="20"/>
              </w:rPr>
            </w:pPr>
            <w:r w:rsidRPr="00E57FE7">
              <w:rPr>
                <w:rFonts w:ascii="Arial" w:hAnsi="Arial" w:cs="Arial"/>
                <w:sz w:val="20"/>
                <w:szCs w:val="20"/>
              </w:rPr>
              <w:lastRenderedPageBreak/>
              <w:t xml:space="preserve">To begin this activity, you will first need to (re)define the following terms with your </w:t>
            </w:r>
            <w:r w:rsidR="00326F63">
              <w:rPr>
                <w:rFonts w:ascii="Arial" w:hAnsi="Arial" w:cs="Arial"/>
                <w:sz w:val="20"/>
                <w:szCs w:val="20"/>
              </w:rPr>
              <w:t>learner</w:t>
            </w:r>
            <w:r w:rsidRPr="00E57FE7">
              <w:rPr>
                <w:rFonts w:ascii="Arial" w:hAnsi="Arial" w:cs="Arial"/>
                <w:sz w:val="20"/>
                <w:szCs w:val="20"/>
              </w:rPr>
              <w:t>s:</w:t>
            </w:r>
          </w:p>
          <w:p w14:paraId="12D129E7" w14:textId="0D2AA4DD" w:rsidR="00E57FE7" w:rsidRPr="00E57FE7" w:rsidRDefault="00674AB8" w:rsidP="005F237C">
            <w:pPr>
              <w:pStyle w:val="Bulletedlist"/>
            </w:pPr>
            <w:r>
              <w:t>Point-c</w:t>
            </w:r>
            <w:r w:rsidRPr="00E57FE7">
              <w:t>ounterpoint</w:t>
            </w:r>
          </w:p>
          <w:p w14:paraId="7D4136EA" w14:textId="221B3B7A" w:rsidR="00E57FE7" w:rsidRPr="00E57FE7" w:rsidRDefault="00674AB8" w:rsidP="005F237C">
            <w:pPr>
              <w:pStyle w:val="Bulletedlist"/>
            </w:pPr>
            <w:r>
              <w:t>Opposing v</w:t>
            </w:r>
            <w:r w:rsidRPr="00E57FE7">
              <w:t>iew</w:t>
            </w:r>
          </w:p>
          <w:p w14:paraId="49E4B175" w14:textId="0DE5188C" w:rsidR="00E57FE7" w:rsidRPr="00E57FE7" w:rsidRDefault="00674AB8" w:rsidP="005F237C">
            <w:pPr>
              <w:pStyle w:val="Bulletedlist"/>
            </w:pPr>
            <w:r w:rsidRPr="00E57FE7">
              <w:t xml:space="preserve">Perspective </w:t>
            </w:r>
          </w:p>
          <w:p w14:paraId="6578B87B" w14:textId="694BE837" w:rsidR="00E57FE7" w:rsidRPr="00E57FE7" w:rsidRDefault="00674AB8" w:rsidP="005F237C">
            <w:pPr>
              <w:pStyle w:val="Bulletedlist"/>
            </w:pPr>
            <w:r w:rsidRPr="00E57FE7">
              <w:t xml:space="preserve">Claim </w:t>
            </w:r>
          </w:p>
          <w:p w14:paraId="634A44DC" w14:textId="646292F7" w:rsidR="00E57FE7" w:rsidRPr="00E57FE7" w:rsidRDefault="00674AB8" w:rsidP="005F237C">
            <w:pPr>
              <w:pStyle w:val="Bulletedlist"/>
            </w:pPr>
            <w:r w:rsidRPr="00E57FE7">
              <w:t>Rebuttal</w:t>
            </w:r>
          </w:p>
          <w:p w14:paraId="3340A7A1" w14:textId="6A842375" w:rsidR="00E57FE7" w:rsidRPr="00E57FE7" w:rsidRDefault="00674AB8" w:rsidP="005F237C">
            <w:pPr>
              <w:pStyle w:val="Bulletedlist"/>
            </w:pPr>
            <w:r w:rsidRPr="00E57FE7">
              <w:t>Admission</w:t>
            </w:r>
          </w:p>
          <w:p w14:paraId="526BA10E" w14:textId="45516A9D" w:rsidR="00E57FE7" w:rsidRPr="00E57FE7" w:rsidRDefault="00674AB8" w:rsidP="005F237C">
            <w:pPr>
              <w:pStyle w:val="Bulletedlist"/>
            </w:pPr>
            <w:r w:rsidRPr="00E57FE7">
              <w:t>Concession</w:t>
            </w:r>
          </w:p>
          <w:p w14:paraId="060E8090" w14:textId="77777777" w:rsidR="00E57FE7" w:rsidRPr="00E57FE7" w:rsidRDefault="00E57FE7" w:rsidP="00E57FE7">
            <w:pPr>
              <w:rPr>
                <w:rFonts w:ascii="Arial" w:hAnsi="Arial" w:cs="Arial"/>
              </w:rPr>
            </w:pPr>
          </w:p>
          <w:p w14:paraId="7566CC0E" w14:textId="74BE3C03" w:rsidR="00E57FE7" w:rsidRPr="00E57FE7" w:rsidRDefault="00F467DB" w:rsidP="005F237C">
            <w:pPr>
              <w:pStyle w:val="Body"/>
            </w:pPr>
            <w:r>
              <w:t>When</w:t>
            </w:r>
            <w:r w:rsidR="00E57FE7" w:rsidRPr="00E57FE7">
              <w:t xml:space="preserve"> </w:t>
            </w:r>
            <w:r w:rsidR="00326F63">
              <w:t>learner</w:t>
            </w:r>
            <w:r w:rsidR="00E57FE7" w:rsidRPr="00E57FE7">
              <w:t xml:space="preserve">s </w:t>
            </w:r>
            <w:r w:rsidR="00674AB8">
              <w:t>are familiar</w:t>
            </w:r>
            <w:r w:rsidR="00E57FE7" w:rsidRPr="00E57FE7">
              <w:t xml:space="preserve"> with some of these terms, ask them why sharing views </w:t>
            </w:r>
            <w:r w:rsidR="00F44BDE">
              <w:t>which oppose</w:t>
            </w:r>
            <w:r w:rsidR="00674AB8">
              <w:t xml:space="preserve"> their own is important. </w:t>
            </w:r>
            <w:r w:rsidR="00E57FE7" w:rsidRPr="00E57FE7">
              <w:t xml:space="preserve">(During the earlier segment of this unit, you </w:t>
            </w:r>
            <w:r w:rsidR="00674AB8">
              <w:t>probably</w:t>
            </w:r>
            <w:r w:rsidR="00E57FE7" w:rsidRPr="00E57FE7">
              <w:t xml:space="preserve"> had these conversations as you deconstructed arguments, but </w:t>
            </w:r>
            <w:r w:rsidR="00F44BDE">
              <w:t>if</w:t>
            </w:r>
            <w:r w:rsidR="00E57FE7" w:rsidRPr="00E57FE7">
              <w:t xml:space="preserve"> you haven’t, you will need to discuss this</w:t>
            </w:r>
            <w:r w:rsidR="00674AB8">
              <w:t xml:space="preserve"> concept at greater length now.)</w:t>
            </w:r>
            <w:r w:rsidR="00E57FE7" w:rsidRPr="00E57FE7">
              <w:t xml:space="preserve"> </w:t>
            </w:r>
          </w:p>
          <w:p w14:paraId="03AF3AB0" w14:textId="77777777" w:rsidR="00E57FE7" w:rsidRPr="00E57FE7" w:rsidRDefault="00E57FE7" w:rsidP="005F237C">
            <w:pPr>
              <w:pStyle w:val="Body"/>
            </w:pPr>
          </w:p>
          <w:p w14:paraId="7380E91D" w14:textId="40E3D529" w:rsidR="00F44BDE" w:rsidRDefault="00E57FE7" w:rsidP="005F237C">
            <w:pPr>
              <w:pStyle w:val="Body"/>
              <w:rPr>
                <w:b/>
              </w:rPr>
            </w:pPr>
            <w:r w:rsidRPr="00E57FE7">
              <w:t xml:space="preserve">Provide </w:t>
            </w:r>
            <w:r w:rsidR="00326F63">
              <w:t>learner</w:t>
            </w:r>
            <w:r w:rsidRPr="00E57FE7">
              <w:t>s with theme-related articles that feature arguments which effectively use count</w:t>
            </w:r>
            <w:r w:rsidR="00F44BDE">
              <w:t xml:space="preserve">er-argumentation strategies. </w:t>
            </w:r>
            <w:r w:rsidRPr="00E57FE7">
              <w:t xml:space="preserve">To </w:t>
            </w:r>
            <w:r w:rsidR="00F44BDE">
              <w:t>familiarise</w:t>
            </w:r>
            <w:r w:rsidRPr="00E57FE7">
              <w:t xml:space="preserve"> </w:t>
            </w:r>
            <w:r w:rsidR="00326F63">
              <w:t>learner</w:t>
            </w:r>
            <w:r w:rsidRPr="00E57FE7">
              <w:t>s with this strategy, deconstruct rebuttals by highlighting the type of language or word choice used to create this effect.  Begin a poster-sized list of these kinds of terms</w:t>
            </w:r>
            <w:r w:rsidR="00F44BDE">
              <w:t>.</w:t>
            </w:r>
            <w:r w:rsidRPr="00E57FE7">
              <w:t xml:space="preserve"> </w:t>
            </w:r>
          </w:p>
          <w:p w14:paraId="746B2051" w14:textId="337C0083" w:rsidR="00E57FE7" w:rsidRPr="00E57FE7" w:rsidRDefault="00E57FE7" w:rsidP="005F237C">
            <w:pPr>
              <w:pStyle w:val="Body"/>
            </w:pPr>
            <w:r w:rsidRPr="00E57FE7">
              <w:t xml:space="preserve">  </w:t>
            </w:r>
          </w:p>
          <w:p w14:paraId="4CC3ADF9" w14:textId="57CF1D50" w:rsidR="00E57FE7" w:rsidRPr="00E57FE7" w:rsidRDefault="00372C39" w:rsidP="005F237C">
            <w:pPr>
              <w:pStyle w:val="Body"/>
            </w:pPr>
            <w:r>
              <w:t>Learners</w:t>
            </w:r>
            <w:r w:rsidR="00E57FE7" w:rsidRPr="00E57FE7">
              <w:t xml:space="preserve"> </w:t>
            </w:r>
            <w:r w:rsidR="00F44BDE">
              <w:t xml:space="preserve">then </w:t>
            </w:r>
            <w:r w:rsidR="00E57FE7" w:rsidRPr="00E57FE7">
              <w:t>work in groups or pairs to add further to the list</w:t>
            </w:r>
            <w:r w:rsidR="00F44BDE">
              <w:t>.</w:t>
            </w:r>
            <w:r w:rsidR="00E57FE7" w:rsidRPr="00E57FE7">
              <w:t xml:space="preserve"> These are the kinds of words that will help writers effectively address an opposing view without sounding contradi</w:t>
            </w:r>
            <w:r w:rsidR="00F44BDE">
              <w:t>ctory to their own claim (see ‘T</w:t>
            </w:r>
            <w:r w:rsidR="00E57FE7" w:rsidRPr="00E57FE7">
              <w:t>eacher</w:t>
            </w:r>
            <w:r w:rsidR="00F44BDE">
              <w:t xml:space="preserve">’s notes’ for a few examples). </w:t>
            </w:r>
          </w:p>
          <w:p w14:paraId="09F60E8A" w14:textId="77777777" w:rsidR="00E57FE7" w:rsidRPr="00E57FE7" w:rsidRDefault="00E57FE7" w:rsidP="005F237C">
            <w:pPr>
              <w:pStyle w:val="Body"/>
            </w:pPr>
          </w:p>
          <w:p w14:paraId="3F9878E2" w14:textId="4E3D0BD7" w:rsidR="00E57FE7" w:rsidRPr="00E57FE7" w:rsidRDefault="00F467DB" w:rsidP="005F237C">
            <w:pPr>
              <w:pStyle w:val="Body"/>
            </w:pPr>
            <w:r>
              <w:t>When</w:t>
            </w:r>
            <w:r w:rsidR="00E57FE7" w:rsidRPr="00E57FE7">
              <w:t xml:space="preserve"> they have a working list of language and have observed how others use these terms effectively, give </w:t>
            </w:r>
            <w:r w:rsidR="00326F63">
              <w:t>learner</w:t>
            </w:r>
            <w:r w:rsidR="00E57FE7" w:rsidRPr="00E57FE7">
              <w:t>s several pairs of opposing views and ask them to 1) pick the side they agree with 2) write a counterargument to debunk or minim</w:t>
            </w:r>
            <w:r w:rsidR="0098096C">
              <w:t>ise</w:t>
            </w:r>
            <w:r w:rsidR="00E57FE7" w:rsidRPr="00E57FE7">
              <w:t xml:space="preserve"> the opposition</w:t>
            </w:r>
            <w:r w:rsidR="00F44BDE">
              <w:t>.</w:t>
            </w:r>
            <w:r w:rsidR="00E57FE7" w:rsidRPr="00E57FE7">
              <w:t xml:space="preserve"> </w:t>
            </w:r>
            <w:r w:rsidR="00E57FE7" w:rsidRPr="00E57FE7">
              <w:rPr>
                <w:b/>
              </w:rPr>
              <w:t>(I)</w:t>
            </w:r>
          </w:p>
          <w:p w14:paraId="57624B25" w14:textId="77777777" w:rsidR="00E57FE7" w:rsidRPr="00E57FE7" w:rsidRDefault="00E57FE7" w:rsidP="00E57FE7">
            <w:pPr>
              <w:rPr>
                <w:rFonts w:ascii="Arial" w:hAnsi="Arial" w:cs="Arial"/>
                <w:sz w:val="20"/>
                <w:szCs w:val="20"/>
              </w:rPr>
            </w:pPr>
          </w:p>
          <w:p w14:paraId="70E9AA7F" w14:textId="77777777" w:rsidR="00E57FE7" w:rsidRPr="00674AB8" w:rsidRDefault="00E57FE7" w:rsidP="00E57FE7">
            <w:pPr>
              <w:rPr>
                <w:rFonts w:ascii="Arial" w:hAnsi="Arial" w:cs="Arial"/>
                <w:b/>
                <w:sz w:val="20"/>
                <w:szCs w:val="20"/>
              </w:rPr>
            </w:pPr>
            <w:r w:rsidRPr="00674AB8">
              <w:rPr>
                <w:rFonts w:ascii="Arial" w:hAnsi="Arial" w:cs="Arial"/>
                <w:b/>
                <w:sz w:val="20"/>
                <w:szCs w:val="20"/>
              </w:rPr>
              <w:t>Resources</w:t>
            </w:r>
          </w:p>
          <w:p w14:paraId="361C0668" w14:textId="1D2EFEBB" w:rsidR="00E57FE7" w:rsidRPr="00E57FE7" w:rsidRDefault="00E57FE7" w:rsidP="00E57FE7">
            <w:pPr>
              <w:rPr>
                <w:rFonts w:ascii="Arial" w:hAnsi="Arial" w:cs="Arial"/>
                <w:sz w:val="20"/>
                <w:szCs w:val="20"/>
              </w:rPr>
            </w:pPr>
            <w:r w:rsidRPr="00E57FE7">
              <w:rPr>
                <w:rFonts w:ascii="Arial" w:hAnsi="Arial" w:cs="Arial"/>
                <w:sz w:val="20"/>
                <w:szCs w:val="20"/>
              </w:rPr>
              <w:t>You can easily gather opposing statements by visit</w:t>
            </w:r>
            <w:r w:rsidR="00F44BDE">
              <w:rPr>
                <w:rFonts w:ascii="Arial" w:hAnsi="Arial" w:cs="Arial"/>
                <w:sz w:val="20"/>
                <w:szCs w:val="20"/>
              </w:rPr>
              <w:t>ing any of the following sites:</w:t>
            </w:r>
          </w:p>
          <w:p w14:paraId="6C2E91B4" w14:textId="77777777" w:rsidR="00E57FE7" w:rsidRPr="00223380" w:rsidRDefault="00E57FE7" w:rsidP="00223380">
            <w:pPr>
              <w:pStyle w:val="Bulletedlist"/>
              <w:rPr>
                <w:rStyle w:val="WebLink"/>
              </w:rPr>
            </w:pPr>
            <w:r w:rsidRPr="00E57FE7">
              <w:fldChar w:fldCharType="begin"/>
            </w:r>
            <w:r w:rsidRPr="00E57FE7">
              <w:instrText xml:space="preserve"> HYPERLINK "https://www.nytimes.com/roomfordebate" </w:instrText>
            </w:r>
            <w:r w:rsidRPr="00E57FE7">
              <w:fldChar w:fldCharType="separate"/>
            </w:r>
            <w:r w:rsidRPr="00223380">
              <w:rPr>
                <w:rStyle w:val="WebLink"/>
              </w:rPr>
              <w:t>NY Times Room for Debate</w:t>
            </w:r>
          </w:p>
          <w:p w14:paraId="5198A2FF" w14:textId="77777777" w:rsidR="00E57FE7" w:rsidRPr="00E57FE7" w:rsidRDefault="00E57FE7" w:rsidP="00223380">
            <w:pPr>
              <w:pStyle w:val="Bulletedlist"/>
              <w:rPr>
                <w:rStyle w:val="Hyperlink"/>
                <w:rFonts w:cs="Arial"/>
              </w:rPr>
            </w:pPr>
            <w:r w:rsidRPr="00E57FE7">
              <w:fldChar w:fldCharType="end"/>
            </w:r>
            <w:r w:rsidRPr="00E57FE7">
              <w:fldChar w:fldCharType="begin"/>
            </w:r>
            <w:r w:rsidRPr="00E57FE7">
              <w:instrText xml:space="preserve"> HYPERLINK "http://idebate.org/debatabase" </w:instrText>
            </w:r>
            <w:r w:rsidRPr="00E57FE7">
              <w:fldChar w:fldCharType="separate"/>
            </w:r>
            <w:proofErr w:type="spellStart"/>
            <w:r w:rsidRPr="00223380">
              <w:rPr>
                <w:rStyle w:val="WebLink"/>
              </w:rPr>
              <w:t>iDebate.org’s</w:t>
            </w:r>
            <w:proofErr w:type="spellEnd"/>
            <w:r w:rsidRPr="00223380">
              <w:rPr>
                <w:rStyle w:val="WebLink"/>
              </w:rPr>
              <w:t xml:space="preserve"> </w:t>
            </w:r>
            <w:proofErr w:type="spellStart"/>
            <w:r w:rsidRPr="00223380">
              <w:rPr>
                <w:rStyle w:val="WebLink"/>
              </w:rPr>
              <w:t>Debatabase</w:t>
            </w:r>
            <w:proofErr w:type="spellEnd"/>
            <w:r w:rsidRPr="00E57FE7">
              <w:rPr>
                <w:rStyle w:val="Hyperlink"/>
                <w:rFonts w:cs="Arial"/>
              </w:rPr>
              <w:t xml:space="preserve"> </w:t>
            </w:r>
          </w:p>
          <w:p w14:paraId="67B1ED2C" w14:textId="77777777" w:rsidR="00E57FE7" w:rsidRPr="00223380" w:rsidRDefault="00E57FE7" w:rsidP="00223380">
            <w:pPr>
              <w:pStyle w:val="Bulletedlist"/>
              <w:rPr>
                <w:rStyle w:val="WebLink"/>
              </w:rPr>
            </w:pPr>
            <w:r w:rsidRPr="00E57FE7">
              <w:fldChar w:fldCharType="end"/>
            </w:r>
            <w:r w:rsidRPr="00E57FE7">
              <w:fldChar w:fldCharType="begin"/>
            </w:r>
            <w:r w:rsidRPr="00E57FE7">
              <w:instrText xml:space="preserve"> HYPERLINK "http://www.procon.org/debate-topics.php" </w:instrText>
            </w:r>
            <w:r w:rsidRPr="00E57FE7">
              <w:fldChar w:fldCharType="separate"/>
            </w:r>
            <w:r w:rsidRPr="00223380">
              <w:rPr>
                <w:rStyle w:val="WebLink"/>
              </w:rPr>
              <w:t xml:space="preserve">ProCon.org </w:t>
            </w:r>
          </w:p>
          <w:p w14:paraId="2FE49756" w14:textId="60835CD3" w:rsidR="00E57FE7" w:rsidRPr="00223380" w:rsidRDefault="00E57FE7" w:rsidP="00223380">
            <w:pPr>
              <w:pStyle w:val="Bulletedlist"/>
              <w:rPr>
                <w:rStyle w:val="WebLink"/>
              </w:rPr>
            </w:pPr>
            <w:r w:rsidRPr="00E57FE7">
              <w:fldChar w:fldCharType="end"/>
            </w:r>
            <w:r w:rsidRPr="00E57FE7">
              <w:fldChar w:fldCharType="begin"/>
            </w:r>
            <w:r w:rsidRPr="00E57FE7">
              <w:instrText xml:space="preserve"> HYPERLINK "http://www.debatepedia.org/en/index.php/Welcome_to_Debatepedia%21" </w:instrText>
            </w:r>
            <w:r w:rsidRPr="00E57FE7">
              <w:fldChar w:fldCharType="separate"/>
            </w:r>
            <w:r w:rsidRPr="00223380">
              <w:rPr>
                <w:rStyle w:val="WebLink"/>
              </w:rPr>
              <w:t>Debatepedia</w:t>
            </w:r>
          </w:p>
          <w:p w14:paraId="1EDD4F3E" w14:textId="77777777" w:rsidR="00E57FE7" w:rsidRPr="00223380" w:rsidRDefault="00E57FE7" w:rsidP="00223380">
            <w:pPr>
              <w:pStyle w:val="Bulletedlist"/>
              <w:rPr>
                <w:rStyle w:val="WebLink"/>
              </w:rPr>
            </w:pPr>
            <w:r w:rsidRPr="00223380">
              <w:rPr>
                <w:rStyle w:val="WebLink"/>
              </w:rPr>
              <w:t>U.S. News Debate Club</w:t>
            </w:r>
          </w:p>
          <w:p w14:paraId="64A6BCAB" w14:textId="77777777" w:rsidR="00E57FE7" w:rsidRPr="00E81F82" w:rsidRDefault="00E57FE7" w:rsidP="00E81F82">
            <w:pPr>
              <w:rPr>
                <w:rStyle w:val="Hyperlink"/>
                <w:rFonts w:cs="Arial"/>
                <w:u w:val="none"/>
              </w:rPr>
            </w:pPr>
          </w:p>
          <w:p w14:paraId="2CA759E2" w14:textId="563A5565" w:rsidR="00E57FE7" w:rsidRPr="00F44BDE" w:rsidRDefault="00E57FE7" w:rsidP="00F44BDE">
            <w:pPr>
              <w:pStyle w:val="ListParagraph"/>
              <w:ind w:hanging="686"/>
              <w:rPr>
                <w:b/>
              </w:rPr>
            </w:pPr>
            <w:r w:rsidRPr="00E57FE7">
              <w:rPr>
                <w:rFonts w:cs="Arial"/>
              </w:rPr>
              <w:fldChar w:fldCharType="end"/>
            </w:r>
            <w:r w:rsidR="00F44BDE">
              <w:rPr>
                <w:b/>
              </w:rPr>
              <w:t>Writing activity</w:t>
            </w:r>
          </w:p>
          <w:p w14:paraId="2927AECE" w14:textId="42C42C75" w:rsidR="00E57FE7" w:rsidRPr="00E57FE7" w:rsidRDefault="00E57FE7" w:rsidP="00F44BDE">
            <w:pPr>
              <w:pStyle w:val="ListParagraph"/>
              <w:ind w:hanging="686"/>
            </w:pPr>
            <w:r w:rsidRPr="00E57FE7">
              <w:t xml:space="preserve">Assign groups of </w:t>
            </w:r>
            <w:r w:rsidR="00F44BDE">
              <w:t xml:space="preserve">three to the essay questions below.  </w:t>
            </w:r>
            <w:r w:rsidRPr="00E57FE7">
              <w:t>Allow them to (lightly) research the topic as necessary:</w:t>
            </w:r>
            <w:r w:rsidR="00F44BDE">
              <w:t xml:space="preserve">   </w:t>
            </w:r>
          </w:p>
          <w:p w14:paraId="70923A51" w14:textId="77777777" w:rsidR="00E57FE7" w:rsidRPr="00F44BDE" w:rsidRDefault="00E57FE7" w:rsidP="00F44BDE">
            <w:pPr>
              <w:pStyle w:val="Bulletedlist"/>
              <w:rPr>
                <w:i/>
              </w:rPr>
            </w:pPr>
            <w:r w:rsidRPr="00F44BDE">
              <w:rPr>
                <w:i/>
              </w:rPr>
              <w:t>‘We should all eat less meat.’  Do you agree?</w:t>
            </w:r>
          </w:p>
          <w:p w14:paraId="34D430AF" w14:textId="77777777" w:rsidR="00E57FE7" w:rsidRPr="00F44BDE" w:rsidRDefault="00E57FE7" w:rsidP="00F44BDE">
            <w:pPr>
              <w:pStyle w:val="Bulletedlist"/>
              <w:rPr>
                <w:i/>
              </w:rPr>
            </w:pPr>
            <w:r w:rsidRPr="00F44BDE">
              <w:rPr>
                <w:i/>
              </w:rPr>
              <w:t>Do you agree that pesticides do more harm than good?</w:t>
            </w:r>
          </w:p>
          <w:p w14:paraId="4B5C7BC5" w14:textId="77777777" w:rsidR="00E57FE7" w:rsidRPr="00F44BDE" w:rsidRDefault="00E57FE7" w:rsidP="00F44BDE">
            <w:pPr>
              <w:pStyle w:val="Bulletedlist"/>
              <w:rPr>
                <w:i/>
              </w:rPr>
            </w:pPr>
            <w:r w:rsidRPr="00F44BDE">
              <w:rPr>
                <w:i/>
              </w:rPr>
              <w:lastRenderedPageBreak/>
              <w:t>Should a country’s energy development be restricted to its own natural resources?</w:t>
            </w:r>
          </w:p>
          <w:p w14:paraId="3605185F" w14:textId="77777777" w:rsidR="00E57FE7" w:rsidRPr="00966326" w:rsidRDefault="00E57FE7" w:rsidP="00F44BDE">
            <w:pPr>
              <w:pStyle w:val="Bulletedlist"/>
            </w:pPr>
            <w:r w:rsidRPr="00F44BDE">
              <w:rPr>
                <w:i/>
              </w:rPr>
              <w:t>Which is the key to good health: lifestyle or medicine?</w:t>
            </w:r>
            <w:r w:rsidRPr="00966326">
              <w:t xml:space="preserve">   </w:t>
            </w:r>
          </w:p>
          <w:p w14:paraId="7269E981" w14:textId="77777777" w:rsidR="00E57FE7" w:rsidRPr="00F44BDE" w:rsidRDefault="00E57FE7" w:rsidP="00F44BDE">
            <w:pPr>
              <w:pStyle w:val="Bulletedlist"/>
              <w:rPr>
                <w:i/>
              </w:rPr>
            </w:pPr>
            <w:r w:rsidRPr="00F44BDE">
              <w:rPr>
                <w:i/>
              </w:rPr>
              <w:t>Can renewable resources meet our energy needs?</w:t>
            </w:r>
          </w:p>
          <w:p w14:paraId="7C84CC40" w14:textId="642FDD71" w:rsidR="00E57FE7" w:rsidRPr="00E57FE7" w:rsidRDefault="00E57FE7" w:rsidP="00E57FE7">
            <w:pPr>
              <w:pStyle w:val="ListParagraph"/>
              <w:rPr>
                <w:i/>
              </w:rPr>
            </w:pPr>
            <w:r w:rsidRPr="00E57FE7">
              <w:rPr>
                <w:i/>
              </w:rPr>
              <w:t xml:space="preserve"> </w:t>
            </w:r>
          </w:p>
          <w:p w14:paraId="1B4F2154" w14:textId="462004CD" w:rsidR="00E57FE7" w:rsidRPr="00E57FE7" w:rsidRDefault="00E57FE7" w:rsidP="00F44BDE">
            <w:pPr>
              <w:pStyle w:val="Body"/>
            </w:pPr>
            <w:r w:rsidRPr="00E57FE7">
              <w:t>First, ask them to decide which side of the argument they want to support.  Next, ask them to write a paragraph which includes:</w:t>
            </w:r>
          </w:p>
          <w:p w14:paraId="4DE56E99" w14:textId="29252F23" w:rsidR="00E57FE7" w:rsidRPr="00E57FE7" w:rsidRDefault="00E57FE7" w:rsidP="005F237C">
            <w:pPr>
              <w:pStyle w:val="Bulletedlist"/>
            </w:pPr>
            <w:r w:rsidRPr="00E57FE7">
              <w:t xml:space="preserve">Main </w:t>
            </w:r>
            <w:r w:rsidR="00F44BDE">
              <w:t>proposition</w:t>
            </w:r>
            <w:r w:rsidR="00625F5F">
              <w:t>/claim</w:t>
            </w:r>
            <w:r w:rsidRPr="00E57FE7">
              <w:t xml:space="preserve"> (i.e. in favour or against)</w:t>
            </w:r>
          </w:p>
          <w:p w14:paraId="75D0CDAD" w14:textId="128E0D5C" w:rsidR="00E57FE7" w:rsidRPr="00E57FE7" w:rsidRDefault="00E57FE7" w:rsidP="005F237C">
            <w:pPr>
              <w:pStyle w:val="Bulletedlist"/>
            </w:pPr>
            <w:r w:rsidRPr="00E57FE7">
              <w:t xml:space="preserve">Reason 1 (to support main </w:t>
            </w:r>
            <w:r w:rsidR="00F44BDE">
              <w:t>proposition</w:t>
            </w:r>
            <w:r w:rsidR="00625F5F">
              <w:t>/claim</w:t>
            </w:r>
            <w:r w:rsidRPr="00E57FE7">
              <w:t>)</w:t>
            </w:r>
          </w:p>
          <w:p w14:paraId="666F6DD7" w14:textId="44C3C5FD" w:rsidR="00E57FE7" w:rsidRPr="00E57FE7" w:rsidRDefault="00F44BDE" w:rsidP="005F237C">
            <w:pPr>
              <w:pStyle w:val="Bulletedlist"/>
            </w:pPr>
            <w:r>
              <w:t>Evidence (to support R</w:t>
            </w:r>
            <w:r w:rsidR="00E57FE7" w:rsidRPr="00E57FE7">
              <w:t>eason 1)</w:t>
            </w:r>
          </w:p>
          <w:p w14:paraId="5BD5C505" w14:textId="77777777" w:rsidR="00E57FE7" w:rsidRPr="00E57FE7" w:rsidRDefault="00E57FE7" w:rsidP="005F237C">
            <w:pPr>
              <w:pStyle w:val="Bulletedlist"/>
            </w:pPr>
            <w:r w:rsidRPr="00E57FE7">
              <w:t>Link evidence back to claim</w:t>
            </w:r>
          </w:p>
          <w:p w14:paraId="32F42A95" w14:textId="162DB9B6" w:rsidR="00E57FE7" w:rsidRDefault="00E57FE7" w:rsidP="005F237C">
            <w:pPr>
              <w:pStyle w:val="Bulletedlist"/>
            </w:pPr>
            <w:r w:rsidRPr="00E57FE7">
              <w:t>Point-counterpoint (to address and minim</w:t>
            </w:r>
            <w:r w:rsidR="0098096C">
              <w:t>ise</w:t>
            </w:r>
            <w:r w:rsidRPr="00E57FE7">
              <w:t xml:space="preserve"> opposing views)</w:t>
            </w:r>
          </w:p>
          <w:p w14:paraId="45BE4EDC" w14:textId="77777777" w:rsidR="00E57FE7" w:rsidRPr="00E57FE7" w:rsidRDefault="00E57FE7" w:rsidP="00E57FE7">
            <w:pPr>
              <w:pStyle w:val="ListParagraph"/>
            </w:pPr>
          </w:p>
          <w:p w14:paraId="5C1260D5" w14:textId="27EFF081" w:rsidR="00E57FE7" w:rsidRDefault="00F44BDE" w:rsidP="005F237C">
            <w:pPr>
              <w:pStyle w:val="Body"/>
            </w:pPr>
            <w:r>
              <w:t>G</w:t>
            </w:r>
            <w:r w:rsidR="00E57FE7" w:rsidRPr="00E57FE7">
              <w:t>roups transfer their paragraphs onto large poster sheets. Edit the work as a whole class in order to model strategies for using point-counterpoint appropriately</w:t>
            </w:r>
            <w:r>
              <w:t>.</w:t>
            </w:r>
            <w:r w:rsidR="00E57FE7" w:rsidRPr="00E57FE7">
              <w:t xml:space="preserve"> </w:t>
            </w:r>
          </w:p>
          <w:p w14:paraId="05F4CBD0" w14:textId="77777777" w:rsidR="00E57FE7" w:rsidRPr="00E57FE7" w:rsidRDefault="00E57FE7" w:rsidP="00E57FE7">
            <w:pPr>
              <w:pStyle w:val="ListParagraph"/>
            </w:pPr>
          </w:p>
          <w:p w14:paraId="44E02463" w14:textId="45CE71E5" w:rsidR="007E1464" w:rsidRPr="007E1464" w:rsidRDefault="00E57FE7" w:rsidP="00266C60">
            <w:pPr>
              <w:pStyle w:val="ListParagraph"/>
              <w:ind w:left="0"/>
            </w:pPr>
            <w:r w:rsidRPr="00F44BDE">
              <w:rPr>
                <w:b/>
              </w:rPr>
              <w:t>NOTE</w:t>
            </w:r>
            <w:r w:rsidRPr="00E57FE7">
              <w:t>: The next activity will build upon this one.</w:t>
            </w:r>
          </w:p>
        </w:tc>
      </w:tr>
      <w:tr w:rsidR="00E57FE7" w:rsidRPr="004A4E17" w14:paraId="36DFE56D" w14:textId="77777777" w:rsidTr="000F0037">
        <w:tblPrEx>
          <w:tblCellMar>
            <w:top w:w="0" w:type="dxa"/>
            <w:bottom w:w="0" w:type="dxa"/>
          </w:tblCellMar>
        </w:tblPrEx>
        <w:tc>
          <w:tcPr>
            <w:tcW w:w="2240" w:type="dxa"/>
            <w:tcMar>
              <w:top w:w="113" w:type="dxa"/>
              <w:bottom w:w="113" w:type="dxa"/>
            </w:tcMar>
          </w:tcPr>
          <w:p w14:paraId="3D5CB5E6" w14:textId="77777777" w:rsidR="00E57FE7" w:rsidRPr="00E57FE7" w:rsidRDefault="00E57FE7" w:rsidP="00164AF0">
            <w:pPr>
              <w:ind w:left="113"/>
              <w:rPr>
                <w:rFonts w:ascii="Arial" w:hAnsi="Arial" w:cs="Arial"/>
                <w:b/>
                <w:sz w:val="20"/>
                <w:szCs w:val="20"/>
              </w:rPr>
            </w:pPr>
            <w:r w:rsidRPr="00E57FE7">
              <w:rPr>
                <w:rFonts w:ascii="Arial" w:hAnsi="Arial" w:cs="Arial"/>
                <w:b/>
                <w:sz w:val="20"/>
                <w:szCs w:val="20"/>
              </w:rPr>
              <w:lastRenderedPageBreak/>
              <w:t>COMMUNICATE</w:t>
            </w:r>
          </w:p>
          <w:p w14:paraId="28BB0D4D" w14:textId="77777777" w:rsidR="00E57FE7" w:rsidRPr="00E57FE7" w:rsidRDefault="00E57FE7" w:rsidP="00164AF0">
            <w:pPr>
              <w:ind w:left="113"/>
              <w:rPr>
                <w:rFonts w:ascii="Arial" w:hAnsi="Arial" w:cs="Arial"/>
                <w:b/>
                <w:sz w:val="20"/>
                <w:szCs w:val="20"/>
              </w:rPr>
            </w:pPr>
            <w:r w:rsidRPr="00E57FE7">
              <w:rPr>
                <w:rFonts w:ascii="Arial" w:hAnsi="Arial" w:cs="Arial"/>
                <w:b/>
                <w:sz w:val="20"/>
                <w:szCs w:val="20"/>
              </w:rPr>
              <w:t>(Paper 1):</w:t>
            </w:r>
          </w:p>
          <w:p w14:paraId="2AFA0729" w14:textId="79EBFC0E" w:rsidR="00E57FE7" w:rsidRPr="00E57FE7" w:rsidRDefault="00F93303" w:rsidP="00164AF0">
            <w:pPr>
              <w:ind w:left="113"/>
              <w:rPr>
                <w:rFonts w:ascii="Arial" w:hAnsi="Arial" w:cs="Arial"/>
                <w:sz w:val="20"/>
                <w:szCs w:val="20"/>
              </w:rPr>
            </w:pPr>
            <w:r>
              <w:rPr>
                <w:rFonts w:ascii="Arial" w:hAnsi="Arial" w:cs="Arial"/>
                <w:sz w:val="20"/>
                <w:szCs w:val="20"/>
              </w:rPr>
              <w:t>C</w:t>
            </w:r>
            <w:r w:rsidR="00E57FE7" w:rsidRPr="00E57FE7">
              <w:rPr>
                <w:rFonts w:ascii="Arial" w:hAnsi="Arial" w:cs="Arial"/>
                <w:sz w:val="20"/>
                <w:szCs w:val="20"/>
              </w:rPr>
              <w:t>ommunicate information, ideas and opinions in a clear, succinct, and accurate manner (using written English) to present a well-structured argument.</w:t>
            </w:r>
          </w:p>
          <w:p w14:paraId="54F16E9C" w14:textId="77777777" w:rsidR="00E57FE7" w:rsidRPr="00E57FE7" w:rsidRDefault="00E57FE7" w:rsidP="00164AF0">
            <w:pPr>
              <w:ind w:left="113"/>
              <w:rPr>
                <w:rFonts w:ascii="Arial" w:hAnsi="Arial" w:cs="Arial"/>
                <w:sz w:val="20"/>
                <w:szCs w:val="20"/>
              </w:rPr>
            </w:pPr>
          </w:p>
          <w:p w14:paraId="4D2D31C9" w14:textId="77777777" w:rsidR="00E57FE7" w:rsidRPr="00E57FE7" w:rsidRDefault="00E57FE7" w:rsidP="00164AF0">
            <w:pPr>
              <w:ind w:left="113"/>
              <w:rPr>
                <w:rFonts w:ascii="Arial" w:hAnsi="Arial" w:cs="Arial"/>
                <w:sz w:val="20"/>
                <w:szCs w:val="20"/>
              </w:rPr>
            </w:pPr>
          </w:p>
          <w:p w14:paraId="59DBC110" w14:textId="77777777" w:rsidR="00E57FE7" w:rsidRPr="00E57FE7" w:rsidRDefault="00E57FE7" w:rsidP="00164AF0">
            <w:pPr>
              <w:ind w:left="113"/>
              <w:rPr>
                <w:rFonts w:ascii="Arial" w:hAnsi="Arial" w:cs="Arial"/>
                <w:sz w:val="20"/>
                <w:szCs w:val="20"/>
              </w:rPr>
            </w:pPr>
          </w:p>
          <w:p w14:paraId="5E8A62DE" w14:textId="77777777" w:rsidR="00E57FE7" w:rsidRPr="00E57FE7" w:rsidRDefault="00E57FE7" w:rsidP="00164AF0">
            <w:pPr>
              <w:ind w:left="113"/>
              <w:rPr>
                <w:rFonts w:ascii="Arial" w:hAnsi="Arial" w:cs="Arial"/>
                <w:sz w:val="20"/>
                <w:szCs w:val="20"/>
              </w:rPr>
            </w:pPr>
          </w:p>
          <w:p w14:paraId="3116F7AA" w14:textId="77777777" w:rsidR="00E57FE7" w:rsidRPr="00E57FE7" w:rsidRDefault="00E57FE7" w:rsidP="00164AF0">
            <w:pPr>
              <w:ind w:left="113"/>
              <w:rPr>
                <w:rFonts w:ascii="Arial" w:hAnsi="Arial" w:cs="Arial"/>
                <w:sz w:val="20"/>
                <w:szCs w:val="20"/>
              </w:rPr>
            </w:pPr>
          </w:p>
          <w:p w14:paraId="592810D8" w14:textId="77777777" w:rsidR="00E57FE7" w:rsidRPr="00E57FE7" w:rsidRDefault="00E57FE7" w:rsidP="00164AF0">
            <w:pPr>
              <w:rPr>
                <w:rFonts w:ascii="Arial" w:hAnsi="Arial" w:cs="Arial"/>
                <w:b/>
                <w:sz w:val="20"/>
                <w:szCs w:val="20"/>
              </w:rPr>
            </w:pPr>
          </w:p>
          <w:p w14:paraId="711B115F" w14:textId="77777777" w:rsidR="00E57FE7" w:rsidRPr="00E57FE7" w:rsidRDefault="00E57FE7" w:rsidP="00164AF0">
            <w:pPr>
              <w:rPr>
                <w:rFonts w:ascii="Arial" w:hAnsi="Arial" w:cs="Arial"/>
                <w:b/>
                <w:sz w:val="20"/>
                <w:szCs w:val="20"/>
              </w:rPr>
            </w:pPr>
          </w:p>
          <w:p w14:paraId="367660B9" w14:textId="77777777" w:rsidR="00E57FE7" w:rsidRPr="00E57FE7" w:rsidRDefault="00E57FE7" w:rsidP="00164AF0">
            <w:pPr>
              <w:rPr>
                <w:rFonts w:ascii="Arial" w:hAnsi="Arial" w:cs="Arial"/>
                <w:b/>
                <w:sz w:val="20"/>
                <w:szCs w:val="20"/>
              </w:rPr>
            </w:pPr>
            <w:r w:rsidRPr="00E57FE7">
              <w:rPr>
                <w:rFonts w:ascii="Arial" w:hAnsi="Arial" w:cs="Arial"/>
                <w:b/>
                <w:sz w:val="20"/>
                <w:szCs w:val="20"/>
              </w:rPr>
              <w:t>EVALUATE</w:t>
            </w:r>
          </w:p>
          <w:p w14:paraId="766972BE" w14:textId="77777777" w:rsidR="00E57FE7" w:rsidRPr="00E57FE7" w:rsidRDefault="00E57FE7" w:rsidP="00164AF0">
            <w:pPr>
              <w:rPr>
                <w:rFonts w:ascii="Arial" w:hAnsi="Arial" w:cs="Arial"/>
                <w:b/>
                <w:sz w:val="20"/>
                <w:szCs w:val="20"/>
              </w:rPr>
            </w:pPr>
            <w:r w:rsidRPr="00E57FE7">
              <w:rPr>
                <w:rFonts w:ascii="Arial" w:hAnsi="Arial" w:cs="Arial"/>
                <w:b/>
                <w:sz w:val="20"/>
                <w:szCs w:val="20"/>
              </w:rPr>
              <w:t>(Paper 1):</w:t>
            </w:r>
          </w:p>
          <w:p w14:paraId="09907C9D" w14:textId="4663E58C" w:rsidR="00E57FE7" w:rsidRPr="00E57FE7" w:rsidRDefault="00E57FE7" w:rsidP="007E1464">
            <w:pPr>
              <w:pStyle w:val="BodyText"/>
              <w:rPr>
                <w:b/>
                <w:lang w:eastAsia="en-GB"/>
              </w:rPr>
            </w:pPr>
            <w:r w:rsidRPr="00E57FE7">
              <w:lastRenderedPageBreak/>
              <w:t xml:space="preserve">Analyse, interpret,       and discriminate in assessing evidence, ideas and opinions in order to formulate a reasoned conclusion. </w:t>
            </w:r>
          </w:p>
        </w:tc>
        <w:tc>
          <w:tcPr>
            <w:tcW w:w="2126" w:type="dxa"/>
            <w:tcMar>
              <w:top w:w="113" w:type="dxa"/>
              <w:bottom w:w="113" w:type="dxa"/>
            </w:tcMar>
          </w:tcPr>
          <w:p w14:paraId="016A15BD" w14:textId="76439896" w:rsidR="00E57FE7" w:rsidRPr="00E57FE7" w:rsidRDefault="00E57FE7" w:rsidP="00164AF0">
            <w:pPr>
              <w:rPr>
                <w:rFonts w:ascii="Arial" w:hAnsi="Arial" w:cs="Arial"/>
                <w:sz w:val="20"/>
                <w:szCs w:val="20"/>
              </w:rPr>
            </w:pPr>
            <w:r w:rsidRPr="00E57FE7">
              <w:rPr>
                <w:rFonts w:ascii="Arial" w:hAnsi="Arial" w:cs="Arial"/>
                <w:sz w:val="20"/>
                <w:szCs w:val="20"/>
              </w:rPr>
              <w:lastRenderedPageBreak/>
              <w:t xml:space="preserve">In </w:t>
            </w:r>
            <w:r w:rsidR="00993E8C">
              <w:rPr>
                <w:rFonts w:ascii="Arial" w:hAnsi="Arial" w:cs="Arial"/>
                <w:sz w:val="20"/>
                <w:szCs w:val="20"/>
              </w:rPr>
              <w:t>Topic</w:t>
            </w:r>
            <w:r w:rsidRPr="00E57FE7">
              <w:rPr>
                <w:rFonts w:ascii="Arial" w:hAnsi="Arial" w:cs="Arial"/>
                <w:sz w:val="20"/>
                <w:szCs w:val="20"/>
              </w:rPr>
              <w:t xml:space="preserve"> 2, </w:t>
            </w:r>
            <w:r w:rsidR="00326F63">
              <w:rPr>
                <w:rFonts w:ascii="Arial" w:hAnsi="Arial" w:cs="Arial"/>
                <w:sz w:val="20"/>
                <w:szCs w:val="20"/>
              </w:rPr>
              <w:t>learner</w:t>
            </w:r>
            <w:r w:rsidRPr="00E57FE7">
              <w:rPr>
                <w:rFonts w:ascii="Arial" w:hAnsi="Arial" w:cs="Arial"/>
                <w:sz w:val="20"/>
                <w:szCs w:val="20"/>
              </w:rPr>
              <w:t xml:space="preserve">s wrote an essay with you as a whole class.  As a result, they learned the foundational elements of an essay including </w:t>
            </w:r>
            <w:r w:rsidR="007674A8">
              <w:rPr>
                <w:rFonts w:ascii="Arial" w:hAnsi="Arial" w:cs="Arial"/>
                <w:sz w:val="20"/>
                <w:szCs w:val="20"/>
              </w:rPr>
              <w:t>theory/claim</w:t>
            </w:r>
            <w:r w:rsidRPr="00E57FE7">
              <w:rPr>
                <w:rFonts w:ascii="Arial" w:hAnsi="Arial" w:cs="Arial"/>
                <w:sz w:val="20"/>
                <w:szCs w:val="20"/>
              </w:rPr>
              <w:t xml:space="preserve"> development, topic sentences, maintaining focus, offering reasons and support, and creating conclusions based on evidence.</w:t>
            </w:r>
          </w:p>
          <w:p w14:paraId="5DD09A06" w14:textId="77777777" w:rsidR="00E57FE7" w:rsidRPr="00E57FE7" w:rsidRDefault="00E57FE7" w:rsidP="00164AF0">
            <w:pPr>
              <w:rPr>
                <w:rFonts w:ascii="Arial" w:hAnsi="Arial" w:cs="Arial"/>
                <w:sz w:val="20"/>
                <w:szCs w:val="20"/>
              </w:rPr>
            </w:pPr>
          </w:p>
          <w:p w14:paraId="3326A5B6" w14:textId="1E548303" w:rsidR="00E57FE7" w:rsidRPr="00625F5F" w:rsidRDefault="00E57FE7" w:rsidP="00625F5F">
            <w:pPr>
              <w:rPr>
                <w:rFonts w:ascii="Arial" w:hAnsi="Arial" w:cs="Arial"/>
                <w:sz w:val="20"/>
                <w:szCs w:val="20"/>
              </w:rPr>
            </w:pPr>
            <w:r w:rsidRPr="00E57FE7">
              <w:rPr>
                <w:rFonts w:ascii="Arial" w:hAnsi="Arial" w:cs="Arial"/>
                <w:sz w:val="20"/>
                <w:szCs w:val="20"/>
              </w:rPr>
              <w:t xml:space="preserve">For </w:t>
            </w:r>
            <w:r w:rsidR="00B15EC9">
              <w:rPr>
                <w:rFonts w:ascii="Arial" w:hAnsi="Arial" w:cs="Arial"/>
                <w:sz w:val="20"/>
                <w:szCs w:val="20"/>
              </w:rPr>
              <w:t>critical/</w:t>
            </w:r>
            <w:r w:rsidRPr="00E57FE7">
              <w:rPr>
                <w:rFonts w:ascii="Arial" w:hAnsi="Arial" w:cs="Arial"/>
                <w:sz w:val="20"/>
                <w:szCs w:val="20"/>
              </w:rPr>
              <w:t xml:space="preserve">argumentative writing, some adjustments will </w:t>
            </w:r>
            <w:r w:rsidRPr="00E57FE7">
              <w:rPr>
                <w:rFonts w:ascii="Arial" w:hAnsi="Arial" w:cs="Arial"/>
                <w:sz w:val="20"/>
                <w:szCs w:val="20"/>
              </w:rPr>
              <w:lastRenderedPageBreak/>
              <w:t xml:space="preserve">occur in tone, however, and the presence of point-counterpoint will be more apparent.  Instead of teaching these via lecture, visit each group individually to offer a small group approach to guidance. </w:t>
            </w:r>
            <w:r w:rsidRPr="00625F5F">
              <w:rPr>
                <w:rFonts w:ascii="Arial" w:hAnsi="Arial" w:cs="Arial"/>
                <w:sz w:val="20"/>
                <w:szCs w:val="20"/>
              </w:rPr>
              <w:t xml:space="preserve">For example, </w:t>
            </w:r>
            <w:r w:rsidR="00F467DB">
              <w:rPr>
                <w:rFonts w:ascii="Arial" w:hAnsi="Arial" w:cs="Arial"/>
                <w:sz w:val="20"/>
                <w:szCs w:val="20"/>
              </w:rPr>
              <w:t>when</w:t>
            </w:r>
            <w:r w:rsidRPr="00625F5F">
              <w:rPr>
                <w:rFonts w:ascii="Arial" w:hAnsi="Arial" w:cs="Arial"/>
                <w:sz w:val="20"/>
                <w:szCs w:val="20"/>
              </w:rPr>
              <w:t xml:space="preserve"> groups begin drafting their introductions, visit </w:t>
            </w:r>
            <w:r w:rsidR="002A6897">
              <w:rPr>
                <w:rFonts w:ascii="Arial" w:hAnsi="Arial" w:cs="Arial"/>
                <w:sz w:val="20"/>
                <w:szCs w:val="20"/>
              </w:rPr>
              <w:t>them</w:t>
            </w:r>
            <w:r w:rsidRPr="00625F5F">
              <w:rPr>
                <w:rFonts w:ascii="Arial" w:hAnsi="Arial" w:cs="Arial"/>
                <w:sz w:val="20"/>
                <w:szCs w:val="20"/>
              </w:rPr>
              <w:t xml:space="preserve"> to talk about how the </w:t>
            </w:r>
            <w:r w:rsidR="00D67344">
              <w:rPr>
                <w:rFonts w:ascii="Arial" w:hAnsi="Arial" w:cs="Arial"/>
                <w:sz w:val="20"/>
                <w:szCs w:val="20"/>
              </w:rPr>
              <w:t>critical/</w:t>
            </w:r>
            <w:r w:rsidRPr="00625F5F">
              <w:rPr>
                <w:rFonts w:ascii="Arial" w:hAnsi="Arial" w:cs="Arial"/>
                <w:sz w:val="20"/>
                <w:szCs w:val="20"/>
              </w:rPr>
              <w:t xml:space="preserve">argumentative </w:t>
            </w:r>
            <w:r w:rsidR="007674A8">
              <w:rPr>
                <w:rFonts w:ascii="Arial" w:hAnsi="Arial" w:cs="Arial"/>
                <w:sz w:val="20"/>
                <w:szCs w:val="20"/>
              </w:rPr>
              <w:t>theory</w:t>
            </w:r>
            <w:r w:rsidRPr="00625F5F">
              <w:rPr>
                <w:rFonts w:ascii="Arial" w:hAnsi="Arial" w:cs="Arial"/>
                <w:sz w:val="20"/>
                <w:szCs w:val="20"/>
              </w:rPr>
              <w:t xml:space="preserve"> statement will be </w:t>
            </w:r>
            <w:r w:rsidR="002A6897">
              <w:rPr>
                <w:rFonts w:ascii="Arial" w:hAnsi="Arial" w:cs="Arial"/>
                <w:sz w:val="20"/>
                <w:szCs w:val="20"/>
              </w:rPr>
              <w:t>different</w:t>
            </w:r>
            <w:r w:rsidRPr="00625F5F">
              <w:rPr>
                <w:rFonts w:ascii="Arial" w:hAnsi="Arial" w:cs="Arial"/>
                <w:sz w:val="20"/>
                <w:szCs w:val="20"/>
              </w:rPr>
              <w:t xml:space="preserve"> from the expository </w:t>
            </w:r>
            <w:r w:rsidR="007674A8">
              <w:rPr>
                <w:rFonts w:ascii="Arial" w:hAnsi="Arial" w:cs="Arial"/>
                <w:sz w:val="20"/>
                <w:szCs w:val="20"/>
              </w:rPr>
              <w:t>theory</w:t>
            </w:r>
            <w:r w:rsidRPr="00625F5F">
              <w:rPr>
                <w:rFonts w:ascii="Arial" w:hAnsi="Arial" w:cs="Arial"/>
                <w:sz w:val="20"/>
                <w:szCs w:val="20"/>
              </w:rPr>
              <w:t xml:space="preserve"> </w:t>
            </w:r>
            <w:r w:rsidR="002A6897">
              <w:rPr>
                <w:rFonts w:ascii="Arial" w:hAnsi="Arial" w:cs="Arial"/>
                <w:sz w:val="20"/>
                <w:szCs w:val="20"/>
              </w:rPr>
              <w:t xml:space="preserve">since the purpose has changed. </w:t>
            </w:r>
            <w:r w:rsidRPr="00625F5F">
              <w:rPr>
                <w:rFonts w:ascii="Arial" w:hAnsi="Arial" w:cs="Arial"/>
                <w:sz w:val="20"/>
                <w:szCs w:val="20"/>
              </w:rPr>
              <w:t>Do the same for body and conclusion.</w:t>
            </w:r>
          </w:p>
          <w:p w14:paraId="6CB00D48" w14:textId="77777777" w:rsidR="00A70F82" w:rsidRDefault="00A70F82" w:rsidP="007E1464">
            <w:pPr>
              <w:pStyle w:val="BodyText"/>
            </w:pPr>
          </w:p>
          <w:p w14:paraId="133D95FF" w14:textId="1EA2567F" w:rsidR="00A70F82" w:rsidRPr="00195BDE" w:rsidRDefault="001C3DB6" w:rsidP="00A70F82">
            <w:pPr>
              <w:pStyle w:val="BodyText"/>
              <w:rPr>
                <w:u w:val="single"/>
                <w:lang w:eastAsia="en-GB"/>
              </w:rPr>
            </w:pPr>
            <w:r>
              <w:rPr>
                <w:u w:val="single"/>
                <w:lang w:eastAsia="en-GB"/>
              </w:rPr>
              <w:t>Teaching tip</w:t>
            </w:r>
            <w:r w:rsidRPr="00195BDE">
              <w:rPr>
                <w:u w:val="single"/>
                <w:lang w:eastAsia="en-GB"/>
              </w:rPr>
              <w:t>s</w:t>
            </w:r>
            <w:r w:rsidR="00195BDE">
              <w:rPr>
                <w:u w:val="single"/>
                <w:lang w:eastAsia="en-GB"/>
              </w:rPr>
              <w:t>:</w:t>
            </w:r>
          </w:p>
          <w:p w14:paraId="3CB01CF2" w14:textId="32F753C3" w:rsidR="00A70F82" w:rsidRPr="00A70F82" w:rsidRDefault="00A70F82" w:rsidP="00266C60">
            <w:pPr>
              <w:pStyle w:val="Bulletedlist"/>
              <w:numPr>
                <w:ilvl w:val="0"/>
                <w:numId w:val="0"/>
              </w:numPr>
              <w:rPr>
                <w:lang w:eastAsia="en-GB"/>
              </w:rPr>
            </w:pPr>
            <w:r w:rsidRPr="00A70F82">
              <w:rPr>
                <w:lang w:eastAsia="en-GB"/>
              </w:rPr>
              <w:t>A great tool for writing group essays is Google Docs.  Students ca</w:t>
            </w:r>
            <w:r w:rsidR="00266C60">
              <w:rPr>
                <w:lang w:eastAsia="en-GB"/>
              </w:rPr>
              <w:t xml:space="preserve">n see each other’s work in real </w:t>
            </w:r>
            <w:r w:rsidRPr="00A70F82">
              <w:rPr>
                <w:lang w:eastAsia="en-GB"/>
              </w:rPr>
              <w:t>time and offer comments and feedback, as well as edit directly or</w:t>
            </w:r>
            <w:r w:rsidR="00266C60">
              <w:rPr>
                <w:lang w:eastAsia="en-GB"/>
              </w:rPr>
              <w:t xml:space="preserve"> make suggestions for editing. </w:t>
            </w:r>
            <w:r w:rsidRPr="00A70F82">
              <w:rPr>
                <w:lang w:eastAsia="en-GB"/>
              </w:rPr>
              <w:t xml:space="preserve">If you use </w:t>
            </w:r>
            <w:r w:rsidRPr="00A70F82">
              <w:rPr>
                <w:lang w:eastAsia="en-GB"/>
              </w:rPr>
              <w:lastRenderedPageBreak/>
              <w:t>Google Docs, be sure to set ground rules in advance.</w:t>
            </w:r>
          </w:p>
          <w:p w14:paraId="4B534A6D" w14:textId="77777777" w:rsidR="00A70F82" w:rsidRPr="00A70F82" w:rsidRDefault="00A70F82" w:rsidP="00A70F82">
            <w:pPr>
              <w:pStyle w:val="BodyText"/>
              <w:rPr>
                <w:lang w:eastAsia="en-GB"/>
              </w:rPr>
            </w:pPr>
          </w:p>
          <w:p w14:paraId="070939B4" w14:textId="1AF17491" w:rsidR="00A70F82" w:rsidRPr="00E57FE7" w:rsidRDefault="00A70F82" w:rsidP="00266C60">
            <w:pPr>
              <w:pStyle w:val="Bulletedlist"/>
              <w:numPr>
                <w:ilvl w:val="0"/>
                <w:numId w:val="0"/>
              </w:numPr>
              <w:rPr>
                <w:lang w:eastAsia="en-GB"/>
              </w:rPr>
            </w:pPr>
            <w:r w:rsidRPr="00A70F82">
              <w:rPr>
                <w:lang w:eastAsia="en-GB"/>
              </w:rPr>
              <w:t xml:space="preserve">Providing </w:t>
            </w:r>
            <w:r w:rsidR="00326F63">
              <w:rPr>
                <w:lang w:eastAsia="en-GB"/>
              </w:rPr>
              <w:t>learner</w:t>
            </w:r>
            <w:r w:rsidRPr="00A70F82">
              <w:rPr>
                <w:lang w:eastAsia="en-GB"/>
              </w:rPr>
              <w:t xml:space="preserve">s with a peer editing checklist can be helpful in keeping their feedback balanced (as </w:t>
            </w:r>
            <w:r w:rsidR="00326F63">
              <w:rPr>
                <w:lang w:eastAsia="en-GB"/>
              </w:rPr>
              <w:t>learner</w:t>
            </w:r>
            <w:r w:rsidRPr="00A70F82">
              <w:rPr>
                <w:lang w:eastAsia="en-GB"/>
              </w:rPr>
              <w:t>s tend to only mark grammatical</w:t>
            </w:r>
            <w:r w:rsidR="00266C60">
              <w:rPr>
                <w:lang w:eastAsia="en-GB"/>
              </w:rPr>
              <w:t xml:space="preserve"> issues when asked to ‘edit’). </w:t>
            </w:r>
            <w:r w:rsidRPr="00A70F82">
              <w:rPr>
                <w:lang w:eastAsia="en-GB"/>
              </w:rPr>
              <w:t>Perhaps ask them to compose the list beforehand.</w:t>
            </w:r>
          </w:p>
        </w:tc>
        <w:tc>
          <w:tcPr>
            <w:tcW w:w="10235" w:type="dxa"/>
            <w:tcMar>
              <w:top w:w="113" w:type="dxa"/>
              <w:bottom w:w="113" w:type="dxa"/>
            </w:tcMar>
          </w:tcPr>
          <w:p w14:paraId="1D701164" w14:textId="0E77E0EA" w:rsidR="00914693" w:rsidRPr="00914693" w:rsidRDefault="00E57FE7" w:rsidP="00914693">
            <w:pPr>
              <w:pStyle w:val="ListParagraph"/>
              <w:ind w:hanging="686"/>
              <w:rPr>
                <w:rFonts w:cs="Arial"/>
                <w:b/>
              </w:rPr>
            </w:pPr>
            <w:r w:rsidRPr="00914693">
              <w:rPr>
                <w:rFonts w:cs="Arial"/>
                <w:b/>
              </w:rPr>
              <w:lastRenderedPageBreak/>
              <w:t xml:space="preserve">Group </w:t>
            </w:r>
            <w:r w:rsidR="00E81F82" w:rsidRPr="00914693">
              <w:rPr>
                <w:rFonts w:cs="Arial"/>
                <w:b/>
              </w:rPr>
              <w:t>essay jigsaw</w:t>
            </w:r>
          </w:p>
          <w:p w14:paraId="69C296CD" w14:textId="05A0E479" w:rsidR="00E57FE7" w:rsidRDefault="00E57FE7" w:rsidP="002A6897">
            <w:pPr>
              <w:pStyle w:val="Body"/>
            </w:pPr>
            <w:r w:rsidRPr="00E57FE7">
              <w:t>Now each group work</w:t>
            </w:r>
            <w:r w:rsidR="002A6897">
              <w:t>s</w:t>
            </w:r>
            <w:r w:rsidRPr="00E57FE7">
              <w:t xml:space="preserve"> together to write a complete essay around the paragraph they drafted. </w:t>
            </w:r>
            <w:r w:rsidR="009F6B18">
              <w:t>Groups should</w:t>
            </w:r>
            <w:r w:rsidRPr="00E57FE7">
              <w:t xml:space="preserve"> complete the following steps to accomplish this:</w:t>
            </w:r>
          </w:p>
          <w:p w14:paraId="31671132" w14:textId="77777777" w:rsidR="002A6897" w:rsidRPr="00E57FE7" w:rsidRDefault="002A6897" w:rsidP="002A6897">
            <w:pPr>
              <w:pStyle w:val="Body"/>
            </w:pPr>
          </w:p>
          <w:p w14:paraId="1188776C" w14:textId="5AD97926" w:rsidR="00E57FE7" w:rsidRPr="002A6897" w:rsidRDefault="00E57FE7" w:rsidP="002A6897">
            <w:pPr>
              <w:pStyle w:val="Numberedlist"/>
              <w:numPr>
                <w:ilvl w:val="0"/>
                <w:numId w:val="18"/>
              </w:numPr>
            </w:pPr>
            <w:r w:rsidRPr="002A6897">
              <w:t xml:space="preserve">Ask groups to create a </w:t>
            </w:r>
            <w:r w:rsidR="002A6897" w:rsidRPr="002A6897">
              <w:t xml:space="preserve">visual </w:t>
            </w:r>
            <w:r w:rsidRPr="002A6897">
              <w:t>line of reasoning to m</w:t>
            </w:r>
            <w:r w:rsidR="002A6897" w:rsidRPr="002A6897">
              <w:t xml:space="preserve">ap out/plan their essay ideas. </w:t>
            </w:r>
            <w:r w:rsidRPr="002A6897">
              <w:t>Reason 1, which they have already drafted</w:t>
            </w:r>
            <w:r w:rsidR="002A6897" w:rsidRPr="002A6897">
              <w:t>,</w:t>
            </w:r>
            <w:r w:rsidRPr="002A6897">
              <w:t xml:space="preserve"> should appear on one of the branches, along with a ‘caterpillar’ to feature the point-counterpoint they used.</w:t>
            </w:r>
          </w:p>
          <w:p w14:paraId="444F9612" w14:textId="09968E8B" w:rsidR="00E57FE7" w:rsidRPr="002A6897" w:rsidRDefault="00E57FE7" w:rsidP="002A6897">
            <w:pPr>
              <w:pStyle w:val="Numberedlist"/>
              <w:numPr>
                <w:ilvl w:val="0"/>
                <w:numId w:val="48"/>
              </w:numPr>
            </w:pPr>
            <w:r w:rsidRPr="002A6897">
              <w:t xml:space="preserve">As a group, </w:t>
            </w:r>
            <w:r w:rsidR="00326F63">
              <w:t>learner</w:t>
            </w:r>
            <w:r w:rsidRPr="002A6897">
              <w:t>s write the introduction together.</w:t>
            </w:r>
          </w:p>
          <w:p w14:paraId="1BD542A1" w14:textId="33E83019" w:rsidR="00E57FE7" w:rsidRPr="00966326" w:rsidRDefault="00E57FE7" w:rsidP="002A6897">
            <w:pPr>
              <w:pStyle w:val="Numberedlist"/>
            </w:pPr>
            <w:r w:rsidRPr="002A6897">
              <w:t>For the body, ask them to assign the various reaso</w:t>
            </w:r>
            <w:r w:rsidR="002A6897" w:rsidRPr="002A6897">
              <w:t xml:space="preserve">ns to different group members. </w:t>
            </w:r>
            <w:r w:rsidRPr="002A6897">
              <w:t xml:space="preserve">Each member </w:t>
            </w:r>
            <w:r w:rsidR="002A6897" w:rsidRPr="002A6897">
              <w:t>is</w:t>
            </w:r>
            <w:r w:rsidRPr="002A6897">
              <w:t xml:space="preserve"> responsible for drafting th</w:t>
            </w:r>
            <w:r w:rsidR="002A6897" w:rsidRPr="002A6897">
              <w:t xml:space="preserve">is portion of the essay. </w:t>
            </w:r>
            <w:r w:rsidRPr="002A6897">
              <w:t>(Keep in mind that one reason does not nec</w:t>
            </w:r>
            <w:r w:rsidR="002A6897" w:rsidRPr="002A6897">
              <w:t>essarily mean one paragraph.)</w:t>
            </w:r>
            <w:r w:rsidR="00966326">
              <w:br/>
            </w:r>
            <w:r w:rsidRPr="00966326">
              <w:t xml:space="preserve">Groups should discuss the order of their points by referring </w:t>
            </w:r>
            <w:r w:rsidR="002A6897">
              <w:t xml:space="preserve">back to their mind map visual. </w:t>
            </w:r>
            <w:r w:rsidRPr="00966326">
              <w:t>It might help to number their points on the map to help determine a logical progression of ideas.</w:t>
            </w:r>
          </w:p>
          <w:p w14:paraId="79378C97" w14:textId="0BF7CEDB" w:rsidR="00E57FE7" w:rsidRPr="00966326" w:rsidRDefault="00E57FE7" w:rsidP="00966326">
            <w:pPr>
              <w:pStyle w:val="Numberedlist"/>
            </w:pPr>
            <w:r w:rsidRPr="00E57FE7">
              <w:t xml:space="preserve">Group members then read each other’s </w:t>
            </w:r>
            <w:r w:rsidR="002A6897">
              <w:t>work and peer edit accordingly.</w:t>
            </w:r>
          </w:p>
          <w:p w14:paraId="63196946" w14:textId="48B56DE7" w:rsidR="00E57FE7" w:rsidRDefault="00F467DB" w:rsidP="00966326">
            <w:pPr>
              <w:pStyle w:val="Numberedlist"/>
            </w:pPr>
            <w:r>
              <w:t>When</w:t>
            </w:r>
            <w:r w:rsidR="00E57FE7" w:rsidRPr="00E57FE7">
              <w:t xml:space="preserve"> </w:t>
            </w:r>
            <w:r w:rsidR="00326F63">
              <w:t>learner</w:t>
            </w:r>
            <w:r w:rsidR="00E57FE7" w:rsidRPr="00E57FE7">
              <w:t>s have polished the introduction and body of their group essay, they should look back through their combined evidence to get ideas fo</w:t>
            </w:r>
            <w:r w:rsidR="002A6897">
              <w:t xml:space="preserve">r writing their conclusion. </w:t>
            </w:r>
            <w:r w:rsidR="00E57FE7" w:rsidRPr="00E57FE7">
              <w:t>They will need careful guidance on this step, however, since analysing and eval</w:t>
            </w:r>
            <w:r w:rsidR="002A6897">
              <w:t>uating are higher-order skills. (See ‘T</w:t>
            </w:r>
            <w:r w:rsidR="00E57FE7" w:rsidRPr="00E57FE7">
              <w:t>eacher notes’ on offering small group guidance).</w:t>
            </w:r>
          </w:p>
          <w:p w14:paraId="2B6A7C44" w14:textId="77777777" w:rsidR="00966326" w:rsidRPr="00E57FE7" w:rsidRDefault="00966326" w:rsidP="00966326">
            <w:pPr>
              <w:pStyle w:val="Numberedlist"/>
              <w:numPr>
                <w:ilvl w:val="0"/>
                <w:numId w:val="0"/>
              </w:numPr>
              <w:ind w:left="360"/>
            </w:pPr>
          </w:p>
          <w:p w14:paraId="60E89C56" w14:textId="152BA2F0" w:rsidR="00E57FE7" w:rsidRPr="00E57FE7" w:rsidRDefault="00E57FE7" w:rsidP="002A6897">
            <w:pPr>
              <w:pStyle w:val="Body"/>
            </w:pPr>
            <w:r w:rsidRPr="00E57FE7">
              <w:t xml:space="preserve">An </w:t>
            </w:r>
            <w:r w:rsidR="00B15EC9">
              <w:t>critical/</w:t>
            </w:r>
            <w:r w:rsidRPr="00E57FE7">
              <w:t>argumentative conclusion should/may:</w:t>
            </w:r>
          </w:p>
          <w:p w14:paraId="56C27D63" w14:textId="77777777" w:rsidR="00E57FE7" w:rsidRPr="00E57FE7" w:rsidRDefault="00E57FE7" w:rsidP="002A6897">
            <w:pPr>
              <w:pStyle w:val="Bulletedlist"/>
            </w:pPr>
            <w:r w:rsidRPr="00E57FE7">
              <w:t>briefly reassert the claim</w:t>
            </w:r>
          </w:p>
          <w:p w14:paraId="7E511940" w14:textId="43AD9D60" w:rsidR="00E57FE7" w:rsidRPr="00E57FE7" w:rsidRDefault="00E57FE7" w:rsidP="002A6897">
            <w:pPr>
              <w:pStyle w:val="Bulletedlist"/>
            </w:pPr>
            <w:r w:rsidRPr="00E57FE7">
              <w:lastRenderedPageBreak/>
              <w:t>consider the rea</w:t>
            </w:r>
            <w:r w:rsidR="002A6897">
              <w:t>sons from a ‘big picture’ stand</w:t>
            </w:r>
            <w:r w:rsidRPr="00E57FE7">
              <w:t>point (as opposed to listing them)</w:t>
            </w:r>
          </w:p>
          <w:p w14:paraId="0842A7BC" w14:textId="77777777" w:rsidR="00E57FE7" w:rsidRPr="00E57FE7" w:rsidRDefault="00E57FE7" w:rsidP="002A6897">
            <w:pPr>
              <w:pStyle w:val="Bulletedlist"/>
            </w:pPr>
            <w:r w:rsidRPr="00E57FE7">
              <w:t>offer new insights about the issue</w:t>
            </w:r>
          </w:p>
          <w:p w14:paraId="002997F7" w14:textId="20EC5B3F" w:rsidR="00E57FE7" w:rsidRPr="00E57FE7" w:rsidRDefault="00E57FE7" w:rsidP="002A6897">
            <w:pPr>
              <w:pStyle w:val="Bulletedlist"/>
            </w:pPr>
            <w:r w:rsidRPr="00E57FE7">
              <w:t xml:space="preserve">revisit opposing views and (briefly) </w:t>
            </w:r>
            <w:r w:rsidR="002A6897">
              <w:t>remind audience of your counterpoints</w:t>
            </w:r>
          </w:p>
          <w:p w14:paraId="56B788D7" w14:textId="77777777" w:rsidR="00E57FE7" w:rsidRPr="00E57FE7" w:rsidRDefault="00E57FE7" w:rsidP="002A6897">
            <w:pPr>
              <w:pStyle w:val="Bulletedlist"/>
            </w:pPr>
            <w:r w:rsidRPr="00E57FE7">
              <w:t>consider the consequences of accepting or denying your position (but avoid negative or threatening language!)</w:t>
            </w:r>
          </w:p>
          <w:p w14:paraId="4E60BAF9" w14:textId="267552AF" w:rsidR="00E57FE7" w:rsidRPr="00A70F82" w:rsidRDefault="00E57FE7" w:rsidP="002A6897">
            <w:pPr>
              <w:pStyle w:val="Bulletedlist"/>
              <w:rPr>
                <w:b/>
                <w:u w:val="single"/>
              </w:rPr>
            </w:pPr>
            <w:r w:rsidRPr="00E57FE7">
              <w:t>offer a feasible solution in response to any problems that arose during the essay</w:t>
            </w:r>
            <w:r w:rsidR="002A6897">
              <w:t>.</w:t>
            </w:r>
          </w:p>
          <w:p w14:paraId="6FF1AEF5" w14:textId="77777777" w:rsidR="00A70F82" w:rsidRDefault="00A70F82" w:rsidP="00A70F82">
            <w:pPr>
              <w:pStyle w:val="ListParagraph"/>
              <w:spacing w:after="200" w:line="276" w:lineRule="auto"/>
              <w:rPr>
                <w:rFonts w:cs="Arial"/>
                <w:i/>
              </w:rPr>
            </w:pPr>
          </w:p>
          <w:p w14:paraId="05C96815" w14:textId="0FFE43E1" w:rsidR="00A70F82" w:rsidRPr="00914693" w:rsidRDefault="002A6897" w:rsidP="00A70F82">
            <w:pPr>
              <w:rPr>
                <w:rFonts w:ascii="Arial" w:hAnsi="Arial" w:cs="Arial"/>
                <w:b/>
                <w:sz w:val="20"/>
                <w:szCs w:val="20"/>
              </w:rPr>
            </w:pPr>
            <w:r w:rsidRPr="00914693">
              <w:rPr>
                <w:rFonts w:ascii="Arial" w:hAnsi="Arial" w:cs="Arial"/>
                <w:b/>
                <w:sz w:val="20"/>
                <w:szCs w:val="20"/>
              </w:rPr>
              <w:t>Writer’s c</w:t>
            </w:r>
            <w:r w:rsidR="00A70F82" w:rsidRPr="00914693">
              <w:rPr>
                <w:rFonts w:ascii="Arial" w:hAnsi="Arial" w:cs="Arial"/>
                <w:b/>
                <w:sz w:val="20"/>
                <w:szCs w:val="20"/>
              </w:rPr>
              <w:t>ircle</w:t>
            </w:r>
          </w:p>
          <w:p w14:paraId="1AAAA30E" w14:textId="68A35F14" w:rsidR="00A70F82" w:rsidRPr="00A70F82" w:rsidRDefault="001D13E3" w:rsidP="00A70F82">
            <w:pPr>
              <w:rPr>
                <w:rFonts w:ascii="Arial" w:hAnsi="Arial" w:cs="Arial"/>
                <w:sz w:val="20"/>
                <w:szCs w:val="20"/>
              </w:rPr>
            </w:pPr>
            <w:r>
              <w:rPr>
                <w:rFonts w:ascii="Arial" w:hAnsi="Arial" w:cs="Arial"/>
                <w:sz w:val="20"/>
                <w:szCs w:val="20"/>
              </w:rPr>
              <w:t>When</w:t>
            </w:r>
            <w:r w:rsidR="00A70F82" w:rsidRPr="00A70F82">
              <w:rPr>
                <w:rFonts w:ascii="Arial" w:hAnsi="Arial" w:cs="Arial"/>
                <w:sz w:val="20"/>
                <w:szCs w:val="20"/>
              </w:rPr>
              <w:t xml:space="preserve"> group essays are complete, make copies of each and collate </w:t>
            </w:r>
            <w:r w:rsidR="002A6897">
              <w:rPr>
                <w:rFonts w:ascii="Arial" w:hAnsi="Arial" w:cs="Arial"/>
                <w:sz w:val="20"/>
                <w:szCs w:val="20"/>
              </w:rPr>
              <w:t xml:space="preserve">for all </w:t>
            </w:r>
            <w:r w:rsidR="00326F63">
              <w:rPr>
                <w:rFonts w:ascii="Arial" w:hAnsi="Arial" w:cs="Arial"/>
                <w:sz w:val="20"/>
                <w:szCs w:val="20"/>
              </w:rPr>
              <w:t>learner</w:t>
            </w:r>
            <w:r w:rsidR="002A6897">
              <w:rPr>
                <w:rFonts w:ascii="Arial" w:hAnsi="Arial" w:cs="Arial"/>
                <w:sz w:val="20"/>
                <w:szCs w:val="20"/>
              </w:rPr>
              <w:t xml:space="preserve">s. </w:t>
            </w:r>
            <w:r w:rsidR="00A70F82" w:rsidRPr="00A70F82">
              <w:rPr>
                <w:rFonts w:ascii="Arial" w:hAnsi="Arial" w:cs="Arial"/>
                <w:sz w:val="20"/>
                <w:szCs w:val="20"/>
              </w:rPr>
              <w:t>Hold</w:t>
            </w:r>
            <w:r w:rsidR="002A6897">
              <w:rPr>
                <w:rFonts w:ascii="Arial" w:hAnsi="Arial" w:cs="Arial"/>
                <w:sz w:val="20"/>
                <w:szCs w:val="20"/>
              </w:rPr>
              <w:t xml:space="preserve"> a Writer’s c</w:t>
            </w:r>
            <w:r w:rsidR="00A70F82" w:rsidRPr="00A70F82">
              <w:rPr>
                <w:rFonts w:ascii="Arial" w:hAnsi="Arial" w:cs="Arial"/>
                <w:sz w:val="20"/>
                <w:szCs w:val="20"/>
              </w:rPr>
              <w:t>ircle where the whole group works through each essay t</w:t>
            </w:r>
            <w:r w:rsidR="002A6897">
              <w:rPr>
                <w:rFonts w:ascii="Arial" w:hAnsi="Arial" w:cs="Arial"/>
                <w:sz w:val="20"/>
                <w:szCs w:val="20"/>
              </w:rPr>
              <w:t xml:space="preserve">o offer feedback for revision. </w:t>
            </w:r>
            <w:r w:rsidR="00A70F82" w:rsidRPr="00A70F82">
              <w:rPr>
                <w:rFonts w:ascii="Arial" w:hAnsi="Arial" w:cs="Arial"/>
                <w:sz w:val="20"/>
                <w:szCs w:val="20"/>
              </w:rPr>
              <w:t>Use this opportunity to re-teach any standard aspects of the essay’s structure or any elemen</w:t>
            </w:r>
            <w:r w:rsidR="002A6897">
              <w:rPr>
                <w:rFonts w:ascii="Arial" w:hAnsi="Arial" w:cs="Arial"/>
                <w:sz w:val="20"/>
                <w:szCs w:val="20"/>
              </w:rPr>
              <w:t xml:space="preserve">ts specific to argumentation. </w:t>
            </w:r>
          </w:p>
          <w:p w14:paraId="1F3E171F" w14:textId="77777777" w:rsidR="00A70F82" w:rsidRPr="00A70F82" w:rsidRDefault="00A70F82" w:rsidP="00A70F82">
            <w:pPr>
              <w:rPr>
                <w:rFonts w:ascii="Arial" w:hAnsi="Arial" w:cs="Arial"/>
                <w:sz w:val="20"/>
                <w:szCs w:val="20"/>
              </w:rPr>
            </w:pPr>
          </w:p>
          <w:p w14:paraId="63DD46ED" w14:textId="5B2120CD" w:rsidR="001D13E3" w:rsidRPr="001D13E3" w:rsidRDefault="003D523D" w:rsidP="001D13E3">
            <w:pPr>
              <w:rPr>
                <w:rFonts w:ascii="Arial" w:hAnsi="Arial" w:cs="Arial"/>
                <w:b/>
                <w:sz w:val="20"/>
                <w:szCs w:val="20"/>
              </w:rPr>
            </w:pPr>
            <w:r w:rsidRPr="003D523D">
              <w:rPr>
                <w:rFonts w:ascii="Arial" w:hAnsi="Arial" w:cs="Arial"/>
                <w:b/>
                <w:sz w:val="20"/>
                <w:szCs w:val="20"/>
              </w:rPr>
              <w:t>Formative assessment</w:t>
            </w:r>
            <w:r w:rsidR="001D13E3" w:rsidRPr="001D13E3">
              <w:rPr>
                <w:rFonts w:ascii="Arial" w:hAnsi="Arial" w:cs="Arial"/>
                <w:b/>
                <w:sz w:val="20"/>
                <w:szCs w:val="20"/>
              </w:rPr>
              <w:t>:</w:t>
            </w:r>
          </w:p>
          <w:p w14:paraId="07F75761" w14:textId="64AB0C66" w:rsidR="00A70F82" w:rsidRPr="00A70F82" w:rsidRDefault="001D13E3" w:rsidP="002A6897">
            <w:pPr>
              <w:spacing w:after="200" w:line="276" w:lineRule="auto"/>
              <w:rPr>
                <w:rFonts w:ascii="Arial" w:hAnsi="Arial" w:cs="Arial"/>
                <w:b/>
                <w:u w:val="single"/>
              </w:rPr>
            </w:pPr>
            <w:r>
              <w:rPr>
                <w:rFonts w:ascii="Arial" w:hAnsi="Arial" w:cs="Arial"/>
                <w:sz w:val="20"/>
              </w:rPr>
              <w:t>When</w:t>
            </w:r>
            <w:r w:rsidR="002A6897">
              <w:rPr>
                <w:rFonts w:ascii="Arial" w:hAnsi="Arial" w:cs="Arial"/>
                <w:sz w:val="20"/>
              </w:rPr>
              <w:t xml:space="preserve"> the Writer’s c</w:t>
            </w:r>
            <w:r w:rsidR="00A70F82" w:rsidRPr="00A70F82">
              <w:rPr>
                <w:rFonts w:ascii="Arial" w:hAnsi="Arial" w:cs="Arial"/>
                <w:sz w:val="20"/>
              </w:rPr>
              <w:t>ircle is complete, groups create a final draft to submit to you for a final mark</w:t>
            </w:r>
            <w:r w:rsidR="002A6897">
              <w:rPr>
                <w:rFonts w:ascii="Arial" w:hAnsi="Arial" w:cs="Arial"/>
                <w:sz w:val="20"/>
              </w:rPr>
              <w:t>.</w:t>
            </w:r>
            <w:r w:rsidR="00A70F82" w:rsidRPr="00A70F82">
              <w:rPr>
                <w:rFonts w:ascii="Arial" w:hAnsi="Arial" w:cs="Arial"/>
                <w:sz w:val="20"/>
              </w:rPr>
              <w:t xml:space="preserve"> </w:t>
            </w:r>
            <w:r w:rsidR="00A70F82" w:rsidRPr="00A70F82">
              <w:rPr>
                <w:rFonts w:ascii="Arial" w:hAnsi="Arial" w:cs="Arial"/>
                <w:b/>
                <w:sz w:val="20"/>
              </w:rPr>
              <w:t>(F)</w:t>
            </w:r>
            <w:r w:rsidR="00A70F82" w:rsidRPr="00A70F82">
              <w:rPr>
                <w:rFonts w:ascii="Arial" w:hAnsi="Arial" w:cs="Arial"/>
                <w:sz w:val="20"/>
              </w:rPr>
              <w:t xml:space="preserve">  </w:t>
            </w:r>
          </w:p>
        </w:tc>
      </w:tr>
      <w:tr w:rsidR="00A70F82" w:rsidRPr="004A4E17" w14:paraId="4092F559" w14:textId="77777777" w:rsidTr="000F0037">
        <w:tblPrEx>
          <w:tblCellMar>
            <w:top w:w="0" w:type="dxa"/>
            <w:bottom w:w="0" w:type="dxa"/>
          </w:tblCellMar>
        </w:tblPrEx>
        <w:tc>
          <w:tcPr>
            <w:tcW w:w="2240" w:type="dxa"/>
            <w:tcMar>
              <w:top w:w="113" w:type="dxa"/>
              <w:bottom w:w="113" w:type="dxa"/>
            </w:tcMar>
          </w:tcPr>
          <w:p w14:paraId="409B50AF" w14:textId="3AF6CC9D" w:rsidR="00A70F82" w:rsidRPr="00A70F82" w:rsidRDefault="00A70F82" w:rsidP="00164AF0">
            <w:pPr>
              <w:ind w:left="113"/>
              <w:rPr>
                <w:rFonts w:ascii="Arial" w:hAnsi="Arial" w:cs="Arial"/>
                <w:b/>
                <w:sz w:val="20"/>
                <w:szCs w:val="20"/>
              </w:rPr>
            </w:pPr>
            <w:r w:rsidRPr="00A70F82">
              <w:rPr>
                <w:rFonts w:ascii="Arial" w:hAnsi="Arial" w:cs="Arial"/>
                <w:b/>
                <w:sz w:val="20"/>
                <w:szCs w:val="20"/>
              </w:rPr>
              <w:lastRenderedPageBreak/>
              <w:t>COMMUNICATE</w:t>
            </w:r>
          </w:p>
          <w:p w14:paraId="2173231E" w14:textId="77777777" w:rsidR="00A70F82" w:rsidRPr="00A70F82" w:rsidRDefault="00A70F82" w:rsidP="00164AF0">
            <w:pPr>
              <w:ind w:left="113"/>
              <w:rPr>
                <w:rFonts w:ascii="Arial" w:hAnsi="Arial" w:cs="Arial"/>
                <w:b/>
                <w:sz w:val="20"/>
                <w:szCs w:val="20"/>
              </w:rPr>
            </w:pPr>
            <w:r w:rsidRPr="00A70F82">
              <w:rPr>
                <w:rFonts w:ascii="Arial" w:hAnsi="Arial" w:cs="Arial"/>
                <w:b/>
                <w:sz w:val="20"/>
                <w:szCs w:val="20"/>
              </w:rPr>
              <w:t>(Paper 1):</w:t>
            </w:r>
          </w:p>
          <w:p w14:paraId="343800A1" w14:textId="6965091F" w:rsidR="00A70F82" w:rsidRPr="009A4210" w:rsidRDefault="00A70F82" w:rsidP="009A4210">
            <w:pPr>
              <w:ind w:left="113"/>
              <w:rPr>
                <w:rFonts w:ascii="Arial" w:hAnsi="Arial" w:cs="Arial"/>
                <w:sz w:val="20"/>
                <w:szCs w:val="20"/>
              </w:rPr>
            </w:pPr>
            <w:r w:rsidRPr="00A70F82">
              <w:rPr>
                <w:rFonts w:ascii="Arial" w:hAnsi="Arial" w:cs="Arial"/>
                <w:sz w:val="20"/>
                <w:szCs w:val="20"/>
              </w:rPr>
              <w:t xml:space="preserve">Communicate information, ideas and opinions in a clear, succinct, and accurate manner (using written English) to present </w:t>
            </w:r>
            <w:r w:rsidR="009A4210">
              <w:rPr>
                <w:rFonts w:ascii="Arial" w:hAnsi="Arial" w:cs="Arial"/>
                <w:sz w:val="20"/>
                <w:szCs w:val="20"/>
              </w:rPr>
              <w:t>a well-structured argument.</w:t>
            </w:r>
          </w:p>
        </w:tc>
        <w:tc>
          <w:tcPr>
            <w:tcW w:w="2126" w:type="dxa"/>
            <w:tcMar>
              <w:top w:w="113" w:type="dxa"/>
              <w:bottom w:w="113" w:type="dxa"/>
            </w:tcMar>
          </w:tcPr>
          <w:p w14:paraId="637CE14D" w14:textId="77777777" w:rsidR="00A70F82" w:rsidRPr="00A70F82" w:rsidRDefault="00A70F82" w:rsidP="007E1464">
            <w:pPr>
              <w:pStyle w:val="BodyText"/>
              <w:rPr>
                <w:lang w:eastAsia="en-GB"/>
              </w:rPr>
            </w:pPr>
          </w:p>
        </w:tc>
        <w:tc>
          <w:tcPr>
            <w:tcW w:w="10235" w:type="dxa"/>
            <w:tcMar>
              <w:top w:w="113" w:type="dxa"/>
              <w:bottom w:w="113" w:type="dxa"/>
            </w:tcMar>
          </w:tcPr>
          <w:p w14:paraId="11079A9F" w14:textId="12AE5FD4" w:rsidR="001D13E3" w:rsidRPr="003D523D" w:rsidRDefault="003D523D" w:rsidP="00164AF0">
            <w:pPr>
              <w:rPr>
                <w:rFonts w:ascii="Arial" w:hAnsi="Arial" w:cs="Arial"/>
                <w:b/>
                <w:sz w:val="20"/>
                <w:szCs w:val="20"/>
              </w:rPr>
            </w:pPr>
            <w:r w:rsidRPr="003D523D">
              <w:rPr>
                <w:rFonts w:ascii="Arial" w:hAnsi="Arial" w:cs="Arial"/>
                <w:b/>
                <w:sz w:val="20"/>
                <w:szCs w:val="20"/>
              </w:rPr>
              <w:t>Formative assessment</w:t>
            </w:r>
            <w:r w:rsidR="001D13E3" w:rsidRPr="003D523D">
              <w:rPr>
                <w:rFonts w:ascii="Arial" w:hAnsi="Arial" w:cs="Arial"/>
                <w:b/>
                <w:sz w:val="20"/>
                <w:szCs w:val="20"/>
              </w:rPr>
              <w:t>:</w:t>
            </w:r>
          </w:p>
          <w:p w14:paraId="5F5CF589" w14:textId="1577FE13" w:rsidR="00A70F82" w:rsidRPr="003D523D" w:rsidRDefault="00051D80" w:rsidP="00164AF0">
            <w:pPr>
              <w:rPr>
                <w:rFonts w:ascii="Arial" w:hAnsi="Arial" w:cs="Arial"/>
                <w:b/>
                <w:sz w:val="20"/>
                <w:szCs w:val="20"/>
              </w:rPr>
            </w:pPr>
            <w:r w:rsidRPr="003D523D">
              <w:rPr>
                <w:rFonts w:ascii="Arial" w:hAnsi="Arial" w:cs="Arial"/>
                <w:b/>
                <w:sz w:val="20"/>
                <w:szCs w:val="20"/>
              </w:rPr>
              <w:t xml:space="preserve">Write an </w:t>
            </w:r>
            <w:r w:rsidR="00D67344" w:rsidRPr="003D523D">
              <w:rPr>
                <w:rFonts w:ascii="Arial" w:hAnsi="Arial" w:cs="Arial"/>
                <w:b/>
                <w:sz w:val="20"/>
                <w:szCs w:val="20"/>
              </w:rPr>
              <w:t>critical/</w:t>
            </w:r>
            <w:r w:rsidRPr="003D523D">
              <w:rPr>
                <w:rFonts w:ascii="Arial" w:hAnsi="Arial" w:cs="Arial"/>
                <w:b/>
                <w:sz w:val="20"/>
                <w:szCs w:val="20"/>
              </w:rPr>
              <w:t>a</w:t>
            </w:r>
            <w:r w:rsidR="009A4210" w:rsidRPr="003D523D">
              <w:rPr>
                <w:rFonts w:ascii="Arial" w:hAnsi="Arial" w:cs="Arial"/>
                <w:b/>
                <w:sz w:val="20"/>
                <w:szCs w:val="20"/>
              </w:rPr>
              <w:t>rgumentative essay</w:t>
            </w:r>
          </w:p>
          <w:p w14:paraId="0C447BDD" w14:textId="77777777" w:rsidR="00A70F82" w:rsidRPr="00A70F82" w:rsidRDefault="00A70F82" w:rsidP="00164AF0">
            <w:pPr>
              <w:rPr>
                <w:rFonts w:ascii="Arial" w:hAnsi="Arial" w:cs="Arial"/>
                <w:b/>
                <w:sz w:val="20"/>
                <w:szCs w:val="20"/>
              </w:rPr>
            </w:pPr>
          </w:p>
          <w:p w14:paraId="3A5080C3" w14:textId="0EAA3EAD" w:rsidR="00A70F82" w:rsidRPr="00A70F82" w:rsidRDefault="00A70F82" w:rsidP="00164AF0">
            <w:pPr>
              <w:rPr>
                <w:rFonts w:ascii="Arial" w:hAnsi="Arial" w:cs="Arial"/>
                <w:sz w:val="20"/>
                <w:szCs w:val="20"/>
              </w:rPr>
            </w:pPr>
            <w:r w:rsidRPr="00A70F82">
              <w:rPr>
                <w:rFonts w:ascii="Arial" w:hAnsi="Arial" w:cs="Arial"/>
                <w:sz w:val="20"/>
                <w:szCs w:val="20"/>
              </w:rPr>
              <w:t xml:space="preserve">Provide </w:t>
            </w:r>
            <w:r w:rsidR="00326F63">
              <w:rPr>
                <w:rFonts w:ascii="Arial" w:hAnsi="Arial" w:cs="Arial"/>
                <w:sz w:val="20"/>
                <w:szCs w:val="20"/>
              </w:rPr>
              <w:t>learner</w:t>
            </w:r>
            <w:r w:rsidRPr="00A70F82">
              <w:rPr>
                <w:rFonts w:ascii="Arial" w:hAnsi="Arial" w:cs="Arial"/>
                <w:sz w:val="20"/>
                <w:szCs w:val="20"/>
              </w:rPr>
              <w:t>s with approximate</w:t>
            </w:r>
            <w:r w:rsidR="00981BFB">
              <w:rPr>
                <w:rFonts w:ascii="Arial" w:hAnsi="Arial" w:cs="Arial"/>
                <w:sz w:val="20"/>
                <w:szCs w:val="20"/>
              </w:rPr>
              <w:t xml:space="preserve">ly 60 minutes of writing time. </w:t>
            </w:r>
            <w:r w:rsidRPr="00A70F82">
              <w:rPr>
                <w:rFonts w:ascii="Arial" w:hAnsi="Arial" w:cs="Arial"/>
                <w:sz w:val="20"/>
                <w:szCs w:val="20"/>
              </w:rPr>
              <w:t xml:space="preserve">Ask them to choose one of the following </w:t>
            </w:r>
            <w:r w:rsidR="00F81A7A">
              <w:rPr>
                <w:rFonts w:ascii="Arial" w:hAnsi="Arial" w:cs="Arial"/>
                <w:sz w:val="20"/>
                <w:szCs w:val="20"/>
              </w:rPr>
              <w:t>topic area</w:t>
            </w:r>
            <w:r w:rsidRPr="00A70F82">
              <w:rPr>
                <w:rFonts w:ascii="Arial" w:hAnsi="Arial" w:cs="Arial"/>
                <w:sz w:val="20"/>
                <w:szCs w:val="20"/>
              </w:rPr>
              <w:t>-related prompts and write an argument that is roughly 600</w:t>
            </w:r>
            <w:r w:rsidR="00372C39">
              <w:rPr>
                <w:rFonts w:ascii="Arial" w:hAnsi="Arial" w:cs="Arial"/>
                <w:bCs/>
                <w:sz w:val="20"/>
                <w:szCs w:val="20"/>
                <w:lang w:eastAsia="en-GB"/>
              </w:rPr>
              <w:t>–</w:t>
            </w:r>
            <w:r w:rsidRPr="00A70F82">
              <w:rPr>
                <w:rFonts w:ascii="Arial" w:hAnsi="Arial" w:cs="Arial"/>
                <w:sz w:val="20"/>
                <w:szCs w:val="20"/>
              </w:rPr>
              <w:t xml:space="preserve">900 words in length. </w:t>
            </w:r>
            <w:r w:rsidR="009A4210" w:rsidRPr="00A70F82">
              <w:rPr>
                <w:rFonts w:ascii="Arial" w:hAnsi="Arial" w:cs="Arial"/>
                <w:b/>
                <w:sz w:val="20"/>
                <w:szCs w:val="20"/>
              </w:rPr>
              <w:t>(F)</w:t>
            </w:r>
          </w:p>
          <w:p w14:paraId="3D688A83" w14:textId="77777777" w:rsidR="00A70F82" w:rsidRPr="00A70F82" w:rsidRDefault="00A70F82" w:rsidP="00164AF0">
            <w:pPr>
              <w:rPr>
                <w:rFonts w:ascii="Arial" w:hAnsi="Arial" w:cs="Arial"/>
                <w:sz w:val="20"/>
                <w:szCs w:val="20"/>
              </w:rPr>
            </w:pPr>
          </w:p>
          <w:p w14:paraId="6E969CFA" w14:textId="77777777" w:rsidR="00A70F82" w:rsidRPr="009A4210" w:rsidRDefault="00A70F82" w:rsidP="00857AE6">
            <w:pPr>
              <w:pStyle w:val="Numberedlist"/>
              <w:numPr>
                <w:ilvl w:val="0"/>
                <w:numId w:val="19"/>
              </w:numPr>
              <w:rPr>
                <w:i/>
              </w:rPr>
            </w:pPr>
            <w:r w:rsidRPr="009A4210">
              <w:rPr>
                <w:i/>
              </w:rPr>
              <w:t>Should quality and durability be essential features of consumer goods?</w:t>
            </w:r>
          </w:p>
          <w:p w14:paraId="23111769" w14:textId="77777777" w:rsidR="00A70F82" w:rsidRPr="009A4210" w:rsidRDefault="00A70F82" w:rsidP="009A4210">
            <w:pPr>
              <w:pStyle w:val="Numberedlist"/>
              <w:numPr>
                <w:ilvl w:val="0"/>
                <w:numId w:val="49"/>
              </w:numPr>
              <w:rPr>
                <w:i/>
              </w:rPr>
            </w:pPr>
            <w:r w:rsidRPr="009A4210">
              <w:rPr>
                <w:i/>
              </w:rPr>
              <w:t>Argue the case for or against nuclear power generation.</w:t>
            </w:r>
          </w:p>
          <w:p w14:paraId="61BBE2E5" w14:textId="77777777" w:rsidR="00A70F82" w:rsidRPr="009A4210" w:rsidRDefault="00A70F82" w:rsidP="00966326">
            <w:pPr>
              <w:pStyle w:val="Numberedlist"/>
              <w:rPr>
                <w:i/>
              </w:rPr>
            </w:pPr>
            <w:r w:rsidRPr="009A4210">
              <w:rPr>
                <w:i/>
              </w:rPr>
              <w:t>‘Fast food should not be criticised; it suits the pace of life today.’  Do you agree?</w:t>
            </w:r>
          </w:p>
          <w:p w14:paraId="7FFC5D87" w14:textId="11787C10" w:rsidR="00A70F82" w:rsidRPr="009A4210" w:rsidRDefault="00A70F82" w:rsidP="00966326">
            <w:pPr>
              <w:pStyle w:val="Numberedlist"/>
              <w:rPr>
                <w:i/>
              </w:rPr>
            </w:pPr>
            <w:r w:rsidRPr="009A4210">
              <w:rPr>
                <w:i/>
              </w:rPr>
              <w:t>Genetically modified crops now account for 10% of the world’s cultivated land. Should GM crops still give us cause for concern?</w:t>
            </w:r>
          </w:p>
          <w:p w14:paraId="48DC2562" w14:textId="7D644E95" w:rsidR="00A70F82" w:rsidRPr="009A4210" w:rsidRDefault="00A70F82" w:rsidP="009A4210">
            <w:pPr>
              <w:pStyle w:val="Numberedlist"/>
              <w:rPr>
                <w:i/>
              </w:rPr>
            </w:pPr>
            <w:r w:rsidRPr="009A4210">
              <w:rPr>
                <w:i/>
              </w:rPr>
              <w:t>What is the greatest problem facing your region’s agriculture</w:t>
            </w:r>
            <w:r w:rsidR="009A4210">
              <w:rPr>
                <w:i/>
              </w:rPr>
              <w:t>?</w:t>
            </w:r>
            <w:r w:rsidRPr="009A4210">
              <w:rPr>
                <w:i/>
              </w:rPr>
              <w:t xml:space="preserve"> </w:t>
            </w:r>
            <w:r w:rsidR="009A4210">
              <w:rPr>
                <w:i/>
              </w:rPr>
              <w:t>A</w:t>
            </w:r>
            <w:r w:rsidRPr="009A4210">
              <w:rPr>
                <w:i/>
              </w:rPr>
              <w:t>rgue your cas</w:t>
            </w:r>
            <w:r w:rsidR="009A4210" w:rsidRPr="009A4210">
              <w:rPr>
                <w:i/>
              </w:rPr>
              <w:t>e for the best way to solve it.</w:t>
            </w:r>
          </w:p>
        </w:tc>
      </w:tr>
      <w:tr w:rsidR="00A70F82" w:rsidRPr="004A4E17" w14:paraId="7D23B5F1" w14:textId="77777777" w:rsidTr="000F0037">
        <w:tblPrEx>
          <w:tblCellMar>
            <w:top w:w="0" w:type="dxa"/>
            <w:bottom w:w="0" w:type="dxa"/>
          </w:tblCellMar>
        </w:tblPrEx>
        <w:tc>
          <w:tcPr>
            <w:tcW w:w="2240" w:type="dxa"/>
            <w:tcMar>
              <w:top w:w="113" w:type="dxa"/>
              <w:bottom w:w="113" w:type="dxa"/>
            </w:tcMar>
          </w:tcPr>
          <w:p w14:paraId="16C6EA7B" w14:textId="6BC37903" w:rsidR="00A70F82" w:rsidRPr="00A70F82" w:rsidRDefault="00A70F82" w:rsidP="00164AF0">
            <w:pPr>
              <w:ind w:left="113"/>
              <w:rPr>
                <w:rFonts w:ascii="Arial" w:hAnsi="Arial" w:cs="Arial"/>
                <w:b/>
                <w:sz w:val="20"/>
                <w:szCs w:val="20"/>
              </w:rPr>
            </w:pPr>
            <w:r w:rsidRPr="00A70F82">
              <w:rPr>
                <w:rFonts w:ascii="Arial" w:hAnsi="Arial" w:cs="Arial"/>
                <w:b/>
                <w:sz w:val="20"/>
                <w:szCs w:val="20"/>
              </w:rPr>
              <w:t>COMMUNICATE</w:t>
            </w:r>
          </w:p>
          <w:p w14:paraId="681E26EE" w14:textId="77777777" w:rsidR="00A70F82" w:rsidRPr="00A70F82" w:rsidRDefault="00A70F82" w:rsidP="00164AF0">
            <w:pPr>
              <w:ind w:left="113"/>
              <w:rPr>
                <w:rFonts w:ascii="Arial" w:hAnsi="Arial" w:cs="Arial"/>
                <w:b/>
                <w:sz w:val="20"/>
                <w:szCs w:val="20"/>
              </w:rPr>
            </w:pPr>
            <w:r w:rsidRPr="00A70F82">
              <w:rPr>
                <w:rFonts w:ascii="Arial" w:hAnsi="Arial" w:cs="Arial"/>
                <w:b/>
                <w:sz w:val="20"/>
                <w:szCs w:val="20"/>
              </w:rPr>
              <w:t>(Paper 1):</w:t>
            </w:r>
          </w:p>
          <w:p w14:paraId="67C865C7" w14:textId="77777777" w:rsidR="00A70F82" w:rsidRPr="00A70F82" w:rsidRDefault="00A70F82" w:rsidP="00164AF0">
            <w:pPr>
              <w:ind w:left="113"/>
              <w:rPr>
                <w:rFonts w:ascii="Arial" w:hAnsi="Arial" w:cs="Arial"/>
                <w:sz w:val="20"/>
                <w:szCs w:val="20"/>
              </w:rPr>
            </w:pPr>
            <w:r w:rsidRPr="00A70F82">
              <w:rPr>
                <w:rFonts w:ascii="Arial" w:hAnsi="Arial" w:cs="Arial"/>
                <w:sz w:val="20"/>
                <w:szCs w:val="20"/>
              </w:rPr>
              <w:t xml:space="preserve">Communicate information, ideas and opinions in a clear, succinct, and accurate manner (using written </w:t>
            </w:r>
            <w:r w:rsidRPr="00A70F82">
              <w:rPr>
                <w:rFonts w:ascii="Arial" w:hAnsi="Arial" w:cs="Arial"/>
                <w:sz w:val="20"/>
                <w:szCs w:val="20"/>
              </w:rPr>
              <w:lastRenderedPageBreak/>
              <w:t>English) to present a well-structured argument.</w:t>
            </w:r>
          </w:p>
          <w:p w14:paraId="016EA0BC" w14:textId="77777777" w:rsidR="00A70F82" w:rsidRPr="00A70F82" w:rsidRDefault="00A70F82" w:rsidP="007E1464">
            <w:pPr>
              <w:pStyle w:val="BodyText"/>
              <w:rPr>
                <w:b/>
                <w:lang w:eastAsia="en-GB"/>
              </w:rPr>
            </w:pPr>
          </w:p>
        </w:tc>
        <w:tc>
          <w:tcPr>
            <w:tcW w:w="2126" w:type="dxa"/>
            <w:tcMar>
              <w:top w:w="113" w:type="dxa"/>
              <w:bottom w:w="113" w:type="dxa"/>
            </w:tcMar>
          </w:tcPr>
          <w:p w14:paraId="0C18FAE8" w14:textId="77777777" w:rsidR="00A70F82" w:rsidRPr="00A70F82" w:rsidRDefault="00A70F82" w:rsidP="007E1464">
            <w:pPr>
              <w:pStyle w:val="BodyText"/>
              <w:rPr>
                <w:lang w:eastAsia="en-GB"/>
              </w:rPr>
            </w:pPr>
          </w:p>
        </w:tc>
        <w:tc>
          <w:tcPr>
            <w:tcW w:w="10235" w:type="dxa"/>
            <w:tcMar>
              <w:top w:w="113" w:type="dxa"/>
              <w:bottom w:w="113" w:type="dxa"/>
            </w:tcMar>
          </w:tcPr>
          <w:p w14:paraId="0DF58406" w14:textId="77777777" w:rsidR="00A70F82" w:rsidRPr="00914693" w:rsidRDefault="00A70F82" w:rsidP="00164AF0">
            <w:pPr>
              <w:rPr>
                <w:rFonts w:ascii="Arial" w:hAnsi="Arial" w:cs="Arial"/>
                <w:b/>
                <w:sz w:val="20"/>
                <w:szCs w:val="20"/>
                <w:u w:val="single"/>
              </w:rPr>
            </w:pPr>
            <w:r w:rsidRPr="00914693">
              <w:rPr>
                <w:rFonts w:ascii="Arial" w:hAnsi="Arial" w:cs="Arial"/>
                <w:b/>
                <w:sz w:val="20"/>
                <w:szCs w:val="20"/>
                <w:u w:val="single"/>
              </w:rPr>
              <w:t>Use of English</w:t>
            </w:r>
          </w:p>
          <w:p w14:paraId="1ED68FE8" w14:textId="77777777" w:rsidR="00A70F82" w:rsidRPr="00A70F82" w:rsidRDefault="00A70F82" w:rsidP="00164AF0">
            <w:pPr>
              <w:rPr>
                <w:rFonts w:ascii="Arial" w:hAnsi="Arial" w:cs="Arial"/>
                <w:sz w:val="20"/>
                <w:szCs w:val="20"/>
                <w:u w:val="single"/>
              </w:rPr>
            </w:pPr>
          </w:p>
          <w:p w14:paraId="285B73D3" w14:textId="2AC42011" w:rsidR="00A70F82" w:rsidRPr="00A70F82" w:rsidRDefault="00A70F82" w:rsidP="00164AF0">
            <w:pPr>
              <w:rPr>
                <w:rFonts w:ascii="Arial" w:hAnsi="Arial" w:cs="Arial"/>
                <w:sz w:val="20"/>
                <w:szCs w:val="20"/>
              </w:rPr>
            </w:pPr>
            <w:r w:rsidRPr="00A70F82">
              <w:rPr>
                <w:rFonts w:ascii="Arial" w:hAnsi="Arial" w:cs="Arial"/>
                <w:sz w:val="20"/>
                <w:szCs w:val="20"/>
              </w:rPr>
              <w:t>P</w:t>
            </w:r>
            <w:r w:rsidR="00D67344">
              <w:rPr>
                <w:rFonts w:ascii="Arial" w:hAnsi="Arial" w:cs="Arial"/>
                <w:sz w:val="20"/>
                <w:szCs w:val="20"/>
              </w:rPr>
              <w:t>art of the power behind a</w:t>
            </w:r>
            <w:r w:rsidRPr="00A70F82">
              <w:rPr>
                <w:rFonts w:ascii="Arial" w:hAnsi="Arial" w:cs="Arial"/>
                <w:sz w:val="20"/>
                <w:szCs w:val="20"/>
              </w:rPr>
              <w:t xml:space="preserve"> </w:t>
            </w:r>
            <w:r w:rsidR="00D67344">
              <w:rPr>
                <w:rFonts w:ascii="Arial" w:hAnsi="Arial" w:cs="Arial"/>
                <w:sz w:val="20"/>
                <w:szCs w:val="20"/>
              </w:rPr>
              <w:t>critical/</w:t>
            </w:r>
            <w:r w:rsidRPr="00A70F82">
              <w:rPr>
                <w:rFonts w:ascii="Arial" w:hAnsi="Arial" w:cs="Arial"/>
                <w:sz w:val="20"/>
                <w:szCs w:val="20"/>
              </w:rPr>
              <w:t>argume</w:t>
            </w:r>
            <w:r w:rsidR="009A4210">
              <w:rPr>
                <w:rFonts w:ascii="Arial" w:hAnsi="Arial" w:cs="Arial"/>
                <w:sz w:val="20"/>
                <w:szCs w:val="20"/>
              </w:rPr>
              <w:t>ntative tone lies in the verb. In addition</w:t>
            </w:r>
            <w:r w:rsidRPr="00A70F82">
              <w:rPr>
                <w:rFonts w:ascii="Arial" w:hAnsi="Arial" w:cs="Arial"/>
                <w:sz w:val="20"/>
                <w:szCs w:val="20"/>
              </w:rPr>
              <w:t>, a specific choice of noun can sharpen an argument:</w:t>
            </w:r>
          </w:p>
          <w:p w14:paraId="57773680" w14:textId="00B95A1B" w:rsidR="00A70F82" w:rsidRPr="00A70F82" w:rsidRDefault="00D679F4" w:rsidP="005F237C">
            <w:pPr>
              <w:pStyle w:val="Bulletedlist"/>
            </w:pPr>
            <w:r>
              <w:t>‘</w:t>
            </w:r>
            <w:r w:rsidR="00A70F82" w:rsidRPr="00A70F82">
              <w:rPr>
                <w:u w:val="single"/>
              </w:rPr>
              <w:t>critics</w:t>
            </w:r>
            <w:r w:rsidR="00A70F82" w:rsidRPr="00A70F82">
              <w:t xml:space="preserve"> </w:t>
            </w:r>
            <w:r w:rsidR="00A70F82" w:rsidRPr="00A70F82">
              <w:rPr>
                <w:i/>
              </w:rPr>
              <w:t>claim</w:t>
            </w:r>
            <w:r w:rsidR="00A70F82" w:rsidRPr="00A70F82">
              <w:t>…</w:t>
            </w:r>
            <w:r>
              <w:t>’</w:t>
            </w:r>
            <w:r w:rsidR="00A70F82" w:rsidRPr="00A70F82">
              <w:t xml:space="preserve"> </w:t>
            </w:r>
          </w:p>
          <w:p w14:paraId="1372A5F8" w14:textId="2F8FB13A" w:rsidR="00A70F82" w:rsidRPr="00A70F82" w:rsidRDefault="00D679F4" w:rsidP="005F237C">
            <w:pPr>
              <w:pStyle w:val="Bulletedlist"/>
            </w:pPr>
            <w:r>
              <w:t>‘</w:t>
            </w:r>
            <w:r w:rsidR="00A70F82" w:rsidRPr="00A70F82">
              <w:rPr>
                <w:u w:val="single"/>
              </w:rPr>
              <w:t>protesters</w:t>
            </w:r>
            <w:r w:rsidR="00A70F82" w:rsidRPr="00A70F82">
              <w:t xml:space="preserve"> </w:t>
            </w:r>
            <w:r w:rsidR="00A70F82" w:rsidRPr="00A70F82">
              <w:rPr>
                <w:i/>
              </w:rPr>
              <w:t>insist</w:t>
            </w:r>
            <w:r w:rsidR="00A70F82" w:rsidRPr="00A70F82">
              <w:t xml:space="preserve">… but they </w:t>
            </w:r>
            <w:r w:rsidR="00A70F82" w:rsidRPr="00A70F82">
              <w:rPr>
                <w:i/>
              </w:rPr>
              <w:t>fail</w:t>
            </w:r>
            <w:r w:rsidR="00A70F82" w:rsidRPr="00A70F82">
              <w:t xml:space="preserve"> to recogn</w:t>
            </w:r>
            <w:r w:rsidR="0098096C">
              <w:t>ise</w:t>
            </w:r>
            <w:r w:rsidR="00A70F82" w:rsidRPr="00A70F82">
              <w:t>…</w:t>
            </w:r>
            <w:r>
              <w:t>’</w:t>
            </w:r>
            <w:r w:rsidR="00A70F82" w:rsidRPr="00A70F82">
              <w:t xml:space="preserve">  </w:t>
            </w:r>
          </w:p>
          <w:p w14:paraId="3055C9ED" w14:textId="77777777" w:rsidR="00A70F82" w:rsidRPr="00A70F82" w:rsidRDefault="00A70F82" w:rsidP="00164AF0">
            <w:pPr>
              <w:rPr>
                <w:rFonts w:ascii="Arial" w:hAnsi="Arial" w:cs="Arial"/>
                <w:sz w:val="20"/>
                <w:szCs w:val="20"/>
              </w:rPr>
            </w:pPr>
          </w:p>
          <w:p w14:paraId="663050BA" w14:textId="0C00DC1F" w:rsidR="00A70F82" w:rsidRPr="00A70F82" w:rsidRDefault="00A70F82" w:rsidP="00164AF0">
            <w:pPr>
              <w:rPr>
                <w:rFonts w:ascii="Arial" w:hAnsi="Arial" w:cs="Arial"/>
                <w:sz w:val="20"/>
                <w:szCs w:val="20"/>
              </w:rPr>
            </w:pPr>
            <w:r w:rsidRPr="00A70F82">
              <w:rPr>
                <w:rFonts w:ascii="Arial" w:hAnsi="Arial" w:cs="Arial"/>
                <w:sz w:val="20"/>
                <w:szCs w:val="20"/>
              </w:rPr>
              <w:lastRenderedPageBreak/>
              <w:t xml:space="preserve">To help </w:t>
            </w:r>
            <w:r w:rsidR="00326F63">
              <w:rPr>
                <w:rFonts w:ascii="Arial" w:hAnsi="Arial" w:cs="Arial"/>
                <w:sz w:val="20"/>
                <w:szCs w:val="20"/>
              </w:rPr>
              <w:t>learner</w:t>
            </w:r>
            <w:r w:rsidRPr="00A70F82">
              <w:rPr>
                <w:rFonts w:ascii="Arial" w:hAnsi="Arial" w:cs="Arial"/>
                <w:sz w:val="20"/>
                <w:szCs w:val="20"/>
              </w:rPr>
              <w:t>s strengthen their approach to argumentation, review the following parts of speech and discuss how these can impact writing:</w:t>
            </w:r>
          </w:p>
          <w:p w14:paraId="6695E249" w14:textId="5DD7543B" w:rsidR="00A70F82" w:rsidRPr="00A70F82" w:rsidRDefault="009A4210" w:rsidP="009A4210">
            <w:pPr>
              <w:pStyle w:val="Bulletedlist"/>
            </w:pPr>
            <w:r w:rsidRPr="00A70F82">
              <w:t>Nouns</w:t>
            </w:r>
          </w:p>
          <w:p w14:paraId="1F16E7E2" w14:textId="7EAC8094" w:rsidR="00A70F82" w:rsidRPr="00A70F82" w:rsidRDefault="009A4210" w:rsidP="009A4210">
            <w:pPr>
              <w:pStyle w:val="Bulletedlist"/>
            </w:pPr>
            <w:r w:rsidRPr="00A70F82">
              <w:t>Pronouns</w:t>
            </w:r>
          </w:p>
          <w:p w14:paraId="355E4903" w14:textId="00278E61" w:rsidR="00A70F82" w:rsidRPr="009A4210" w:rsidRDefault="009A4210" w:rsidP="009A4210">
            <w:pPr>
              <w:pStyle w:val="Bulletedlist"/>
            </w:pPr>
            <w:r w:rsidRPr="00A70F82">
              <w:t>Verbs</w:t>
            </w:r>
          </w:p>
        </w:tc>
      </w:tr>
    </w:tbl>
    <w:p w14:paraId="21E2AAA3" w14:textId="77777777" w:rsidR="00294161" w:rsidRDefault="00294161" w:rsidP="00294161">
      <w:pPr>
        <w:rPr>
          <w:rFonts w:ascii="Arial" w:hAnsi="Arial"/>
          <w:bCs/>
          <w:sz w:val="20"/>
          <w:szCs w:val="20"/>
        </w:rPr>
        <w:sectPr w:rsidR="00294161" w:rsidSect="000F0037">
          <w:pgSz w:w="16840" w:h="11900" w:orient="landscape" w:code="9"/>
          <w:pgMar w:top="1134" w:right="1134" w:bottom="1134" w:left="1134" w:header="567" w:footer="567" w:gutter="0"/>
          <w:cols w:space="708"/>
          <w:titlePg/>
          <w:docGrid w:linePitch="326"/>
        </w:sectPr>
      </w:pPr>
    </w:p>
    <w:p w14:paraId="5903EEF7" w14:textId="29942DA1" w:rsidR="00294161" w:rsidRPr="00393536" w:rsidRDefault="00993E8C" w:rsidP="00294161">
      <w:pPr>
        <w:pStyle w:val="Heading1"/>
      </w:pPr>
      <w:bookmarkStart w:id="11" w:name="_Toc494294714"/>
      <w:r>
        <w:lastRenderedPageBreak/>
        <w:t>Topic</w:t>
      </w:r>
      <w:r w:rsidR="00294161">
        <w:t xml:space="preserve"> 4 </w:t>
      </w:r>
      <w:r w:rsidR="00294161" w:rsidRPr="00294161">
        <w:t>Leisure, media, entertainment</w:t>
      </w:r>
      <w:bookmarkEnd w:id="11"/>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right w:w="57" w:type="dxa"/>
        </w:tblCellMar>
        <w:tblLook w:val="0000" w:firstRow="0" w:lastRow="0" w:firstColumn="0" w:lastColumn="0" w:noHBand="0" w:noVBand="0"/>
      </w:tblPr>
      <w:tblGrid>
        <w:gridCol w:w="2240"/>
        <w:gridCol w:w="2126"/>
        <w:gridCol w:w="10235"/>
      </w:tblGrid>
      <w:tr w:rsidR="00CF58EB" w:rsidRPr="004A4E17" w14:paraId="6C890F7A" w14:textId="77777777" w:rsidTr="00E23AF2">
        <w:trPr>
          <w:tblHeader/>
        </w:trPr>
        <w:tc>
          <w:tcPr>
            <w:tcW w:w="2240" w:type="dxa"/>
            <w:shd w:val="clear" w:color="auto" w:fill="E21951"/>
            <w:tcMar>
              <w:top w:w="113" w:type="dxa"/>
              <w:bottom w:w="113" w:type="dxa"/>
            </w:tcMar>
            <w:vAlign w:val="center"/>
          </w:tcPr>
          <w:p w14:paraId="06F35453" w14:textId="19033916" w:rsidR="00CF58EB" w:rsidRPr="004A4E17" w:rsidRDefault="00F81A7A" w:rsidP="000F0037">
            <w:pPr>
              <w:pStyle w:val="TableHead"/>
              <w:spacing w:before="0" w:after="0"/>
            </w:pPr>
            <w:r>
              <w:t>Key skill(s)</w:t>
            </w:r>
            <w:r w:rsidR="00CF58EB">
              <w:t xml:space="preserve"> </w:t>
            </w:r>
          </w:p>
        </w:tc>
        <w:tc>
          <w:tcPr>
            <w:tcW w:w="2126" w:type="dxa"/>
            <w:shd w:val="clear" w:color="auto" w:fill="E21951"/>
            <w:tcMar>
              <w:top w:w="113" w:type="dxa"/>
              <w:bottom w:w="113" w:type="dxa"/>
            </w:tcMar>
            <w:vAlign w:val="center"/>
          </w:tcPr>
          <w:p w14:paraId="3FF6986B" w14:textId="3BC904C9" w:rsidR="00CF58EB" w:rsidRPr="004A4E17" w:rsidRDefault="00CF58EB" w:rsidP="000F0037">
            <w:pPr>
              <w:pStyle w:val="TableHead"/>
              <w:spacing w:before="0" w:after="0"/>
            </w:pPr>
            <w:r>
              <w:t>Teacher’s</w:t>
            </w:r>
            <w:r w:rsidRPr="004A4E17">
              <w:t xml:space="preserve"> </w:t>
            </w:r>
            <w:r>
              <w:t>notes</w:t>
            </w:r>
          </w:p>
        </w:tc>
        <w:tc>
          <w:tcPr>
            <w:tcW w:w="10235" w:type="dxa"/>
            <w:shd w:val="clear" w:color="auto" w:fill="E21951"/>
            <w:tcMar>
              <w:top w:w="113" w:type="dxa"/>
              <w:bottom w:w="113" w:type="dxa"/>
            </w:tcMar>
            <w:vAlign w:val="center"/>
          </w:tcPr>
          <w:p w14:paraId="72421769" w14:textId="01B2CB83" w:rsidR="00CF58EB" w:rsidRPr="00DF2AEF" w:rsidRDefault="003D523D" w:rsidP="000F0037">
            <w:pPr>
              <w:pStyle w:val="TableHead"/>
              <w:spacing w:before="0" w:after="0"/>
            </w:pPr>
            <w:r>
              <w:t>Suggested teaching activities and resources</w:t>
            </w:r>
            <w:r w:rsidR="00CF58EB">
              <w:t xml:space="preserve"> </w:t>
            </w:r>
          </w:p>
        </w:tc>
      </w:tr>
      <w:tr w:rsidR="00E000AD" w:rsidRPr="004A4E17" w14:paraId="0A934182" w14:textId="77777777" w:rsidTr="00E23AF2">
        <w:tblPrEx>
          <w:tblCellMar>
            <w:top w:w="0" w:type="dxa"/>
            <w:bottom w:w="0" w:type="dxa"/>
          </w:tblCellMar>
        </w:tblPrEx>
        <w:trPr>
          <w:trHeight w:val="285"/>
        </w:trPr>
        <w:tc>
          <w:tcPr>
            <w:tcW w:w="2240" w:type="dxa"/>
            <w:tcMar>
              <w:top w:w="113" w:type="dxa"/>
              <w:bottom w:w="113" w:type="dxa"/>
            </w:tcMar>
          </w:tcPr>
          <w:p w14:paraId="2F0AF254" w14:textId="77777777" w:rsidR="00E000AD" w:rsidRPr="00E000AD" w:rsidRDefault="00E000AD" w:rsidP="009A4210">
            <w:pPr>
              <w:rPr>
                <w:rFonts w:ascii="Arial" w:hAnsi="Arial" w:cs="Arial"/>
                <w:b/>
                <w:sz w:val="20"/>
                <w:szCs w:val="20"/>
              </w:rPr>
            </w:pPr>
            <w:r w:rsidRPr="00E000AD">
              <w:rPr>
                <w:rFonts w:ascii="Arial" w:hAnsi="Arial" w:cs="Arial"/>
                <w:b/>
                <w:sz w:val="20"/>
                <w:szCs w:val="20"/>
              </w:rPr>
              <w:t xml:space="preserve">ANALYSE </w:t>
            </w:r>
          </w:p>
          <w:p w14:paraId="51FF491F" w14:textId="77777777" w:rsidR="00E000AD" w:rsidRPr="00E000AD" w:rsidRDefault="00E000AD" w:rsidP="009A4210">
            <w:pPr>
              <w:rPr>
                <w:rFonts w:ascii="Arial" w:hAnsi="Arial" w:cs="Arial"/>
                <w:b/>
                <w:sz w:val="20"/>
                <w:szCs w:val="20"/>
              </w:rPr>
            </w:pPr>
            <w:r w:rsidRPr="00E000AD">
              <w:rPr>
                <w:rFonts w:ascii="Arial" w:hAnsi="Arial" w:cs="Arial"/>
                <w:b/>
                <w:sz w:val="20"/>
                <w:szCs w:val="20"/>
              </w:rPr>
              <w:t>(Paper 2):</w:t>
            </w:r>
          </w:p>
          <w:p w14:paraId="49A5047A" w14:textId="23EE1BE8" w:rsidR="00E000AD" w:rsidRPr="00E000AD" w:rsidRDefault="00E000AD" w:rsidP="009A4210">
            <w:pPr>
              <w:pStyle w:val="Body"/>
            </w:pPr>
            <w:r w:rsidRPr="00E000AD">
              <w:t>Analyse data and respond to issues by creating a reasoned judg</w:t>
            </w:r>
            <w:r w:rsidR="00F36224">
              <w:t>e</w:t>
            </w:r>
            <w:r w:rsidRPr="00E000AD">
              <w:t>ment and re</w:t>
            </w:r>
            <w:r w:rsidR="00ED611E">
              <w:t xml:space="preserve">aching a supported conclusion. </w:t>
            </w:r>
            <w:r w:rsidRPr="00E000AD">
              <w:t>Interpret material and draw inferences.</w:t>
            </w:r>
          </w:p>
          <w:p w14:paraId="7D1BB641" w14:textId="77777777" w:rsidR="009A4210" w:rsidRDefault="009A4210" w:rsidP="009A4210">
            <w:pPr>
              <w:rPr>
                <w:rFonts w:ascii="Arial" w:hAnsi="Arial" w:cs="Arial"/>
                <w:sz w:val="20"/>
                <w:szCs w:val="20"/>
              </w:rPr>
            </w:pPr>
          </w:p>
          <w:p w14:paraId="353208BE" w14:textId="77777777" w:rsidR="00E000AD" w:rsidRPr="00E000AD" w:rsidRDefault="00E000AD" w:rsidP="009A4210">
            <w:pPr>
              <w:rPr>
                <w:rFonts w:ascii="Arial" w:hAnsi="Arial" w:cs="Arial"/>
                <w:b/>
                <w:sz w:val="20"/>
                <w:szCs w:val="20"/>
              </w:rPr>
            </w:pPr>
            <w:r w:rsidRPr="00E000AD">
              <w:rPr>
                <w:rFonts w:ascii="Arial" w:hAnsi="Arial" w:cs="Arial"/>
                <w:b/>
                <w:sz w:val="20"/>
                <w:szCs w:val="20"/>
              </w:rPr>
              <w:t xml:space="preserve">EVALUATE </w:t>
            </w:r>
          </w:p>
          <w:p w14:paraId="5B86311F" w14:textId="77777777" w:rsidR="00E000AD" w:rsidRPr="00E000AD" w:rsidRDefault="00E000AD" w:rsidP="009A4210">
            <w:pPr>
              <w:rPr>
                <w:rFonts w:ascii="Arial" w:hAnsi="Arial" w:cs="Arial"/>
                <w:b/>
                <w:sz w:val="20"/>
                <w:szCs w:val="20"/>
              </w:rPr>
            </w:pPr>
            <w:r w:rsidRPr="00E000AD">
              <w:rPr>
                <w:rFonts w:ascii="Arial" w:hAnsi="Arial" w:cs="Arial"/>
                <w:b/>
                <w:sz w:val="20"/>
                <w:szCs w:val="20"/>
              </w:rPr>
              <w:t>(Paper 2):</w:t>
            </w:r>
          </w:p>
          <w:p w14:paraId="6123B095" w14:textId="461752C5" w:rsidR="00E000AD" w:rsidRPr="00E000AD" w:rsidRDefault="00E000AD" w:rsidP="00510F9E">
            <w:pPr>
              <w:pStyle w:val="BodyText"/>
              <w:rPr>
                <w:lang w:eastAsia="en-GB"/>
              </w:rPr>
            </w:pPr>
            <w:r w:rsidRPr="00E000AD">
              <w:t>Justify responses by developing points made, using material sourced from the passage or from candidate’s own knowledge.</w:t>
            </w:r>
          </w:p>
        </w:tc>
        <w:tc>
          <w:tcPr>
            <w:tcW w:w="2126" w:type="dxa"/>
            <w:tcMar>
              <w:top w:w="113" w:type="dxa"/>
              <w:bottom w:w="113" w:type="dxa"/>
            </w:tcMar>
          </w:tcPr>
          <w:p w14:paraId="07CF279C" w14:textId="2FFEEB27" w:rsidR="00E000AD" w:rsidRPr="00E000AD" w:rsidRDefault="00ED611E" w:rsidP="00164AF0">
            <w:pPr>
              <w:rPr>
                <w:rFonts w:ascii="Arial" w:hAnsi="Arial" w:cs="Arial"/>
                <w:sz w:val="20"/>
                <w:szCs w:val="20"/>
              </w:rPr>
            </w:pPr>
            <w:r>
              <w:rPr>
                <w:rFonts w:ascii="Arial" w:hAnsi="Arial" w:cs="Arial"/>
                <w:sz w:val="20"/>
                <w:szCs w:val="20"/>
              </w:rPr>
              <w:t xml:space="preserve">This </w:t>
            </w:r>
            <w:r w:rsidR="00E000AD" w:rsidRPr="00E000AD">
              <w:rPr>
                <w:rFonts w:ascii="Arial" w:hAnsi="Arial" w:cs="Arial"/>
                <w:sz w:val="20"/>
                <w:szCs w:val="20"/>
              </w:rPr>
              <w:t>activity serves as a humorous and engaging way to intro</w:t>
            </w:r>
            <w:r>
              <w:rPr>
                <w:rFonts w:ascii="Arial" w:hAnsi="Arial" w:cs="Arial"/>
                <w:sz w:val="20"/>
                <w:szCs w:val="20"/>
              </w:rPr>
              <w:t>duce the concept of evaluating.</w:t>
            </w:r>
            <w:r w:rsidR="00E000AD" w:rsidRPr="00E000AD">
              <w:rPr>
                <w:rFonts w:ascii="Arial" w:hAnsi="Arial" w:cs="Arial"/>
                <w:sz w:val="20"/>
                <w:szCs w:val="20"/>
              </w:rPr>
              <w:t xml:space="preserve"> </w:t>
            </w:r>
          </w:p>
          <w:p w14:paraId="312F4F8F" w14:textId="77777777" w:rsidR="00E000AD" w:rsidRPr="00E000AD" w:rsidRDefault="00E000AD" w:rsidP="00164AF0">
            <w:pPr>
              <w:rPr>
                <w:rFonts w:ascii="Arial" w:hAnsi="Arial" w:cs="Arial"/>
                <w:sz w:val="20"/>
                <w:szCs w:val="20"/>
              </w:rPr>
            </w:pPr>
          </w:p>
          <w:p w14:paraId="7F0BEA27" w14:textId="36655AEB" w:rsidR="00E000AD" w:rsidRPr="00E000AD" w:rsidRDefault="00E000AD" w:rsidP="00164AF0">
            <w:pPr>
              <w:rPr>
                <w:rFonts w:ascii="Arial" w:hAnsi="Arial" w:cs="Arial"/>
                <w:sz w:val="20"/>
                <w:szCs w:val="20"/>
              </w:rPr>
            </w:pPr>
            <w:r w:rsidRPr="00E000AD">
              <w:rPr>
                <w:rFonts w:ascii="Arial" w:hAnsi="Arial" w:cs="Arial"/>
                <w:sz w:val="20"/>
                <w:szCs w:val="20"/>
              </w:rPr>
              <w:t xml:space="preserve">The purpose is to </w:t>
            </w:r>
            <w:r w:rsidR="00ED611E">
              <w:rPr>
                <w:rFonts w:ascii="Arial" w:hAnsi="Arial" w:cs="Arial"/>
                <w:sz w:val="20"/>
                <w:szCs w:val="20"/>
              </w:rPr>
              <w:t>familiarise</w:t>
            </w:r>
            <w:r w:rsidRPr="00E000AD">
              <w:rPr>
                <w:rFonts w:ascii="Arial" w:hAnsi="Arial" w:cs="Arial"/>
                <w:sz w:val="20"/>
                <w:szCs w:val="20"/>
              </w:rPr>
              <w:t xml:space="preserve"> </w:t>
            </w:r>
            <w:r w:rsidR="00326F63">
              <w:rPr>
                <w:rFonts w:ascii="Arial" w:hAnsi="Arial" w:cs="Arial"/>
                <w:sz w:val="20"/>
                <w:szCs w:val="20"/>
              </w:rPr>
              <w:t>learner</w:t>
            </w:r>
            <w:r w:rsidRPr="00E000AD">
              <w:rPr>
                <w:rFonts w:ascii="Arial" w:hAnsi="Arial" w:cs="Arial"/>
                <w:sz w:val="20"/>
                <w:szCs w:val="20"/>
              </w:rPr>
              <w:t xml:space="preserve">s with the value of careful analysis as a means of evaluating, judging and/or forming an opinion.  </w:t>
            </w:r>
          </w:p>
          <w:p w14:paraId="0722C5C5" w14:textId="77777777" w:rsidR="00E000AD" w:rsidRPr="00E000AD" w:rsidRDefault="00E000AD" w:rsidP="00164AF0">
            <w:pPr>
              <w:rPr>
                <w:rFonts w:ascii="Arial" w:hAnsi="Arial" w:cs="Arial"/>
                <w:b/>
                <w:sz w:val="20"/>
                <w:szCs w:val="20"/>
              </w:rPr>
            </w:pPr>
          </w:p>
          <w:p w14:paraId="5C09C3BF" w14:textId="771625C4" w:rsidR="00E000AD" w:rsidRPr="00E000AD" w:rsidRDefault="001C3DB6" w:rsidP="00164AF0">
            <w:pPr>
              <w:rPr>
                <w:rFonts w:ascii="Arial" w:hAnsi="Arial" w:cs="Arial"/>
                <w:sz w:val="20"/>
                <w:szCs w:val="20"/>
              </w:rPr>
            </w:pPr>
            <w:r>
              <w:rPr>
                <w:rFonts w:ascii="Arial" w:hAnsi="Arial" w:cs="Arial"/>
                <w:sz w:val="20"/>
                <w:szCs w:val="20"/>
                <w:u w:val="single"/>
              </w:rPr>
              <w:t>Teaching tip</w:t>
            </w:r>
            <w:r w:rsidRPr="00195BDE">
              <w:rPr>
                <w:rFonts w:ascii="Arial" w:hAnsi="Arial" w:cs="Arial"/>
                <w:sz w:val="20"/>
                <w:szCs w:val="20"/>
                <w:u w:val="single"/>
              </w:rPr>
              <w:t>s</w:t>
            </w:r>
            <w:r w:rsidR="00E000AD" w:rsidRPr="00E000AD">
              <w:rPr>
                <w:rFonts w:ascii="Arial" w:hAnsi="Arial" w:cs="Arial"/>
                <w:sz w:val="20"/>
                <w:szCs w:val="20"/>
              </w:rPr>
              <w:t>:</w:t>
            </w:r>
          </w:p>
          <w:p w14:paraId="7DA76487" w14:textId="4DDFF73C" w:rsidR="00E000AD" w:rsidRDefault="00E000AD" w:rsidP="009566F3">
            <w:pPr>
              <w:pStyle w:val="BodyText"/>
            </w:pPr>
            <w:r w:rsidRPr="00E000AD">
              <w:t xml:space="preserve">Visit the disclaimer at the bottom of the Mankato website with your </w:t>
            </w:r>
            <w:r w:rsidR="00326F63">
              <w:t>learner</w:t>
            </w:r>
            <w:r w:rsidRPr="00E000AD">
              <w:t>s to demonstrate why ‘fine print’ is important!</w:t>
            </w:r>
          </w:p>
          <w:p w14:paraId="5DC3C505" w14:textId="77777777" w:rsidR="009566F3" w:rsidRPr="00E000AD" w:rsidRDefault="009566F3" w:rsidP="009566F3">
            <w:pPr>
              <w:pStyle w:val="Bulletedlist"/>
              <w:numPr>
                <w:ilvl w:val="0"/>
                <w:numId w:val="0"/>
              </w:numPr>
              <w:ind w:left="360" w:hanging="360"/>
            </w:pPr>
          </w:p>
          <w:p w14:paraId="313A284F" w14:textId="79E429D8" w:rsidR="00E000AD" w:rsidRPr="00E000AD" w:rsidRDefault="00E000AD" w:rsidP="00ED611E">
            <w:pPr>
              <w:pStyle w:val="BodyText"/>
              <w:rPr>
                <w:lang w:eastAsia="en-GB"/>
              </w:rPr>
            </w:pPr>
            <w:r w:rsidRPr="00E000AD">
              <w:t xml:space="preserve">Just as RAVEN is a set of criteria used to evaluate a source’s credibility, there </w:t>
            </w:r>
            <w:r w:rsidR="00ED611E">
              <w:t>are</w:t>
            </w:r>
            <w:r w:rsidRPr="00E000AD">
              <w:t xml:space="preserve"> also set criteria for evaluating websites.  Take time to review these with your </w:t>
            </w:r>
            <w:r w:rsidR="00326F63">
              <w:t>learner</w:t>
            </w:r>
            <w:r w:rsidRPr="00E000AD">
              <w:t>s or ask them to create their own set of criteria.</w:t>
            </w:r>
          </w:p>
        </w:tc>
        <w:tc>
          <w:tcPr>
            <w:tcW w:w="10235" w:type="dxa"/>
            <w:tcMar>
              <w:top w:w="113" w:type="dxa"/>
              <w:bottom w:w="113" w:type="dxa"/>
            </w:tcMar>
          </w:tcPr>
          <w:p w14:paraId="37C1B601" w14:textId="68EE0A1B" w:rsidR="00914693" w:rsidRPr="00E000AD" w:rsidRDefault="005B181A" w:rsidP="00164AF0">
            <w:pPr>
              <w:rPr>
                <w:rFonts w:ascii="Arial" w:hAnsi="Arial" w:cs="Arial"/>
                <w:b/>
                <w:sz w:val="20"/>
                <w:szCs w:val="20"/>
              </w:rPr>
            </w:pPr>
            <w:r>
              <w:rPr>
                <w:rFonts w:ascii="Arial" w:hAnsi="Arial" w:cs="Arial"/>
                <w:b/>
                <w:sz w:val="20"/>
                <w:szCs w:val="20"/>
              </w:rPr>
              <w:t>S</w:t>
            </w:r>
            <w:r w:rsidR="00E000AD" w:rsidRPr="00914693">
              <w:rPr>
                <w:rFonts w:ascii="Arial" w:hAnsi="Arial" w:cs="Arial"/>
                <w:b/>
                <w:sz w:val="20"/>
                <w:szCs w:val="20"/>
              </w:rPr>
              <w:t>poof sites</w:t>
            </w:r>
          </w:p>
          <w:p w14:paraId="0DFE8AF1" w14:textId="752FA185" w:rsidR="00E000AD" w:rsidRPr="00E000AD" w:rsidRDefault="00E000AD" w:rsidP="00164AF0">
            <w:pPr>
              <w:rPr>
                <w:rFonts w:ascii="Arial" w:hAnsi="Arial" w:cs="Arial"/>
                <w:sz w:val="20"/>
                <w:szCs w:val="20"/>
              </w:rPr>
            </w:pPr>
            <w:r w:rsidRPr="00E000AD">
              <w:rPr>
                <w:rFonts w:ascii="Arial" w:hAnsi="Arial" w:cs="Arial"/>
                <w:sz w:val="20"/>
                <w:szCs w:val="20"/>
              </w:rPr>
              <w:t xml:space="preserve">Present the following websites to </w:t>
            </w:r>
            <w:r w:rsidR="00326F63">
              <w:rPr>
                <w:rFonts w:ascii="Arial" w:hAnsi="Arial" w:cs="Arial"/>
                <w:sz w:val="20"/>
                <w:szCs w:val="20"/>
              </w:rPr>
              <w:t>learner</w:t>
            </w:r>
            <w:r w:rsidRPr="00E000AD">
              <w:rPr>
                <w:rFonts w:ascii="Arial" w:hAnsi="Arial" w:cs="Arial"/>
                <w:sz w:val="20"/>
                <w:szCs w:val="20"/>
              </w:rPr>
              <w:t>s, which feature tourist locations:</w:t>
            </w:r>
          </w:p>
          <w:p w14:paraId="7924F68C" w14:textId="77777777" w:rsidR="00E000AD" w:rsidRPr="00E000AD" w:rsidRDefault="00E000AD" w:rsidP="00164AF0">
            <w:pPr>
              <w:rPr>
                <w:rFonts w:ascii="Arial" w:hAnsi="Arial" w:cs="Arial"/>
                <w:sz w:val="20"/>
                <w:szCs w:val="20"/>
              </w:rPr>
            </w:pPr>
          </w:p>
          <w:p w14:paraId="1A133F24" w14:textId="77777777" w:rsidR="00E000AD" w:rsidRPr="003A4F72" w:rsidRDefault="00E23AF2" w:rsidP="00857AE6">
            <w:pPr>
              <w:pStyle w:val="ListParagraph"/>
              <w:numPr>
                <w:ilvl w:val="0"/>
                <w:numId w:val="10"/>
              </w:numPr>
              <w:rPr>
                <w:rStyle w:val="WebLink"/>
              </w:rPr>
            </w:pPr>
            <w:hyperlink r:id="rId89" w:history="1">
              <w:r w:rsidR="00E000AD" w:rsidRPr="003A4F72">
                <w:rPr>
                  <w:rStyle w:val="WebLink"/>
                </w:rPr>
                <w:t>Lesotho</w:t>
              </w:r>
            </w:hyperlink>
            <w:r w:rsidR="00E000AD" w:rsidRPr="003A4F72">
              <w:rPr>
                <w:rStyle w:val="WebLink"/>
              </w:rPr>
              <w:t xml:space="preserve"> </w:t>
            </w:r>
          </w:p>
          <w:p w14:paraId="6F69F94E" w14:textId="77777777" w:rsidR="00E000AD" w:rsidRPr="003A4F72" w:rsidRDefault="00E000AD" w:rsidP="00857AE6">
            <w:pPr>
              <w:pStyle w:val="ListParagraph"/>
              <w:numPr>
                <w:ilvl w:val="0"/>
                <w:numId w:val="10"/>
              </w:numPr>
              <w:rPr>
                <w:rStyle w:val="WebLink"/>
              </w:rPr>
            </w:pPr>
            <w:r w:rsidRPr="003A4F72">
              <w:rPr>
                <w:rStyle w:val="WebLink"/>
              </w:rPr>
              <w:fldChar w:fldCharType="begin"/>
            </w:r>
            <w:r w:rsidRPr="003A4F72">
              <w:rPr>
                <w:rStyle w:val="WebLink"/>
              </w:rPr>
              <w:instrText xml:space="preserve"> HYPERLINK "http://city-mankato.us/" </w:instrText>
            </w:r>
            <w:r w:rsidRPr="003A4F72">
              <w:rPr>
                <w:rStyle w:val="WebLink"/>
              </w:rPr>
              <w:fldChar w:fldCharType="separate"/>
            </w:r>
            <w:r w:rsidRPr="003A4F72">
              <w:rPr>
                <w:rStyle w:val="WebLink"/>
              </w:rPr>
              <w:t>Mankato, Minnesota</w:t>
            </w:r>
          </w:p>
          <w:p w14:paraId="4F8E0C23" w14:textId="77777777" w:rsidR="00E000AD" w:rsidRPr="003A4F72" w:rsidRDefault="00E000AD" w:rsidP="00857AE6">
            <w:pPr>
              <w:pStyle w:val="ListParagraph"/>
              <w:numPr>
                <w:ilvl w:val="0"/>
                <w:numId w:val="10"/>
              </w:numPr>
              <w:rPr>
                <w:rStyle w:val="WebLink"/>
              </w:rPr>
            </w:pPr>
            <w:r w:rsidRPr="003A4F72">
              <w:rPr>
                <w:rStyle w:val="WebLink"/>
              </w:rPr>
              <w:fldChar w:fldCharType="end"/>
            </w:r>
            <w:r w:rsidRPr="003A4F72">
              <w:rPr>
                <w:rStyle w:val="WebLink"/>
              </w:rPr>
              <w:fldChar w:fldCharType="begin"/>
            </w:r>
            <w:r w:rsidRPr="003A4F72">
              <w:rPr>
                <w:rStyle w:val="WebLink"/>
              </w:rPr>
              <w:instrText xml:space="preserve"> HYPERLINK "http://kiribatitourism.gov.ki/" </w:instrText>
            </w:r>
            <w:r w:rsidRPr="003A4F72">
              <w:rPr>
                <w:rStyle w:val="WebLink"/>
              </w:rPr>
              <w:fldChar w:fldCharType="separate"/>
            </w:r>
            <w:r w:rsidRPr="003A4F72">
              <w:rPr>
                <w:rStyle w:val="WebLink"/>
              </w:rPr>
              <w:t>Kiribati</w:t>
            </w:r>
          </w:p>
          <w:p w14:paraId="17747CA6" w14:textId="77777777" w:rsidR="00E000AD" w:rsidRPr="00E000AD" w:rsidRDefault="00E000AD" w:rsidP="00164AF0">
            <w:pPr>
              <w:pStyle w:val="ListParagraph"/>
              <w:rPr>
                <w:rFonts w:cs="Arial"/>
              </w:rPr>
            </w:pPr>
            <w:r w:rsidRPr="003A4F72">
              <w:rPr>
                <w:rStyle w:val="WebLink"/>
              </w:rPr>
              <w:fldChar w:fldCharType="end"/>
            </w:r>
          </w:p>
          <w:p w14:paraId="6ADEAF4A" w14:textId="77777777" w:rsidR="00E000AD" w:rsidRPr="00E000AD" w:rsidRDefault="00E000AD" w:rsidP="00164AF0">
            <w:pPr>
              <w:rPr>
                <w:rFonts w:ascii="Arial" w:hAnsi="Arial" w:cs="Arial"/>
                <w:sz w:val="20"/>
                <w:szCs w:val="20"/>
              </w:rPr>
            </w:pPr>
          </w:p>
          <w:p w14:paraId="7BF7928E" w14:textId="5746EA6A" w:rsidR="00E000AD" w:rsidRPr="00E000AD" w:rsidRDefault="00E000AD" w:rsidP="00164AF0">
            <w:pPr>
              <w:rPr>
                <w:rFonts w:ascii="Arial" w:hAnsi="Arial" w:cs="Arial"/>
                <w:sz w:val="20"/>
                <w:szCs w:val="20"/>
              </w:rPr>
            </w:pPr>
            <w:r w:rsidRPr="00E000AD">
              <w:rPr>
                <w:rFonts w:ascii="Arial" w:hAnsi="Arial" w:cs="Arial"/>
                <w:sz w:val="20"/>
                <w:szCs w:val="20"/>
              </w:rPr>
              <w:t>Ask them to work in pairs to view the options for travel; then determine which location they w</w:t>
            </w:r>
            <w:r w:rsidR="00ED611E">
              <w:rPr>
                <w:rFonts w:ascii="Arial" w:hAnsi="Arial" w:cs="Arial"/>
                <w:sz w:val="20"/>
                <w:szCs w:val="20"/>
              </w:rPr>
              <w:t xml:space="preserve">ould rather travel to and why. </w:t>
            </w:r>
            <w:r w:rsidRPr="00E000AD">
              <w:rPr>
                <w:rFonts w:ascii="Arial" w:hAnsi="Arial" w:cs="Arial"/>
                <w:sz w:val="20"/>
                <w:szCs w:val="20"/>
              </w:rPr>
              <w:t>They should use evidence from the websites to back their reasons for why one location is better than the other</w:t>
            </w:r>
            <w:r w:rsidR="00ED611E">
              <w:rPr>
                <w:rFonts w:ascii="Arial" w:hAnsi="Arial" w:cs="Arial"/>
                <w:sz w:val="20"/>
                <w:szCs w:val="20"/>
              </w:rPr>
              <w:t>.</w:t>
            </w:r>
            <w:r w:rsidRPr="00E000AD">
              <w:rPr>
                <w:rFonts w:ascii="Arial" w:hAnsi="Arial" w:cs="Arial"/>
                <w:sz w:val="20"/>
                <w:szCs w:val="20"/>
              </w:rPr>
              <w:t xml:space="preserve"> </w:t>
            </w:r>
            <w:r w:rsidR="00ED611E">
              <w:rPr>
                <w:rFonts w:ascii="Arial" w:hAnsi="Arial" w:cs="Arial"/>
                <w:sz w:val="20"/>
                <w:szCs w:val="20"/>
              </w:rPr>
              <w:t>.</w:t>
            </w:r>
            <w:r w:rsidRPr="00E000AD">
              <w:rPr>
                <w:rFonts w:ascii="Arial" w:hAnsi="Arial" w:cs="Arial"/>
                <w:sz w:val="20"/>
                <w:szCs w:val="20"/>
              </w:rPr>
              <w:t xml:space="preserve"> </w:t>
            </w:r>
          </w:p>
          <w:p w14:paraId="63BE4858" w14:textId="77777777" w:rsidR="00E000AD" w:rsidRPr="00E000AD" w:rsidRDefault="00E000AD" w:rsidP="00164AF0">
            <w:pPr>
              <w:rPr>
                <w:rFonts w:ascii="Arial" w:hAnsi="Arial" w:cs="Arial"/>
                <w:sz w:val="20"/>
                <w:szCs w:val="20"/>
              </w:rPr>
            </w:pPr>
          </w:p>
          <w:p w14:paraId="59B5A81F" w14:textId="6D4D912C" w:rsidR="00E000AD" w:rsidRPr="00E000AD" w:rsidRDefault="00E000AD" w:rsidP="00164AF0">
            <w:pPr>
              <w:rPr>
                <w:rFonts w:ascii="Arial" w:hAnsi="Arial" w:cs="Arial"/>
                <w:sz w:val="20"/>
                <w:szCs w:val="20"/>
              </w:rPr>
            </w:pPr>
            <w:r w:rsidRPr="00E000AD">
              <w:rPr>
                <w:rFonts w:ascii="Arial" w:hAnsi="Arial" w:cs="Arial"/>
                <w:sz w:val="20"/>
                <w:szCs w:val="20"/>
              </w:rPr>
              <w:t>Depending on how carefully they view these websites, they may or may not catch on that the Mankato destination is, in fact, fictitious! Take time to discuss the reliability of sources and how ‘vetting’ online sources is ess</w:t>
            </w:r>
            <w:r w:rsidR="00ED611E">
              <w:rPr>
                <w:rFonts w:ascii="Arial" w:hAnsi="Arial" w:cs="Arial"/>
                <w:sz w:val="20"/>
                <w:szCs w:val="20"/>
              </w:rPr>
              <w:t>ential in today’s digital era.</w:t>
            </w:r>
          </w:p>
          <w:p w14:paraId="1F2932EC" w14:textId="1D65454D" w:rsidR="00E000AD" w:rsidRPr="00E000AD" w:rsidRDefault="00E000AD" w:rsidP="00510F9E">
            <w:pPr>
              <w:pStyle w:val="BodyText"/>
              <w:rPr>
                <w:lang w:eastAsia="en-GB"/>
              </w:rPr>
            </w:pPr>
          </w:p>
        </w:tc>
      </w:tr>
      <w:tr w:rsidR="00E000AD" w:rsidRPr="004A4E17" w14:paraId="3DE10AC8" w14:textId="77777777" w:rsidTr="00E23AF2">
        <w:tblPrEx>
          <w:tblCellMar>
            <w:top w:w="0" w:type="dxa"/>
            <w:bottom w:w="0" w:type="dxa"/>
          </w:tblCellMar>
        </w:tblPrEx>
        <w:tc>
          <w:tcPr>
            <w:tcW w:w="2240" w:type="dxa"/>
            <w:tcMar>
              <w:top w:w="113" w:type="dxa"/>
              <w:bottom w:w="113" w:type="dxa"/>
            </w:tcMar>
          </w:tcPr>
          <w:p w14:paraId="164760CB" w14:textId="77777777" w:rsidR="00E000AD" w:rsidRPr="00ED611E" w:rsidRDefault="00E000AD" w:rsidP="00ED611E">
            <w:pPr>
              <w:pStyle w:val="Body"/>
              <w:rPr>
                <w:b/>
              </w:rPr>
            </w:pPr>
            <w:r w:rsidRPr="00ED611E">
              <w:rPr>
                <w:b/>
              </w:rPr>
              <w:lastRenderedPageBreak/>
              <w:t xml:space="preserve">ANALYSE </w:t>
            </w:r>
          </w:p>
          <w:p w14:paraId="4B59189F" w14:textId="77777777" w:rsidR="00E000AD" w:rsidRPr="00E000AD" w:rsidRDefault="00E000AD" w:rsidP="00ED611E">
            <w:pPr>
              <w:pStyle w:val="Body"/>
            </w:pPr>
            <w:r w:rsidRPr="00E000AD">
              <w:t>(Paper 2):</w:t>
            </w:r>
          </w:p>
          <w:p w14:paraId="3412738A" w14:textId="30C85A8A" w:rsidR="00E000AD" w:rsidRPr="00E000AD" w:rsidRDefault="00E000AD" w:rsidP="00ED611E">
            <w:pPr>
              <w:pStyle w:val="Body"/>
            </w:pPr>
            <w:r w:rsidRPr="00E000AD">
              <w:t xml:space="preserve">Analyse data and respond to issues by creating a reasoned </w:t>
            </w:r>
            <w:r w:rsidR="00F36224">
              <w:t>judgement</w:t>
            </w:r>
            <w:r w:rsidRPr="00E000AD">
              <w:t xml:space="preserve"> and re</w:t>
            </w:r>
            <w:r w:rsidR="00ED611E">
              <w:t xml:space="preserve">aching a supported conclusion. </w:t>
            </w:r>
            <w:r w:rsidRPr="00E000AD">
              <w:t>Interpret material and draw inferences.</w:t>
            </w:r>
          </w:p>
          <w:p w14:paraId="0A634794" w14:textId="77777777" w:rsidR="00ED611E" w:rsidRDefault="00ED611E" w:rsidP="00ED611E">
            <w:pPr>
              <w:rPr>
                <w:rFonts w:ascii="Arial" w:hAnsi="Arial" w:cs="Arial"/>
                <w:sz w:val="20"/>
                <w:szCs w:val="20"/>
              </w:rPr>
            </w:pPr>
          </w:p>
          <w:p w14:paraId="3C57F474" w14:textId="77777777" w:rsidR="00E000AD" w:rsidRPr="00E000AD" w:rsidRDefault="00E000AD" w:rsidP="00ED611E">
            <w:pPr>
              <w:rPr>
                <w:rFonts w:ascii="Arial" w:hAnsi="Arial" w:cs="Arial"/>
                <w:b/>
                <w:sz w:val="20"/>
                <w:szCs w:val="20"/>
              </w:rPr>
            </w:pPr>
            <w:r w:rsidRPr="00E000AD">
              <w:rPr>
                <w:rFonts w:ascii="Arial" w:hAnsi="Arial" w:cs="Arial"/>
                <w:b/>
                <w:sz w:val="20"/>
                <w:szCs w:val="20"/>
              </w:rPr>
              <w:t xml:space="preserve">EVALUATE </w:t>
            </w:r>
          </w:p>
          <w:p w14:paraId="1549CD53" w14:textId="77777777" w:rsidR="00E000AD" w:rsidRPr="00E000AD" w:rsidRDefault="00E000AD" w:rsidP="00ED611E">
            <w:pPr>
              <w:pStyle w:val="Body"/>
            </w:pPr>
            <w:r w:rsidRPr="00E000AD">
              <w:t>(Paper 2):</w:t>
            </w:r>
          </w:p>
          <w:p w14:paraId="4B56B20F" w14:textId="77777777" w:rsidR="00E000AD" w:rsidRPr="00E000AD" w:rsidRDefault="00E000AD" w:rsidP="00ED611E">
            <w:pPr>
              <w:pStyle w:val="Body"/>
            </w:pPr>
            <w:r w:rsidRPr="00E000AD">
              <w:t>Justify responses by developing points made, using material sourced from the passage or from candidate’s own knowledge.</w:t>
            </w:r>
          </w:p>
          <w:p w14:paraId="1DBDAEA4" w14:textId="77777777" w:rsidR="00ED611E" w:rsidRDefault="00ED611E" w:rsidP="00ED611E">
            <w:pPr>
              <w:rPr>
                <w:rFonts w:ascii="Arial" w:hAnsi="Arial" w:cs="Arial"/>
                <w:sz w:val="20"/>
                <w:szCs w:val="20"/>
              </w:rPr>
            </w:pPr>
          </w:p>
          <w:p w14:paraId="2241B104" w14:textId="77777777" w:rsidR="00E000AD" w:rsidRPr="00E000AD" w:rsidRDefault="00E000AD" w:rsidP="00ED611E">
            <w:pPr>
              <w:rPr>
                <w:rFonts w:ascii="Arial" w:hAnsi="Arial" w:cs="Arial"/>
                <w:b/>
                <w:sz w:val="20"/>
                <w:szCs w:val="20"/>
              </w:rPr>
            </w:pPr>
            <w:r w:rsidRPr="00E000AD">
              <w:rPr>
                <w:rFonts w:ascii="Arial" w:hAnsi="Arial" w:cs="Arial"/>
                <w:b/>
                <w:sz w:val="20"/>
                <w:szCs w:val="20"/>
              </w:rPr>
              <w:t>COMMUNICATE</w:t>
            </w:r>
          </w:p>
          <w:p w14:paraId="4D30ACBC" w14:textId="77777777" w:rsidR="00E000AD" w:rsidRPr="00E000AD" w:rsidRDefault="00E000AD" w:rsidP="00ED611E">
            <w:pPr>
              <w:rPr>
                <w:rFonts w:ascii="Arial" w:hAnsi="Arial" w:cs="Arial"/>
                <w:b/>
                <w:sz w:val="20"/>
                <w:szCs w:val="20"/>
              </w:rPr>
            </w:pPr>
            <w:r w:rsidRPr="00E000AD">
              <w:rPr>
                <w:rFonts w:ascii="Arial" w:hAnsi="Arial" w:cs="Arial"/>
                <w:b/>
                <w:sz w:val="20"/>
                <w:szCs w:val="20"/>
              </w:rPr>
              <w:t>(Paper 2):</w:t>
            </w:r>
          </w:p>
          <w:p w14:paraId="4E44CD6D" w14:textId="38F9CC0E" w:rsidR="00E000AD" w:rsidRPr="00E000AD" w:rsidRDefault="00ED611E" w:rsidP="00510F9E">
            <w:pPr>
              <w:pStyle w:val="BodyText"/>
              <w:rPr>
                <w:lang w:eastAsia="en-GB"/>
              </w:rPr>
            </w:pPr>
            <w:r>
              <w:t>O</w:t>
            </w:r>
            <w:r w:rsidR="0098096C">
              <w:t>rganise</w:t>
            </w:r>
            <w:r w:rsidR="00E000AD" w:rsidRPr="00E000AD">
              <w:t xml:space="preserve"> information and communicate clearly and succinctly in written English.</w:t>
            </w:r>
          </w:p>
        </w:tc>
        <w:tc>
          <w:tcPr>
            <w:tcW w:w="2126" w:type="dxa"/>
            <w:tcMar>
              <w:top w:w="113" w:type="dxa"/>
              <w:bottom w:w="113" w:type="dxa"/>
            </w:tcMar>
          </w:tcPr>
          <w:p w14:paraId="703DF14B" w14:textId="236E8D58" w:rsidR="00E000AD" w:rsidRPr="00E000AD" w:rsidRDefault="00E000AD" w:rsidP="00164AF0">
            <w:pPr>
              <w:ind w:left="5"/>
              <w:rPr>
                <w:rFonts w:ascii="Arial" w:hAnsi="Arial" w:cs="Arial"/>
                <w:sz w:val="20"/>
                <w:szCs w:val="20"/>
              </w:rPr>
            </w:pPr>
            <w:r w:rsidRPr="00E000AD">
              <w:rPr>
                <w:rFonts w:ascii="Arial" w:hAnsi="Arial" w:cs="Arial"/>
                <w:sz w:val="20"/>
                <w:szCs w:val="20"/>
              </w:rPr>
              <w:t xml:space="preserve">The logical reasoning passages featured in Paper 2 often present several options for </w:t>
            </w:r>
            <w:r w:rsidR="00326F63">
              <w:rPr>
                <w:rFonts w:ascii="Arial" w:hAnsi="Arial" w:cs="Arial"/>
                <w:sz w:val="20"/>
                <w:szCs w:val="20"/>
              </w:rPr>
              <w:t>learner</w:t>
            </w:r>
            <w:r w:rsidRPr="00E000AD">
              <w:rPr>
                <w:rFonts w:ascii="Arial" w:hAnsi="Arial" w:cs="Arial"/>
                <w:sz w:val="20"/>
                <w:szCs w:val="20"/>
              </w:rPr>
              <w:t>s to analyse before asking them to select the best and/or worst option and justify their reasoning for thinking this way.</w:t>
            </w:r>
          </w:p>
          <w:p w14:paraId="135ED025" w14:textId="735B76B0" w:rsidR="00E000AD" w:rsidRPr="00E000AD" w:rsidRDefault="00E000AD" w:rsidP="00164AF0">
            <w:pPr>
              <w:ind w:left="5"/>
              <w:rPr>
                <w:rFonts w:ascii="Arial" w:hAnsi="Arial" w:cs="Arial"/>
                <w:sz w:val="20"/>
                <w:szCs w:val="20"/>
              </w:rPr>
            </w:pPr>
            <w:r w:rsidRPr="00E000AD">
              <w:rPr>
                <w:rFonts w:ascii="Arial" w:hAnsi="Arial" w:cs="Arial"/>
                <w:sz w:val="20"/>
                <w:szCs w:val="20"/>
              </w:rPr>
              <w:t>Th</w:t>
            </w:r>
            <w:r w:rsidR="00ED611E">
              <w:rPr>
                <w:rFonts w:ascii="Arial" w:hAnsi="Arial" w:cs="Arial"/>
                <w:sz w:val="20"/>
                <w:szCs w:val="20"/>
              </w:rPr>
              <w:t xml:space="preserve">e scenarios </w:t>
            </w:r>
            <w:r w:rsidR="00326F63">
              <w:rPr>
                <w:rFonts w:ascii="Arial" w:hAnsi="Arial" w:cs="Arial"/>
                <w:sz w:val="20"/>
                <w:szCs w:val="20"/>
              </w:rPr>
              <w:t>learner</w:t>
            </w:r>
            <w:r w:rsidR="00ED611E">
              <w:rPr>
                <w:rFonts w:ascii="Arial" w:hAnsi="Arial" w:cs="Arial"/>
                <w:sz w:val="20"/>
                <w:szCs w:val="20"/>
              </w:rPr>
              <w:t>s encounter i</w:t>
            </w:r>
            <w:r w:rsidRPr="00E000AD">
              <w:rPr>
                <w:rFonts w:ascii="Arial" w:hAnsi="Arial" w:cs="Arial"/>
                <w:sz w:val="20"/>
                <w:szCs w:val="20"/>
              </w:rPr>
              <w:t xml:space="preserve">n the exam are usually </w:t>
            </w:r>
            <w:proofErr w:type="gramStart"/>
            <w:r w:rsidRPr="00E000AD">
              <w:rPr>
                <w:rFonts w:ascii="Arial" w:hAnsi="Arial" w:cs="Arial"/>
                <w:sz w:val="20"/>
                <w:szCs w:val="20"/>
              </w:rPr>
              <w:t>similar to</w:t>
            </w:r>
            <w:proofErr w:type="gramEnd"/>
            <w:r w:rsidRPr="00E000AD">
              <w:rPr>
                <w:rFonts w:ascii="Arial" w:hAnsi="Arial" w:cs="Arial"/>
                <w:sz w:val="20"/>
                <w:szCs w:val="20"/>
              </w:rPr>
              <w:t xml:space="preserve"> decis</w:t>
            </w:r>
            <w:r w:rsidR="00ED611E">
              <w:rPr>
                <w:rFonts w:ascii="Arial" w:hAnsi="Arial" w:cs="Arial"/>
                <w:sz w:val="20"/>
                <w:szCs w:val="20"/>
              </w:rPr>
              <w:t>ions we make in everyday life (</w:t>
            </w:r>
            <w:r w:rsidRPr="00E000AD">
              <w:rPr>
                <w:rFonts w:ascii="Arial" w:hAnsi="Arial" w:cs="Arial"/>
                <w:sz w:val="20"/>
                <w:szCs w:val="20"/>
              </w:rPr>
              <w:t>where to travel, which venue for an event, etc.).</w:t>
            </w:r>
          </w:p>
          <w:p w14:paraId="3763E5B2" w14:textId="77777777" w:rsidR="00E000AD" w:rsidRPr="00E000AD" w:rsidRDefault="00E000AD" w:rsidP="00164AF0">
            <w:pPr>
              <w:ind w:left="5"/>
              <w:rPr>
                <w:rFonts w:ascii="Arial" w:hAnsi="Arial" w:cs="Arial"/>
                <w:sz w:val="20"/>
                <w:szCs w:val="20"/>
              </w:rPr>
            </w:pPr>
          </w:p>
          <w:p w14:paraId="0E6FB7BB" w14:textId="54240F79" w:rsidR="00E000AD" w:rsidRPr="00ED611E" w:rsidRDefault="001C3DB6" w:rsidP="00164AF0">
            <w:pPr>
              <w:ind w:left="5"/>
              <w:rPr>
                <w:rFonts w:ascii="Arial" w:hAnsi="Arial" w:cs="Arial"/>
                <w:b/>
                <w:sz w:val="20"/>
                <w:szCs w:val="20"/>
              </w:rPr>
            </w:pPr>
            <w:r>
              <w:rPr>
                <w:rFonts w:ascii="Arial" w:hAnsi="Arial" w:cs="Arial"/>
                <w:sz w:val="20"/>
                <w:szCs w:val="20"/>
                <w:u w:val="single"/>
              </w:rPr>
              <w:t>Teaching tip</w:t>
            </w:r>
            <w:r w:rsidR="00E000AD" w:rsidRPr="00ED611E">
              <w:rPr>
                <w:rFonts w:ascii="Arial" w:hAnsi="Arial" w:cs="Arial"/>
                <w:b/>
                <w:sz w:val="20"/>
                <w:szCs w:val="20"/>
              </w:rPr>
              <w:t>:</w:t>
            </w:r>
          </w:p>
          <w:p w14:paraId="4089A717" w14:textId="6EE84125" w:rsidR="00E000AD" w:rsidRPr="00E000AD" w:rsidRDefault="00E000AD" w:rsidP="00510F9E">
            <w:pPr>
              <w:pStyle w:val="BodyText"/>
              <w:rPr>
                <w:lang w:eastAsia="en-GB"/>
              </w:rPr>
            </w:pPr>
            <w:r w:rsidRPr="00E000AD">
              <w:t xml:space="preserve">Setting a time limit to the rotation time for this activity can help simulate the time constraints of an exam.  </w:t>
            </w:r>
          </w:p>
        </w:tc>
        <w:tc>
          <w:tcPr>
            <w:tcW w:w="10235" w:type="dxa"/>
            <w:tcMar>
              <w:top w:w="113" w:type="dxa"/>
              <w:bottom w:w="113" w:type="dxa"/>
            </w:tcMar>
          </w:tcPr>
          <w:p w14:paraId="5F181BD4"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t>Analysing and evaluating options</w:t>
            </w:r>
          </w:p>
          <w:p w14:paraId="3AF089BB" w14:textId="77777777" w:rsidR="00E000AD" w:rsidRPr="00E000AD" w:rsidRDefault="00E000AD" w:rsidP="00164AF0">
            <w:pPr>
              <w:rPr>
                <w:rFonts w:ascii="Arial" w:hAnsi="Arial" w:cs="Arial"/>
                <w:sz w:val="20"/>
                <w:szCs w:val="20"/>
              </w:rPr>
            </w:pPr>
          </w:p>
          <w:p w14:paraId="196C5C27" w14:textId="3B25D40F" w:rsidR="00E000AD" w:rsidRPr="00ED167C" w:rsidRDefault="00ED611E" w:rsidP="00164AF0">
            <w:pPr>
              <w:rPr>
                <w:rFonts w:ascii="Arial" w:hAnsi="Arial" w:cs="Arial"/>
                <w:b/>
                <w:sz w:val="20"/>
                <w:szCs w:val="20"/>
              </w:rPr>
            </w:pPr>
            <w:r>
              <w:rPr>
                <w:rFonts w:ascii="Arial" w:hAnsi="Arial" w:cs="Arial"/>
                <w:b/>
                <w:sz w:val="20"/>
                <w:szCs w:val="20"/>
              </w:rPr>
              <w:t>Everyday decisions</w:t>
            </w:r>
          </w:p>
          <w:p w14:paraId="6D18044E" w14:textId="0D244AB4" w:rsidR="00E000AD" w:rsidRPr="00E000AD" w:rsidRDefault="00E000AD" w:rsidP="00164AF0">
            <w:pPr>
              <w:rPr>
                <w:rFonts w:ascii="Arial" w:hAnsi="Arial" w:cs="Arial"/>
                <w:sz w:val="20"/>
                <w:szCs w:val="20"/>
              </w:rPr>
            </w:pPr>
            <w:r w:rsidRPr="00E000AD">
              <w:rPr>
                <w:rFonts w:ascii="Arial" w:hAnsi="Arial" w:cs="Arial"/>
                <w:sz w:val="20"/>
                <w:szCs w:val="20"/>
              </w:rPr>
              <w:t xml:space="preserve">Break the class into groups, providing each with a different </w:t>
            </w:r>
            <w:r w:rsidR="00ED611E">
              <w:rPr>
                <w:rFonts w:ascii="Arial" w:hAnsi="Arial" w:cs="Arial"/>
                <w:sz w:val="20"/>
                <w:szCs w:val="20"/>
              </w:rPr>
              <w:t xml:space="preserve">‘everyday situation’. </w:t>
            </w:r>
            <w:r w:rsidRPr="00E000AD">
              <w:rPr>
                <w:rFonts w:ascii="Arial" w:hAnsi="Arial" w:cs="Arial"/>
                <w:sz w:val="20"/>
                <w:szCs w:val="20"/>
              </w:rPr>
              <w:t>Some options are:</w:t>
            </w:r>
          </w:p>
          <w:p w14:paraId="4D6A10C2" w14:textId="7536E2A6" w:rsidR="00E000AD" w:rsidRPr="00E000AD" w:rsidRDefault="00E000AD" w:rsidP="005F237C">
            <w:pPr>
              <w:pStyle w:val="Bulletedlist"/>
            </w:pPr>
            <w:r w:rsidRPr="00E000AD">
              <w:t xml:space="preserve">choosing a </w:t>
            </w:r>
            <w:r w:rsidR="00ED611E">
              <w:t>holiday</w:t>
            </w:r>
            <w:r w:rsidRPr="00E000AD">
              <w:t xml:space="preserve"> destination</w:t>
            </w:r>
          </w:p>
          <w:p w14:paraId="7911B605" w14:textId="77777777" w:rsidR="00E000AD" w:rsidRPr="00E000AD" w:rsidRDefault="00E000AD" w:rsidP="005F237C">
            <w:pPr>
              <w:pStyle w:val="Bulletedlist"/>
            </w:pPr>
            <w:r w:rsidRPr="00E000AD">
              <w:t>selecting an airline carrier</w:t>
            </w:r>
          </w:p>
          <w:p w14:paraId="3780CBF6" w14:textId="77777777" w:rsidR="00E000AD" w:rsidRPr="00E000AD" w:rsidRDefault="00E000AD" w:rsidP="005F237C">
            <w:pPr>
              <w:pStyle w:val="Bulletedlist"/>
            </w:pPr>
            <w:r w:rsidRPr="00E000AD">
              <w:t>buying a new car</w:t>
            </w:r>
          </w:p>
          <w:p w14:paraId="631D76A7" w14:textId="77777777" w:rsidR="00E000AD" w:rsidRPr="00E000AD" w:rsidRDefault="00E000AD" w:rsidP="005F237C">
            <w:pPr>
              <w:pStyle w:val="Bulletedlist"/>
            </w:pPr>
            <w:r w:rsidRPr="00E000AD">
              <w:t>booking a hotel reservation</w:t>
            </w:r>
          </w:p>
          <w:p w14:paraId="7C5DE025" w14:textId="77777777" w:rsidR="00E000AD" w:rsidRPr="00E000AD" w:rsidRDefault="00E000AD" w:rsidP="005F237C">
            <w:pPr>
              <w:pStyle w:val="Bulletedlist"/>
            </w:pPr>
            <w:r w:rsidRPr="00E000AD">
              <w:t>selecting a restaurant for a celebration</w:t>
            </w:r>
          </w:p>
          <w:p w14:paraId="386CF8D5" w14:textId="4463A57B" w:rsidR="00E000AD" w:rsidRPr="00E000AD" w:rsidRDefault="00E000AD" w:rsidP="005F237C">
            <w:pPr>
              <w:pStyle w:val="Bulletedlist"/>
            </w:pPr>
            <w:r w:rsidRPr="00E000AD">
              <w:t>picking a venue for a wedding or other event</w:t>
            </w:r>
            <w:r w:rsidR="00ED611E">
              <w:t>.</w:t>
            </w:r>
          </w:p>
          <w:p w14:paraId="4792D3ED" w14:textId="77777777" w:rsidR="00E000AD" w:rsidRPr="00E000AD" w:rsidRDefault="00E000AD" w:rsidP="00164AF0">
            <w:pPr>
              <w:rPr>
                <w:rFonts w:ascii="Arial" w:hAnsi="Arial" w:cs="Arial"/>
                <w:sz w:val="20"/>
                <w:szCs w:val="20"/>
              </w:rPr>
            </w:pPr>
          </w:p>
          <w:p w14:paraId="66D90F0D" w14:textId="5A489043" w:rsidR="00E000AD" w:rsidRPr="00E000AD" w:rsidRDefault="00E000AD" w:rsidP="00164AF0">
            <w:pPr>
              <w:rPr>
                <w:rFonts w:ascii="Arial" w:hAnsi="Arial" w:cs="Arial"/>
                <w:sz w:val="20"/>
                <w:szCs w:val="20"/>
              </w:rPr>
            </w:pPr>
            <w:r w:rsidRPr="00E000AD">
              <w:rPr>
                <w:rFonts w:ascii="Arial" w:hAnsi="Arial" w:cs="Arial"/>
                <w:sz w:val="20"/>
                <w:szCs w:val="20"/>
              </w:rPr>
              <w:t>Ask groups to design a profile for each of th</w:t>
            </w:r>
            <w:r w:rsidR="00ED611E">
              <w:rPr>
                <w:rFonts w:ascii="Arial" w:hAnsi="Arial" w:cs="Arial"/>
                <w:sz w:val="20"/>
                <w:szCs w:val="20"/>
              </w:rPr>
              <w:t xml:space="preserve">e people making the decisions. </w:t>
            </w:r>
            <w:r w:rsidRPr="00E000AD">
              <w:rPr>
                <w:rFonts w:ascii="Arial" w:hAnsi="Arial" w:cs="Arial"/>
                <w:sz w:val="20"/>
                <w:szCs w:val="20"/>
              </w:rPr>
              <w:t>They can do this in any creative way they like (</w:t>
            </w:r>
            <w:r w:rsidR="00ED611E">
              <w:rPr>
                <w:rFonts w:ascii="Arial" w:hAnsi="Arial" w:cs="Arial"/>
                <w:sz w:val="20"/>
                <w:szCs w:val="20"/>
              </w:rPr>
              <w:t>e.g.</w:t>
            </w:r>
            <w:r w:rsidRPr="00E000AD">
              <w:rPr>
                <w:rFonts w:ascii="Arial" w:hAnsi="Arial" w:cs="Arial"/>
                <w:sz w:val="20"/>
                <w:szCs w:val="20"/>
              </w:rPr>
              <w:t xml:space="preserve"> setting up a pretend social media profile that features the person’s interests and personality).  </w:t>
            </w:r>
          </w:p>
          <w:p w14:paraId="30234B67" w14:textId="77777777" w:rsidR="00E000AD" w:rsidRPr="00E000AD" w:rsidRDefault="00E000AD" w:rsidP="00164AF0">
            <w:pPr>
              <w:rPr>
                <w:rFonts w:ascii="Arial" w:hAnsi="Arial" w:cs="Arial"/>
                <w:sz w:val="20"/>
                <w:szCs w:val="20"/>
              </w:rPr>
            </w:pPr>
          </w:p>
          <w:p w14:paraId="5510748D" w14:textId="2116B70D" w:rsidR="00E000AD" w:rsidRPr="00E000AD" w:rsidRDefault="00E000AD" w:rsidP="00164AF0">
            <w:pPr>
              <w:rPr>
                <w:rFonts w:ascii="Arial" w:hAnsi="Arial" w:cs="Arial"/>
                <w:sz w:val="20"/>
                <w:szCs w:val="20"/>
              </w:rPr>
            </w:pPr>
            <w:r w:rsidRPr="00E000AD">
              <w:rPr>
                <w:rFonts w:ascii="Arial" w:hAnsi="Arial" w:cs="Arial"/>
                <w:sz w:val="20"/>
                <w:szCs w:val="20"/>
              </w:rPr>
              <w:t xml:space="preserve">Then ask them to create </w:t>
            </w:r>
            <w:r w:rsidR="00ED611E">
              <w:rPr>
                <w:rFonts w:ascii="Arial" w:hAnsi="Arial" w:cs="Arial"/>
                <w:sz w:val="20"/>
                <w:szCs w:val="20"/>
              </w:rPr>
              <w:t>three</w:t>
            </w:r>
            <w:r w:rsidRPr="00E000AD">
              <w:rPr>
                <w:rFonts w:ascii="Arial" w:hAnsi="Arial" w:cs="Arial"/>
                <w:sz w:val="20"/>
                <w:szCs w:val="20"/>
              </w:rPr>
              <w:t xml:space="preserve"> options for the people to choose from (</w:t>
            </w:r>
            <w:r w:rsidR="00ED611E">
              <w:rPr>
                <w:rFonts w:ascii="Arial" w:hAnsi="Arial" w:cs="Arial"/>
                <w:sz w:val="20"/>
                <w:szCs w:val="20"/>
              </w:rPr>
              <w:t>e.g.</w:t>
            </w:r>
            <w:r w:rsidRPr="00E000AD">
              <w:rPr>
                <w:rFonts w:ascii="Arial" w:hAnsi="Arial" w:cs="Arial"/>
                <w:sz w:val="20"/>
                <w:szCs w:val="20"/>
              </w:rPr>
              <w:t xml:space="preserve"> </w:t>
            </w:r>
            <w:r w:rsidR="00ED611E">
              <w:rPr>
                <w:rFonts w:ascii="Arial" w:hAnsi="Arial" w:cs="Arial"/>
                <w:sz w:val="20"/>
                <w:szCs w:val="20"/>
              </w:rPr>
              <w:t>three</w:t>
            </w:r>
            <w:r w:rsidRPr="00E000AD">
              <w:rPr>
                <w:rFonts w:ascii="Arial" w:hAnsi="Arial" w:cs="Arial"/>
                <w:sz w:val="20"/>
                <w:szCs w:val="20"/>
              </w:rPr>
              <w:t xml:space="preserve"> types of cars) and list the features of each and any other information that might help them decide (</w:t>
            </w:r>
            <w:r w:rsidR="00ED611E">
              <w:rPr>
                <w:rFonts w:ascii="Arial" w:hAnsi="Arial" w:cs="Arial"/>
                <w:sz w:val="20"/>
                <w:szCs w:val="20"/>
              </w:rPr>
              <w:t xml:space="preserve">e.g. </w:t>
            </w:r>
            <w:r w:rsidR="00C702F7" w:rsidRPr="00C702F7">
              <w:rPr>
                <w:rFonts w:ascii="Arial" w:hAnsi="Arial" w:cs="Arial"/>
                <w:i/>
                <w:sz w:val="20"/>
                <w:szCs w:val="20"/>
              </w:rPr>
              <w:t>six</w:t>
            </w:r>
            <w:r w:rsidRPr="00E000AD">
              <w:rPr>
                <w:rFonts w:ascii="Arial" w:hAnsi="Arial" w:cs="Arial"/>
                <w:i/>
                <w:sz w:val="20"/>
                <w:szCs w:val="20"/>
              </w:rPr>
              <w:t>-cylinder engine; only comes in red, black or white</w:t>
            </w:r>
            <w:r w:rsidRPr="00E000AD">
              <w:rPr>
                <w:rFonts w:ascii="Arial" w:hAnsi="Arial" w:cs="Arial"/>
                <w:sz w:val="20"/>
                <w:szCs w:val="20"/>
              </w:rPr>
              <w:t>). They should be sure to include limitations or drawbacks as part of their information.</w:t>
            </w:r>
          </w:p>
          <w:p w14:paraId="73541FA9" w14:textId="77777777" w:rsidR="00E000AD" w:rsidRPr="00E000AD" w:rsidRDefault="00E000AD" w:rsidP="00164AF0">
            <w:pPr>
              <w:rPr>
                <w:rFonts w:ascii="Arial" w:hAnsi="Arial" w:cs="Arial"/>
                <w:sz w:val="20"/>
                <w:szCs w:val="20"/>
              </w:rPr>
            </w:pPr>
          </w:p>
          <w:p w14:paraId="6CF30F8F" w14:textId="64B274FB" w:rsidR="00E000AD" w:rsidRPr="00E000AD" w:rsidRDefault="00F467DB" w:rsidP="00164AF0">
            <w:pPr>
              <w:rPr>
                <w:rFonts w:ascii="Arial" w:hAnsi="Arial" w:cs="Arial"/>
                <w:sz w:val="20"/>
                <w:szCs w:val="20"/>
              </w:rPr>
            </w:pPr>
            <w:r>
              <w:rPr>
                <w:rFonts w:ascii="Arial" w:hAnsi="Arial" w:cs="Arial"/>
                <w:sz w:val="20"/>
                <w:szCs w:val="20"/>
              </w:rPr>
              <w:t>When</w:t>
            </w:r>
            <w:r w:rsidR="00E000AD" w:rsidRPr="00E000AD">
              <w:rPr>
                <w:rFonts w:ascii="Arial" w:hAnsi="Arial" w:cs="Arial"/>
                <w:sz w:val="20"/>
                <w:szCs w:val="20"/>
              </w:rPr>
              <w:t xml:space="preserve"> </w:t>
            </w:r>
            <w:r w:rsidR="00326F63">
              <w:rPr>
                <w:rFonts w:ascii="Arial" w:hAnsi="Arial" w:cs="Arial"/>
                <w:sz w:val="20"/>
                <w:szCs w:val="20"/>
              </w:rPr>
              <w:t>learner</w:t>
            </w:r>
            <w:r w:rsidR="00E000AD" w:rsidRPr="00E000AD">
              <w:rPr>
                <w:rFonts w:ascii="Arial" w:hAnsi="Arial" w:cs="Arial"/>
                <w:sz w:val="20"/>
                <w:szCs w:val="20"/>
              </w:rPr>
              <w:t>s have constructed their scenarios, they attach</w:t>
            </w:r>
            <w:r w:rsidR="00ED611E">
              <w:rPr>
                <w:rFonts w:ascii="Arial" w:hAnsi="Arial" w:cs="Arial"/>
                <w:sz w:val="20"/>
                <w:szCs w:val="20"/>
              </w:rPr>
              <w:t xml:space="preserve"> the following question to it: </w:t>
            </w:r>
          </w:p>
          <w:p w14:paraId="43A8D89C" w14:textId="6CF45A2E" w:rsidR="00E000AD" w:rsidRPr="00E000AD" w:rsidRDefault="00E000AD" w:rsidP="00164AF0">
            <w:pPr>
              <w:rPr>
                <w:rFonts w:ascii="Arial" w:hAnsi="Arial" w:cs="Arial"/>
                <w:i/>
                <w:sz w:val="20"/>
                <w:szCs w:val="20"/>
              </w:rPr>
            </w:pPr>
            <w:r w:rsidRPr="00E000AD">
              <w:rPr>
                <w:rFonts w:ascii="Arial" w:hAnsi="Arial" w:cs="Arial"/>
                <w:i/>
                <w:sz w:val="20"/>
                <w:szCs w:val="20"/>
              </w:rPr>
              <w:t>‘By considering the advantages and disadvantages of each option, w</w:t>
            </w:r>
            <w:r w:rsidR="00ED611E">
              <w:rPr>
                <w:rFonts w:ascii="Arial" w:hAnsi="Arial" w:cs="Arial"/>
                <w:i/>
                <w:sz w:val="20"/>
                <w:szCs w:val="20"/>
              </w:rPr>
              <w:t xml:space="preserve">hich one is the most suitable? </w:t>
            </w:r>
            <w:r w:rsidRPr="00E000AD">
              <w:rPr>
                <w:rFonts w:ascii="Arial" w:hAnsi="Arial" w:cs="Arial"/>
                <w:i/>
                <w:sz w:val="20"/>
                <w:szCs w:val="20"/>
              </w:rPr>
              <w:t>Justify your answer.’</w:t>
            </w:r>
          </w:p>
          <w:p w14:paraId="3F8AB5A9" w14:textId="77777777" w:rsidR="00E000AD" w:rsidRPr="00E000AD" w:rsidRDefault="00E000AD" w:rsidP="00164AF0">
            <w:pPr>
              <w:rPr>
                <w:rFonts w:ascii="Arial" w:hAnsi="Arial" w:cs="Arial"/>
                <w:sz w:val="20"/>
                <w:szCs w:val="20"/>
              </w:rPr>
            </w:pPr>
          </w:p>
          <w:p w14:paraId="7BDBE4AF" w14:textId="53C734ED" w:rsidR="00E000AD" w:rsidRPr="00E000AD" w:rsidRDefault="00E000AD" w:rsidP="000F0037">
            <w:r w:rsidRPr="00E000AD">
              <w:rPr>
                <w:rFonts w:ascii="Arial" w:hAnsi="Arial" w:cs="Arial"/>
                <w:sz w:val="20"/>
                <w:szCs w:val="20"/>
              </w:rPr>
              <w:t xml:space="preserve">Groups </w:t>
            </w:r>
            <w:r w:rsidR="00ED167C">
              <w:rPr>
                <w:rFonts w:ascii="Arial" w:hAnsi="Arial" w:cs="Arial"/>
                <w:sz w:val="20"/>
                <w:szCs w:val="20"/>
              </w:rPr>
              <w:t xml:space="preserve">can </w:t>
            </w:r>
            <w:r w:rsidRPr="00E000AD">
              <w:rPr>
                <w:rFonts w:ascii="Arial" w:hAnsi="Arial" w:cs="Arial"/>
                <w:sz w:val="20"/>
                <w:szCs w:val="20"/>
              </w:rPr>
              <w:t xml:space="preserve">rotate </w:t>
            </w:r>
            <w:r w:rsidR="00ED167C">
              <w:rPr>
                <w:rFonts w:ascii="Arial" w:hAnsi="Arial" w:cs="Arial"/>
                <w:sz w:val="20"/>
                <w:szCs w:val="20"/>
              </w:rPr>
              <w:t xml:space="preserve">around </w:t>
            </w:r>
            <w:r w:rsidRPr="00E000AD">
              <w:rPr>
                <w:rFonts w:ascii="Arial" w:hAnsi="Arial" w:cs="Arial"/>
                <w:sz w:val="20"/>
                <w:szCs w:val="20"/>
              </w:rPr>
              <w:t xml:space="preserve">the scenarios </w:t>
            </w:r>
            <w:r w:rsidR="00ED167C">
              <w:rPr>
                <w:rFonts w:ascii="Arial" w:hAnsi="Arial" w:cs="Arial"/>
                <w:sz w:val="20"/>
                <w:szCs w:val="20"/>
              </w:rPr>
              <w:t>in</w:t>
            </w:r>
            <w:r w:rsidRPr="00E000AD">
              <w:rPr>
                <w:rFonts w:ascii="Arial" w:hAnsi="Arial" w:cs="Arial"/>
                <w:sz w:val="20"/>
                <w:szCs w:val="20"/>
              </w:rPr>
              <w:t xml:space="preserve"> the room until </w:t>
            </w:r>
            <w:proofErr w:type="gramStart"/>
            <w:r w:rsidRPr="00E000AD">
              <w:rPr>
                <w:rFonts w:ascii="Arial" w:hAnsi="Arial" w:cs="Arial"/>
                <w:sz w:val="20"/>
                <w:szCs w:val="20"/>
              </w:rPr>
              <w:t>they’ve</w:t>
            </w:r>
            <w:proofErr w:type="gramEnd"/>
            <w:r w:rsidRPr="00E000AD">
              <w:rPr>
                <w:rFonts w:ascii="Arial" w:hAnsi="Arial" w:cs="Arial"/>
                <w:sz w:val="20"/>
                <w:szCs w:val="20"/>
              </w:rPr>
              <w:t xml:space="preserve"> completed all of them.  </w:t>
            </w:r>
          </w:p>
        </w:tc>
      </w:tr>
      <w:tr w:rsidR="00E000AD" w:rsidRPr="004A4E17" w14:paraId="7026489B" w14:textId="77777777" w:rsidTr="00E23AF2">
        <w:tblPrEx>
          <w:tblCellMar>
            <w:top w:w="0" w:type="dxa"/>
            <w:bottom w:w="0" w:type="dxa"/>
          </w:tblCellMar>
        </w:tblPrEx>
        <w:tc>
          <w:tcPr>
            <w:tcW w:w="2240" w:type="dxa"/>
            <w:tcMar>
              <w:top w:w="113" w:type="dxa"/>
              <w:bottom w:w="113" w:type="dxa"/>
            </w:tcMar>
          </w:tcPr>
          <w:p w14:paraId="74795C0C" w14:textId="6563CE04" w:rsidR="00E000AD" w:rsidRPr="00E000AD" w:rsidRDefault="00E000AD" w:rsidP="00164AF0">
            <w:pPr>
              <w:rPr>
                <w:rFonts w:ascii="Arial" w:hAnsi="Arial" w:cs="Arial"/>
                <w:b/>
                <w:sz w:val="20"/>
                <w:szCs w:val="20"/>
              </w:rPr>
            </w:pPr>
            <w:r w:rsidRPr="00E000AD">
              <w:rPr>
                <w:rFonts w:ascii="Arial" w:hAnsi="Arial" w:cs="Arial"/>
                <w:b/>
                <w:sz w:val="20"/>
                <w:szCs w:val="20"/>
              </w:rPr>
              <w:t>Paper 2 (all skills)</w:t>
            </w:r>
          </w:p>
          <w:p w14:paraId="6ECD3842" w14:textId="77777777" w:rsidR="00E000AD" w:rsidRPr="00E000AD" w:rsidRDefault="00E000AD" w:rsidP="00ED611E">
            <w:pPr>
              <w:pStyle w:val="Body"/>
            </w:pPr>
            <w:r w:rsidRPr="00E000AD">
              <w:t>Understand detailed information.</w:t>
            </w:r>
          </w:p>
          <w:p w14:paraId="51F43E93" w14:textId="77777777" w:rsidR="00E000AD" w:rsidRPr="00E000AD" w:rsidRDefault="00E000AD" w:rsidP="00ED611E">
            <w:pPr>
              <w:pStyle w:val="Body"/>
            </w:pPr>
          </w:p>
          <w:p w14:paraId="1427DF5E" w14:textId="40E36E9B" w:rsidR="00E000AD" w:rsidRPr="00E000AD" w:rsidRDefault="0098096C" w:rsidP="00ED167C">
            <w:pPr>
              <w:pStyle w:val="Body"/>
            </w:pPr>
            <w:r>
              <w:t>Summarise</w:t>
            </w:r>
            <w:r w:rsidR="00E000AD" w:rsidRPr="00E000AD">
              <w:t xml:space="preserve"> major issues, reframing ideas into one’s own words.</w:t>
            </w:r>
          </w:p>
          <w:p w14:paraId="58B0C8E0" w14:textId="5539A657" w:rsidR="00E000AD" w:rsidRPr="00E000AD" w:rsidRDefault="00E000AD" w:rsidP="00ED611E">
            <w:pPr>
              <w:pStyle w:val="Body"/>
            </w:pPr>
            <w:r w:rsidRPr="00E000AD">
              <w:t xml:space="preserve">Analyse data and respond to issues by creating a reasoned </w:t>
            </w:r>
            <w:r w:rsidR="00F36224">
              <w:lastRenderedPageBreak/>
              <w:t>judgement</w:t>
            </w:r>
            <w:r w:rsidRPr="00E000AD">
              <w:t>/offering a supported conclusion.</w:t>
            </w:r>
          </w:p>
          <w:p w14:paraId="11172E44" w14:textId="77777777" w:rsidR="00E000AD" w:rsidRPr="00E000AD" w:rsidRDefault="00E000AD" w:rsidP="00164AF0">
            <w:pPr>
              <w:ind w:left="113"/>
              <w:rPr>
                <w:rFonts w:ascii="Arial" w:hAnsi="Arial" w:cs="Arial"/>
                <w:sz w:val="20"/>
                <w:szCs w:val="20"/>
              </w:rPr>
            </w:pPr>
            <w:r w:rsidRPr="00E000AD">
              <w:rPr>
                <w:rFonts w:ascii="Arial" w:hAnsi="Arial" w:cs="Arial"/>
                <w:sz w:val="20"/>
                <w:szCs w:val="20"/>
              </w:rPr>
              <w:t xml:space="preserve"> </w:t>
            </w:r>
          </w:p>
          <w:p w14:paraId="4156A7F7" w14:textId="4CFFF014" w:rsidR="00E000AD" w:rsidRPr="00E000AD" w:rsidRDefault="00E000AD" w:rsidP="00ED611E">
            <w:pPr>
              <w:pStyle w:val="Body"/>
            </w:pPr>
            <w:r w:rsidRPr="00E000AD">
              <w:t xml:space="preserve">Justify one’s response to issues by creating a reasoned </w:t>
            </w:r>
            <w:r w:rsidR="00F36224">
              <w:t>judgement</w:t>
            </w:r>
            <w:r w:rsidR="009B4A6A">
              <w:t xml:space="preserve"> </w:t>
            </w:r>
            <w:r w:rsidRPr="00E000AD">
              <w:t>/ offering a supported conclusion.</w:t>
            </w:r>
          </w:p>
          <w:p w14:paraId="34769096" w14:textId="77777777" w:rsidR="00E000AD" w:rsidRPr="00E000AD" w:rsidRDefault="00E000AD" w:rsidP="00ED611E">
            <w:pPr>
              <w:pStyle w:val="Body"/>
            </w:pPr>
          </w:p>
          <w:p w14:paraId="4395ACE0" w14:textId="77777777" w:rsidR="00E000AD" w:rsidRPr="00E000AD" w:rsidRDefault="00E000AD" w:rsidP="00ED611E">
            <w:pPr>
              <w:pStyle w:val="Body"/>
            </w:pPr>
            <w:r w:rsidRPr="00E000AD">
              <w:t>Evaluate by choosing between different points of view.</w:t>
            </w:r>
          </w:p>
          <w:p w14:paraId="6015D3CE" w14:textId="77777777" w:rsidR="00E000AD" w:rsidRPr="00E000AD" w:rsidRDefault="00E000AD" w:rsidP="00164AF0">
            <w:pPr>
              <w:ind w:left="113"/>
              <w:rPr>
                <w:rFonts w:ascii="Arial" w:hAnsi="Arial" w:cs="Arial"/>
                <w:sz w:val="20"/>
                <w:szCs w:val="20"/>
              </w:rPr>
            </w:pPr>
          </w:p>
          <w:p w14:paraId="7D676236" w14:textId="34AC3BF9" w:rsidR="00E000AD" w:rsidRPr="00E000AD" w:rsidRDefault="0098096C" w:rsidP="00510F9E">
            <w:pPr>
              <w:pStyle w:val="BodyText"/>
              <w:rPr>
                <w:lang w:eastAsia="en-GB"/>
              </w:rPr>
            </w:pPr>
            <w:r>
              <w:t>Organise</w:t>
            </w:r>
            <w:r w:rsidR="00E000AD" w:rsidRPr="00E000AD">
              <w:t xml:space="preserve"> information and communicate clearly and succinctly in written English.</w:t>
            </w:r>
          </w:p>
        </w:tc>
        <w:tc>
          <w:tcPr>
            <w:tcW w:w="2126" w:type="dxa"/>
            <w:tcMar>
              <w:top w:w="113" w:type="dxa"/>
              <w:bottom w:w="113" w:type="dxa"/>
            </w:tcMar>
          </w:tcPr>
          <w:p w14:paraId="7686905F" w14:textId="09EE910E" w:rsidR="00E000AD" w:rsidRPr="00E000AD" w:rsidRDefault="00ED167C" w:rsidP="00164AF0">
            <w:pPr>
              <w:rPr>
                <w:rFonts w:ascii="Arial" w:hAnsi="Arial" w:cs="Arial"/>
                <w:sz w:val="20"/>
                <w:szCs w:val="20"/>
              </w:rPr>
            </w:pPr>
            <w:r>
              <w:rPr>
                <w:rFonts w:ascii="Arial" w:hAnsi="Arial" w:cs="Arial"/>
                <w:sz w:val="20"/>
                <w:szCs w:val="20"/>
              </w:rPr>
              <w:lastRenderedPageBreak/>
              <w:t xml:space="preserve">In </w:t>
            </w:r>
            <w:r w:rsidR="00993E8C">
              <w:rPr>
                <w:rFonts w:ascii="Arial" w:hAnsi="Arial" w:cs="Arial"/>
                <w:sz w:val="20"/>
                <w:szCs w:val="20"/>
              </w:rPr>
              <w:t xml:space="preserve">Topic </w:t>
            </w:r>
            <w:r>
              <w:rPr>
                <w:rFonts w:ascii="Arial" w:hAnsi="Arial" w:cs="Arial"/>
                <w:sz w:val="20"/>
                <w:szCs w:val="20"/>
              </w:rPr>
              <w:t>3</w:t>
            </w:r>
            <w:r w:rsidR="00E000AD" w:rsidRPr="00E000AD">
              <w:rPr>
                <w:rFonts w:ascii="Arial" w:hAnsi="Arial" w:cs="Arial"/>
                <w:sz w:val="20"/>
                <w:szCs w:val="20"/>
              </w:rPr>
              <w:t xml:space="preserve">, </w:t>
            </w:r>
            <w:r>
              <w:rPr>
                <w:rFonts w:ascii="Arial" w:hAnsi="Arial" w:cs="Arial"/>
                <w:sz w:val="20"/>
                <w:szCs w:val="20"/>
              </w:rPr>
              <w:t>learners</w:t>
            </w:r>
            <w:r w:rsidR="00E000AD" w:rsidRPr="00E000AD">
              <w:rPr>
                <w:rFonts w:ascii="Arial" w:hAnsi="Arial" w:cs="Arial"/>
                <w:sz w:val="20"/>
                <w:szCs w:val="20"/>
              </w:rPr>
              <w:t xml:space="preserve"> read analytically to arrive at </w:t>
            </w:r>
            <w:r w:rsidR="00ED611E">
              <w:rPr>
                <w:rFonts w:ascii="Arial" w:hAnsi="Arial" w:cs="Arial"/>
                <w:sz w:val="20"/>
                <w:szCs w:val="20"/>
              </w:rPr>
              <w:t xml:space="preserve">a reasoned conclusion. </w:t>
            </w:r>
            <w:r w:rsidR="00E000AD" w:rsidRPr="00E000AD">
              <w:rPr>
                <w:rFonts w:ascii="Arial" w:hAnsi="Arial" w:cs="Arial"/>
                <w:sz w:val="20"/>
                <w:szCs w:val="20"/>
              </w:rPr>
              <w:t xml:space="preserve">In this unit, they learn to write analytically in order to form a reasoned </w:t>
            </w:r>
            <w:r w:rsidR="00F36224">
              <w:rPr>
                <w:rFonts w:ascii="Arial" w:hAnsi="Arial" w:cs="Arial"/>
                <w:sz w:val="20"/>
                <w:szCs w:val="20"/>
              </w:rPr>
              <w:t>judgement</w:t>
            </w:r>
            <w:r w:rsidR="00E000AD" w:rsidRPr="00E000AD">
              <w:rPr>
                <w:rFonts w:ascii="Arial" w:hAnsi="Arial" w:cs="Arial"/>
                <w:sz w:val="20"/>
                <w:szCs w:val="20"/>
              </w:rPr>
              <w:t xml:space="preserve"> in the conclusion of their essay.  </w:t>
            </w:r>
          </w:p>
          <w:p w14:paraId="235D9329" w14:textId="77777777" w:rsidR="00E000AD" w:rsidRPr="00E000AD" w:rsidRDefault="00E000AD" w:rsidP="00164AF0">
            <w:pPr>
              <w:rPr>
                <w:rFonts w:ascii="Arial" w:hAnsi="Arial" w:cs="Arial"/>
                <w:sz w:val="20"/>
                <w:szCs w:val="20"/>
              </w:rPr>
            </w:pPr>
          </w:p>
          <w:p w14:paraId="022F9D5E" w14:textId="77777777" w:rsidR="00E000AD" w:rsidRPr="00E000AD" w:rsidRDefault="00E000AD" w:rsidP="00510F9E">
            <w:pPr>
              <w:pStyle w:val="BodyText"/>
              <w:rPr>
                <w:lang w:eastAsia="en-GB"/>
              </w:rPr>
            </w:pPr>
          </w:p>
        </w:tc>
        <w:tc>
          <w:tcPr>
            <w:tcW w:w="10235" w:type="dxa"/>
            <w:tcMar>
              <w:top w:w="113" w:type="dxa"/>
              <w:bottom w:w="113" w:type="dxa"/>
            </w:tcMar>
          </w:tcPr>
          <w:p w14:paraId="57E34F1B"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lastRenderedPageBreak/>
              <w:t>Introducing discursive writing</w:t>
            </w:r>
          </w:p>
          <w:p w14:paraId="465E9606" w14:textId="77777777" w:rsidR="00E000AD" w:rsidRPr="00E000AD" w:rsidRDefault="00E000AD" w:rsidP="00164AF0">
            <w:pPr>
              <w:rPr>
                <w:rFonts w:ascii="Arial" w:hAnsi="Arial" w:cs="Arial"/>
                <w:sz w:val="20"/>
                <w:szCs w:val="20"/>
                <w:u w:val="single"/>
              </w:rPr>
            </w:pPr>
          </w:p>
          <w:p w14:paraId="35AE4E81" w14:textId="0494FD12" w:rsidR="00E000AD" w:rsidRPr="00E000AD" w:rsidRDefault="00E000AD" w:rsidP="00164AF0">
            <w:pPr>
              <w:rPr>
                <w:rFonts w:ascii="Arial" w:hAnsi="Arial" w:cs="Arial"/>
                <w:sz w:val="20"/>
                <w:szCs w:val="20"/>
              </w:rPr>
            </w:pPr>
            <w:r w:rsidRPr="00E000AD">
              <w:rPr>
                <w:rFonts w:ascii="Arial" w:hAnsi="Arial" w:cs="Arial"/>
                <w:sz w:val="20"/>
                <w:szCs w:val="20"/>
              </w:rPr>
              <w:t xml:space="preserve">Share the following YouTube video with your </w:t>
            </w:r>
            <w:r w:rsidR="00326F63">
              <w:rPr>
                <w:rFonts w:ascii="Arial" w:hAnsi="Arial" w:cs="Arial"/>
                <w:sz w:val="20"/>
                <w:szCs w:val="20"/>
              </w:rPr>
              <w:t>learner</w:t>
            </w:r>
            <w:r w:rsidRPr="00E000AD">
              <w:rPr>
                <w:rFonts w:ascii="Arial" w:hAnsi="Arial" w:cs="Arial"/>
                <w:sz w:val="20"/>
                <w:szCs w:val="20"/>
              </w:rPr>
              <w:t xml:space="preserve">s, which </w:t>
            </w:r>
            <w:r w:rsidR="001C1EC4" w:rsidRPr="00E000AD">
              <w:rPr>
                <w:rFonts w:ascii="Arial" w:hAnsi="Arial" w:cs="Arial"/>
                <w:sz w:val="20"/>
                <w:szCs w:val="20"/>
              </w:rPr>
              <w:t>light heartedly</w:t>
            </w:r>
            <w:r w:rsidRPr="00E000AD">
              <w:rPr>
                <w:rFonts w:ascii="Arial" w:hAnsi="Arial" w:cs="Arial"/>
                <w:sz w:val="20"/>
                <w:szCs w:val="20"/>
              </w:rPr>
              <w:t xml:space="preserve"> examines the way fast food looks in advertisements versus real time:  </w:t>
            </w:r>
            <w:hyperlink r:id="rId90" w:history="1">
              <w:r w:rsidR="003A4F72">
                <w:rPr>
                  <w:rStyle w:val="WebLink"/>
                </w:rPr>
                <w:t>www.youtube.com/watch?v=XrZFM2nvLXA</w:t>
              </w:r>
            </w:hyperlink>
            <w:r w:rsidRPr="00E000AD">
              <w:rPr>
                <w:rFonts w:ascii="Arial" w:hAnsi="Arial" w:cs="Arial"/>
                <w:sz w:val="20"/>
                <w:szCs w:val="20"/>
              </w:rPr>
              <w:t xml:space="preserve"> </w:t>
            </w:r>
          </w:p>
          <w:p w14:paraId="7B067B09" w14:textId="77777777" w:rsidR="00E000AD" w:rsidRPr="00E000AD" w:rsidRDefault="00E000AD" w:rsidP="00164AF0">
            <w:pPr>
              <w:rPr>
                <w:rFonts w:ascii="Arial" w:hAnsi="Arial" w:cs="Arial"/>
                <w:sz w:val="20"/>
                <w:szCs w:val="20"/>
              </w:rPr>
            </w:pPr>
          </w:p>
          <w:p w14:paraId="42AAEFBF" w14:textId="5E837175" w:rsidR="00E000AD" w:rsidRPr="00E000AD" w:rsidRDefault="00F467DB" w:rsidP="00164AF0">
            <w:pPr>
              <w:rPr>
                <w:rFonts w:ascii="Arial" w:hAnsi="Arial" w:cs="Arial"/>
                <w:sz w:val="20"/>
                <w:szCs w:val="20"/>
              </w:rPr>
            </w:pPr>
            <w:r>
              <w:rPr>
                <w:rFonts w:ascii="Arial" w:hAnsi="Arial" w:cs="Arial"/>
                <w:sz w:val="20"/>
                <w:szCs w:val="20"/>
              </w:rPr>
              <w:t>After</w:t>
            </w:r>
            <w:r w:rsidR="00E000AD" w:rsidRPr="00E000AD">
              <w:rPr>
                <w:rFonts w:ascii="Arial" w:hAnsi="Arial" w:cs="Arial"/>
                <w:sz w:val="20"/>
                <w:szCs w:val="20"/>
              </w:rPr>
              <w:t xml:space="preserve"> they’ve viewed the video, ask </w:t>
            </w:r>
            <w:r w:rsidR="00326F63">
              <w:rPr>
                <w:rFonts w:ascii="Arial" w:hAnsi="Arial" w:cs="Arial"/>
                <w:sz w:val="20"/>
                <w:szCs w:val="20"/>
              </w:rPr>
              <w:t>learner</w:t>
            </w:r>
            <w:r w:rsidR="00E000AD" w:rsidRPr="00E000AD">
              <w:rPr>
                <w:rFonts w:ascii="Arial" w:hAnsi="Arial" w:cs="Arial"/>
                <w:sz w:val="20"/>
                <w:szCs w:val="20"/>
              </w:rPr>
              <w:t>s</w:t>
            </w:r>
            <w:r w:rsidR="009B4A6A">
              <w:rPr>
                <w:rFonts w:ascii="Arial" w:hAnsi="Arial" w:cs="Arial"/>
                <w:sz w:val="20"/>
                <w:szCs w:val="20"/>
              </w:rPr>
              <w:t>:</w:t>
            </w:r>
            <w:r w:rsidR="00E000AD" w:rsidRPr="00E000AD">
              <w:rPr>
                <w:rFonts w:ascii="Arial" w:hAnsi="Arial" w:cs="Arial"/>
                <w:sz w:val="20"/>
                <w:szCs w:val="20"/>
              </w:rPr>
              <w:t xml:space="preserve"> </w:t>
            </w:r>
          </w:p>
          <w:p w14:paraId="32BC4662" w14:textId="448BC218" w:rsidR="00E000AD" w:rsidRPr="00E000AD" w:rsidRDefault="00E000AD" w:rsidP="00ED167C">
            <w:pPr>
              <w:pStyle w:val="Bulletedlist"/>
              <w:tabs>
                <w:tab w:val="left" w:pos="6838"/>
                <w:tab w:val="left" w:pos="7121"/>
              </w:tabs>
            </w:pPr>
            <w:r w:rsidRPr="00E000AD">
              <w:rPr>
                <w:i/>
              </w:rPr>
              <w:t>What is the main message of the video?</w:t>
            </w:r>
            <w:r w:rsidR="007A46F5">
              <w:t xml:space="preserve"> (Understand, A</w:t>
            </w:r>
            <w:r w:rsidRPr="00E000AD">
              <w:t>pply)</w:t>
            </w:r>
          </w:p>
          <w:p w14:paraId="7BE4E8D4" w14:textId="77777777" w:rsidR="00E000AD" w:rsidRPr="00E000AD" w:rsidRDefault="00E000AD" w:rsidP="00ED167C">
            <w:pPr>
              <w:pStyle w:val="ListParagraph"/>
              <w:tabs>
                <w:tab w:val="left" w:pos="6536"/>
                <w:tab w:val="left" w:pos="6827"/>
              </w:tabs>
              <w:ind w:left="360"/>
              <w:rPr>
                <w:rFonts w:cs="Arial"/>
              </w:rPr>
            </w:pPr>
            <w:r w:rsidRPr="00E000AD">
              <w:rPr>
                <w:rFonts w:cs="Arial"/>
              </w:rPr>
              <w:t xml:space="preserve">Ask them to explain using their own words.                                                        </w:t>
            </w:r>
          </w:p>
          <w:p w14:paraId="17C4F4F2" w14:textId="219D9D5C" w:rsidR="00E000AD" w:rsidRPr="00E000AD" w:rsidRDefault="00E000AD" w:rsidP="00ED167C">
            <w:pPr>
              <w:pStyle w:val="Bulletedlist"/>
              <w:tabs>
                <w:tab w:val="left" w:pos="6661"/>
                <w:tab w:val="left" w:pos="6813"/>
                <w:tab w:val="left" w:pos="7121"/>
              </w:tabs>
            </w:pPr>
            <w:r w:rsidRPr="00ED611E">
              <w:rPr>
                <w:i/>
              </w:rPr>
              <w:t>What can you infer about the fast food industry after watching this clip?</w:t>
            </w:r>
            <w:r w:rsidR="00ED167C">
              <w:t xml:space="preserve"> </w:t>
            </w:r>
            <w:r w:rsidR="007A46F5">
              <w:t>(A</w:t>
            </w:r>
            <w:r w:rsidRPr="00E000AD">
              <w:t>nalyse)</w:t>
            </w:r>
          </w:p>
          <w:p w14:paraId="79F598FD" w14:textId="77777777" w:rsidR="00E000AD" w:rsidRPr="00E000AD" w:rsidRDefault="00E000AD" w:rsidP="005F237C">
            <w:pPr>
              <w:pStyle w:val="ListParagraph"/>
              <w:ind w:left="360"/>
              <w:rPr>
                <w:rFonts w:cs="Arial"/>
              </w:rPr>
            </w:pPr>
            <w:r w:rsidRPr="00E000AD">
              <w:rPr>
                <w:rFonts w:cs="Arial"/>
              </w:rPr>
              <w:t xml:space="preserve">Ask them to use evidence from the video to justify their responses.                  </w:t>
            </w:r>
          </w:p>
          <w:p w14:paraId="5DFB2123" w14:textId="5B18D4CA" w:rsidR="00E000AD" w:rsidRPr="00E000AD" w:rsidRDefault="00E000AD" w:rsidP="005F237C">
            <w:pPr>
              <w:pStyle w:val="Bulletedlist"/>
            </w:pPr>
            <w:r w:rsidRPr="005F237C">
              <w:rPr>
                <w:i/>
              </w:rPr>
              <w:lastRenderedPageBreak/>
              <w:t xml:space="preserve">Based on this video, what is your opinion </w:t>
            </w:r>
            <w:r w:rsidR="00ED167C">
              <w:rPr>
                <w:i/>
              </w:rPr>
              <w:t>of</w:t>
            </w:r>
            <w:r w:rsidRPr="005F237C">
              <w:rPr>
                <w:i/>
              </w:rPr>
              <w:t xml:space="preserve"> the advertising industry</w:t>
            </w:r>
            <w:r w:rsidR="00ED167C">
              <w:t xml:space="preserve">? </w:t>
            </w:r>
            <w:r w:rsidR="007A46F5">
              <w:t>(E</w:t>
            </w:r>
            <w:r w:rsidRPr="00E000AD">
              <w:t>valuate)</w:t>
            </w:r>
          </w:p>
          <w:p w14:paraId="73415E10" w14:textId="23A53A90" w:rsidR="00E000AD" w:rsidRPr="00E000AD" w:rsidRDefault="00E000AD" w:rsidP="009B4A6A">
            <w:pPr>
              <w:pStyle w:val="ListParagraph"/>
              <w:ind w:left="360"/>
              <w:rPr>
                <w:rFonts w:cs="Arial"/>
              </w:rPr>
            </w:pPr>
            <w:r w:rsidRPr="00E000AD">
              <w:rPr>
                <w:rFonts w:cs="Arial"/>
              </w:rPr>
              <w:t xml:space="preserve">Most </w:t>
            </w:r>
            <w:r w:rsidR="00326F63">
              <w:rPr>
                <w:rFonts w:cs="Arial"/>
              </w:rPr>
              <w:t>learner</w:t>
            </w:r>
            <w:r w:rsidRPr="00E000AD">
              <w:rPr>
                <w:rFonts w:cs="Arial"/>
              </w:rPr>
              <w:t xml:space="preserve">s will </w:t>
            </w:r>
            <w:r w:rsidR="00ED611E">
              <w:rPr>
                <w:rFonts w:cs="Arial"/>
              </w:rPr>
              <w:t>probably</w:t>
            </w:r>
            <w:r w:rsidRPr="00E000AD">
              <w:rPr>
                <w:rFonts w:cs="Arial"/>
              </w:rPr>
              <w:t xml:space="preserve"> respond with a negative view toward</w:t>
            </w:r>
            <w:r w:rsidR="00ED611E">
              <w:rPr>
                <w:rFonts w:cs="Arial"/>
              </w:rPr>
              <w:t>s advertising, using terms such as</w:t>
            </w:r>
            <w:r w:rsidRPr="00E000AD">
              <w:rPr>
                <w:rFonts w:cs="Arial"/>
              </w:rPr>
              <w:t xml:space="preserve"> </w:t>
            </w:r>
            <w:r w:rsidRPr="00E000AD">
              <w:rPr>
                <w:rFonts w:cs="Arial"/>
                <w:i/>
              </w:rPr>
              <w:t xml:space="preserve">dishonest, misleading, deceptive, </w:t>
            </w:r>
            <w:r w:rsidRPr="00E000AD">
              <w:rPr>
                <w:rFonts w:cs="Arial"/>
              </w:rPr>
              <w:t>or even</w:t>
            </w:r>
            <w:r w:rsidRPr="00E000AD">
              <w:rPr>
                <w:rFonts w:cs="Arial"/>
                <w:i/>
              </w:rPr>
              <w:t xml:space="preserve"> money-hungry</w:t>
            </w:r>
            <w:r w:rsidRPr="00E000AD">
              <w:rPr>
                <w:rFonts w:cs="Arial"/>
              </w:rPr>
              <w:t xml:space="preserve">.  </w:t>
            </w:r>
          </w:p>
          <w:p w14:paraId="2DC27B88" w14:textId="77777777" w:rsidR="00E000AD" w:rsidRPr="00E000AD" w:rsidRDefault="00E000AD" w:rsidP="00164AF0">
            <w:pPr>
              <w:rPr>
                <w:rFonts w:ascii="Arial" w:hAnsi="Arial" w:cs="Arial"/>
                <w:sz w:val="20"/>
                <w:szCs w:val="20"/>
              </w:rPr>
            </w:pPr>
          </w:p>
          <w:p w14:paraId="1909E3A7" w14:textId="676F7657" w:rsidR="00E000AD" w:rsidRPr="00E000AD" w:rsidRDefault="00E000AD" w:rsidP="00164AF0">
            <w:pPr>
              <w:rPr>
                <w:rFonts w:ascii="Arial" w:hAnsi="Arial" w:cs="Arial"/>
                <w:sz w:val="20"/>
                <w:szCs w:val="20"/>
              </w:rPr>
            </w:pPr>
            <w:r w:rsidRPr="00E000AD">
              <w:rPr>
                <w:rFonts w:ascii="Arial" w:hAnsi="Arial" w:cs="Arial"/>
                <w:sz w:val="20"/>
                <w:szCs w:val="20"/>
              </w:rPr>
              <w:t>Now ask them to challenge</w:t>
            </w:r>
            <w:r w:rsidR="00ED611E">
              <w:rPr>
                <w:rFonts w:ascii="Arial" w:hAnsi="Arial" w:cs="Arial"/>
                <w:sz w:val="20"/>
                <w:szCs w:val="20"/>
              </w:rPr>
              <w:t xml:space="preserve"> the perspective of the video. </w:t>
            </w:r>
            <w:r w:rsidRPr="00E000AD">
              <w:rPr>
                <w:rFonts w:ascii="Arial" w:hAnsi="Arial" w:cs="Arial"/>
                <w:sz w:val="20"/>
                <w:szCs w:val="20"/>
              </w:rPr>
              <w:t>Other than making money, are there any other reasons why companies might manipulate a product for the purposes of an ad</w:t>
            </w:r>
            <w:r w:rsidR="00ED611E">
              <w:rPr>
                <w:rFonts w:ascii="Arial" w:hAnsi="Arial" w:cs="Arial"/>
                <w:sz w:val="20"/>
                <w:szCs w:val="20"/>
              </w:rPr>
              <w:t>vert</w:t>
            </w:r>
            <w:r w:rsidRPr="00E000AD">
              <w:rPr>
                <w:rFonts w:ascii="Arial" w:hAnsi="Arial" w:cs="Arial"/>
                <w:sz w:val="20"/>
                <w:szCs w:val="20"/>
              </w:rPr>
              <w:t xml:space="preserve">? </w:t>
            </w:r>
          </w:p>
          <w:p w14:paraId="2B6F4FF1" w14:textId="77777777" w:rsidR="00E000AD" w:rsidRPr="00E000AD" w:rsidRDefault="00E000AD" w:rsidP="00164AF0">
            <w:pPr>
              <w:rPr>
                <w:rFonts w:ascii="Arial" w:hAnsi="Arial" w:cs="Arial"/>
                <w:sz w:val="20"/>
                <w:szCs w:val="20"/>
              </w:rPr>
            </w:pPr>
          </w:p>
          <w:p w14:paraId="685A94F5" w14:textId="3A1BD3BA" w:rsidR="00E000AD" w:rsidRPr="00E000AD" w:rsidRDefault="00E000AD" w:rsidP="00164AF0">
            <w:pPr>
              <w:rPr>
                <w:rFonts w:ascii="Arial" w:hAnsi="Arial" w:cs="Arial"/>
                <w:sz w:val="20"/>
                <w:szCs w:val="20"/>
              </w:rPr>
            </w:pPr>
            <w:r w:rsidRPr="00E000AD">
              <w:rPr>
                <w:rFonts w:ascii="Arial" w:hAnsi="Arial" w:cs="Arial"/>
                <w:sz w:val="20"/>
                <w:szCs w:val="20"/>
              </w:rPr>
              <w:t xml:space="preserve">After they come up with some of their own reasons, share this YouTube clip with them, which explains from the perspective of a fast food restaurant’s marketing director:  </w:t>
            </w:r>
            <w:hyperlink r:id="rId91" w:history="1">
              <w:r w:rsidR="003A4F72" w:rsidRPr="003A4F72">
                <w:rPr>
                  <w:rStyle w:val="WebLink"/>
                </w:rPr>
                <w:t>www.youtube.com/watch?v=oSd0keSj2W8</w:t>
              </w:r>
            </w:hyperlink>
          </w:p>
          <w:p w14:paraId="761174FC" w14:textId="77777777" w:rsidR="00E000AD" w:rsidRPr="00E000AD" w:rsidRDefault="00E000AD" w:rsidP="00164AF0">
            <w:pPr>
              <w:rPr>
                <w:rFonts w:ascii="Arial" w:hAnsi="Arial" w:cs="Arial"/>
                <w:sz w:val="20"/>
                <w:szCs w:val="20"/>
              </w:rPr>
            </w:pPr>
          </w:p>
          <w:p w14:paraId="16C1DCAA" w14:textId="4CC39FE6" w:rsidR="00E000AD" w:rsidRPr="00E000AD" w:rsidRDefault="00E000AD" w:rsidP="00164AF0">
            <w:pPr>
              <w:rPr>
                <w:rFonts w:ascii="Arial" w:hAnsi="Arial" w:cs="Arial"/>
                <w:sz w:val="20"/>
                <w:szCs w:val="20"/>
              </w:rPr>
            </w:pPr>
            <w:r w:rsidRPr="00E000AD">
              <w:rPr>
                <w:rFonts w:ascii="Arial" w:hAnsi="Arial" w:cs="Arial"/>
                <w:sz w:val="20"/>
                <w:szCs w:val="20"/>
              </w:rPr>
              <w:t xml:space="preserve">After watching both videos, </w:t>
            </w:r>
            <w:r w:rsidR="00326F63">
              <w:rPr>
                <w:rFonts w:ascii="Arial" w:hAnsi="Arial" w:cs="Arial"/>
                <w:sz w:val="20"/>
                <w:szCs w:val="20"/>
              </w:rPr>
              <w:t>learner</w:t>
            </w:r>
            <w:r w:rsidRPr="00E000AD">
              <w:rPr>
                <w:rFonts w:ascii="Arial" w:hAnsi="Arial" w:cs="Arial"/>
                <w:sz w:val="20"/>
                <w:szCs w:val="20"/>
              </w:rPr>
              <w:t xml:space="preserve">s </w:t>
            </w:r>
            <w:r w:rsidR="009B4A6A">
              <w:rPr>
                <w:rFonts w:ascii="Arial" w:hAnsi="Arial" w:cs="Arial"/>
                <w:sz w:val="20"/>
                <w:szCs w:val="20"/>
              </w:rPr>
              <w:t xml:space="preserve">will </w:t>
            </w:r>
            <w:r w:rsidRPr="00E000AD">
              <w:rPr>
                <w:rFonts w:ascii="Arial" w:hAnsi="Arial" w:cs="Arial"/>
                <w:sz w:val="20"/>
                <w:szCs w:val="20"/>
              </w:rPr>
              <w:t>have a more balanced understanding of why companies sometimes manipulate the</w:t>
            </w:r>
            <w:r w:rsidR="009B4A6A">
              <w:rPr>
                <w:rFonts w:ascii="Arial" w:hAnsi="Arial" w:cs="Arial"/>
                <w:sz w:val="20"/>
                <w:szCs w:val="20"/>
              </w:rPr>
              <w:t xml:space="preserve">ir products in advertisements. </w:t>
            </w:r>
            <w:r w:rsidRPr="00E000AD">
              <w:rPr>
                <w:rFonts w:ascii="Arial" w:hAnsi="Arial" w:cs="Arial"/>
                <w:sz w:val="20"/>
                <w:szCs w:val="20"/>
              </w:rPr>
              <w:t>At this point, invite them to judge (in speech or writing) whether or not this practice is justifiable</w:t>
            </w:r>
            <w:r w:rsidR="007A46F5">
              <w:rPr>
                <w:rFonts w:ascii="Arial" w:hAnsi="Arial" w:cs="Arial"/>
                <w:sz w:val="20"/>
                <w:szCs w:val="20"/>
              </w:rPr>
              <w:t>. (Evaluate)</w:t>
            </w:r>
            <w:r w:rsidRPr="00E000AD">
              <w:rPr>
                <w:rFonts w:ascii="Arial" w:hAnsi="Arial" w:cs="Arial"/>
                <w:sz w:val="20"/>
                <w:szCs w:val="20"/>
              </w:rPr>
              <w:t xml:space="preserve">  </w:t>
            </w:r>
          </w:p>
          <w:p w14:paraId="263B15A4" w14:textId="77777777" w:rsidR="00E000AD" w:rsidRPr="00E000AD" w:rsidRDefault="00E000AD" w:rsidP="00164AF0">
            <w:pPr>
              <w:rPr>
                <w:rFonts w:ascii="Arial" w:hAnsi="Arial" w:cs="Arial"/>
                <w:sz w:val="20"/>
                <w:szCs w:val="20"/>
              </w:rPr>
            </w:pPr>
          </w:p>
          <w:p w14:paraId="43B9EAAD" w14:textId="53AC3F9B" w:rsidR="00E000AD" w:rsidRPr="00E000AD" w:rsidRDefault="00E000AD" w:rsidP="00164AF0">
            <w:pPr>
              <w:rPr>
                <w:rFonts w:ascii="Arial" w:hAnsi="Arial" w:cs="Arial"/>
                <w:sz w:val="20"/>
                <w:szCs w:val="20"/>
              </w:rPr>
            </w:pPr>
            <w:r w:rsidRPr="00E000AD">
              <w:rPr>
                <w:rFonts w:ascii="Arial" w:hAnsi="Arial" w:cs="Arial"/>
                <w:sz w:val="20"/>
                <w:szCs w:val="20"/>
              </w:rPr>
              <w:t xml:space="preserve">By going through the process of weighing both sides of an issue or seeing it from multiple perspectives before judging it, </w:t>
            </w:r>
            <w:r w:rsidR="00326F63">
              <w:rPr>
                <w:rFonts w:ascii="Arial" w:hAnsi="Arial" w:cs="Arial"/>
                <w:sz w:val="20"/>
                <w:szCs w:val="20"/>
              </w:rPr>
              <w:t>learner</w:t>
            </w:r>
            <w:r w:rsidR="009B4A6A">
              <w:rPr>
                <w:rFonts w:ascii="Arial" w:hAnsi="Arial" w:cs="Arial"/>
                <w:sz w:val="20"/>
                <w:szCs w:val="20"/>
              </w:rPr>
              <w:t xml:space="preserve">s are thinking discursively. </w:t>
            </w:r>
            <w:r w:rsidRPr="00E000AD">
              <w:rPr>
                <w:rFonts w:ascii="Arial" w:hAnsi="Arial" w:cs="Arial"/>
                <w:sz w:val="20"/>
                <w:szCs w:val="20"/>
              </w:rPr>
              <w:t>This is another style of writing they can use to think critically about the contemporary</w:t>
            </w:r>
            <w:r w:rsidR="009B4A6A">
              <w:rPr>
                <w:rFonts w:ascii="Arial" w:hAnsi="Arial" w:cs="Arial"/>
                <w:sz w:val="20"/>
                <w:szCs w:val="20"/>
              </w:rPr>
              <w:t xml:space="preserve"> issues raised in this course.</w:t>
            </w:r>
          </w:p>
          <w:p w14:paraId="03995A0C" w14:textId="77777777" w:rsidR="00E000AD" w:rsidRDefault="00E000AD" w:rsidP="00510F9E">
            <w:pPr>
              <w:pStyle w:val="BodyText"/>
            </w:pPr>
          </w:p>
          <w:p w14:paraId="481EC52A" w14:textId="3012E7B5" w:rsidR="00E000AD" w:rsidRPr="00F46F07" w:rsidRDefault="00E000AD" w:rsidP="00E000AD">
            <w:pPr>
              <w:pStyle w:val="BodyText"/>
              <w:rPr>
                <w:b/>
              </w:rPr>
            </w:pPr>
            <w:r w:rsidRPr="00F46F07">
              <w:rPr>
                <w:b/>
              </w:rPr>
              <w:t>Extension activity</w:t>
            </w:r>
          </w:p>
          <w:p w14:paraId="190EA66C" w14:textId="2FEBFE38" w:rsidR="00E000AD" w:rsidRPr="003A4F72" w:rsidRDefault="00E000AD" w:rsidP="00E000AD">
            <w:pPr>
              <w:pStyle w:val="BodyText"/>
            </w:pPr>
            <w:r w:rsidRPr="00E000AD">
              <w:t xml:space="preserve">Another way to </w:t>
            </w:r>
            <w:r w:rsidR="009B4A6A">
              <w:t xml:space="preserve">get an </w:t>
            </w:r>
            <w:r w:rsidRPr="00E000AD">
              <w:t>overview</w:t>
            </w:r>
            <w:r w:rsidR="009B4A6A">
              <w:t xml:space="preserve"> of</w:t>
            </w:r>
            <w:r w:rsidRPr="00E000AD">
              <w:t xml:space="preserve"> the discursive process is to read the follo</w:t>
            </w:r>
            <w:r w:rsidR="003A4F72">
              <w:t xml:space="preserve">wing essay with your </w:t>
            </w:r>
            <w:r w:rsidR="00326F63">
              <w:t>learner</w:t>
            </w:r>
            <w:r w:rsidR="003A4F72">
              <w:t xml:space="preserve">s: </w:t>
            </w:r>
          </w:p>
          <w:p w14:paraId="62134982" w14:textId="77777777" w:rsidR="00E000AD" w:rsidRPr="003A4F72" w:rsidRDefault="00E000AD" w:rsidP="00E000AD">
            <w:pPr>
              <w:pStyle w:val="BodyText"/>
              <w:rPr>
                <w:rStyle w:val="WebLink"/>
              </w:rPr>
            </w:pPr>
            <w:r w:rsidRPr="003A4F72">
              <w:rPr>
                <w:rStyle w:val="WebLink"/>
              </w:rPr>
              <w:fldChar w:fldCharType="begin"/>
            </w:r>
            <w:r w:rsidRPr="003A4F72">
              <w:rPr>
                <w:rStyle w:val="WebLink"/>
              </w:rPr>
              <w:instrText xml:space="preserve"> HYPERLINK "http://linkpublication.blogspot.com/2010/05/is-deceptive-advertising-morally-wrong.html" </w:instrText>
            </w:r>
            <w:r w:rsidRPr="003A4F72">
              <w:rPr>
                <w:rStyle w:val="WebLink"/>
              </w:rPr>
              <w:fldChar w:fldCharType="separate"/>
            </w:r>
            <w:r w:rsidRPr="003A4F72">
              <w:rPr>
                <w:rStyle w:val="WebLink"/>
              </w:rPr>
              <w:t>Is deceptive advertising morally wrong?</w:t>
            </w:r>
          </w:p>
          <w:p w14:paraId="18F7FCFC" w14:textId="77777777" w:rsidR="00E000AD" w:rsidRPr="00E000AD" w:rsidRDefault="00E000AD" w:rsidP="00E000AD">
            <w:pPr>
              <w:pStyle w:val="BodyText"/>
            </w:pPr>
            <w:r w:rsidRPr="003A4F72">
              <w:rPr>
                <w:rStyle w:val="WebLink"/>
              </w:rPr>
              <w:fldChar w:fldCharType="end"/>
            </w:r>
          </w:p>
          <w:p w14:paraId="77B4DA44" w14:textId="3F313113" w:rsidR="00E000AD" w:rsidRPr="00E000AD" w:rsidRDefault="00E000AD" w:rsidP="009B4A6A">
            <w:pPr>
              <w:pStyle w:val="BodyText"/>
            </w:pPr>
            <w:r w:rsidRPr="00E000AD">
              <w:t xml:space="preserve">Point out to </w:t>
            </w:r>
            <w:r w:rsidR="00326F63">
              <w:t>learner</w:t>
            </w:r>
            <w:r w:rsidRPr="00E000AD">
              <w:t>s that the writer begins with a question and his tone suggests that he does not yet have an answer for it; and while he has his ‘temporary answer’ to it, he intends to investigate all perspectives found in his research before arriving at a ‘final’</w:t>
            </w:r>
            <w:r w:rsidR="009B4A6A">
              <w:t xml:space="preserve"> answer. </w:t>
            </w:r>
            <w:r w:rsidRPr="00E000AD">
              <w:t xml:space="preserve">This essay is also particularly </w:t>
            </w:r>
            <w:r w:rsidR="009B4A6A">
              <w:t>useful</w:t>
            </w:r>
            <w:r w:rsidRPr="00E000AD">
              <w:t xml:space="preserve"> in helping </w:t>
            </w:r>
            <w:r w:rsidR="00326F63">
              <w:t>learner</w:t>
            </w:r>
            <w:r w:rsidRPr="00E000AD">
              <w:t>s understand what is meant by ‘defining terms,’ and why this is an important part of any discus</w:t>
            </w:r>
            <w:r>
              <w:t>sion, explanation, or argument.</w:t>
            </w:r>
          </w:p>
        </w:tc>
      </w:tr>
      <w:tr w:rsidR="00E000AD" w:rsidRPr="004A4E17" w14:paraId="092E58C7" w14:textId="77777777" w:rsidTr="00E23AF2">
        <w:tblPrEx>
          <w:tblCellMar>
            <w:top w:w="0" w:type="dxa"/>
            <w:bottom w:w="0" w:type="dxa"/>
          </w:tblCellMar>
        </w:tblPrEx>
        <w:tc>
          <w:tcPr>
            <w:tcW w:w="2240" w:type="dxa"/>
            <w:tcMar>
              <w:top w:w="113" w:type="dxa"/>
              <w:bottom w:w="113" w:type="dxa"/>
            </w:tcMar>
          </w:tcPr>
          <w:p w14:paraId="47E2A2A9" w14:textId="77777777" w:rsidR="00E000AD" w:rsidRPr="00E000AD" w:rsidRDefault="00E000AD" w:rsidP="00164AF0">
            <w:pPr>
              <w:rPr>
                <w:rFonts w:ascii="Arial" w:hAnsi="Arial" w:cs="Arial"/>
                <w:b/>
                <w:sz w:val="20"/>
                <w:szCs w:val="20"/>
              </w:rPr>
            </w:pPr>
            <w:r w:rsidRPr="00E000AD">
              <w:rPr>
                <w:rFonts w:ascii="Arial" w:hAnsi="Arial" w:cs="Arial"/>
                <w:b/>
                <w:sz w:val="20"/>
                <w:szCs w:val="20"/>
              </w:rPr>
              <w:lastRenderedPageBreak/>
              <w:t>UNDERSTAND</w:t>
            </w:r>
          </w:p>
          <w:p w14:paraId="5C870489" w14:textId="77777777" w:rsidR="00E000AD" w:rsidRPr="00E000AD" w:rsidRDefault="00E000AD" w:rsidP="00164AF0">
            <w:pPr>
              <w:rPr>
                <w:rFonts w:ascii="Arial" w:hAnsi="Arial" w:cs="Arial"/>
                <w:b/>
                <w:sz w:val="20"/>
                <w:szCs w:val="20"/>
              </w:rPr>
            </w:pPr>
            <w:r w:rsidRPr="00E000AD">
              <w:rPr>
                <w:rFonts w:ascii="Arial" w:hAnsi="Arial" w:cs="Arial"/>
                <w:b/>
                <w:sz w:val="20"/>
                <w:szCs w:val="20"/>
              </w:rPr>
              <w:t>(Paper 2):</w:t>
            </w:r>
          </w:p>
          <w:p w14:paraId="07BC5447" w14:textId="42C5DF20" w:rsidR="00E000AD" w:rsidRPr="00E000AD" w:rsidRDefault="00E000AD" w:rsidP="00510F9E">
            <w:pPr>
              <w:pStyle w:val="BodyText"/>
              <w:rPr>
                <w:lang w:eastAsia="en-GB"/>
              </w:rPr>
            </w:pPr>
            <w:r w:rsidRPr="00E000AD">
              <w:t>Understand detailed information.</w:t>
            </w:r>
          </w:p>
        </w:tc>
        <w:tc>
          <w:tcPr>
            <w:tcW w:w="2126" w:type="dxa"/>
            <w:tcMar>
              <w:top w:w="113" w:type="dxa"/>
              <w:bottom w:w="113" w:type="dxa"/>
            </w:tcMar>
          </w:tcPr>
          <w:p w14:paraId="3C0DA2EB" w14:textId="124F9DDC" w:rsidR="00E000AD" w:rsidRPr="00E000AD" w:rsidRDefault="00E000AD" w:rsidP="00164AF0">
            <w:pPr>
              <w:rPr>
                <w:rFonts w:ascii="Arial" w:hAnsi="Arial" w:cs="Arial"/>
                <w:sz w:val="20"/>
                <w:szCs w:val="20"/>
              </w:rPr>
            </w:pPr>
            <w:r w:rsidRPr="00E000AD">
              <w:rPr>
                <w:rFonts w:ascii="Arial" w:hAnsi="Arial" w:cs="Arial"/>
                <w:sz w:val="20"/>
                <w:szCs w:val="20"/>
              </w:rPr>
              <w:t>Objectively exploring issues is one of the most difficult tasks for young writers, namely, because they have difficulty shifting back and forth between perspectives without sounding</w:t>
            </w:r>
            <w:r w:rsidR="009B4A6A">
              <w:rPr>
                <w:rFonts w:ascii="Arial" w:hAnsi="Arial" w:cs="Arial"/>
                <w:sz w:val="20"/>
                <w:szCs w:val="20"/>
              </w:rPr>
              <w:t xml:space="preserve"> contradictory to their point. </w:t>
            </w:r>
            <w:r w:rsidRPr="00E000AD">
              <w:rPr>
                <w:rFonts w:ascii="Arial" w:hAnsi="Arial" w:cs="Arial"/>
                <w:sz w:val="20"/>
                <w:szCs w:val="20"/>
              </w:rPr>
              <w:t xml:space="preserve">Tone and </w:t>
            </w:r>
            <w:r w:rsidR="00D4398D">
              <w:rPr>
                <w:rFonts w:ascii="Arial" w:hAnsi="Arial" w:cs="Arial"/>
                <w:sz w:val="20"/>
                <w:szCs w:val="20"/>
              </w:rPr>
              <w:lastRenderedPageBreak/>
              <w:t>organis</w:t>
            </w:r>
            <w:r w:rsidRPr="00E000AD">
              <w:rPr>
                <w:rFonts w:ascii="Arial" w:hAnsi="Arial" w:cs="Arial"/>
                <w:sz w:val="20"/>
                <w:szCs w:val="20"/>
              </w:rPr>
              <w:t xml:space="preserve">ation are therefore key in teaching this style of writing.  </w:t>
            </w:r>
          </w:p>
          <w:p w14:paraId="722FF878" w14:textId="77777777" w:rsidR="00E000AD" w:rsidRPr="00E000AD" w:rsidRDefault="00E000AD" w:rsidP="00164AF0">
            <w:pPr>
              <w:rPr>
                <w:rFonts w:ascii="Arial" w:hAnsi="Arial" w:cs="Arial"/>
                <w:sz w:val="20"/>
                <w:szCs w:val="20"/>
              </w:rPr>
            </w:pPr>
          </w:p>
          <w:p w14:paraId="5EF9E5E8" w14:textId="355C1166" w:rsidR="00E000AD" w:rsidRPr="00E000AD" w:rsidRDefault="00E000AD" w:rsidP="00510F9E">
            <w:pPr>
              <w:pStyle w:val="BodyText"/>
              <w:rPr>
                <w:lang w:eastAsia="en-GB"/>
              </w:rPr>
            </w:pPr>
            <w:r w:rsidRPr="00E000AD">
              <w:t xml:space="preserve">This activity uses reading observation to strengthen writing approach. </w:t>
            </w:r>
          </w:p>
        </w:tc>
        <w:tc>
          <w:tcPr>
            <w:tcW w:w="10235" w:type="dxa"/>
            <w:tcMar>
              <w:top w:w="113" w:type="dxa"/>
              <w:bottom w:w="113" w:type="dxa"/>
            </w:tcMar>
          </w:tcPr>
          <w:p w14:paraId="2E27576B" w14:textId="0F0693CA" w:rsidR="00E000AD" w:rsidRPr="00E000AD" w:rsidRDefault="00E000AD" w:rsidP="00164AF0">
            <w:pPr>
              <w:rPr>
                <w:rFonts w:ascii="Arial" w:hAnsi="Arial" w:cs="Arial"/>
                <w:b/>
                <w:sz w:val="20"/>
                <w:szCs w:val="20"/>
              </w:rPr>
            </w:pPr>
            <w:r w:rsidRPr="00914693">
              <w:rPr>
                <w:rFonts w:ascii="Arial" w:hAnsi="Arial" w:cs="Arial"/>
                <w:b/>
                <w:sz w:val="20"/>
                <w:szCs w:val="20"/>
              </w:rPr>
              <w:lastRenderedPageBreak/>
              <w:t>Deconstructing the news</w:t>
            </w:r>
          </w:p>
          <w:p w14:paraId="365161FD" w14:textId="34B82F6B" w:rsidR="00E000AD" w:rsidRPr="00E000AD" w:rsidRDefault="00E000AD" w:rsidP="00164AF0">
            <w:pPr>
              <w:rPr>
                <w:rFonts w:ascii="Arial" w:hAnsi="Arial" w:cs="Arial"/>
                <w:color w:val="000000" w:themeColor="text1"/>
                <w:sz w:val="20"/>
                <w:szCs w:val="20"/>
              </w:rPr>
            </w:pPr>
            <w:r w:rsidRPr="00E000AD">
              <w:rPr>
                <w:rFonts w:ascii="Arial" w:hAnsi="Arial" w:cs="Arial"/>
                <w:color w:val="000000" w:themeColor="text1"/>
                <w:sz w:val="20"/>
                <w:szCs w:val="20"/>
              </w:rPr>
              <w:t>Any reliable article of journalism should present all angles o</w:t>
            </w:r>
            <w:r w:rsidR="009B4A6A">
              <w:rPr>
                <w:rFonts w:ascii="Arial" w:hAnsi="Arial" w:cs="Arial"/>
                <w:color w:val="000000" w:themeColor="text1"/>
                <w:sz w:val="20"/>
                <w:szCs w:val="20"/>
              </w:rPr>
              <w:t xml:space="preserve">f an issue in an unbiased way. </w:t>
            </w:r>
            <w:r w:rsidRPr="00E000AD">
              <w:rPr>
                <w:rFonts w:ascii="Arial" w:hAnsi="Arial" w:cs="Arial"/>
                <w:color w:val="000000" w:themeColor="text1"/>
                <w:sz w:val="20"/>
                <w:szCs w:val="20"/>
              </w:rPr>
              <w:t>While the author might eventually offer a position by the end of the piece, the tone still invites readers to arrive at their own judg</w:t>
            </w:r>
            <w:r w:rsidR="009B4A6A">
              <w:rPr>
                <w:rFonts w:ascii="Arial" w:hAnsi="Arial" w:cs="Arial"/>
                <w:color w:val="000000" w:themeColor="text1"/>
                <w:sz w:val="20"/>
                <w:szCs w:val="20"/>
              </w:rPr>
              <w:t>e</w:t>
            </w:r>
            <w:r w:rsidRPr="00E000AD">
              <w:rPr>
                <w:rFonts w:ascii="Arial" w:hAnsi="Arial" w:cs="Arial"/>
                <w:color w:val="000000" w:themeColor="text1"/>
                <w:sz w:val="20"/>
                <w:szCs w:val="20"/>
              </w:rPr>
              <w:t>ment based on th</w:t>
            </w:r>
            <w:r w:rsidR="009B4A6A">
              <w:rPr>
                <w:rFonts w:ascii="Arial" w:hAnsi="Arial" w:cs="Arial"/>
                <w:color w:val="000000" w:themeColor="text1"/>
                <w:sz w:val="20"/>
                <w:szCs w:val="20"/>
              </w:rPr>
              <w:t xml:space="preserve">e evidence and logic provided. </w:t>
            </w:r>
            <w:r w:rsidRPr="00E000AD">
              <w:rPr>
                <w:rFonts w:ascii="Arial" w:hAnsi="Arial" w:cs="Arial"/>
                <w:color w:val="000000" w:themeColor="text1"/>
                <w:sz w:val="20"/>
                <w:szCs w:val="20"/>
              </w:rPr>
              <w:t xml:space="preserve">In other words, good journalism is written </w:t>
            </w:r>
            <w:r w:rsidRPr="00E000AD">
              <w:rPr>
                <w:rFonts w:ascii="Arial" w:hAnsi="Arial" w:cs="Arial"/>
                <w:i/>
                <w:color w:val="000000" w:themeColor="text1"/>
                <w:sz w:val="20"/>
                <w:szCs w:val="20"/>
              </w:rPr>
              <w:t>discursively</w:t>
            </w:r>
            <w:r w:rsidRPr="00E000AD">
              <w:rPr>
                <w:rFonts w:ascii="Arial" w:hAnsi="Arial" w:cs="Arial"/>
                <w:color w:val="000000" w:themeColor="text1"/>
                <w:sz w:val="20"/>
                <w:szCs w:val="20"/>
              </w:rPr>
              <w:t xml:space="preserve">. </w:t>
            </w:r>
          </w:p>
          <w:p w14:paraId="6B28F0A3" w14:textId="77777777" w:rsidR="00E000AD" w:rsidRPr="00E000AD" w:rsidRDefault="00E000AD" w:rsidP="00164AF0">
            <w:pPr>
              <w:rPr>
                <w:rFonts w:ascii="Arial" w:hAnsi="Arial" w:cs="Arial"/>
                <w:color w:val="000000" w:themeColor="text1"/>
                <w:sz w:val="20"/>
                <w:szCs w:val="20"/>
              </w:rPr>
            </w:pPr>
          </w:p>
          <w:p w14:paraId="70B0F534" w14:textId="3EFEF143" w:rsidR="00E000AD" w:rsidRPr="00E000AD" w:rsidRDefault="00E000AD" w:rsidP="00164AF0">
            <w:pPr>
              <w:rPr>
                <w:rFonts w:ascii="Arial" w:hAnsi="Arial" w:cs="Arial"/>
                <w:sz w:val="20"/>
                <w:szCs w:val="20"/>
              </w:rPr>
            </w:pPr>
            <w:r w:rsidRPr="00E000AD">
              <w:rPr>
                <w:rFonts w:ascii="Arial" w:hAnsi="Arial" w:cs="Arial"/>
                <w:sz w:val="20"/>
                <w:szCs w:val="20"/>
              </w:rPr>
              <w:t xml:space="preserve">Read several, theme-related news articles </w:t>
            </w:r>
            <w:r w:rsidR="009B4A6A">
              <w:rPr>
                <w:rFonts w:ascii="Arial" w:hAnsi="Arial" w:cs="Arial"/>
                <w:sz w:val="20"/>
                <w:szCs w:val="20"/>
              </w:rPr>
              <w:t xml:space="preserve">together. </w:t>
            </w:r>
            <w:r w:rsidRPr="00E000AD">
              <w:rPr>
                <w:rFonts w:ascii="Arial" w:hAnsi="Arial" w:cs="Arial"/>
                <w:sz w:val="20"/>
                <w:szCs w:val="20"/>
              </w:rPr>
              <w:t xml:space="preserve">Ask </w:t>
            </w:r>
            <w:r w:rsidR="00326F63">
              <w:rPr>
                <w:rFonts w:ascii="Arial" w:hAnsi="Arial" w:cs="Arial"/>
                <w:sz w:val="20"/>
                <w:szCs w:val="20"/>
              </w:rPr>
              <w:t>learner</w:t>
            </w:r>
            <w:r w:rsidRPr="00E000AD">
              <w:rPr>
                <w:rFonts w:ascii="Arial" w:hAnsi="Arial" w:cs="Arial"/>
                <w:sz w:val="20"/>
                <w:szCs w:val="20"/>
              </w:rPr>
              <w:t xml:space="preserve">s to annotate the </w:t>
            </w:r>
            <w:r w:rsidR="00D4398D">
              <w:rPr>
                <w:rFonts w:ascii="Arial" w:hAnsi="Arial" w:cs="Arial"/>
                <w:sz w:val="20"/>
                <w:szCs w:val="20"/>
              </w:rPr>
              <w:t>organis</w:t>
            </w:r>
            <w:r w:rsidR="009B4A6A">
              <w:rPr>
                <w:rFonts w:ascii="Arial" w:hAnsi="Arial" w:cs="Arial"/>
                <w:sz w:val="20"/>
                <w:szCs w:val="20"/>
              </w:rPr>
              <w:t>ational structure of points:</w:t>
            </w:r>
          </w:p>
          <w:p w14:paraId="4FBBC3A0" w14:textId="4217B8FB" w:rsidR="00E000AD" w:rsidRPr="00E000AD" w:rsidRDefault="00E000AD" w:rsidP="005F237C">
            <w:pPr>
              <w:pStyle w:val="Bulletedlist"/>
            </w:pPr>
            <w:r w:rsidRPr="00E000AD">
              <w:rPr>
                <w:rFonts w:eastAsiaTheme="minorEastAsia"/>
              </w:rPr>
              <w:t>us</w:t>
            </w:r>
            <w:r w:rsidRPr="00E000AD">
              <w:t>e</w:t>
            </w:r>
            <w:r w:rsidRPr="00E000AD">
              <w:rPr>
                <w:rFonts w:eastAsiaTheme="minorEastAsia"/>
              </w:rPr>
              <w:t xml:space="preserve"> a (+) and (-) sign to distinguish </w:t>
            </w:r>
            <w:r w:rsidRPr="00E000AD">
              <w:t>the different</w:t>
            </w:r>
            <w:r w:rsidRPr="00E000AD">
              <w:rPr>
                <w:rFonts w:eastAsiaTheme="minorEastAsia"/>
              </w:rPr>
              <w:t xml:space="preserve"> perspectives</w:t>
            </w:r>
            <w:r w:rsidRPr="00E000AD">
              <w:t xml:space="preserve"> in favo</w:t>
            </w:r>
            <w:r w:rsidR="009B4A6A">
              <w:t>u</w:t>
            </w:r>
            <w:r w:rsidRPr="00E000AD">
              <w:t xml:space="preserve">r </w:t>
            </w:r>
            <w:r w:rsidR="009B4A6A">
              <w:t xml:space="preserve">of </w:t>
            </w:r>
            <w:r w:rsidRPr="00E000AD">
              <w:t>and against the issue</w:t>
            </w:r>
          </w:p>
          <w:p w14:paraId="714CB500" w14:textId="73A4849F" w:rsidR="00E000AD" w:rsidRPr="00E000AD" w:rsidRDefault="00E000AD" w:rsidP="005F237C">
            <w:pPr>
              <w:pStyle w:val="Bulletedlist"/>
            </w:pPr>
            <w:r w:rsidRPr="00E000AD">
              <w:t xml:space="preserve">circle transitional phrases used to move between </w:t>
            </w:r>
            <w:r w:rsidR="009B4A6A">
              <w:t>different</w:t>
            </w:r>
            <w:r w:rsidRPr="00E000AD">
              <w:t xml:space="preserve"> perspectives</w:t>
            </w:r>
            <w:r w:rsidR="009B4A6A">
              <w:t xml:space="preserve">. </w:t>
            </w:r>
          </w:p>
          <w:p w14:paraId="26C8C613" w14:textId="77777777" w:rsidR="00E000AD" w:rsidRPr="00E000AD" w:rsidRDefault="00E000AD" w:rsidP="00164AF0">
            <w:pPr>
              <w:rPr>
                <w:rFonts w:ascii="Arial" w:hAnsi="Arial" w:cs="Arial"/>
                <w:sz w:val="20"/>
                <w:szCs w:val="20"/>
              </w:rPr>
            </w:pPr>
          </w:p>
          <w:p w14:paraId="29C48599" w14:textId="1C465053" w:rsidR="00E000AD" w:rsidRPr="00E000AD" w:rsidRDefault="00E000AD" w:rsidP="000F0037">
            <w:pPr>
              <w:pStyle w:val="Body"/>
            </w:pPr>
            <w:r w:rsidRPr="00E000AD">
              <w:lastRenderedPageBreak/>
              <w:t xml:space="preserve">What kind of approach does the author take in </w:t>
            </w:r>
            <w:r w:rsidR="00D4398D">
              <w:t>organis</w:t>
            </w:r>
            <w:r w:rsidRPr="00E000AD">
              <w:t xml:space="preserve">ing the range of perspectives which </w:t>
            </w:r>
            <w:r w:rsidR="009B4A6A">
              <w:t>appear in the article?  How do</w:t>
            </w:r>
            <w:r w:rsidRPr="00E000AD">
              <w:t xml:space="preserve"> </w:t>
            </w:r>
            <w:r w:rsidR="009B4A6A">
              <w:t>they</w:t>
            </w:r>
            <w:r w:rsidRPr="00E000AD">
              <w:t xml:space="preserve"> use transitions to manoeuvre between perspectives?  </w:t>
            </w:r>
            <w:r w:rsidR="00A9309F">
              <w:t>Learners</w:t>
            </w:r>
            <w:r w:rsidRPr="00E000AD">
              <w:t xml:space="preserve"> discuss these observations as a class or in small groups.</w:t>
            </w:r>
            <w:r w:rsidR="009B4A6A">
              <w:t xml:space="preserve"> </w:t>
            </w:r>
          </w:p>
          <w:p w14:paraId="4A1455DA" w14:textId="77777777" w:rsidR="00E000AD" w:rsidRPr="00E000AD" w:rsidRDefault="00E000AD" w:rsidP="00510F9E">
            <w:pPr>
              <w:pStyle w:val="BodyText"/>
            </w:pPr>
          </w:p>
        </w:tc>
      </w:tr>
      <w:tr w:rsidR="00E000AD" w:rsidRPr="004A4E17" w14:paraId="33E675F8" w14:textId="77777777" w:rsidTr="00E23AF2">
        <w:tblPrEx>
          <w:tblCellMar>
            <w:top w:w="0" w:type="dxa"/>
            <w:bottom w:w="0" w:type="dxa"/>
          </w:tblCellMar>
        </w:tblPrEx>
        <w:tc>
          <w:tcPr>
            <w:tcW w:w="2240" w:type="dxa"/>
            <w:tcMar>
              <w:top w:w="113" w:type="dxa"/>
              <w:bottom w:w="113" w:type="dxa"/>
            </w:tcMar>
          </w:tcPr>
          <w:p w14:paraId="05C74A13" w14:textId="77777777" w:rsidR="00E000AD" w:rsidRPr="00E000AD" w:rsidRDefault="00E000AD" w:rsidP="00164AF0">
            <w:pPr>
              <w:rPr>
                <w:rFonts w:ascii="Arial" w:hAnsi="Arial" w:cs="Arial"/>
                <w:b/>
                <w:sz w:val="20"/>
                <w:szCs w:val="20"/>
              </w:rPr>
            </w:pPr>
            <w:r w:rsidRPr="00E000AD">
              <w:rPr>
                <w:rFonts w:ascii="Arial" w:hAnsi="Arial" w:cs="Arial"/>
                <w:b/>
                <w:sz w:val="20"/>
                <w:szCs w:val="20"/>
              </w:rPr>
              <w:lastRenderedPageBreak/>
              <w:t xml:space="preserve">UNDERSTAND </w:t>
            </w:r>
          </w:p>
          <w:p w14:paraId="49716756" w14:textId="2CC51E86" w:rsidR="00E000AD" w:rsidRPr="00E000AD" w:rsidRDefault="00E000AD" w:rsidP="00164AF0">
            <w:pPr>
              <w:rPr>
                <w:rFonts w:ascii="Arial" w:hAnsi="Arial" w:cs="Arial"/>
                <w:b/>
                <w:sz w:val="20"/>
                <w:szCs w:val="20"/>
              </w:rPr>
            </w:pPr>
            <w:r w:rsidRPr="00E000AD">
              <w:rPr>
                <w:rFonts w:ascii="Arial" w:hAnsi="Arial" w:cs="Arial"/>
                <w:b/>
                <w:sz w:val="20"/>
                <w:szCs w:val="20"/>
              </w:rPr>
              <w:t>(Paper 1):</w:t>
            </w:r>
          </w:p>
          <w:p w14:paraId="1E961D12" w14:textId="77777777" w:rsidR="00E000AD" w:rsidRPr="00E000AD" w:rsidRDefault="00E000AD" w:rsidP="00164AF0">
            <w:pPr>
              <w:rPr>
                <w:rFonts w:ascii="Arial" w:hAnsi="Arial" w:cs="Arial"/>
                <w:sz w:val="20"/>
                <w:szCs w:val="20"/>
              </w:rPr>
            </w:pPr>
            <w:r w:rsidRPr="00E000AD">
              <w:rPr>
                <w:rFonts w:ascii="Arial" w:hAnsi="Arial" w:cs="Arial"/>
                <w:sz w:val="20"/>
                <w:szCs w:val="20"/>
              </w:rPr>
              <w:t xml:space="preserve">Understand the requirements of the set essay question and respond appropriately to its key words.  </w:t>
            </w:r>
          </w:p>
          <w:p w14:paraId="7FE5F24F" w14:textId="77777777" w:rsidR="00E000AD" w:rsidRPr="00E000AD" w:rsidRDefault="00E000AD" w:rsidP="00164AF0">
            <w:pPr>
              <w:rPr>
                <w:rFonts w:ascii="Arial" w:hAnsi="Arial" w:cs="Arial"/>
                <w:sz w:val="20"/>
                <w:szCs w:val="20"/>
              </w:rPr>
            </w:pPr>
          </w:p>
          <w:p w14:paraId="338DB870" w14:textId="77777777" w:rsidR="00E000AD" w:rsidRPr="00E000AD" w:rsidRDefault="00E000AD" w:rsidP="00164AF0">
            <w:pPr>
              <w:rPr>
                <w:rFonts w:ascii="Arial" w:hAnsi="Arial" w:cs="Arial"/>
                <w:sz w:val="20"/>
                <w:szCs w:val="20"/>
              </w:rPr>
            </w:pPr>
          </w:p>
          <w:p w14:paraId="5EE95E34" w14:textId="77777777" w:rsidR="00E000AD" w:rsidRPr="00E000AD" w:rsidRDefault="00E000AD" w:rsidP="00164AF0">
            <w:pPr>
              <w:rPr>
                <w:rFonts w:ascii="Arial" w:hAnsi="Arial" w:cs="Arial"/>
                <w:sz w:val="20"/>
                <w:szCs w:val="20"/>
              </w:rPr>
            </w:pPr>
          </w:p>
          <w:p w14:paraId="39CFCF9A" w14:textId="77777777" w:rsidR="00E000AD" w:rsidRPr="00E000AD" w:rsidRDefault="00E000AD" w:rsidP="00164AF0">
            <w:pPr>
              <w:rPr>
                <w:rFonts w:ascii="Arial" w:hAnsi="Arial" w:cs="Arial"/>
                <w:sz w:val="20"/>
                <w:szCs w:val="20"/>
              </w:rPr>
            </w:pPr>
          </w:p>
          <w:p w14:paraId="745C1132" w14:textId="77777777" w:rsidR="00E000AD" w:rsidRPr="00E000AD" w:rsidRDefault="00E000AD" w:rsidP="00164AF0">
            <w:pPr>
              <w:rPr>
                <w:rFonts w:ascii="Arial" w:hAnsi="Arial" w:cs="Arial"/>
                <w:sz w:val="20"/>
                <w:szCs w:val="20"/>
              </w:rPr>
            </w:pPr>
          </w:p>
          <w:p w14:paraId="0B0CAB98" w14:textId="77777777" w:rsidR="00E000AD" w:rsidRPr="00E000AD" w:rsidRDefault="00E000AD" w:rsidP="00164AF0">
            <w:pPr>
              <w:rPr>
                <w:rFonts w:ascii="Arial" w:hAnsi="Arial" w:cs="Arial"/>
                <w:sz w:val="20"/>
                <w:szCs w:val="20"/>
              </w:rPr>
            </w:pPr>
          </w:p>
          <w:p w14:paraId="001FA670" w14:textId="77777777" w:rsidR="00E000AD" w:rsidRPr="00E000AD" w:rsidRDefault="00E000AD" w:rsidP="00164AF0">
            <w:pPr>
              <w:rPr>
                <w:rFonts w:ascii="Arial" w:hAnsi="Arial" w:cs="Arial"/>
                <w:sz w:val="20"/>
                <w:szCs w:val="20"/>
              </w:rPr>
            </w:pPr>
          </w:p>
          <w:p w14:paraId="5940BD59" w14:textId="77777777" w:rsidR="00E000AD" w:rsidRPr="00E000AD" w:rsidRDefault="00E000AD" w:rsidP="00164AF0">
            <w:pPr>
              <w:rPr>
                <w:rFonts w:ascii="Arial" w:hAnsi="Arial" w:cs="Arial"/>
                <w:sz w:val="20"/>
                <w:szCs w:val="20"/>
              </w:rPr>
            </w:pPr>
          </w:p>
          <w:p w14:paraId="23ACF50C" w14:textId="77777777" w:rsidR="00E000AD" w:rsidRPr="00E000AD" w:rsidRDefault="00E000AD" w:rsidP="00164AF0">
            <w:pPr>
              <w:rPr>
                <w:rFonts w:ascii="Arial" w:hAnsi="Arial" w:cs="Arial"/>
                <w:sz w:val="20"/>
                <w:szCs w:val="20"/>
              </w:rPr>
            </w:pPr>
          </w:p>
          <w:p w14:paraId="3D419CEF" w14:textId="77777777" w:rsidR="00E000AD" w:rsidRPr="00E000AD" w:rsidRDefault="00E000AD" w:rsidP="00164AF0">
            <w:pPr>
              <w:rPr>
                <w:rFonts w:ascii="Arial" w:hAnsi="Arial" w:cs="Arial"/>
                <w:sz w:val="20"/>
                <w:szCs w:val="20"/>
              </w:rPr>
            </w:pPr>
          </w:p>
          <w:p w14:paraId="192E52EB" w14:textId="77777777" w:rsidR="00E000AD" w:rsidRPr="00E000AD" w:rsidRDefault="00E000AD" w:rsidP="00164AF0">
            <w:pPr>
              <w:rPr>
                <w:rFonts w:ascii="Arial" w:hAnsi="Arial" w:cs="Arial"/>
                <w:sz w:val="20"/>
                <w:szCs w:val="20"/>
              </w:rPr>
            </w:pPr>
          </w:p>
          <w:p w14:paraId="212FCFE6" w14:textId="77777777" w:rsidR="00E000AD" w:rsidRPr="00E000AD" w:rsidRDefault="00E000AD" w:rsidP="00164AF0">
            <w:pPr>
              <w:rPr>
                <w:rFonts w:ascii="Arial" w:hAnsi="Arial" w:cs="Arial"/>
                <w:sz w:val="20"/>
                <w:szCs w:val="20"/>
              </w:rPr>
            </w:pPr>
          </w:p>
          <w:p w14:paraId="42476BD1" w14:textId="77777777" w:rsidR="00E000AD" w:rsidRPr="00E000AD" w:rsidRDefault="00E000AD" w:rsidP="00164AF0">
            <w:pPr>
              <w:rPr>
                <w:rFonts w:ascii="Arial" w:hAnsi="Arial" w:cs="Arial"/>
                <w:sz w:val="20"/>
                <w:szCs w:val="20"/>
              </w:rPr>
            </w:pPr>
          </w:p>
          <w:p w14:paraId="490012C8" w14:textId="77777777" w:rsidR="00E000AD" w:rsidRPr="00E000AD" w:rsidRDefault="00E000AD" w:rsidP="00164AF0">
            <w:pPr>
              <w:rPr>
                <w:rFonts w:ascii="Arial" w:hAnsi="Arial" w:cs="Arial"/>
                <w:sz w:val="20"/>
                <w:szCs w:val="20"/>
              </w:rPr>
            </w:pPr>
          </w:p>
          <w:p w14:paraId="22DD650A" w14:textId="77777777" w:rsidR="00E000AD" w:rsidRPr="00E000AD" w:rsidRDefault="00E000AD" w:rsidP="00164AF0">
            <w:pPr>
              <w:rPr>
                <w:rFonts w:ascii="Arial" w:hAnsi="Arial" w:cs="Arial"/>
                <w:sz w:val="20"/>
                <w:szCs w:val="20"/>
              </w:rPr>
            </w:pPr>
          </w:p>
          <w:p w14:paraId="2279F711" w14:textId="77777777" w:rsidR="00E000AD" w:rsidRPr="00E000AD" w:rsidRDefault="00E000AD" w:rsidP="00164AF0">
            <w:pPr>
              <w:rPr>
                <w:rFonts w:ascii="Arial" w:hAnsi="Arial" w:cs="Arial"/>
                <w:sz w:val="20"/>
                <w:szCs w:val="20"/>
              </w:rPr>
            </w:pPr>
          </w:p>
          <w:p w14:paraId="3C081720" w14:textId="77777777" w:rsidR="00E000AD" w:rsidRPr="00E000AD" w:rsidRDefault="00E000AD" w:rsidP="00164AF0">
            <w:pPr>
              <w:rPr>
                <w:rFonts w:ascii="Arial" w:hAnsi="Arial" w:cs="Arial"/>
                <w:sz w:val="20"/>
                <w:szCs w:val="20"/>
              </w:rPr>
            </w:pPr>
          </w:p>
          <w:p w14:paraId="1D6BF933" w14:textId="50844D07" w:rsidR="00E000AD" w:rsidRDefault="00E000AD" w:rsidP="00164AF0">
            <w:pPr>
              <w:rPr>
                <w:rFonts w:ascii="Arial" w:hAnsi="Arial" w:cs="Arial"/>
                <w:sz w:val="20"/>
                <w:szCs w:val="20"/>
              </w:rPr>
            </w:pPr>
          </w:p>
          <w:p w14:paraId="7E8BED51" w14:textId="591C2C38" w:rsidR="000F0037" w:rsidRDefault="000F0037" w:rsidP="00164AF0">
            <w:pPr>
              <w:rPr>
                <w:rFonts w:ascii="Arial" w:hAnsi="Arial" w:cs="Arial"/>
                <w:sz w:val="20"/>
                <w:szCs w:val="20"/>
              </w:rPr>
            </w:pPr>
          </w:p>
          <w:p w14:paraId="28D93A7C" w14:textId="77777777" w:rsidR="000F0037" w:rsidRPr="00E000AD" w:rsidRDefault="000F0037" w:rsidP="00164AF0">
            <w:pPr>
              <w:rPr>
                <w:rFonts w:ascii="Arial" w:hAnsi="Arial" w:cs="Arial"/>
                <w:sz w:val="20"/>
                <w:szCs w:val="20"/>
              </w:rPr>
            </w:pPr>
          </w:p>
          <w:p w14:paraId="5243D372" w14:textId="77777777" w:rsidR="00E000AD" w:rsidRPr="00E000AD" w:rsidRDefault="00E000AD" w:rsidP="00164AF0">
            <w:pPr>
              <w:rPr>
                <w:rFonts w:ascii="Arial" w:hAnsi="Arial" w:cs="Arial"/>
                <w:sz w:val="20"/>
                <w:szCs w:val="20"/>
              </w:rPr>
            </w:pPr>
          </w:p>
          <w:p w14:paraId="0F13A5EB" w14:textId="77777777" w:rsidR="00E000AD" w:rsidRPr="00E000AD" w:rsidRDefault="00E000AD" w:rsidP="00164AF0">
            <w:pPr>
              <w:rPr>
                <w:rFonts w:ascii="Arial" w:hAnsi="Arial" w:cs="Arial"/>
                <w:sz w:val="20"/>
                <w:szCs w:val="20"/>
              </w:rPr>
            </w:pPr>
          </w:p>
          <w:p w14:paraId="7FD0D241" w14:textId="77777777" w:rsidR="00E000AD" w:rsidRPr="00E000AD" w:rsidRDefault="00E000AD" w:rsidP="00164AF0">
            <w:pPr>
              <w:rPr>
                <w:rFonts w:ascii="Arial" w:hAnsi="Arial" w:cs="Arial"/>
                <w:b/>
                <w:sz w:val="20"/>
                <w:szCs w:val="20"/>
              </w:rPr>
            </w:pPr>
            <w:r w:rsidRPr="00E000AD">
              <w:rPr>
                <w:rFonts w:ascii="Arial" w:hAnsi="Arial" w:cs="Arial"/>
                <w:b/>
                <w:sz w:val="20"/>
                <w:szCs w:val="20"/>
              </w:rPr>
              <w:t xml:space="preserve">APPLY </w:t>
            </w:r>
          </w:p>
          <w:p w14:paraId="091EF610" w14:textId="77777777" w:rsidR="00E000AD" w:rsidRPr="00E000AD" w:rsidRDefault="00E000AD" w:rsidP="00164AF0">
            <w:pPr>
              <w:rPr>
                <w:rFonts w:ascii="Arial" w:hAnsi="Arial" w:cs="Arial"/>
                <w:b/>
                <w:sz w:val="20"/>
                <w:szCs w:val="20"/>
              </w:rPr>
            </w:pPr>
            <w:r w:rsidRPr="00E000AD">
              <w:rPr>
                <w:rFonts w:ascii="Arial" w:hAnsi="Arial" w:cs="Arial"/>
                <w:b/>
                <w:sz w:val="20"/>
                <w:szCs w:val="20"/>
              </w:rPr>
              <w:t>(Paper 1):</w:t>
            </w:r>
          </w:p>
          <w:p w14:paraId="22B0F05E" w14:textId="03D26D40" w:rsidR="00E000AD" w:rsidRPr="00E000AD" w:rsidRDefault="00E000AD" w:rsidP="00164AF0">
            <w:pPr>
              <w:rPr>
                <w:rFonts w:ascii="Arial" w:hAnsi="Arial" w:cs="Arial"/>
                <w:b/>
                <w:sz w:val="20"/>
                <w:szCs w:val="20"/>
              </w:rPr>
            </w:pPr>
            <w:r w:rsidRPr="00E000AD">
              <w:rPr>
                <w:rFonts w:ascii="Arial" w:hAnsi="Arial" w:cs="Arial"/>
                <w:sz w:val="20"/>
                <w:szCs w:val="20"/>
              </w:rPr>
              <w:t>Apply appropriate knowledge as evidence to support an argument.</w:t>
            </w:r>
          </w:p>
        </w:tc>
        <w:tc>
          <w:tcPr>
            <w:tcW w:w="2126" w:type="dxa"/>
            <w:tcMar>
              <w:top w:w="113" w:type="dxa"/>
              <w:bottom w:w="113" w:type="dxa"/>
            </w:tcMar>
          </w:tcPr>
          <w:p w14:paraId="3AB5F4E3" w14:textId="52A0028D" w:rsidR="00E000AD" w:rsidRPr="00E000AD" w:rsidRDefault="00E000AD" w:rsidP="00164AF0">
            <w:pPr>
              <w:rPr>
                <w:rFonts w:ascii="Arial" w:hAnsi="Arial" w:cs="Arial"/>
                <w:sz w:val="20"/>
                <w:szCs w:val="20"/>
              </w:rPr>
            </w:pPr>
            <w:r w:rsidRPr="00E000AD">
              <w:rPr>
                <w:rFonts w:ascii="Arial" w:hAnsi="Arial" w:cs="Arial"/>
                <w:sz w:val="20"/>
                <w:szCs w:val="20"/>
              </w:rPr>
              <w:lastRenderedPageBreak/>
              <w:t>While there is no requirement to use a certain style when writing for this exam, essay questions do offer suggestions for styles that might work well when drafting a written response.  For instance, a question that begins with ‘</w:t>
            </w:r>
            <w:r w:rsidR="007A46F5">
              <w:rPr>
                <w:rFonts w:ascii="Arial" w:hAnsi="Arial" w:cs="Arial"/>
                <w:i/>
                <w:sz w:val="20"/>
                <w:szCs w:val="20"/>
              </w:rPr>
              <w:t>T</w:t>
            </w:r>
            <w:r w:rsidRPr="007A46F5">
              <w:rPr>
                <w:rFonts w:ascii="Arial" w:hAnsi="Arial" w:cs="Arial"/>
                <w:i/>
                <w:sz w:val="20"/>
                <w:szCs w:val="20"/>
              </w:rPr>
              <w:t>o what extent is X</w:t>
            </w:r>
            <w:r w:rsidRPr="00E000AD">
              <w:rPr>
                <w:rFonts w:ascii="Arial" w:hAnsi="Arial" w:cs="Arial"/>
                <w:sz w:val="20"/>
                <w:szCs w:val="20"/>
              </w:rPr>
              <w:t>…?’ is distinctly different from a question that begins with just ‘</w:t>
            </w:r>
            <w:r w:rsidRPr="007A46F5">
              <w:rPr>
                <w:rFonts w:ascii="Arial" w:hAnsi="Arial" w:cs="Arial"/>
                <w:i/>
                <w:sz w:val="20"/>
                <w:szCs w:val="20"/>
              </w:rPr>
              <w:t>Is X</w:t>
            </w:r>
            <w:r w:rsidRPr="00E000AD">
              <w:rPr>
                <w:rFonts w:ascii="Arial" w:hAnsi="Arial" w:cs="Arial"/>
                <w:sz w:val="20"/>
                <w:szCs w:val="20"/>
              </w:rPr>
              <w:t>…?’  The former seems to suggest a more objective exploration whereas t</w:t>
            </w:r>
            <w:r w:rsidR="007A46F5">
              <w:rPr>
                <w:rFonts w:ascii="Arial" w:hAnsi="Arial" w:cs="Arial"/>
                <w:sz w:val="20"/>
                <w:szCs w:val="20"/>
              </w:rPr>
              <w:t xml:space="preserve">he latter invites an argument. </w:t>
            </w:r>
            <w:r w:rsidRPr="00E000AD">
              <w:rPr>
                <w:rFonts w:ascii="Arial" w:hAnsi="Arial" w:cs="Arial"/>
                <w:sz w:val="20"/>
                <w:szCs w:val="20"/>
              </w:rPr>
              <w:t xml:space="preserve">It is therefore important to help </w:t>
            </w:r>
            <w:r w:rsidR="00326F63">
              <w:rPr>
                <w:rFonts w:ascii="Arial" w:hAnsi="Arial" w:cs="Arial"/>
                <w:sz w:val="20"/>
                <w:szCs w:val="20"/>
              </w:rPr>
              <w:t>learner</w:t>
            </w:r>
            <w:r w:rsidRPr="00E000AD">
              <w:rPr>
                <w:rFonts w:ascii="Arial" w:hAnsi="Arial" w:cs="Arial"/>
                <w:sz w:val="20"/>
                <w:szCs w:val="20"/>
              </w:rPr>
              <w:t xml:space="preserve">s understand the nuances of different essay questions so they feel confident in responding. </w:t>
            </w:r>
          </w:p>
          <w:p w14:paraId="71806AA0" w14:textId="77777777" w:rsidR="00E000AD" w:rsidRPr="00E000AD" w:rsidRDefault="00E000AD" w:rsidP="00164AF0">
            <w:pPr>
              <w:rPr>
                <w:rFonts w:ascii="Arial" w:hAnsi="Arial" w:cs="Arial"/>
              </w:rPr>
            </w:pPr>
            <w:r w:rsidRPr="00E000AD">
              <w:rPr>
                <w:rFonts w:ascii="Arial" w:hAnsi="Arial" w:cs="Arial"/>
              </w:rPr>
              <w:lastRenderedPageBreak/>
              <w:t xml:space="preserve"> </w:t>
            </w:r>
          </w:p>
          <w:p w14:paraId="668764DF" w14:textId="209FE0A7" w:rsidR="00E000AD" w:rsidRPr="00E000AD" w:rsidRDefault="001C3DB6" w:rsidP="00164AF0">
            <w:pPr>
              <w:rPr>
                <w:rFonts w:ascii="Arial" w:hAnsi="Arial" w:cs="Arial"/>
                <w:b/>
                <w:sz w:val="20"/>
                <w:szCs w:val="20"/>
              </w:rPr>
            </w:pPr>
            <w:r>
              <w:rPr>
                <w:rFonts w:ascii="Arial" w:hAnsi="Arial" w:cs="Arial"/>
                <w:sz w:val="20"/>
                <w:szCs w:val="20"/>
                <w:u w:val="single"/>
              </w:rPr>
              <w:t>Teaching tip</w:t>
            </w:r>
            <w:r w:rsidR="00E000AD" w:rsidRPr="00E000AD">
              <w:rPr>
                <w:rFonts w:ascii="Arial" w:hAnsi="Arial" w:cs="Arial"/>
                <w:b/>
                <w:sz w:val="20"/>
                <w:szCs w:val="20"/>
              </w:rPr>
              <w:t>:</w:t>
            </w:r>
          </w:p>
          <w:p w14:paraId="7901FAAC" w14:textId="33461DD7" w:rsidR="00E000AD" w:rsidRPr="00E000AD" w:rsidRDefault="00E000AD" w:rsidP="00195BDE">
            <w:pPr>
              <w:rPr>
                <w:rFonts w:ascii="Arial" w:hAnsi="Arial" w:cs="Arial"/>
                <w:sz w:val="20"/>
                <w:szCs w:val="20"/>
              </w:rPr>
            </w:pPr>
            <w:r w:rsidRPr="00E000AD">
              <w:rPr>
                <w:rFonts w:ascii="Arial" w:hAnsi="Arial" w:cs="Arial"/>
                <w:sz w:val="20"/>
                <w:szCs w:val="20"/>
              </w:rPr>
              <w:t xml:space="preserve">If writing a discursive essay question is too difficult for your </w:t>
            </w:r>
            <w:r w:rsidR="007A46F5">
              <w:rPr>
                <w:rFonts w:ascii="Arial" w:hAnsi="Arial" w:cs="Arial"/>
                <w:sz w:val="20"/>
                <w:szCs w:val="20"/>
              </w:rPr>
              <w:t>learners</w:t>
            </w:r>
            <w:r w:rsidRPr="00E000AD">
              <w:rPr>
                <w:rFonts w:ascii="Arial" w:hAnsi="Arial" w:cs="Arial"/>
                <w:sz w:val="20"/>
                <w:szCs w:val="20"/>
              </w:rPr>
              <w:t>, give them a pre-</w:t>
            </w:r>
            <w:r w:rsidR="00195BDE">
              <w:rPr>
                <w:rFonts w:ascii="Arial" w:hAnsi="Arial" w:cs="Arial"/>
                <w:sz w:val="20"/>
                <w:szCs w:val="20"/>
              </w:rPr>
              <w:t xml:space="preserve">prepared </w:t>
            </w:r>
            <w:r w:rsidRPr="00E000AD">
              <w:rPr>
                <w:rFonts w:ascii="Arial" w:hAnsi="Arial" w:cs="Arial"/>
                <w:sz w:val="20"/>
                <w:szCs w:val="20"/>
              </w:rPr>
              <w:t>discursive essay question (</w:t>
            </w:r>
            <w:r w:rsidR="007A46F5">
              <w:rPr>
                <w:rFonts w:ascii="Arial" w:hAnsi="Arial" w:cs="Arial"/>
                <w:sz w:val="20"/>
                <w:szCs w:val="20"/>
              </w:rPr>
              <w:t>e.g.</w:t>
            </w:r>
            <w:r w:rsidRPr="00E000AD">
              <w:rPr>
                <w:rFonts w:ascii="Arial" w:hAnsi="Arial" w:cs="Arial"/>
                <w:sz w:val="20"/>
                <w:szCs w:val="20"/>
              </w:rPr>
              <w:t xml:space="preserve"> from a rel</w:t>
            </w:r>
            <w:r w:rsidR="00195BDE">
              <w:rPr>
                <w:rFonts w:ascii="Arial" w:hAnsi="Arial" w:cs="Arial"/>
                <w:sz w:val="20"/>
                <w:szCs w:val="20"/>
              </w:rPr>
              <w:t>eased exam) and they</w:t>
            </w:r>
            <w:r w:rsidRPr="00E000AD">
              <w:rPr>
                <w:rFonts w:ascii="Arial" w:hAnsi="Arial" w:cs="Arial"/>
                <w:sz w:val="20"/>
                <w:szCs w:val="20"/>
              </w:rPr>
              <w:t xml:space="preserve"> use this as the basis for adapting into the other two styles.</w:t>
            </w:r>
            <w:r w:rsidRPr="00E000AD">
              <w:rPr>
                <w:rFonts w:ascii="Arial" w:hAnsi="Arial" w:cs="Arial"/>
              </w:rPr>
              <w:t xml:space="preserve">  </w:t>
            </w:r>
          </w:p>
        </w:tc>
        <w:tc>
          <w:tcPr>
            <w:tcW w:w="10235" w:type="dxa"/>
            <w:tcMar>
              <w:top w:w="113" w:type="dxa"/>
              <w:bottom w:w="113" w:type="dxa"/>
            </w:tcMar>
          </w:tcPr>
          <w:p w14:paraId="6F93B70C" w14:textId="77777777" w:rsidR="00E000AD" w:rsidRPr="00E000AD" w:rsidRDefault="00E000AD" w:rsidP="00164AF0">
            <w:pPr>
              <w:rPr>
                <w:rFonts w:ascii="Arial" w:hAnsi="Arial" w:cs="Arial"/>
                <w:b/>
                <w:sz w:val="20"/>
                <w:szCs w:val="20"/>
                <w:u w:val="single"/>
              </w:rPr>
            </w:pPr>
            <w:r w:rsidRPr="00E000AD">
              <w:rPr>
                <w:rFonts w:ascii="Arial" w:hAnsi="Arial" w:cs="Arial"/>
                <w:b/>
                <w:sz w:val="20"/>
                <w:szCs w:val="20"/>
                <w:u w:val="single"/>
              </w:rPr>
              <w:lastRenderedPageBreak/>
              <w:t>Understanding essay questions</w:t>
            </w:r>
          </w:p>
          <w:p w14:paraId="10E239C7" w14:textId="77777777" w:rsidR="00E000AD" w:rsidRPr="00E000AD" w:rsidRDefault="00E000AD" w:rsidP="00164AF0">
            <w:pPr>
              <w:rPr>
                <w:rFonts w:ascii="Arial" w:hAnsi="Arial" w:cs="Arial"/>
                <w:sz w:val="20"/>
                <w:szCs w:val="20"/>
              </w:rPr>
            </w:pPr>
          </w:p>
          <w:p w14:paraId="4E0E4E58" w14:textId="000FE0A3" w:rsidR="007A46F5" w:rsidRDefault="00E000AD" w:rsidP="00ED167C">
            <w:pPr>
              <w:pStyle w:val="Body"/>
            </w:pPr>
            <w:r w:rsidRPr="00E000AD">
              <w:t xml:space="preserve">At this point in the course, </w:t>
            </w:r>
            <w:r w:rsidR="00326F63">
              <w:t>learner</w:t>
            </w:r>
            <w:r w:rsidRPr="00E000AD">
              <w:t>s have been exposed to a range of essay questions, so they will come into this activity with a fair sense of how a</w:t>
            </w:r>
            <w:r w:rsidR="007A46F5">
              <w:t xml:space="preserve"> Cambridge International English</w:t>
            </w:r>
            <w:r w:rsidRPr="00E000AD">
              <w:t xml:space="preserve"> General Paper essay question sounds.</w:t>
            </w:r>
          </w:p>
          <w:p w14:paraId="51CF48DB" w14:textId="15E06056" w:rsidR="00E000AD" w:rsidRPr="00E000AD" w:rsidRDefault="00E000AD" w:rsidP="00ED167C">
            <w:pPr>
              <w:pStyle w:val="Body"/>
            </w:pPr>
            <w:r w:rsidRPr="00E000AD">
              <w:t xml:space="preserve"> </w:t>
            </w:r>
          </w:p>
          <w:p w14:paraId="182AD0EE" w14:textId="5DD38823" w:rsidR="00E000AD" w:rsidRPr="00E000AD" w:rsidRDefault="00E000AD" w:rsidP="00857AE6">
            <w:pPr>
              <w:pStyle w:val="Numberedlist"/>
              <w:numPr>
                <w:ilvl w:val="0"/>
                <w:numId w:val="21"/>
              </w:numPr>
            </w:pPr>
            <w:r w:rsidRPr="00E000AD">
              <w:t xml:space="preserve">Share with </w:t>
            </w:r>
            <w:r w:rsidR="00326F63">
              <w:t>learner</w:t>
            </w:r>
            <w:r w:rsidRPr="00E000AD">
              <w:t xml:space="preserve">s a number of </w:t>
            </w:r>
            <w:r w:rsidR="007A46F5">
              <w:t>words/</w:t>
            </w:r>
            <w:r w:rsidRPr="00E000AD">
              <w:t xml:space="preserve">phrases that typically signal a discursive approach to essay writing.  A few examples of these </w:t>
            </w:r>
            <w:r w:rsidR="00195BDE">
              <w:t>are</w:t>
            </w:r>
            <w:r w:rsidRPr="00E000AD">
              <w:t>:</w:t>
            </w:r>
          </w:p>
          <w:p w14:paraId="3D9DE5FF" w14:textId="221DE8E7" w:rsidR="00E000AD" w:rsidRPr="007A46F5" w:rsidRDefault="007A46F5" w:rsidP="007A46F5">
            <w:pPr>
              <w:pStyle w:val="Bulletedlist"/>
              <w:ind w:left="714" w:hanging="357"/>
              <w:rPr>
                <w:i/>
              </w:rPr>
            </w:pPr>
            <w:r>
              <w:rPr>
                <w:i/>
              </w:rPr>
              <w:t>T</w:t>
            </w:r>
            <w:r w:rsidR="00E000AD" w:rsidRPr="007A46F5">
              <w:rPr>
                <w:i/>
              </w:rPr>
              <w:t>o what extent</w:t>
            </w:r>
          </w:p>
          <w:p w14:paraId="6D8D2F91" w14:textId="7AEF7D00" w:rsidR="00E000AD" w:rsidRPr="007A46F5" w:rsidRDefault="007A46F5" w:rsidP="007A46F5">
            <w:pPr>
              <w:pStyle w:val="Bulletedlist"/>
              <w:ind w:left="714" w:hanging="357"/>
              <w:rPr>
                <w:i/>
              </w:rPr>
            </w:pPr>
            <w:r w:rsidRPr="007A46F5">
              <w:rPr>
                <w:i/>
              </w:rPr>
              <w:t>H</w:t>
            </w:r>
            <w:r w:rsidR="00E000AD" w:rsidRPr="007A46F5">
              <w:rPr>
                <w:i/>
              </w:rPr>
              <w:t>ow far</w:t>
            </w:r>
          </w:p>
          <w:p w14:paraId="5C66B5E6" w14:textId="75F47810" w:rsidR="00E000AD" w:rsidRPr="007A46F5" w:rsidRDefault="007A46F5" w:rsidP="007A46F5">
            <w:pPr>
              <w:pStyle w:val="Bulletedlist"/>
              <w:ind w:left="714" w:hanging="357"/>
              <w:rPr>
                <w:i/>
              </w:rPr>
            </w:pPr>
            <w:r w:rsidRPr="007A46F5">
              <w:rPr>
                <w:i/>
              </w:rPr>
              <w:t>A</w:t>
            </w:r>
            <w:r w:rsidR="00E000AD" w:rsidRPr="007A46F5">
              <w:rPr>
                <w:i/>
              </w:rPr>
              <w:t>ssess</w:t>
            </w:r>
          </w:p>
          <w:p w14:paraId="6B5D2BDE" w14:textId="5B988283" w:rsidR="00E000AD" w:rsidRPr="007A46F5" w:rsidRDefault="007A46F5" w:rsidP="007A46F5">
            <w:pPr>
              <w:pStyle w:val="Bulletedlist"/>
              <w:ind w:left="714" w:hanging="357"/>
              <w:rPr>
                <w:i/>
              </w:rPr>
            </w:pPr>
            <w:r>
              <w:rPr>
                <w:i/>
              </w:rPr>
              <w:t>D</w:t>
            </w:r>
            <w:r w:rsidR="00E000AD" w:rsidRPr="007A46F5">
              <w:rPr>
                <w:i/>
              </w:rPr>
              <w:t>iscuss</w:t>
            </w:r>
          </w:p>
          <w:p w14:paraId="7068D264" w14:textId="4806B897" w:rsidR="00E000AD" w:rsidRPr="007A46F5" w:rsidRDefault="007A46F5" w:rsidP="007A46F5">
            <w:pPr>
              <w:pStyle w:val="Bulletedlist"/>
              <w:ind w:left="714" w:hanging="357"/>
              <w:rPr>
                <w:i/>
              </w:rPr>
            </w:pPr>
            <w:r>
              <w:rPr>
                <w:i/>
              </w:rPr>
              <w:t>E</w:t>
            </w:r>
            <w:r w:rsidR="00E000AD" w:rsidRPr="007A46F5">
              <w:rPr>
                <w:i/>
              </w:rPr>
              <w:t xml:space="preserve">valuate </w:t>
            </w:r>
          </w:p>
          <w:p w14:paraId="005C3201" w14:textId="07C39724" w:rsidR="00E000AD" w:rsidRPr="007A46F5" w:rsidRDefault="007A46F5" w:rsidP="007A46F5">
            <w:pPr>
              <w:pStyle w:val="Bulletedlist"/>
              <w:ind w:left="714" w:hanging="357"/>
              <w:rPr>
                <w:i/>
              </w:rPr>
            </w:pPr>
            <w:r>
              <w:rPr>
                <w:i/>
              </w:rPr>
              <w:t>A</w:t>
            </w:r>
            <w:r w:rsidR="00DA4B9B" w:rsidRPr="007A46F5">
              <w:rPr>
                <w:i/>
              </w:rPr>
              <w:t>nalyse</w:t>
            </w:r>
          </w:p>
          <w:p w14:paraId="6BF70496" w14:textId="4699940B" w:rsidR="00E000AD" w:rsidRPr="007A46F5" w:rsidRDefault="007A46F5" w:rsidP="007A46F5">
            <w:pPr>
              <w:pStyle w:val="Bulletedlist"/>
              <w:ind w:left="714" w:hanging="357"/>
              <w:rPr>
                <w:i/>
              </w:rPr>
            </w:pPr>
            <w:r>
              <w:rPr>
                <w:i/>
              </w:rPr>
              <w:t>C</w:t>
            </w:r>
            <w:r w:rsidR="00E000AD" w:rsidRPr="007A46F5">
              <w:rPr>
                <w:i/>
              </w:rPr>
              <w:t xml:space="preserve">onsider </w:t>
            </w:r>
          </w:p>
          <w:p w14:paraId="7E77DF7B" w14:textId="7334E60B" w:rsidR="00E000AD" w:rsidRPr="00E000AD" w:rsidRDefault="00E000AD" w:rsidP="00F238C9">
            <w:pPr>
              <w:pStyle w:val="Numberedlist"/>
              <w:numPr>
                <w:ilvl w:val="0"/>
                <w:numId w:val="50"/>
              </w:numPr>
            </w:pPr>
            <w:r w:rsidRPr="00E000AD">
              <w:t xml:space="preserve">Now </w:t>
            </w:r>
            <w:proofErr w:type="spellStart"/>
            <w:r w:rsidRPr="00E000AD">
              <w:t>prov</w:t>
            </w:r>
            <w:proofErr w:type="spellEnd"/>
            <w:r w:rsidRPr="00966326">
              <w:rPr>
                <w:rStyle w:val="NumberedlistChar"/>
              </w:rPr>
              <w:t>i</w:t>
            </w:r>
            <w:r w:rsidRPr="00E000AD">
              <w:t xml:space="preserve">de </w:t>
            </w:r>
            <w:r w:rsidR="00326F63">
              <w:t>learner</w:t>
            </w:r>
            <w:r w:rsidR="007A46F5">
              <w:t>s with a topic such as ‘M</w:t>
            </w:r>
            <w:r w:rsidRPr="00E000AD">
              <w:t>edia manipulation’.</w:t>
            </w:r>
            <w:r w:rsidR="00ED167C">
              <w:t xml:space="preserve"> </w:t>
            </w:r>
            <w:r w:rsidRPr="00E000AD">
              <w:t xml:space="preserve">With the class, do a Google search of it to see what issues/uncertainties/controversies </w:t>
            </w:r>
            <w:r w:rsidR="007A46F5">
              <w:t>surround</w:t>
            </w:r>
            <w:r w:rsidRPr="00E000AD">
              <w:t xml:space="preserve"> this topic.  </w:t>
            </w:r>
          </w:p>
          <w:p w14:paraId="57C57CF9" w14:textId="0980AFEA" w:rsidR="00E000AD" w:rsidRPr="00E000AD" w:rsidRDefault="00E000AD" w:rsidP="00966326">
            <w:pPr>
              <w:pStyle w:val="Numberedlist"/>
            </w:pPr>
            <w:r w:rsidRPr="00E000AD">
              <w:t>Write an essay question together that invites a discursive exploratio</w:t>
            </w:r>
            <w:r w:rsidR="007A46F5">
              <w:t xml:space="preserve">n of some aspect of the topic. </w:t>
            </w:r>
            <w:r w:rsidRPr="00E000AD">
              <w:t>For example, you might end up with a question such as: ‘</w:t>
            </w:r>
            <w:r w:rsidRPr="00E000AD">
              <w:rPr>
                <w:i/>
              </w:rPr>
              <w:t>To what extent is manipulation in the media justifiable</w:t>
            </w:r>
            <w:r w:rsidRPr="00E000AD">
              <w:t>?’ or ‘</w:t>
            </w:r>
            <w:r w:rsidRPr="00E000AD">
              <w:rPr>
                <w:i/>
              </w:rPr>
              <w:t>Assess the presence of truth in modern media</w:t>
            </w:r>
            <w:r w:rsidRPr="00E000AD">
              <w:t xml:space="preserve">.’ </w:t>
            </w:r>
          </w:p>
          <w:p w14:paraId="4E585012" w14:textId="569BC697" w:rsidR="00E000AD" w:rsidRPr="00E000AD" w:rsidRDefault="00F467DB" w:rsidP="00966326">
            <w:pPr>
              <w:pStyle w:val="Numberedlist"/>
            </w:pPr>
            <w:r>
              <w:t>When</w:t>
            </w:r>
            <w:r w:rsidR="00E000AD" w:rsidRPr="00E000AD">
              <w:t xml:space="preserve"> you have a discursive essay </w:t>
            </w:r>
            <w:r w:rsidR="00195BDE">
              <w:t xml:space="preserve">question </w:t>
            </w:r>
            <w:r w:rsidR="00E000AD" w:rsidRPr="00E000AD">
              <w:t xml:space="preserve">drafted together, ask </w:t>
            </w:r>
            <w:r w:rsidR="00326F63">
              <w:t>learner</w:t>
            </w:r>
            <w:r w:rsidR="00E000AD" w:rsidRPr="00E000AD">
              <w:t xml:space="preserve">s how the question might sound if it were suggesting a different task to be completed, </w:t>
            </w:r>
            <w:r w:rsidR="007A46F5">
              <w:t xml:space="preserve">such as explaining or arguing. </w:t>
            </w:r>
            <w:r w:rsidR="00195BDE">
              <w:t>Learners</w:t>
            </w:r>
            <w:r w:rsidR="00E000AD" w:rsidRPr="00E000AD">
              <w:t xml:space="preserve"> work in pairs to write an expository and </w:t>
            </w:r>
            <w:proofErr w:type="gramStart"/>
            <w:r w:rsidR="00E000AD" w:rsidRPr="00E000AD">
              <w:t>an</w:t>
            </w:r>
            <w:proofErr w:type="gramEnd"/>
            <w:r w:rsidR="00E000AD" w:rsidRPr="00E000AD">
              <w:t xml:space="preserve"> </w:t>
            </w:r>
            <w:r w:rsidR="00D67344">
              <w:t>critical/</w:t>
            </w:r>
            <w:r w:rsidR="00E000AD" w:rsidRPr="00E000AD">
              <w:t>argumentative version of the question</w:t>
            </w:r>
            <w:r w:rsidR="00195BDE">
              <w:t>.</w:t>
            </w:r>
            <w:r w:rsidR="00E000AD" w:rsidRPr="00E000AD">
              <w:t xml:space="preserve">   </w:t>
            </w:r>
          </w:p>
          <w:p w14:paraId="2D04A6CB" w14:textId="2CD33B13" w:rsidR="00E000AD" w:rsidRPr="00E000AD" w:rsidRDefault="00E000AD" w:rsidP="00966326">
            <w:pPr>
              <w:pStyle w:val="Numberedlist"/>
            </w:pPr>
            <w:r w:rsidRPr="00E000AD">
              <w:t xml:space="preserve">Now that </w:t>
            </w:r>
            <w:r w:rsidR="00326F63">
              <w:t>learner</w:t>
            </w:r>
            <w:r w:rsidRPr="00E000AD">
              <w:t xml:space="preserve">s are beginning to understand the genesis of an essay question, </w:t>
            </w:r>
            <w:r w:rsidR="009F6B18">
              <w:t>they should</w:t>
            </w:r>
            <w:r w:rsidR="00195BDE">
              <w:t xml:space="preserve"> complete this process again. </w:t>
            </w:r>
            <w:r w:rsidRPr="00E000AD">
              <w:t xml:space="preserve">Give groups their own contemporary topic and </w:t>
            </w:r>
            <w:r w:rsidR="009F6B18">
              <w:t>they should</w:t>
            </w:r>
            <w:r w:rsidRPr="00E000AD">
              <w:t xml:space="preserve"> research the issues surrounding it before writing three variations of an essay question for it</w:t>
            </w:r>
            <w:r w:rsidR="00195BDE">
              <w:t xml:space="preserve">. </w:t>
            </w:r>
          </w:p>
          <w:p w14:paraId="267F94F0" w14:textId="13C74B95" w:rsidR="00E000AD" w:rsidRPr="00E000AD" w:rsidRDefault="009F6B18" w:rsidP="00966326">
            <w:pPr>
              <w:pStyle w:val="Numberedlist"/>
            </w:pPr>
            <w:r>
              <w:t>The groups should</w:t>
            </w:r>
            <w:r w:rsidR="00E000AD" w:rsidRPr="00E000AD">
              <w:t xml:space="preserve"> transfer their questions onto a larger paper and </w:t>
            </w:r>
            <w:r>
              <w:t>then</w:t>
            </w:r>
            <w:r w:rsidR="00E000AD" w:rsidRPr="00E000AD">
              <w:t xml:space="preserve"> ‘gallery walk’ through the posters to see the different types of questions created.  </w:t>
            </w:r>
          </w:p>
          <w:p w14:paraId="078170D7" w14:textId="77777777" w:rsidR="00E000AD" w:rsidRPr="00E000AD" w:rsidRDefault="00E000AD" w:rsidP="00164AF0">
            <w:pPr>
              <w:rPr>
                <w:rFonts w:ascii="Arial" w:hAnsi="Arial" w:cs="Arial"/>
              </w:rPr>
            </w:pPr>
          </w:p>
          <w:p w14:paraId="0BD29DAF" w14:textId="77777777" w:rsidR="00E000AD" w:rsidRPr="00195BDE" w:rsidRDefault="00E000AD" w:rsidP="00164AF0">
            <w:pPr>
              <w:rPr>
                <w:rFonts w:ascii="Arial" w:hAnsi="Arial" w:cs="Arial"/>
                <w:b/>
                <w:sz w:val="20"/>
                <w:szCs w:val="20"/>
              </w:rPr>
            </w:pPr>
            <w:r w:rsidRPr="00195BDE">
              <w:rPr>
                <w:rFonts w:ascii="Arial" w:hAnsi="Arial" w:cs="Arial"/>
                <w:b/>
                <w:sz w:val="20"/>
                <w:szCs w:val="20"/>
              </w:rPr>
              <w:lastRenderedPageBreak/>
              <w:t>Extension activities</w:t>
            </w:r>
          </w:p>
          <w:p w14:paraId="29F7F12E" w14:textId="538612A9" w:rsidR="00E000AD" w:rsidRPr="00E000AD" w:rsidRDefault="00195BDE" w:rsidP="005F237C">
            <w:pPr>
              <w:pStyle w:val="Bulletedlist"/>
            </w:pPr>
            <w:r>
              <w:t>E</w:t>
            </w:r>
            <w:r w:rsidR="00E000AD" w:rsidRPr="00E000AD">
              <w:t>ach group select</w:t>
            </w:r>
            <w:r>
              <w:t>s</w:t>
            </w:r>
            <w:r w:rsidR="00E000AD" w:rsidRPr="00E000AD">
              <w:t xml:space="preserve"> a discursive essay question fr</w:t>
            </w:r>
            <w:r w:rsidR="00DD2CED">
              <w:t xml:space="preserve">om those generated in </w:t>
            </w:r>
            <w:r>
              <w:t xml:space="preserve">the activity above. </w:t>
            </w:r>
            <w:r w:rsidR="00E000AD" w:rsidRPr="00E000AD">
              <w:t xml:space="preserve">On </w:t>
            </w:r>
            <w:r>
              <w:t>large paper, they</w:t>
            </w:r>
            <w:r w:rsidR="00E000AD" w:rsidRPr="00E000AD">
              <w:t xml:space="preserve"> gen</w:t>
            </w:r>
            <w:r>
              <w:t>erate a variety of perspectives</w:t>
            </w:r>
            <w:r w:rsidR="00E000AD" w:rsidRPr="00E000AD">
              <w:t xml:space="preserve"> which respond to it (opinions in favour, against, etc.)  Each group then share</w:t>
            </w:r>
            <w:r>
              <w:t>s</w:t>
            </w:r>
            <w:r w:rsidR="00E000AD" w:rsidRPr="00E000AD">
              <w:t xml:space="preserve"> their ideas with the class.</w:t>
            </w:r>
          </w:p>
          <w:p w14:paraId="5BFA7EFC" w14:textId="74D3105F" w:rsidR="00E000AD" w:rsidRPr="00E000AD" w:rsidRDefault="00E000AD" w:rsidP="00195BDE">
            <w:pPr>
              <w:pStyle w:val="Bulletedlist"/>
              <w:rPr>
                <w:b/>
                <w:u w:val="single"/>
              </w:rPr>
            </w:pPr>
            <w:r w:rsidRPr="00E000AD">
              <w:t>Ask the class to draw a conclusion about the issu</w:t>
            </w:r>
            <w:r w:rsidR="00195BDE">
              <w:t>e following each presentation</w:t>
            </w:r>
            <w:r w:rsidRPr="00E000AD">
              <w:t>.</w:t>
            </w:r>
          </w:p>
        </w:tc>
      </w:tr>
      <w:tr w:rsidR="00E000AD" w:rsidRPr="004A4E17" w14:paraId="78317D75" w14:textId="77777777" w:rsidTr="00E23AF2">
        <w:tblPrEx>
          <w:tblCellMar>
            <w:top w:w="0" w:type="dxa"/>
            <w:bottom w:w="0" w:type="dxa"/>
          </w:tblCellMar>
        </w:tblPrEx>
        <w:tc>
          <w:tcPr>
            <w:tcW w:w="2240" w:type="dxa"/>
            <w:tcMar>
              <w:top w:w="113" w:type="dxa"/>
              <w:bottom w:w="113" w:type="dxa"/>
            </w:tcMar>
          </w:tcPr>
          <w:p w14:paraId="72D62143" w14:textId="77777777" w:rsidR="00E000AD" w:rsidRPr="00E000AD" w:rsidRDefault="00E000AD" w:rsidP="009D1BC1">
            <w:pPr>
              <w:rPr>
                <w:rFonts w:ascii="Arial" w:hAnsi="Arial" w:cs="Arial"/>
                <w:b/>
                <w:sz w:val="20"/>
                <w:szCs w:val="20"/>
              </w:rPr>
            </w:pPr>
            <w:r w:rsidRPr="00E000AD">
              <w:rPr>
                <w:rFonts w:ascii="Arial" w:hAnsi="Arial" w:cs="Arial"/>
                <w:b/>
                <w:sz w:val="20"/>
                <w:szCs w:val="20"/>
              </w:rPr>
              <w:lastRenderedPageBreak/>
              <w:t>COMMUNICATE (Paper 1):</w:t>
            </w:r>
          </w:p>
          <w:p w14:paraId="0318EB09" w14:textId="1BC6F590" w:rsidR="00E000AD" w:rsidRPr="00E000AD" w:rsidRDefault="00E000AD" w:rsidP="00164AF0">
            <w:pPr>
              <w:rPr>
                <w:rFonts w:ascii="Arial" w:hAnsi="Arial" w:cs="Arial"/>
                <w:b/>
                <w:sz w:val="20"/>
                <w:szCs w:val="20"/>
              </w:rPr>
            </w:pPr>
            <w:r w:rsidRPr="00E000AD">
              <w:rPr>
                <w:rFonts w:ascii="Arial" w:hAnsi="Arial" w:cs="Arial"/>
                <w:sz w:val="20"/>
                <w:szCs w:val="20"/>
              </w:rPr>
              <w:t>Communicate information, ideas, and opinions in a clear, succinct, and accurate manner using written English.</w:t>
            </w:r>
          </w:p>
        </w:tc>
        <w:tc>
          <w:tcPr>
            <w:tcW w:w="2126" w:type="dxa"/>
            <w:tcMar>
              <w:top w:w="113" w:type="dxa"/>
              <w:bottom w:w="113" w:type="dxa"/>
            </w:tcMar>
          </w:tcPr>
          <w:p w14:paraId="3AC75048" w14:textId="79AC7F02" w:rsidR="00E000AD" w:rsidRPr="00E000AD" w:rsidRDefault="001C3DB6" w:rsidP="00164AF0">
            <w:pPr>
              <w:rPr>
                <w:rFonts w:ascii="Arial" w:hAnsi="Arial" w:cs="Arial"/>
                <w:sz w:val="20"/>
                <w:szCs w:val="20"/>
                <w:u w:val="single"/>
              </w:rPr>
            </w:pPr>
            <w:r>
              <w:rPr>
                <w:rFonts w:ascii="Arial" w:hAnsi="Arial" w:cs="Arial"/>
                <w:sz w:val="20"/>
                <w:szCs w:val="20"/>
                <w:u w:val="single"/>
              </w:rPr>
              <w:t>Teaching tip</w:t>
            </w:r>
            <w:r w:rsidRPr="00E000AD">
              <w:rPr>
                <w:rFonts w:ascii="Arial" w:hAnsi="Arial" w:cs="Arial"/>
                <w:sz w:val="20"/>
                <w:szCs w:val="20"/>
                <w:u w:val="single"/>
              </w:rPr>
              <w:t>s</w:t>
            </w:r>
            <w:r w:rsidR="00E000AD" w:rsidRPr="00E000AD">
              <w:rPr>
                <w:rFonts w:ascii="Arial" w:hAnsi="Arial" w:cs="Arial"/>
                <w:sz w:val="20"/>
                <w:szCs w:val="20"/>
                <w:u w:val="single"/>
              </w:rPr>
              <w:t>:</w:t>
            </w:r>
          </w:p>
          <w:p w14:paraId="0B5FB220" w14:textId="27E30A03" w:rsidR="00E000AD" w:rsidRPr="00E000AD" w:rsidRDefault="00E000AD" w:rsidP="009D1BC1">
            <w:pPr>
              <w:pStyle w:val="Bulletedlist"/>
              <w:numPr>
                <w:ilvl w:val="0"/>
                <w:numId w:val="0"/>
              </w:numPr>
            </w:pPr>
            <w:r w:rsidRPr="009D1BC1">
              <w:t>When</w:t>
            </w:r>
            <w:r w:rsidRPr="00E000AD">
              <w:t xml:space="preserve"> working with these kinds of </w:t>
            </w:r>
            <w:proofErr w:type="spellStart"/>
            <w:r w:rsidRPr="00E000AD">
              <w:t>qu</w:t>
            </w:r>
            <w:r w:rsidRPr="005F237C">
              <w:rPr>
                <w:rStyle w:val="BulletedlistChar"/>
              </w:rPr>
              <w:t>e</w:t>
            </w:r>
            <w:r w:rsidRPr="00E000AD">
              <w:t>stions</w:t>
            </w:r>
            <w:proofErr w:type="spellEnd"/>
            <w:r w:rsidRPr="00E000AD">
              <w:t xml:space="preserve">, </w:t>
            </w:r>
            <w:r w:rsidR="009D1BC1">
              <w:t>learners</w:t>
            </w:r>
            <w:r w:rsidRPr="00E000AD">
              <w:t xml:space="preserve"> can </w:t>
            </w:r>
            <w:r w:rsidR="0098096C">
              <w:t>organise</w:t>
            </w:r>
            <w:r w:rsidRPr="00E000AD">
              <w:t xml:space="preserve"> the support of their essay in more than one way, so long as th</w:t>
            </w:r>
            <w:r w:rsidR="009D1BC1">
              <w:t xml:space="preserve">ey make a decision in the end. </w:t>
            </w:r>
            <w:r w:rsidRPr="00E000AD">
              <w:t>For example, they could offer:</w:t>
            </w:r>
          </w:p>
          <w:p w14:paraId="7141328A" w14:textId="6A999FE4" w:rsidR="00E000AD" w:rsidRPr="00E000AD" w:rsidRDefault="005F237C" w:rsidP="009D1BC1">
            <w:pPr>
              <w:pStyle w:val="Bulletedlist"/>
            </w:pPr>
            <w:r>
              <w:t>four advantages and one</w:t>
            </w:r>
            <w:r w:rsidR="00E000AD" w:rsidRPr="00E000AD">
              <w:t xml:space="preserve"> disadvantage</w:t>
            </w:r>
          </w:p>
          <w:p w14:paraId="6D3CCBD2" w14:textId="611609D6" w:rsidR="00E000AD" w:rsidRDefault="005F237C" w:rsidP="009D1BC1">
            <w:pPr>
              <w:pStyle w:val="Bulletedlist"/>
            </w:pPr>
            <w:r>
              <w:t>three</w:t>
            </w:r>
            <w:r w:rsidR="00E000AD" w:rsidRPr="00E000AD">
              <w:t xml:space="preserve"> advantages and </w:t>
            </w:r>
            <w:r>
              <w:t>two</w:t>
            </w:r>
            <w:r w:rsidR="00E000AD" w:rsidRPr="00E000AD">
              <w:t xml:space="preserve"> disadvantages</w:t>
            </w:r>
          </w:p>
          <w:p w14:paraId="65D4AAE4" w14:textId="77777777" w:rsidR="009D1BC1" w:rsidRPr="00E000AD" w:rsidRDefault="009D1BC1" w:rsidP="009D1BC1">
            <w:pPr>
              <w:pStyle w:val="Bulletedlist"/>
              <w:numPr>
                <w:ilvl w:val="0"/>
                <w:numId w:val="0"/>
              </w:numPr>
              <w:ind w:left="360"/>
            </w:pPr>
          </w:p>
          <w:p w14:paraId="6DFD7C74" w14:textId="1B7C46E3" w:rsidR="00E000AD" w:rsidRPr="00E000AD" w:rsidRDefault="00E000AD" w:rsidP="009D1BC1">
            <w:pPr>
              <w:pStyle w:val="Bulletedlist"/>
              <w:numPr>
                <w:ilvl w:val="0"/>
                <w:numId w:val="0"/>
              </w:numPr>
            </w:pPr>
            <w:r w:rsidRPr="00E000AD">
              <w:t xml:space="preserve">The most important thing is that </w:t>
            </w:r>
            <w:r w:rsidR="009D1BC1">
              <w:rPr>
                <w:color w:val="000000" w:themeColor="text1"/>
              </w:rPr>
              <w:t>learners</w:t>
            </w:r>
            <w:r w:rsidRPr="00E000AD">
              <w:t xml:space="preserve"> sustain each point they raise.</w:t>
            </w:r>
          </w:p>
        </w:tc>
        <w:tc>
          <w:tcPr>
            <w:tcW w:w="10235" w:type="dxa"/>
            <w:tcMar>
              <w:top w:w="113" w:type="dxa"/>
              <w:bottom w:w="113" w:type="dxa"/>
            </w:tcMar>
          </w:tcPr>
          <w:p w14:paraId="2C8CD2BC" w14:textId="4C9232CF" w:rsidR="00E000AD" w:rsidRPr="00E000AD" w:rsidRDefault="00E000AD" w:rsidP="00164AF0">
            <w:pPr>
              <w:rPr>
                <w:rFonts w:ascii="Arial" w:hAnsi="Arial" w:cs="Arial"/>
                <w:b/>
                <w:color w:val="000000" w:themeColor="text1"/>
                <w:sz w:val="20"/>
                <w:szCs w:val="20"/>
                <w:u w:val="single"/>
              </w:rPr>
            </w:pPr>
            <w:r w:rsidRPr="00E000AD">
              <w:rPr>
                <w:rFonts w:ascii="Arial" w:hAnsi="Arial" w:cs="Arial"/>
                <w:b/>
                <w:color w:val="000000" w:themeColor="text1"/>
                <w:sz w:val="20"/>
                <w:szCs w:val="20"/>
                <w:u w:val="single"/>
              </w:rPr>
              <w:t>Writing a discursive the</w:t>
            </w:r>
            <w:r w:rsidR="007674A8">
              <w:rPr>
                <w:rFonts w:ascii="Arial" w:hAnsi="Arial" w:cs="Arial"/>
                <w:b/>
                <w:color w:val="000000" w:themeColor="text1"/>
                <w:sz w:val="20"/>
                <w:szCs w:val="20"/>
                <w:u w:val="single"/>
              </w:rPr>
              <w:t>ory</w:t>
            </w:r>
            <w:r w:rsidRPr="00E000AD">
              <w:rPr>
                <w:rFonts w:ascii="Arial" w:hAnsi="Arial" w:cs="Arial"/>
                <w:b/>
                <w:color w:val="000000" w:themeColor="text1"/>
                <w:sz w:val="20"/>
                <w:szCs w:val="20"/>
                <w:u w:val="single"/>
              </w:rPr>
              <w:t xml:space="preserve"> statement</w:t>
            </w:r>
          </w:p>
          <w:p w14:paraId="317D334A" w14:textId="77777777" w:rsidR="00E000AD" w:rsidRPr="00E000AD" w:rsidRDefault="00E000AD" w:rsidP="00164AF0">
            <w:pPr>
              <w:rPr>
                <w:rFonts w:ascii="Arial" w:hAnsi="Arial" w:cs="Arial"/>
                <w:color w:val="000000" w:themeColor="text1"/>
                <w:sz w:val="20"/>
                <w:szCs w:val="20"/>
              </w:rPr>
            </w:pPr>
          </w:p>
          <w:p w14:paraId="2B25722E" w14:textId="4811F844" w:rsidR="00E000AD" w:rsidRPr="00E000AD" w:rsidRDefault="009D1BC1" w:rsidP="00164AF0">
            <w:pPr>
              <w:rPr>
                <w:rFonts w:ascii="Arial" w:hAnsi="Arial" w:cs="Arial"/>
                <w:color w:val="000000" w:themeColor="text1"/>
                <w:sz w:val="20"/>
                <w:szCs w:val="20"/>
              </w:rPr>
            </w:pPr>
            <w:r>
              <w:rPr>
                <w:rFonts w:ascii="Arial" w:hAnsi="Arial" w:cs="Arial"/>
                <w:color w:val="000000" w:themeColor="text1"/>
                <w:sz w:val="20"/>
                <w:szCs w:val="20"/>
              </w:rPr>
              <w:t>Learners</w:t>
            </w:r>
            <w:r w:rsidR="00E000AD" w:rsidRPr="00E000AD">
              <w:rPr>
                <w:rFonts w:ascii="Arial" w:hAnsi="Arial" w:cs="Arial"/>
                <w:color w:val="000000" w:themeColor="text1"/>
                <w:sz w:val="20"/>
                <w:szCs w:val="20"/>
              </w:rPr>
              <w:t xml:space="preserve"> </w:t>
            </w:r>
            <w:r w:rsidR="0098096C">
              <w:rPr>
                <w:rFonts w:ascii="Arial" w:hAnsi="Arial" w:cs="Arial"/>
                <w:color w:val="000000" w:themeColor="text1"/>
                <w:sz w:val="20"/>
                <w:szCs w:val="20"/>
              </w:rPr>
              <w:t>practise</w:t>
            </w:r>
            <w:r w:rsidR="00E000AD" w:rsidRPr="00E000AD">
              <w:rPr>
                <w:rFonts w:ascii="Arial" w:hAnsi="Arial" w:cs="Arial"/>
                <w:color w:val="000000" w:themeColor="text1"/>
                <w:sz w:val="20"/>
                <w:szCs w:val="20"/>
              </w:rPr>
              <w:t xml:space="preserve"> writing the</w:t>
            </w:r>
            <w:r w:rsidR="007674A8">
              <w:rPr>
                <w:rFonts w:ascii="Arial" w:hAnsi="Arial" w:cs="Arial"/>
                <w:color w:val="000000" w:themeColor="text1"/>
                <w:sz w:val="20"/>
                <w:szCs w:val="20"/>
              </w:rPr>
              <w:t>ory</w:t>
            </w:r>
            <w:r w:rsidR="00E000AD" w:rsidRPr="00E000AD">
              <w:rPr>
                <w:rFonts w:ascii="Arial" w:hAnsi="Arial" w:cs="Arial"/>
                <w:color w:val="000000" w:themeColor="text1"/>
                <w:sz w:val="20"/>
                <w:szCs w:val="20"/>
              </w:rPr>
              <w:t xml:space="preserve"> statements for each of the disc</w:t>
            </w:r>
            <w:r>
              <w:rPr>
                <w:rFonts w:ascii="Arial" w:hAnsi="Arial" w:cs="Arial"/>
                <w:color w:val="000000" w:themeColor="text1"/>
                <w:sz w:val="20"/>
                <w:szCs w:val="20"/>
              </w:rPr>
              <w:t>ursive questions listed below. They</w:t>
            </w:r>
            <w:r w:rsidR="00E000AD" w:rsidRPr="00E000AD">
              <w:rPr>
                <w:rFonts w:ascii="Arial" w:hAnsi="Arial" w:cs="Arial"/>
                <w:color w:val="000000" w:themeColor="text1"/>
                <w:sz w:val="20"/>
                <w:szCs w:val="20"/>
              </w:rPr>
              <w:t xml:space="preserve"> use the statement stems listed below, or create their own. </w:t>
            </w:r>
          </w:p>
          <w:p w14:paraId="569A0F73" w14:textId="77777777" w:rsidR="00E000AD" w:rsidRPr="00E000AD" w:rsidRDefault="00E000AD" w:rsidP="00164AF0">
            <w:pPr>
              <w:rPr>
                <w:rFonts w:ascii="Arial" w:hAnsi="Arial" w:cs="Arial"/>
                <w:color w:val="000000" w:themeColor="text1"/>
                <w:sz w:val="20"/>
                <w:szCs w:val="20"/>
              </w:rPr>
            </w:pPr>
          </w:p>
          <w:p w14:paraId="6F4F8637" w14:textId="41544BBF" w:rsidR="00E000AD" w:rsidRPr="00E000AD" w:rsidRDefault="009D1BC1" w:rsidP="00164AF0">
            <w:pPr>
              <w:rPr>
                <w:rFonts w:ascii="Arial" w:hAnsi="Arial" w:cs="Arial"/>
                <w:color w:val="000000" w:themeColor="text1"/>
                <w:sz w:val="20"/>
                <w:szCs w:val="20"/>
                <w:u w:val="single"/>
              </w:rPr>
            </w:pPr>
            <w:r>
              <w:rPr>
                <w:rFonts w:ascii="Arial" w:hAnsi="Arial" w:cs="Arial"/>
                <w:color w:val="000000" w:themeColor="text1"/>
                <w:sz w:val="20"/>
                <w:szCs w:val="20"/>
              </w:rPr>
              <w:t>Essay q</w:t>
            </w:r>
            <w:r w:rsidR="00E000AD" w:rsidRPr="009D1BC1">
              <w:rPr>
                <w:rFonts w:ascii="Arial" w:hAnsi="Arial" w:cs="Arial"/>
                <w:color w:val="000000" w:themeColor="text1"/>
                <w:sz w:val="20"/>
                <w:szCs w:val="20"/>
              </w:rPr>
              <w:t>uestions:</w:t>
            </w:r>
          </w:p>
          <w:p w14:paraId="58DCEB35" w14:textId="77777777" w:rsidR="00E000AD" w:rsidRPr="009D1BC1" w:rsidRDefault="00E000AD" w:rsidP="009D1BC1">
            <w:pPr>
              <w:pStyle w:val="Bulletedlist"/>
              <w:rPr>
                <w:i/>
              </w:rPr>
            </w:pPr>
            <w:r w:rsidRPr="009D1BC1">
              <w:rPr>
                <w:i/>
              </w:rPr>
              <w:t>Is the media always misleading?</w:t>
            </w:r>
          </w:p>
          <w:p w14:paraId="2E383A6E" w14:textId="195A5F32" w:rsidR="00E000AD" w:rsidRPr="009D1BC1" w:rsidRDefault="00E000AD" w:rsidP="009D1BC1">
            <w:pPr>
              <w:pStyle w:val="Bulletedlist"/>
              <w:rPr>
                <w:i/>
              </w:rPr>
            </w:pPr>
            <w:r w:rsidRPr="009D1BC1">
              <w:rPr>
                <w:i/>
              </w:rPr>
              <w:t xml:space="preserve">How far would you agree that most people today are too </w:t>
            </w:r>
            <w:r w:rsidR="009D1BC1" w:rsidRPr="009D1BC1">
              <w:rPr>
                <w:i/>
              </w:rPr>
              <w:t>clever</w:t>
            </w:r>
            <w:r w:rsidRPr="009D1BC1">
              <w:rPr>
                <w:i/>
              </w:rPr>
              <w:t xml:space="preserve"> to be manipulated by advertising?</w:t>
            </w:r>
          </w:p>
          <w:p w14:paraId="3E265033" w14:textId="77777777" w:rsidR="00E000AD" w:rsidRPr="009D1BC1" w:rsidRDefault="00E000AD" w:rsidP="009D1BC1">
            <w:pPr>
              <w:pStyle w:val="Bulletedlist"/>
              <w:rPr>
                <w:i/>
              </w:rPr>
            </w:pPr>
            <w:r w:rsidRPr="009D1BC1">
              <w:rPr>
                <w:i/>
              </w:rPr>
              <w:t>In advertising, the visual image is more important than language. Discuss.</w:t>
            </w:r>
          </w:p>
          <w:p w14:paraId="5EDF7DE1" w14:textId="77777777" w:rsidR="00E000AD" w:rsidRPr="009D1BC1" w:rsidRDefault="00E000AD" w:rsidP="009D1BC1">
            <w:pPr>
              <w:pStyle w:val="Bulletedlist"/>
              <w:rPr>
                <w:i/>
                <w:u w:val="single"/>
              </w:rPr>
            </w:pPr>
            <w:r w:rsidRPr="009D1BC1">
              <w:rPr>
                <w:i/>
              </w:rPr>
              <w:t>How far do the media have the right to probe into a person’s private life?</w:t>
            </w:r>
          </w:p>
          <w:p w14:paraId="3EED1A46" w14:textId="77777777" w:rsidR="00E000AD" w:rsidRPr="009D1BC1" w:rsidRDefault="00E000AD" w:rsidP="009D1BC1">
            <w:pPr>
              <w:pStyle w:val="Bulletedlist"/>
              <w:rPr>
                <w:i/>
              </w:rPr>
            </w:pPr>
            <w:r w:rsidRPr="009D1BC1">
              <w:rPr>
                <w:i/>
              </w:rPr>
              <w:t xml:space="preserve">Assess the claim that an uncensored press is dangerous.  </w:t>
            </w:r>
          </w:p>
          <w:p w14:paraId="2915BABC" w14:textId="77777777" w:rsidR="00E000AD" w:rsidRPr="009D1BC1" w:rsidRDefault="00E000AD" w:rsidP="009D1BC1">
            <w:pPr>
              <w:pStyle w:val="Bulletedlist"/>
              <w:rPr>
                <w:i/>
              </w:rPr>
            </w:pPr>
            <w:r w:rsidRPr="009D1BC1">
              <w:rPr>
                <w:i/>
              </w:rPr>
              <w:t>To what extent would it matter if printed newspapers and magazines disappeared completely?</w:t>
            </w:r>
          </w:p>
          <w:p w14:paraId="41A986D4" w14:textId="77777777" w:rsidR="00E000AD" w:rsidRPr="00E000AD" w:rsidRDefault="00E000AD" w:rsidP="00164AF0">
            <w:pPr>
              <w:rPr>
                <w:rFonts w:ascii="Arial" w:hAnsi="Arial" w:cs="Arial"/>
                <w:sz w:val="20"/>
                <w:szCs w:val="20"/>
              </w:rPr>
            </w:pPr>
          </w:p>
          <w:p w14:paraId="1FA64643" w14:textId="36E1216F" w:rsidR="00E000AD" w:rsidRPr="009D1BC1" w:rsidRDefault="00E000AD" w:rsidP="00164AF0">
            <w:pPr>
              <w:rPr>
                <w:rFonts w:ascii="Arial" w:hAnsi="Arial" w:cs="Arial"/>
                <w:sz w:val="20"/>
                <w:szCs w:val="20"/>
              </w:rPr>
            </w:pPr>
            <w:r w:rsidRPr="009D1BC1">
              <w:rPr>
                <w:rFonts w:ascii="Arial" w:hAnsi="Arial" w:cs="Arial"/>
                <w:sz w:val="20"/>
                <w:szCs w:val="20"/>
              </w:rPr>
              <w:t>Discursive the</w:t>
            </w:r>
            <w:r w:rsidR="007674A8">
              <w:rPr>
                <w:rFonts w:ascii="Arial" w:hAnsi="Arial" w:cs="Arial"/>
                <w:sz w:val="20"/>
                <w:szCs w:val="20"/>
              </w:rPr>
              <w:t>ory</w:t>
            </w:r>
            <w:r w:rsidRPr="009D1BC1">
              <w:rPr>
                <w:rFonts w:ascii="Arial" w:hAnsi="Arial" w:cs="Arial"/>
                <w:sz w:val="20"/>
                <w:szCs w:val="20"/>
              </w:rPr>
              <w:t xml:space="preserve"> stems:</w:t>
            </w:r>
          </w:p>
          <w:p w14:paraId="48E24A9C" w14:textId="77777777" w:rsidR="00E000AD" w:rsidRPr="005F237C" w:rsidRDefault="00E000AD" w:rsidP="005F237C">
            <w:pPr>
              <w:pStyle w:val="Bulletedlist"/>
              <w:rPr>
                <w:i/>
              </w:rPr>
            </w:pPr>
            <w:r w:rsidRPr="005F237C">
              <w:rPr>
                <w:i/>
              </w:rPr>
              <w:t>While X, there is also Y.</w:t>
            </w:r>
          </w:p>
          <w:p w14:paraId="2C552D72" w14:textId="77777777" w:rsidR="00E000AD" w:rsidRPr="005F237C" w:rsidRDefault="00E000AD" w:rsidP="005F237C">
            <w:pPr>
              <w:pStyle w:val="Bulletedlist"/>
              <w:rPr>
                <w:i/>
              </w:rPr>
            </w:pPr>
            <w:r w:rsidRPr="005F237C">
              <w:rPr>
                <w:i/>
              </w:rPr>
              <w:t>Although X, Y is worth consideration as well.</w:t>
            </w:r>
          </w:p>
          <w:p w14:paraId="5ABD4208" w14:textId="77777777" w:rsidR="00E000AD" w:rsidRPr="005F237C" w:rsidRDefault="00E000AD" w:rsidP="005F237C">
            <w:pPr>
              <w:pStyle w:val="Bulletedlist"/>
              <w:rPr>
                <w:i/>
              </w:rPr>
            </w:pPr>
            <w:r w:rsidRPr="005F237C">
              <w:rPr>
                <w:i/>
              </w:rPr>
              <w:t>X, though not always.</w:t>
            </w:r>
          </w:p>
          <w:p w14:paraId="299B2205" w14:textId="77777777" w:rsidR="00E000AD" w:rsidRPr="005F237C" w:rsidRDefault="00E000AD" w:rsidP="005F237C">
            <w:pPr>
              <w:pStyle w:val="Bulletedlist"/>
              <w:rPr>
                <w:i/>
              </w:rPr>
            </w:pPr>
            <w:r w:rsidRPr="005F237C">
              <w:rPr>
                <w:i/>
              </w:rPr>
              <w:t>X may lead to…; however, Y…</w:t>
            </w:r>
          </w:p>
          <w:p w14:paraId="3F74EFFC" w14:textId="77777777" w:rsidR="00E000AD" w:rsidRPr="005F237C" w:rsidRDefault="00E000AD" w:rsidP="005F237C">
            <w:pPr>
              <w:pStyle w:val="Bulletedlist"/>
              <w:rPr>
                <w:i/>
              </w:rPr>
            </w:pPr>
            <w:r w:rsidRPr="005F237C">
              <w:rPr>
                <w:i/>
              </w:rPr>
              <w:t>While X can be said, one can also argue Y.</w:t>
            </w:r>
          </w:p>
          <w:p w14:paraId="04276C0B" w14:textId="77777777" w:rsidR="00E000AD" w:rsidRPr="005F237C" w:rsidRDefault="00E000AD" w:rsidP="005F237C">
            <w:pPr>
              <w:pStyle w:val="Bulletedlist"/>
              <w:rPr>
                <w:i/>
              </w:rPr>
            </w:pPr>
            <w:r w:rsidRPr="005F237C">
              <w:rPr>
                <w:i/>
              </w:rPr>
              <w:t>In some instances X, whereas in others Y.</w:t>
            </w:r>
          </w:p>
          <w:p w14:paraId="309C5339" w14:textId="25EA896E" w:rsidR="00E000AD" w:rsidRPr="009D1BC1" w:rsidRDefault="00E000AD" w:rsidP="00164AF0">
            <w:pPr>
              <w:pStyle w:val="Bulletedlist"/>
              <w:rPr>
                <w:i/>
              </w:rPr>
            </w:pPr>
            <w:r w:rsidRPr="005F237C">
              <w:rPr>
                <w:i/>
              </w:rPr>
              <w:t xml:space="preserve">Depending upon the circumstances, (issue) may </w:t>
            </w:r>
            <w:r w:rsidR="009D1BC1">
              <w:rPr>
                <w:i/>
              </w:rPr>
              <w:t>be accomplished through X or Y.</w:t>
            </w:r>
          </w:p>
        </w:tc>
      </w:tr>
      <w:tr w:rsidR="00E000AD" w:rsidRPr="004A4E17" w14:paraId="128DD65A" w14:textId="77777777" w:rsidTr="00E23AF2">
        <w:tblPrEx>
          <w:tblCellMar>
            <w:top w:w="0" w:type="dxa"/>
            <w:bottom w:w="0" w:type="dxa"/>
          </w:tblCellMar>
        </w:tblPrEx>
        <w:tc>
          <w:tcPr>
            <w:tcW w:w="2240" w:type="dxa"/>
            <w:tcMar>
              <w:top w:w="113" w:type="dxa"/>
              <w:bottom w:w="113" w:type="dxa"/>
            </w:tcMar>
          </w:tcPr>
          <w:p w14:paraId="20A1438E" w14:textId="77777777" w:rsidR="00E000AD" w:rsidRPr="00E000AD" w:rsidRDefault="00E000AD" w:rsidP="00164AF0">
            <w:pPr>
              <w:rPr>
                <w:rFonts w:ascii="Arial" w:hAnsi="Arial" w:cs="Arial"/>
                <w:b/>
                <w:sz w:val="20"/>
                <w:szCs w:val="20"/>
              </w:rPr>
            </w:pPr>
            <w:r w:rsidRPr="00E000AD">
              <w:rPr>
                <w:rFonts w:ascii="Arial" w:hAnsi="Arial" w:cs="Arial"/>
                <w:b/>
                <w:sz w:val="20"/>
                <w:szCs w:val="20"/>
              </w:rPr>
              <w:t xml:space="preserve">APPLY </w:t>
            </w:r>
          </w:p>
          <w:p w14:paraId="65A954FB" w14:textId="77777777" w:rsidR="00E000AD" w:rsidRPr="00E000AD" w:rsidRDefault="00E000AD" w:rsidP="00164AF0">
            <w:pPr>
              <w:rPr>
                <w:rFonts w:ascii="Arial" w:hAnsi="Arial" w:cs="Arial"/>
                <w:b/>
                <w:sz w:val="20"/>
                <w:szCs w:val="20"/>
              </w:rPr>
            </w:pPr>
            <w:r w:rsidRPr="00E000AD">
              <w:rPr>
                <w:rFonts w:ascii="Arial" w:hAnsi="Arial" w:cs="Arial"/>
                <w:b/>
                <w:sz w:val="20"/>
                <w:szCs w:val="20"/>
              </w:rPr>
              <w:lastRenderedPageBreak/>
              <w:t>(Paper 1):</w:t>
            </w:r>
          </w:p>
          <w:p w14:paraId="294E66A0" w14:textId="2C2E1C71" w:rsidR="00E000AD" w:rsidRPr="00E000AD" w:rsidRDefault="00E000AD" w:rsidP="00164AF0">
            <w:pPr>
              <w:rPr>
                <w:rFonts w:ascii="Arial" w:hAnsi="Arial" w:cs="Arial"/>
                <w:b/>
                <w:sz w:val="20"/>
                <w:szCs w:val="20"/>
              </w:rPr>
            </w:pPr>
            <w:r w:rsidRPr="00E000AD">
              <w:rPr>
                <w:rFonts w:ascii="Arial" w:hAnsi="Arial" w:cs="Arial"/>
                <w:sz w:val="20"/>
                <w:szCs w:val="20"/>
              </w:rPr>
              <w:t>Apply appropriate knowledge as evidence to support an argument.</w:t>
            </w:r>
          </w:p>
        </w:tc>
        <w:tc>
          <w:tcPr>
            <w:tcW w:w="2126" w:type="dxa"/>
            <w:tcMar>
              <w:top w:w="113" w:type="dxa"/>
              <w:bottom w:w="113" w:type="dxa"/>
            </w:tcMar>
          </w:tcPr>
          <w:p w14:paraId="3FC3D334" w14:textId="77777777" w:rsidR="00E000AD" w:rsidRPr="00E000AD" w:rsidRDefault="00E000AD" w:rsidP="00164AF0">
            <w:pPr>
              <w:rPr>
                <w:rFonts w:ascii="Arial" w:hAnsi="Arial" w:cs="Arial"/>
                <w:sz w:val="20"/>
                <w:szCs w:val="20"/>
              </w:rPr>
            </w:pPr>
          </w:p>
        </w:tc>
        <w:tc>
          <w:tcPr>
            <w:tcW w:w="10235" w:type="dxa"/>
            <w:tcMar>
              <w:top w:w="113" w:type="dxa"/>
              <w:bottom w:w="113" w:type="dxa"/>
            </w:tcMar>
          </w:tcPr>
          <w:p w14:paraId="0005ED2D" w14:textId="5FDFBFE0" w:rsidR="00E000AD" w:rsidRPr="00E000AD" w:rsidRDefault="00E000AD" w:rsidP="00164AF0">
            <w:pPr>
              <w:rPr>
                <w:rFonts w:ascii="Arial" w:hAnsi="Arial" w:cs="Arial"/>
                <w:b/>
                <w:color w:val="000000" w:themeColor="text1"/>
                <w:sz w:val="20"/>
                <w:szCs w:val="20"/>
                <w:u w:val="single"/>
              </w:rPr>
            </w:pPr>
            <w:r w:rsidRPr="00E000AD">
              <w:rPr>
                <w:rFonts w:ascii="Arial" w:hAnsi="Arial" w:cs="Arial"/>
                <w:b/>
                <w:color w:val="000000" w:themeColor="text1"/>
                <w:sz w:val="20"/>
                <w:szCs w:val="20"/>
                <w:u w:val="single"/>
              </w:rPr>
              <w:t xml:space="preserve">Generating and </w:t>
            </w:r>
            <w:r w:rsidR="00D4398D">
              <w:rPr>
                <w:rFonts w:ascii="Arial" w:hAnsi="Arial" w:cs="Arial"/>
                <w:b/>
                <w:color w:val="000000" w:themeColor="text1"/>
                <w:sz w:val="20"/>
                <w:szCs w:val="20"/>
                <w:u w:val="single"/>
              </w:rPr>
              <w:t>organis</w:t>
            </w:r>
            <w:r w:rsidRPr="00E000AD">
              <w:rPr>
                <w:rFonts w:ascii="Arial" w:hAnsi="Arial" w:cs="Arial"/>
                <w:b/>
                <w:color w:val="000000" w:themeColor="text1"/>
                <w:sz w:val="20"/>
                <w:szCs w:val="20"/>
                <w:u w:val="single"/>
              </w:rPr>
              <w:t xml:space="preserve">ing ideas </w:t>
            </w:r>
          </w:p>
          <w:p w14:paraId="7E688DD1" w14:textId="77777777" w:rsidR="00E000AD" w:rsidRPr="00E000AD" w:rsidRDefault="00E000AD" w:rsidP="00164AF0">
            <w:pPr>
              <w:rPr>
                <w:rFonts w:ascii="Arial" w:hAnsi="Arial" w:cs="Arial"/>
                <w:color w:val="000000" w:themeColor="text1"/>
                <w:sz w:val="20"/>
                <w:szCs w:val="20"/>
              </w:rPr>
            </w:pPr>
          </w:p>
          <w:p w14:paraId="0C158D28" w14:textId="0A606808" w:rsidR="00E000AD" w:rsidRPr="00E000AD" w:rsidRDefault="00F467DB" w:rsidP="00164AF0">
            <w:pPr>
              <w:rPr>
                <w:rFonts w:ascii="Arial" w:hAnsi="Arial" w:cs="Arial"/>
                <w:color w:val="000000" w:themeColor="text1"/>
                <w:sz w:val="20"/>
                <w:szCs w:val="20"/>
              </w:rPr>
            </w:pPr>
            <w:r>
              <w:rPr>
                <w:rFonts w:ascii="Arial" w:hAnsi="Arial" w:cs="Arial"/>
                <w:color w:val="000000" w:themeColor="text1"/>
                <w:sz w:val="20"/>
                <w:szCs w:val="20"/>
              </w:rPr>
              <w:t>When</w:t>
            </w:r>
            <w:r w:rsidR="00E000AD" w:rsidRPr="00E000AD">
              <w:rPr>
                <w:rFonts w:ascii="Arial" w:hAnsi="Arial" w:cs="Arial"/>
                <w:color w:val="000000" w:themeColor="text1"/>
                <w:sz w:val="20"/>
                <w:szCs w:val="20"/>
              </w:rPr>
              <w:t xml:space="preserve"> </w:t>
            </w:r>
            <w:r w:rsidR="00FD37E0">
              <w:rPr>
                <w:rFonts w:ascii="Arial" w:hAnsi="Arial" w:cs="Arial"/>
                <w:color w:val="000000" w:themeColor="text1"/>
                <w:sz w:val="20"/>
                <w:szCs w:val="20"/>
              </w:rPr>
              <w:t>learners</w:t>
            </w:r>
            <w:r w:rsidR="00E000AD" w:rsidRPr="00E000AD">
              <w:rPr>
                <w:rFonts w:ascii="Arial" w:hAnsi="Arial" w:cs="Arial"/>
                <w:color w:val="000000" w:themeColor="text1"/>
                <w:sz w:val="20"/>
                <w:szCs w:val="20"/>
              </w:rPr>
              <w:t xml:space="preserve"> have </w:t>
            </w:r>
            <w:r w:rsidR="0098096C">
              <w:rPr>
                <w:rFonts w:ascii="Arial" w:hAnsi="Arial" w:cs="Arial"/>
                <w:color w:val="000000" w:themeColor="text1"/>
                <w:sz w:val="20"/>
                <w:szCs w:val="20"/>
              </w:rPr>
              <w:t>practise</w:t>
            </w:r>
            <w:r w:rsidR="00E000AD" w:rsidRPr="00E000AD">
              <w:rPr>
                <w:rFonts w:ascii="Arial" w:hAnsi="Arial" w:cs="Arial"/>
                <w:color w:val="000000" w:themeColor="text1"/>
                <w:sz w:val="20"/>
                <w:szCs w:val="20"/>
              </w:rPr>
              <w:t>d writing discursive the</w:t>
            </w:r>
            <w:r w:rsidR="007674A8">
              <w:rPr>
                <w:rFonts w:ascii="Arial" w:hAnsi="Arial" w:cs="Arial"/>
                <w:color w:val="000000" w:themeColor="text1"/>
                <w:sz w:val="20"/>
                <w:szCs w:val="20"/>
              </w:rPr>
              <w:t>ory</w:t>
            </w:r>
            <w:r w:rsidR="00E000AD" w:rsidRPr="00E000AD">
              <w:rPr>
                <w:rFonts w:ascii="Arial" w:hAnsi="Arial" w:cs="Arial"/>
                <w:color w:val="000000" w:themeColor="text1"/>
                <w:sz w:val="20"/>
                <w:szCs w:val="20"/>
              </w:rPr>
              <w:t xml:space="preserve"> statements, ask them to select one of the questions above that they are most interested in and generate ideas that represent varying perspectives, particularly ones that oppose one another. </w:t>
            </w:r>
          </w:p>
          <w:p w14:paraId="31D4ECF5" w14:textId="77777777" w:rsidR="00E000AD" w:rsidRPr="00E000AD" w:rsidRDefault="00E000AD" w:rsidP="00164AF0">
            <w:pPr>
              <w:rPr>
                <w:rFonts w:ascii="Arial" w:hAnsi="Arial" w:cs="Arial"/>
                <w:color w:val="000000" w:themeColor="text1"/>
                <w:sz w:val="20"/>
                <w:szCs w:val="20"/>
              </w:rPr>
            </w:pPr>
          </w:p>
          <w:p w14:paraId="50933A09" w14:textId="4DF9FBE4" w:rsidR="00E000AD" w:rsidRPr="00E000AD" w:rsidRDefault="00FD37E0" w:rsidP="00164AF0">
            <w:pPr>
              <w:rPr>
                <w:rFonts w:ascii="Arial" w:hAnsi="Arial" w:cs="Arial"/>
                <w:color w:val="000000" w:themeColor="text1"/>
                <w:sz w:val="20"/>
                <w:szCs w:val="20"/>
              </w:rPr>
            </w:pPr>
            <w:r>
              <w:rPr>
                <w:rFonts w:ascii="Arial" w:hAnsi="Arial" w:cs="Arial"/>
                <w:color w:val="000000" w:themeColor="text1"/>
                <w:sz w:val="20"/>
                <w:szCs w:val="20"/>
              </w:rPr>
              <w:t>They</w:t>
            </w:r>
            <w:r w:rsidR="00E000AD" w:rsidRPr="00E000AD">
              <w:rPr>
                <w:rFonts w:ascii="Arial" w:hAnsi="Arial" w:cs="Arial"/>
                <w:color w:val="000000" w:themeColor="text1"/>
                <w:sz w:val="20"/>
                <w:szCs w:val="20"/>
              </w:rPr>
              <w:t xml:space="preserve"> select two, directly opposing ideas (e.g. one perspective saying X is too expensive, and the other claiming X is affordable), and draft support paragraphs in different ways</w:t>
            </w:r>
            <w:r>
              <w:rPr>
                <w:rFonts w:ascii="Arial" w:hAnsi="Arial" w:cs="Arial"/>
                <w:color w:val="000000" w:themeColor="text1"/>
                <w:sz w:val="20"/>
                <w:szCs w:val="20"/>
              </w:rPr>
              <w:t xml:space="preserve">. </w:t>
            </w:r>
            <w:r w:rsidR="00E000AD" w:rsidRPr="00E000AD">
              <w:rPr>
                <w:rFonts w:ascii="Arial" w:hAnsi="Arial" w:cs="Arial"/>
                <w:color w:val="000000" w:themeColor="text1"/>
                <w:sz w:val="20"/>
                <w:szCs w:val="20"/>
              </w:rPr>
              <w:t>Model some of these options for them first such as:</w:t>
            </w:r>
          </w:p>
          <w:p w14:paraId="3B264C9A" w14:textId="01B8A0B0" w:rsidR="00E000AD" w:rsidRPr="00E000AD" w:rsidRDefault="00FD37E0" w:rsidP="005F237C">
            <w:pPr>
              <w:pStyle w:val="Bulletedlist"/>
            </w:pPr>
            <w:r>
              <w:t>o</w:t>
            </w:r>
            <w:r w:rsidR="00E000AD" w:rsidRPr="00E000AD">
              <w:t>ne body paragraph featuring two opposing views</w:t>
            </w:r>
          </w:p>
          <w:p w14:paraId="475587E9" w14:textId="6EDA8A98" w:rsidR="00E000AD" w:rsidRPr="00E000AD" w:rsidRDefault="00FD37E0" w:rsidP="005F237C">
            <w:pPr>
              <w:pStyle w:val="Bulletedlist"/>
            </w:pPr>
            <w:r>
              <w:t>t</w:t>
            </w:r>
            <w:r w:rsidR="00A829E8">
              <w:t>wo</w:t>
            </w:r>
            <w:r w:rsidR="00E000AD" w:rsidRPr="00E000AD">
              <w:t xml:space="preserve"> consecutive body paragraphs, each featuring a different perspective</w:t>
            </w:r>
            <w:r>
              <w:t>.</w:t>
            </w:r>
          </w:p>
          <w:p w14:paraId="374BD8ED" w14:textId="77777777" w:rsidR="00E000AD" w:rsidRPr="00E000AD" w:rsidRDefault="00E000AD" w:rsidP="00164AF0">
            <w:pPr>
              <w:rPr>
                <w:rFonts w:ascii="Arial" w:hAnsi="Arial" w:cs="Arial"/>
                <w:color w:val="000000" w:themeColor="text1"/>
                <w:sz w:val="20"/>
                <w:szCs w:val="20"/>
              </w:rPr>
            </w:pPr>
          </w:p>
          <w:p w14:paraId="73CDC96C" w14:textId="5FCCEE5C" w:rsidR="00E000AD" w:rsidRPr="00E000AD" w:rsidRDefault="00E000AD" w:rsidP="00164AF0">
            <w:pPr>
              <w:rPr>
                <w:rFonts w:ascii="Arial" w:hAnsi="Arial" w:cs="Arial"/>
                <w:color w:val="000000" w:themeColor="text1"/>
                <w:sz w:val="20"/>
                <w:szCs w:val="20"/>
              </w:rPr>
            </w:pPr>
            <w:r w:rsidRPr="00E000AD">
              <w:rPr>
                <w:rFonts w:ascii="Arial" w:hAnsi="Arial" w:cs="Arial"/>
                <w:color w:val="000000" w:themeColor="text1"/>
                <w:sz w:val="20"/>
                <w:szCs w:val="20"/>
              </w:rPr>
              <w:t xml:space="preserve">As you model these different ways to </w:t>
            </w:r>
            <w:r w:rsidR="0098096C">
              <w:rPr>
                <w:rFonts w:ascii="Arial" w:hAnsi="Arial" w:cs="Arial"/>
                <w:color w:val="000000" w:themeColor="text1"/>
                <w:sz w:val="20"/>
                <w:szCs w:val="20"/>
              </w:rPr>
              <w:t>organise</w:t>
            </w:r>
            <w:r w:rsidRPr="00E000AD">
              <w:rPr>
                <w:rFonts w:ascii="Arial" w:hAnsi="Arial" w:cs="Arial"/>
                <w:color w:val="000000" w:themeColor="text1"/>
                <w:sz w:val="20"/>
                <w:szCs w:val="20"/>
              </w:rPr>
              <w:t xml:space="preserve"> ideas in the support of a discursive essay, focus on the importance of transitional phrases, hedging words, and tone.</w:t>
            </w:r>
          </w:p>
          <w:p w14:paraId="38B51F75" w14:textId="77777777" w:rsidR="00E000AD" w:rsidRPr="00E000AD" w:rsidRDefault="00E000AD" w:rsidP="00164AF0">
            <w:pPr>
              <w:rPr>
                <w:rFonts w:ascii="Arial" w:hAnsi="Arial" w:cs="Arial"/>
                <w:color w:val="000000" w:themeColor="text1"/>
                <w:sz w:val="20"/>
                <w:szCs w:val="20"/>
              </w:rPr>
            </w:pPr>
          </w:p>
          <w:p w14:paraId="1784A2A6" w14:textId="77777777" w:rsidR="00E000AD" w:rsidRPr="00F46F07" w:rsidRDefault="00E000AD" w:rsidP="00164AF0">
            <w:pPr>
              <w:rPr>
                <w:rFonts w:ascii="Arial" w:hAnsi="Arial" w:cs="Arial"/>
                <w:b/>
                <w:color w:val="000000" w:themeColor="text1"/>
                <w:sz w:val="20"/>
                <w:szCs w:val="20"/>
              </w:rPr>
            </w:pPr>
            <w:r w:rsidRPr="00F46F07">
              <w:rPr>
                <w:rFonts w:ascii="Arial" w:hAnsi="Arial" w:cs="Arial"/>
                <w:b/>
                <w:color w:val="000000" w:themeColor="text1"/>
                <w:sz w:val="20"/>
                <w:szCs w:val="20"/>
              </w:rPr>
              <w:t>Extension activity</w:t>
            </w:r>
          </w:p>
          <w:p w14:paraId="568A4BE1" w14:textId="14A8DFFA" w:rsidR="00E000AD" w:rsidRPr="00FD37E0" w:rsidRDefault="00A829E8" w:rsidP="00A829E8">
            <w:pPr>
              <w:rPr>
                <w:rFonts w:ascii="Arial" w:hAnsi="Arial" w:cs="Arial"/>
                <w:color w:val="000000" w:themeColor="text1"/>
              </w:rPr>
            </w:pPr>
            <w:r>
              <w:rPr>
                <w:rFonts w:ascii="Arial" w:hAnsi="Arial" w:cs="Arial"/>
                <w:color w:val="000000" w:themeColor="text1"/>
                <w:sz w:val="20"/>
                <w:szCs w:val="20"/>
              </w:rPr>
              <w:t>After</w:t>
            </w:r>
            <w:r w:rsidR="00E000AD" w:rsidRPr="00E000AD">
              <w:rPr>
                <w:rFonts w:ascii="Arial" w:hAnsi="Arial" w:cs="Arial"/>
                <w:color w:val="000000" w:themeColor="text1"/>
                <w:sz w:val="20"/>
                <w:szCs w:val="20"/>
              </w:rPr>
              <w:t xml:space="preserve"> </w:t>
            </w:r>
            <w:r w:rsidR="00326F63">
              <w:rPr>
                <w:rFonts w:ascii="Arial" w:hAnsi="Arial" w:cs="Arial"/>
                <w:color w:val="000000" w:themeColor="text1"/>
                <w:sz w:val="20"/>
                <w:szCs w:val="20"/>
              </w:rPr>
              <w:t>learner</w:t>
            </w:r>
            <w:r w:rsidR="00E000AD" w:rsidRPr="00E000AD">
              <w:rPr>
                <w:rFonts w:ascii="Arial" w:hAnsi="Arial" w:cs="Arial"/>
                <w:color w:val="000000" w:themeColor="text1"/>
                <w:sz w:val="20"/>
                <w:szCs w:val="20"/>
              </w:rPr>
              <w:t xml:space="preserve">s </w:t>
            </w:r>
            <w:r>
              <w:rPr>
                <w:rFonts w:ascii="Arial" w:hAnsi="Arial" w:cs="Arial"/>
                <w:color w:val="000000" w:themeColor="text1"/>
                <w:sz w:val="20"/>
                <w:szCs w:val="20"/>
              </w:rPr>
              <w:t xml:space="preserve">have </w:t>
            </w:r>
            <w:r w:rsidR="00E000AD" w:rsidRPr="00E000AD">
              <w:rPr>
                <w:rFonts w:ascii="Arial" w:hAnsi="Arial" w:cs="Arial"/>
                <w:color w:val="000000" w:themeColor="text1"/>
                <w:sz w:val="20"/>
                <w:szCs w:val="20"/>
              </w:rPr>
              <w:t>complete</w:t>
            </w:r>
            <w:r>
              <w:rPr>
                <w:rFonts w:ascii="Arial" w:hAnsi="Arial" w:cs="Arial"/>
                <w:color w:val="000000" w:themeColor="text1"/>
                <w:sz w:val="20"/>
                <w:szCs w:val="20"/>
              </w:rPr>
              <w:t>d the next activity (Drawing interim conclusions ‘A</w:t>
            </w:r>
            <w:r w:rsidR="00E000AD" w:rsidRPr="00E000AD">
              <w:rPr>
                <w:rFonts w:ascii="Arial" w:hAnsi="Arial" w:cs="Arial"/>
                <w:color w:val="000000" w:themeColor="text1"/>
                <w:sz w:val="20"/>
                <w:szCs w:val="20"/>
              </w:rPr>
              <w:t xml:space="preserve">nalytical line-ups’), </w:t>
            </w:r>
            <w:r>
              <w:rPr>
                <w:rFonts w:ascii="Arial" w:hAnsi="Arial" w:cs="Arial"/>
                <w:color w:val="000000" w:themeColor="text1"/>
                <w:sz w:val="20"/>
                <w:szCs w:val="20"/>
              </w:rPr>
              <w:t>they</w:t>
            </w:r>
            <w:r w:rsidR="00E000AD" w:rsidRPr="00E000AD">
              <w:rPr>
                <w:rFonts w:ascii="Arial" w:hAnsi="Arial" w:cs="Arial"/>
                <w:color w:val="000000" w:themeColor="text1"/>
                <w:sz w:val="20"/>
                <w:szCs w:val="20"/>
              </w:rPr>
              <w:t xml:space="preserve"> </w:t>
            </w:r>
            <w:r>
              <w:rPr>
                <w:rFonts w:ascii="Arial" w:hAnsi="Arial" w:cs="Arial"/>
                <w:color w:val="000000" w:themeColor="text1"/>
                <w:sz w:val="20"/>
                <w:szCs w:val="20"/>
              </w:rPr>
              <w:t>can</w:t>
            </w:r>
            <w:r w:rsidR="00E000AD" w:rsidRPr="00E000AD">
              <w:rPr>
                <w:rFonts w:ascii="Arial" w:hAnsi="Arial" w:cs="Arial"/>
                <w:color w:val="000000" w:themeColor="text1"/>
                <w:sz w:val="20"/>
                <w:szCs w:val="20"/>
              </w:rPr>
              <w:t xml:space="preserve"> return to these paragraphs and insert an interim conclusion.</w:t>
            </w:r>
          </w:p>
        </w:tc>
      </w:tr>
      <w:tr w:rsidR="00AF1CF9" w:rsidRPr="004A4E17" w14:paraId="34A6F8A0" w14:textId="77777777" w:rsidTr="00E23AF2">
        <w:tblPrEx>
          <w:tblCellMar>
            <w:top w:w="0" w:type="dxa"/>
            <w:bottom w:w="0" w:type="dxa"/>
          </w:tblCellMar>
        </w:tblPrEx>
        <w:tc>
          <w:tcPr>
            <w:tcW w:w="2240" w:type="dxa"/>
            <w:tcMar>
              <w:top w:w="113" w:type="dxa"/>
              <w:bottom w:w="113" w:type="dxa"/>
            </w:tcMar>
          </w:tcPr>
          <w:p w14:paraId="60FDC19D" w14:textId="77777777" w:rsidR="00AF1CF9" w:rsidRPr="00785E60" w:rsidRDefault="00AF1CF9" w:rsidP="00785E60">
            <w:pPr>
              <w:pStyle w:val="Body"/>
              <w:rPr>
                <w:b/>
              </w:rPr>
            </w:pPr>
            <w:r w:rsidRPr="00785E60">
              <w:rPr>
                <w:b/>
              </w:rPr>
              <w:lastRenderedPageBreak/>
              <w:t xml:space="preserve">ANALYSE </w:t>
            </w:r>
          </w:p>
          <w:p w14:paraId="01F99B7A" w14:textId="77777777" w:rsidR="00AF1CF9" w:rsidRPr="00785E60" w:rsidRDefault="00AF1CF9" w:rsidP="00785E60">
            <w:pPr>
              <w:pStyle w:val="Body"/>
              <w:rPr>
                <w:b/>
              </w:rPr>
            </w:pPr>
            <w:r w:rsidRPr="00785E60">
              <w:rPr>
                <w:b/>
              </w:rPr>
              <w:t>(Paper 1):</w:t>
            </w:r>
          </w:p>
          <w:p w14:paraId="52C6550D" w14:textId="6CDE46DB" w:rsidR="00AF1CF9" w:rsidRDefault="00AF1CF9" w:rsidP="00785E60">
            <w:pPr>
              <w:pStyle w:val="Body"/>
            </w:pPr>
            <w:r w:rsidRPr="00AF1CF9">
              <w:t>Interpret what the evidence means.  This goes beyond observing or s</w:t>
            </w:r>
            <w:r w:rsidR="00D4398D">
              <w:t>ummaris</w:t>
            </w:r>
            <w:r w:rsidRPr="00AF1CF9">
              <w:t xml:space="preserve">ing the evidence and involves drawing inferences, understanding implications of a course of action, drawing out the significance of the argument, and examining other points of view. </w:t>
            </w:r>
          </w:p>
          <w:p w14:paraId="7A0A3F0A" w14:textId="77777777" w:rsidR="00AF1CF9" w:rsidRDefault="00AF1CF9" w:rsidP="00164AF0">
            <w:pPr>
              <w:rPr>
                <w:rFonts w:ascii="Arial" w:hAnsi="Arial" w:cs="Arial"/>
                <w:sz w:val="20"/>
                <w:szCs w:val="20"/>
              </w:rPr>
            </w:pPr>
          </w:p>
          <w:p w14:paraId="76214DED" w14:textId="77777777" w:rsidR="00AF1CF9" w:rsidRDefault="00AF1CF9" w:rsidP="00164AF0">
            <w:pPr>
              <w:rPr>
                <w:rFonts w:ascii="Arial" w:hAnsi="Arial" w:cs="Arial"/>
                <w:sz w:val="20"/>
                <w:szCs w:val="20"/>
              </w:rPr>
            </w:pPr>
          </w:p>
          <w:p w14:paraId="76B7817E" w14:textId="77777777" w:rsidR="00AF1CF9" w:rsidRDefault="00AF1CF9" w:rsidP="00164AF0">
            <w:pPr>
              <w:rPr>
                <w:rFonts w:ascii="Arial" w:hAnsi="Arial" w:cs="Arial"/>
                <w:sz w:val="20"/>
                <w:szCs w:val="20"/>
              </w:rPr>
            </w:pPr>
          </w:p>
          <w:p w14:paraId="78EFBD79" w14:textId="77777777" w:rsidR="00AF1CF9" w:rsidRDefault="00AF1CF9" w:rsidP="00164AF0">
            <w:pPr>
              <w:rPr>
                <w:rFonts w:ascii="Arial" w:hAnsi="Arial" w:cs="Arial"/>
                <w:sz w:val="20"/>
                <w:szCs w:val="20"/>
              </w:rPr>
            </w:pPr>
          </w:p>
          <w:p w14:paraId="2044D128" w14:textId="77777777" w:rsidR="00AF1CF9" w:rsidRDefault="00AF1CF9" w:rsidP="00164AF0">
            <w:pPr>
              <w:rPr>
                <w:rFonts w:ascii="Arial" w:hAnsi="Arial" w:cs="Arial"/>
                <w:sz w:val="20"/>
                <w:szCs w:val="20"/>
              </w:rPr>
            </w:pPr>
          </w:p>
          <w:p w14:paraId="0B18AB4C" w14:textId="77777777" w:rsidR="00AF1CF9" w:rsidRDefault="00AF1CF9" w:rsidP="00164AF0">
            <w:pPr>
              <w:rPr>
                <w:rFonts w:ascii="Arial" w:hAnsi="Arial" w:cs="Arial"/>
                <w:sz w:val="20"/>
                <w:szCs w:val="20"/>
              </w:rPr>
            </w:pPr>
          </w:p>
          <w:p w14:paraId="4C704C30" w14:textId="77777777" w:rsidR="00AF1CF9" w:rsidRDefault="00AF1CF9" w:rsidP="00164AF0">
            <w:pPr>
              <w:rPr>
                <w:rFonts w:ascii="Arial" w:hAnsi="Arial" w:cs="Arial"/>
                <w:sz w:val="20"/>
                <w:szCs w:val="20"/>
              </w:rPr>
            </w:pPr>
          </w:p>
          <w:p w14:paraId="0B27B584" w14:textId="77777777" w:rsidR="00AF1CF9" w:rsidRDefault="00AF1CF9" w:rsidP="00164AF0">
            <w:pPr>
              <w:rPr>
                <w:rFonts w:ascii="Arial" w:hAnsi="Arial" w:cs="Arial"/>
                <w:sz w:val="20"/>
                <w:szCs w:val="20"/>
              </w:rPr>
            </w:pPr>
          </w:p>
          <w:p w14:paraId="0D6B47E5" w14:textId="77777777" w:rsidR="00AF1CF9" w:rsidRDefault="00AF1CF9" w:rsidP="00164AF0">
            <w:pPr>
              <w:rPr>
                <w:rFonts w:ascii="Arial" w:hAnsi="Arial" w:cs="Arial"/>
                <w:sz w:val="20"/>
                <w:szCs w:val="20"/>
              </w:rPr>
            </w:pPr>
          </w:p>
          <w:p w14:paraId="67B1E5D8" w14:textId="77777777" w:rsidR="00AF1CF9" w:rsidRDefault="00AF1CF9" w:rsidP="00164AF0">
            <w:pPr>
              <w:rPr>
                <w:rFonts w:ascii="Arial" w:hAnsi="Arial" w:cs="Arial"/>
                <w:sz w:val="20"/>
                <w:szCs w:val="20"/>
              </w:rPr>
            </w:pPr>
          </w:p>
          <w:p w14:paraId="2ECB7E84" w14:textId="77777777" w:rsidR="00AF1CF9" w:rsidRDefault="00AF1CF9" w:rsidP="00164AF0">
            <w:pPr>
              <w:rPr>
                <w:rFonts w:ascii="Arial" w:hAnsi="Arial" w:cs="Arial"/>
                <w:sz w:val="20"/>
                <w:szCs w:val="20"/>
              </w:rPr>
            </w:pPr>
          </w:p>
          <w:p w14:paraId="4FC148C5" w14:textId="77777777" w:rsidR="00AF1CF9" w:rsidRDefault="00AF1CF9" w:rsidP="00164AF0">
            <w:pPr>
              <w:rPr>
                <w:rFonts w:ascii="Arial" w:hAnsi="Arial" w:cs="Arial"/>
                <w:sz w:val="20"/>
                <w:szCs w:val="20"/>
              </w:rPr>
            </w:pPr>
          </w:p>
          <w:p w14:paraId="45119DF5" w14:textId="77777777" w:rsidR="00AF1CF9" w:rsidRDefault="00AF1CF9" w:rsidP="00164AF0">
            <w:pPr>
              <w:rPr>
                <w:rFonts w:ascii="Arial" w:hAnsi="Arial" w:cs="Arial"/>
                <w:sz w:val="20"/>
                <w:szCs w:val="20"/>
              </w:rPr>
            </w:pPr>
          </w:p>
          <w:p w14:paraId="4FE5AB86" w14:textId="77777777" w:rsidR="00AF1CF9" w:rsidRDefault="00AF1CF9" w:rsidP="00164AF0">
            <w:pPr>
              <w:rPr>
                <w:rFonts w:ascii="Arial" w:hAnsi="Arial" w:cs="Arial"/>
                <w:sz w:val="20"/>
                <w:szCs w:val="20"/>
              </w:rPr>
            </w:pPr>
          </w:p>
          <w:p w14:paraId="1BB4DF33" w14:textId="77777777" w:rsidR="00AF1CF9" w:rsidRDefault="00AF1CF9" w:rsidP="00AF1CF9">
            <w:pPr>
              <w:rPr>
                <w:rFonts w:ascii="Arial" w:hAnsi="Arial" w:cs="Arial"/>
                <w:b/>
                <w:sz w:val="20"/>
                <w:szCs w:val="20"/>
              </w:rPr>
            </w:pPr>
          </w:p>
          <w:p w14:paraId="04E37143" w14:textId="77777777" w:rsidR="00AF1CF9" w:rsidRDefault="00AF1CF9" w:rsidP="00AF1CF9">
            <w:pPr>
              <w:rPr>
                <w:rFonts w:ascii="Arial" w:hAnsi="Arial" w:cs="Arial"/>
                <w:b/>
                <w:sz w:val="20"/>
                <w:szCs w:val="20"/>
              </w:rPr>
            </w:pPr>
          </w:p>
          <w:p w14:paraId="247CC0A1" w14:textId="77777777" w:rsidR="00AF1CF9" w:rsidRDefault="00AF1CF9" w:rsidP="00AF1CF9">
            <w:pPr>
              <w:rPr>
                <w:rFonts w:ascii="Arial" w:hAnsi="Arial" w:cs="Arial"/>
                <w:b/>
                <w:sz w:val="20"/>
                <w:szCs w:val="20"/>
              </w:rPr>
            </w:pPr>
          </w:p>
          <w:p w14:paraId="6D4921BE" w14:textId="77777777" w:rsidR="00AF1CF9" w:rsidRDefault="00AF1CF9" w:rsidP="00AF1CF9">
            <w:pPr>
              <w:rPr>
                <w:rFonts w:ascii="Arial" w:hAnsi="Arial" w:cs="Arial"/>
                <w:b/>
                <w:sz w:val="20"/>
                <w:szCs w:val="20"/>
              </w:rPr>
            </w:pPr>
          </w:p>
          <w:p w14:paraId="29A05CAD" w14:textId="77777777" w:rsidR="00AF1CF9" w:rsidRDefault="00AF1CF9" w:rsidP="00AF1CF9">
            <w:pPr>
              <w:rPr>
                <w:rFonts w:ascii="Arial" w:hAnsi="Arial" w:cs="Arial"/>
                <w:b/>
                <w:sz w:val="20"/>
                <w:szCs w:val="20"/>
              </w:rPr>
            </w:pPr>
          </w:p>
          <w:p w14:paraId="52C60FFC" w14:textId="77777777" w:rsidR="00801920" w:rsidRDefault="00801920" w:rsidP="00AF1CF9">
            <w:pPr>
              <w:rPr>
                <w:rFonts w:ascii="Arial" w:hAnsi="Arial" w:cs="Arial"/>
                <w:b/>
                <w:sz w:val="20"/>
                <w:szCs w:val="20"/>
              </w:rPr>
            </w:pPr>
          </w:p>
          <w:p w14:paraId="13600F7D" w14:textId="77777777" w:rsidR="00801920" w:rsidRDefault="00801920" w:rsidP="00AF1CF9">
            <w:pPr>
              <w:rPr>
                <w:rFonts w:ascii="Arial" w:hAnsi="Arial" w:cs="Arial"/>
                <w:b/>
                <w:sz w:val="20"/>
                <w:szCs w:val="20"/>
              </w:rPr>
            </w:pPr>
          </w:p>
          <w:p w14:paraId="673EF930" w14:textId="77777777" w:rsidR="00801920" w:rsidRDefault="00801920" w:rsidP="00AF1CF9">
            <w:pPr>
              <w:rPr>
                <w:rFonts w:ascii="Arial" w:hAnsi="Arial" w:cs="Arial"/>
                <w:b/>
                <w:sz w:val="20"/>
                <w:szCs w:val="20"/>
              </w:rPr>
            </w:pPr>
          </w:p>
          <w:p w14:paraId="75EA8AEA" w14:textId="77777777" w:rsidR="00801920" w:rsidRDefault="00801920" w:rsidP="00AF1CF9">
            <w:pPr>
              <w:rPr>
                <w:rFonts w:ascii="Arial" w:hAnsi="Arial" w:cs="Arial"/>
                <w:b/>
                <w:sz w:val="20"/>
                <w:szCs w:val="20"/>
              </w:rPr>
            </w:pPr>
          </w:p>
          <w:p w14:paraId="41E0231A" w14:textId="77777777" w:rsidR="00801920" w:rsidRDefault="00801920" w:rsidP="00AF1CF9">
            <w:pPr>
              <w:rPr>
                <w:rFonts w:ascii="Arial" w:hAnsi="Arial" w:cs="Arial"/>
                <w:b/>
                <w:sz w:val="20"/>
                <w:szCs w:val="20"/>
              </w:rPr>
            </w:pPr>
          </w:p>
          <w:p w14:paraId="4EAF6C18" w14:textId="77777777" w:rsidR="00801920" w:rsidRDefault="00801920" w:rsidP="00AF1CF9">
            <w:pPr>
              <w:rPr>
                <w:rFonts w:ascii="Arial" w:hAnsi="Arial" w:cs="Arial"/>
                <w:b/>
                <w:sz w:val="20"/>
                <w:szCs w:val="20"/>
              </w:rPr>
            </w:pPr>
          </w:p>
          <w:p w14:paraId="3AD2B1C8" w14:textId="77777777" w:rsidR="00801920" w:rsidRDefault="00801920" w:rsidP="00AF1CF9">
            <w:pPr>
              <w:rPr>
                <w:rFonts w:ascii="Arial" w:hAnsi="Arial" w:cs="Arial"/>
                <w:b/>
                <w:sz w:val="20"/>
                <w:szCs w:val="20"/>
              </w:rPr>
            </w:pPr>
          </w:p>
          <w:p w14:paraId="3FFB100F" w14:textId="77777777" w:rsidR="00801920" w:rsidRDefault="00801920" w:rsidP="00AF1CF9">
            <w:pPr>
              <w:rPr>
                <w:rFonts w:ascii="Arial" w:hAnsi="Arial" w:cs="Arial"/>
                <w:b/>
                <w:sz w:val="20"/>
                <w:szCs w:val="20"/>
              </w:rPr>
            </w:pPr>
          </w:p>
          <w:p w14:paraId="1DA3F774" w14:textId="77777777" w:rsidR="00801920" w:rsidRDefault="00801920" w:rsidP="00AF1CF9">
            <w:pPr>
              <w:rPr>
                <w:rFonts w:ascii="Arial" w:hAnsi="Arial" w:cs="Arial"/>
                <w:b/>
                <w:sz w:val="20"/>
                <w:szCs w:val="20"/>
              </w:rPr>
            </w:pPr>
          </w:p>
          <w:p w14:paraId="3658D51D" w14:textId="77777777" w:rsidR="00801920" w:rsidRDefault="00801920" w:rsidP="00AF1CF9">
            <w:pPr>
              <w:rPr>
                <w:rFonts w:ascii="Arial" w:hAnsi="Arial" w:cs="Arial"/>
                <w:b/>
                <w:sz w:val="20"/>
                <w:szCs w:val="20"/>
              </w:rPr>
            </w:pPr>
          </w:p>
          <w:p w14:paraId="08F48750" w14:textId="77777777" w:rsidR="00801920" w:rsidRDefault="00801920" w:rsidP="00AF1CF9">
            <w:pPr>
              <w:rPr>
                <w:rFonts w:ascii="Arial" w:hAnsi="Arial" w:cs="Arial"/>
                <w:b/>
                <w:sz w:val="20"/>
                <w:szCs w:val="20"/>
              </w:rPr>
            </w:pPr>
          </w:p>
          <w:p w14:paraId="27F7D05F" w14:textId="77777777" w:rsidR="00801920" w:rsidRDefault="00801920" w:rsidP="00AF1CF9">
            <w:pPr>
              <w:rPr>
                <w:rFonts w:ascii="Arial" w:hAnsi="Arial" w:cs="Arial"/>
                <w:b/>
                <w:sz w:val="20"/>
                <w:szCs w:val="20"/>
              </w:rPr>
            </w:pPr>
          </w:p>
          <w:p w14:paraId="21CCC891" w14:textId="77777777" w:rsidR="00801920" w:rsidRDefault="00801920" w:rsidP="00AF1CF9">
            <w:pPr>
              <w:rPr>
                <w:rFonts w:ascii="Arial" w:hAnsi="Arial" w:cs="Arial"/>
                <w:b/>
                <w:sz w:val="20"/>
                <w:szCs w:val="20"/>
              </w:rPr>
            </w:pPr>
          </w:p>
          <w:p w14:paraId="48372BBB" w14:textId="77777777" w:rsidR="00801920" w:rsidRDefault="00801920" w:rsidP="00AF1CF9">
            <w:pPr>
              <w:rPr>
                <w:rFonts w:ascii="Arial" w:hAnsi="Arial" w:cs="Arial"/>
                <w:b/>
                <w:sz w:val="20"/>
                <w:szCs w:val="20"/>
              </w:rPr>
            </w:pPr>
          </w:p>
          <w:p w14:paraId="07958299" w14:textId="77777777" w:rsidR="00801920" w:rsidRDefault="00801920" w:rsidP="00AF1CF9">
            <w:pPr>
              <w:rPr>
                <w:rFonts w:ascii="Arial" w:hAnsi="Arial" w:cs="Arial"/>
                <w:b/>
                <w:sz w:val="20"/>
                <w:szCs w:val="20"/>
              </w:rPr>
            </w:pPr>
          </w:p>
          <w:p w14:paraId="0DBFDD02" w14:textId="77777777" w:rsidR="00801920" w:rsidRDefault="00801920" w:rsidP="00AF1CF9">
            <w:pPr>
              <w:rPr>
                <w:rFonts w:ascii="Arial" w:hAnsi="Arial" w:cs="Arial"/>
                <w:b/>
                <w:sz w:val="20"/>
                <w:szCs w:val="20"/>
              </w:rPr>
            </w:pPr>
          </w:p>
          <w:p w14:paraId="148E5CC3" w14:textId="77777777" w:rsidR="00801920" w:rsidRDefault="00801920" w:rsidP="00AF1CF9">
            <w:pPr>
              <w:rPr>
                <w:rFonts w:ascii="Arial" w:hAnsi="Arial" w:cs="Arial"/>
                <w:b/>
                <w:sz w:val="20"/>
                <w:szCs w:val="20"/>
              </w:rPr>
            </w:pPr>
          </w:p>
          <w:p w14:paraId="7B38ABD4" w14:textId="77777777" w:rsidR="00801920" w:rsidRDefault="00801920" w:rsidP="00AF1CF9">
            <w:pPr>
              <w:rPr>
                <w:rFonts w:ascii="Arial" w:hAnsi="Arial" w:cs="Arial"/>
                <w:b/>
                <w:sz w:val="20"/>
                <w:szCs w:val="20"/>
              </w:rPr>
            </w:pPr>
          </w:p>
          <w:p w14:paraId="51CBB2B2" w14:textId="35F1277B" w:rsidR="00AF1CF9" w:rsidRPr="00AF1CF9" w:rsidRDefault="00AF1CF9" w:rsidP="00AF1CF9">
            <w:pPr>
              <w:rPr>
                <w:rFonts w:ascii="Arial" w:hAnsi="Arial" w:cs="Arial"/>
                <w:b/>
                <w:sz w:val="20"/>
                <w:szCs w:val="20"/>
              </w:rPr>
            </w:pPr>
            <w:r w:rsidRPr="00AF1CF9">
              <w:rPr>
                <w:rFonts w:ascii="Arial" w:hAnsi="Arial" w:cs="Arial"/>
                <w:b/>
                <w:sz w:val="20"/>
                <w:szCs w:val="20"/>
              </w:rPr>
              <w:t xml:space="preserve">EVALUATE </w:t>
            </w:r>
          </w:p>
          <w:p w14:paraId="0E933E85" w14:textId="77777777" w:rsidR="00AF1CF9" w:rsidRPr="00AF1CF9" w:rsidRDefault="00AF1CF9" w:rsidP="00AF1CF9">
            <w:pPr>
              <w:rPr>
                <w:rFonts w:ascii="Arial" w:hAnsi="Arial" w:cs="Arial"/>
                <w:b/>
                <w:sz w:val="20"/>
                <w:szCs w:val="20"/>
              </w:rPr>
            </w:pPr>
            <w:r w:rsidRPr="00AF1CF9">
              <w:rPr>
                <w:rFonts w:ascii="Arial" w:hAnsi="Arial" w:cs="Arial"/>
                <w:b/>
                <w:sz w:val="20"/>
                <w:szCs w:val="20"/>
              </w:rPr>
              <w:t>(Paper 1):</w:t>
            </w:r>
          </w:p>
          <w:p w14:paraId="0FE7EAF1" w14:textId="41D21E5A" w:rsidR="00AF1CF9" w:rsidRPr="00AF1CF9" w:rsidRDefault="00AF1CF9" w:rsidP="00AF1CF9">
            <w:pPr>
              <w:rPr>
                <w:rFonts w:ascii="Arial" w:hAnsi="Arial" w:cs="Arial"/>
                <w:b/>
                <w:sz w:val="20"/>
                <w:szCs w:val="20"/>
              </w:rPr>
            </w:pPr>
            <w:r w:rsidRPr="00AF1CF9">
              <w:rPr>
                <w:rFonts w:ascii="Arial" w:hAnsi="Arial" w:cs="Arial"/>
                <w:sz w:val="20"/>
                <w:szCs w:val="20"/>
              </w:rPr>
              <w:t xml:space="preserve">Analyse, interpret, and discriminate in assessing evidence, ideas, and opinions in </w:t>
            </w:r>
            <w:r w:rsidRPr="00AF1CF9">
              <w:rPr>
                <w:rFonts w:ascii="Arial" w:hAnsi="Arial" w:cs="Arial"/>
                <w:sz w:val="20"/>
                <w:szCs w:val="20"/>
              </w:rPr>
              <w:lastRenderedPageBreak/>
              <w:t>order to formulate a reasoned conclusion.</w:t>
            </w:r>
          </w:p>
        </w:tc>
        <w:tc>
          <w:tcPr>
            <w:tcW w:w="2126" w:type="dxa"/>
            <w:tcMar>
              <w:top w:w="113" w:type="dxa"/>
              <w:bottom w:w="113" w:type="dxa"/>
            </w:tcMar>
          </w:tcPr>
          <w:p w14:paraId="056C2491" w14:textId="4681ECB8" w:rsidR="00AF1CF9" w:rsidRPr="00AF1CF9" w:rsidRDefault="00AF1CF9" w:rsidP="00164AF0">
            <w:pPr>
              <w:rPr>
                <w:rFonts w:ascii="Arial" w:hAnsi="Arial" w:cs="Arial"/>
                <w:sz w:val="20"/>
                <w:szCs w:val="20"/>
              </w:rPr>
            </w:pPr>
            <w:r w:rsidRPr="00AF1CF9">
              <w:rPr>
                <w:rFonts w:ascii="Arial" w:hAnsi="Arial" w:cs="Arial"/>
                <w:sz w:val="20"/>
                <w:szCs w:val="20"/>
              </w:rPr>
              <w:lastRenderedPageBreak/>
              <w:t xml:space="preserve">When </w:t>
            </w:r>
            <w:r w:rsidR="00A829E8">
              <w:rPr>
                <w:rFonts w:ascii="Arial" w:hAnsi="Arial" w:cs="Arial"/>
                <w:sz w:val="20"/>
                <w:szCs w:val="20"/>
              </w:rPr>
              <w:t>learners</w:t>
            </w:r>
            <w:r w:rsidRPr="00AF1CF9">
              <w:rPr>
                <w:rFonts w:ascii="Arial" w:hAnsi="Arial" w:cs="Arial"/>
                <w:sz w:val="20"/>
                <w:szCs w:val="20"/>
              </w:rPr>
              <w:t xml:space="preserve"> link evidence back to their claim they are using their own voice to propel the discussion forward.  These insights demonstrate that the </w:t>
            </w:r>
            <w:r w:rsidR="00A829E8">
              <w:rPr>
                <w:rFonts w:ascii="Arial" w:hAnsi="Arial" w:cs="Arial"/>
                <w:sz w:val="20"/>
                <w:szCs w:val="20"/>
              </w:rPr>
              <w:t>learner</w:t>
            </w:r>
            <w:r w:rsidRPr="00AF1CF9">
              <w:rPr>
                <w:rFonts w:ascii="Arial" w:hAnsi="Arial" w:cs="Arial"/>
                <w:sz w:val="20"/>
                <w:szCs w:val="20"/>
              </w:rPr>
              <w:t xml:space="preserve"> is thinking critically about the is</w:t>
            </w:r>
            <w:r w:rsidR="00A829E8">
              <w:rPr>
                <w:rFonts w:ascii="Arial" w:hAnsi="Arial" w:cs="Arial"/>
                <w:sz w:val="20"/>
                <w:szCs w:val="20"/>
              </w:rPr>
              <w:t>sue, not just repeating learnt</w:t>
            </w:r>
            <w:r w:rsidRPr="00AF1CF9">
              <w:rPr>
                <w:rFonts w:ascii="Arial" w:hAnsi="Arial" w:cs="Arial"/>
                <w:sz w:val="20"/>
                <w:szCs w:val="20"/>
              </w:rPr>
              <w:t xml:space="preserve"> information.  </w:t>
            </w:r>
          </w:p>
          <w:p w14:paraId="20C38813" w14:textId="77777777" w:rsidR="00AF1CF9" w:rsidRPr="00AF1CF9" w:rsidRDefault="00AF1CF9" w:rsidP="00164AF0">
            <w:pPr>
              <w:rPr>
                <w:rFonts w:ascii="Arial" w:hAnsi="Arial" w:cs="Arial"/>
                <w:sz w:val="20"/>
                <w:szCs w:val="20"/>
              </w:rPr>
            </w:pPr>
          </w:p>
          <w:p w14:paraId="4C4035DB" w14:textId="32B1000B" w:rsidR="00AF1CF9" w:rsidRPr="00AF1CF9" w:rsidRDefault="00AF1CF9" w:rsidP="00164AF0">
            <w:pPr>
              <w:rPr>
                <w:rFonts w:ascii="Arial" w:hAnsi="Arial" w:cs="Arial"/>
                <w:sz w:val="20"/>
                <w:szCs w:val="20"/>
              </w:rPr>
            </w:pPr>
            <w:r w:rsidRPr="00AF1CF9">
              <w:rPr>
                <w:rFonts w:ascii="Arial" w:hAnsi="Arial" w:cs="Arial"/>
                <w:sz w:val="20"/>
                <w:szCs w:val="20"/>
              </w:rPr>
              <w:t>There are a number of different ways to link claims</w:t>
            </w:r>
            <w:r w:rsidR="00BA6339">
              <w:rPr>
                <w:rFonts w:ascii="Arial" w:hAnsi="Arial" w:cs="Arial"/>
                <w:sz w:val="20"/>
                <w:szCs w:val="20"/>
              </w:rPr>
              <w:t xml:space="preserve"> and evidence (see </w:t>
            </w:r>
            <w:r w:rsidR="00993E8C">
              <w:rPr>
                <w:rFonts w:ascii="Arial" w:hAnsi="Arial" w:cs="Arial"/>
                <w:sz w:val="20"/>
                <w:szCs w:val="20"/>
              </w:rPr>
              <w:t>Topic</w:t>
            </w:r>
            <w:r w:rsidR="00BA6339">
              <w:rPr>
                <w:rFonts w:ascii="Arial" w:hAnsi="Arial" w:cs="Arial"/>
                <w:sz w:val="20"/>
                <w:szCs w:val="20"/>
              </w:rPr>
              <w:t xml:space="preserve"> 2, ‘Linking evidence to claims’</w:t>
            </w:r>
            <w:r w:rsidRPr="00AF1CF9">
              <w:rPr>
                <w:rFonts w:ascii="Arial" w:hAnsi="Arial" w:cs="Arial"/>
                <w:sz w:val="20"/>
                <w:szCs w:val="20"/>
              </w:rPr>
              <w:t xml:space="preserve">), but one excellent way to do this in a discursive </w:t>
            </w:r>
            <w:r w:rsidRPr="00AF1CF9">
              <w:rPr>
                <w:rFonts w:ascii="Arial" w:hAnsi="Arial" w:cs="Arial"/>
                <w:sz w:val="20"/>
                <w:szCs w:val="20"/>
              </w:rPr>
              <w:lastRenderedPageBreak/>
              <w:t xml:space="preserve">essay is to offer </w:t>
            </w:r>
            <w:r w:rsidRPr="00AF1CF9">
              <w:rPr>
                <w:rFonts w:ascii="Arial" w:hAnsi="Arial" w:cs="Arial"/>
                <w:i/>
                <w:sz w:val="20"/>
                <w:szCs w:val="20"/>
              </w:rPr>
              <w:t>interim conclusions</w:t>
            </w:r>
            <w:r w:rsidRPr="00AF1CF9">
              <w:rPr>
                <w:rFonts w:ascii="Arial" w:hAnsi="Arial" w:cs="Arial"/>
                <w:sz w:val="20"/>
                <w:szCs w:val="20"/>
              </w:rPr>
              <w:t>.</w:t>
            </w:r>
            <w:r w:rsidR="00801920">
              <w:rPr>
                <w:rFonts w:ascii="Arial" w:hAnsi="Arial" w:cs="Arial"/>
                <w:sz w:val="20"/>
                <w:szCs w:val="20"/>
              </w:rPr>
              <w:t xml:space="preserve"> </w:t>
            </w:r>
          </w:p>
          <w:p w14:paraId="4490E0A0" w14:textId="74F291E1" w:rsidR="00AF1CF9" w:rsidRDefault="00AF1CF9" w:rsidP="00164AF0">
            <w:pPr>
              <w:rPr>
                <w:rFonts w:ascii="Arial" w:hAnsi="Arial" w:cs="Arial"/>
                <w:sz w:val="20"/>
                <w:szCs w:val="20"/>
              </w:rPr>
            </w:pPr>
            <w:r w:rsidRPr="00AF1CF9">
              <w:rPr>
                <w:rFonts w:ascii="Arial" w:hAnsi="Arial" w:cs="Arial"/>
                <w:sz w:val="20"/>
                <w:szCs w:val="20"/>
              </w:rPr>
              <w:t xml:space="preserve">Since the </w:t>
            </w:r>
            <w:r w:rsidR="00801920">
              <w:rPr>
                <w:rFonts w:ascii="Arial" w:hAnsi="Arial" w:cs="Arial"/>
                <w:sz w:val="20"/>
                <w:szCs w:val="20"/>
              </w:rPr>
              <w:t>learner</w:t>
            </w:r>
            <w:r w:rsidRPr="00AF1CF9">
              <w:rPr>
                <w:rFonts w:ascii="Arial" w:hAnsi="Arial" w:cs="Arial"/>
                <w:sz w:val="20"/>
                <w:szCs w:val="20"/>
              </w:rPr>
              <w:t xml:space="preserve"> does not yet know how </w:t>
            </w:r>
            <w:r w:rsidR="00BA6339">
              <w:rPr>
                <w:rFonts w:ascii="Arial" w:hAnsi="Arial" w:cs="Arial"/>
                <w:sz w:val="20"/>
                <w:szCs w:val="20"/>
              </w:rPr>
              <w:t>they feel</w:t>
            </w:r>
            <w:r w:rsidRPr="00AF1CF9">
              <w:rPr>
                <w:rFonts w:ascii="Arial" w:hAnsi="Arial" w:cs="Arial"/>
                <w:sz w:val="20"/>
                <w:szCs w:val="20"/>
              </w:rPr>
              <w:t xml:space="preserve"> about the issue, this helps them sort through and keep track of the information as it unfolds. </w:t>
            </w:r>
          </w:p>
          <w:p w14:paraId="3F78CDB3" w14:textId="77777777" w:rsidR="00AF1CF9" w:rsidRDefault="00AF1CF9" w:rsidP="00AF1CF9">
            <w:pPr>
              <w:rPr>
                <w:rFonts w:ascii="Arial" w:hAnsi="Arial" w:cs="Arial"/>
                <w:sz w:val="20"/>
                <w:szCs w:val="20"/>
              </w:rPr>
            </w:pPr>
          </w:p>
          <w:p w14:paraId="63729796" w14:textId="77777777" w:rsidR="00801920" w:rsidRDefault="00801920" w:rsidP="00AF1CF9">
            <w:pPr>
              <w:rPr>
                <w:rFonts w:ascii="Arial" w:hAnsi="Arial" w:cs="Arial"/>
                <w:sz w:val="20"/>
                <w:szCs w:val="20"/>
              </w:rPr>
            </w:pPr>
          </w:p>
          <w:p w14:paraId="3E2E535F" w14:textId="77777777" w:rsidR="00801920" w:rsidRDefault="00801920" w:rsidP="00AF1CF9">
            <w:pPr>
              <w:rPr>
                <w:rFonts w:ascii="Arial" w:hAnsi="Arial" w:cs="Arial"/>
                <w:sz w:val="20"/>
                <w:szCs w:val="20"/>
              </w:rPr>
            </w:pPr>
          </w:p>
          <w:p w14:paraId="12414359" w14:textId="77777777" w:rsidR="00801920" w:rsidRDefault="00801920" w:rsidP="00AF1CF9">
            <w:pPr>
              <w:rPr>
                <w:rFonts w:ascii="Arial" w:hAnsi="Arial" w:cs="Arial"/>
                <w:sz w:val="20"/>
                <w:szCs w:val="20"/>
              </w:rPr>
            </w:pPr>
          </w:p>
          <w:p w14:paraId="6CC16D05" w14:textId="77777777" w:rsidR="00801920" w:rsidRDefault="00801920" w:rsidP="00AF1CF9">
            <w:pPr>
              <w:rPr>
                <w:rFonts w:ascii="Arial" w:hAnsi="Arial" w:cs="Arial"/>
                <w:sz w:val="20"/>
                <w:szCs w:val="20"/>
              </w:rPr>
            </w:pPr>
          </w:p>
          <w:p w14:paraId="538041CA" w14:textId="77777777" w:rsidR="00801920" w:rsidRDefault="00801920" w:rsidP="00AF1CF9">
            <w:pPr>
              <w:rPr>
                <w:rFonts w:ascii="Arial" w:hAnsi="Arial" w:cs="Arial"/>
                <w:sz w:val="20"/>
                <w:szCs w:val="20"/>
              </w:rPr>
            </w:pPr>
          </w:p>
          <w:p w14:paraId="7A68CEA7" w14:textId="77777777" w:rsidR="00801920" w:rsidRDefault="00801920" w:rsidP="00AF1CF9">
            <w:pPr>
              <w:rPr>
                <w:rFonts w:ascii="Arial" w:hAnsi="Arial" w:cs="Arial"/>
                <w:sz w:val="20"/>
                <w:szCs w:val="20"/>
              </w:rPr>
            </w:pPr>
          </w:p>
          <w:p w14:paraId="5FBD1A51" w14:textId="3412766E" w:rsidR="00AF1CF9" w:rsidRPr="00AF1CF9" w:rsidRDefault="00AF1CF9" w:rsidP="00AF1CF9">
            <w:pPr>
              <w:rPr>
                <w:rFonts w:ascii="Arial" w:hAnsi="Arial" w:cs="Arial"/>
                <w:sz w:val="20"/>
                <w:szCs w:val="20"/>
              </w:rPr>
            </w:pPr>
            <w:r w:rsidRPr="00AF1CF9">
              <w:rPr>
                <w:rFonts w:ascii="Arial" w:hAnsi="Arial" w:cs="Arial"/>
                <w:sz w:val="20"/>
                <w:szCs w:val="20"/>
              </w:rPr>
              <w:t xml:space="preserve">This activity will help </w:t>
            </w:r>
            <w:r w:rsidR="00326F63">
              <w:rPr>
                <w:rFonts w:ascii="Arial" w:hAnsi="Arial" w:cs="Arial"/>
                <w:sz w:val="20"/>
                <w:szCs w:val="20"/>
              </w:rPr>
              <w:t>learner</w:t>
            </w:r>
            <w:r w:rsidRPr="00AF1CF9">
              <w:rPr>
                <w:rFonts w:ascii="Arial" w:hAnsi="Arial" w:cs="Arial"/>
                <w:sz w:val="20"/>
                <w:szCs w:val="20"/>
              </w:rPr>
              <w:t xml:space="preserve">s better understand the process and value of drawing conclusions mid-way through a discursive essay.  </w:t>
            </w:r>
          </w:p>
          <w:p w14:paraId="74A77435" w14:textId="77777777" w:rsidR="00AF1CF9" w:rsidRPr="00AF1CF9" w:rsidRDefault="00AF1CF9" w:rsidP="00AF1CF9">
            <w:pPr>
              <w:rPr>
                <w:rFonts w:ascii="Arial" w:hAnsi="Arial" w:cs="Arial"/>
                <w:sz w:val="20"/>
                <w:szCs w:val="20"/>
              </w:rPr>
            </w:pPr>
          </w:p>
          <w:p w14:paraId="57220CD7" w14:textId="3D7A0B22" w:rsidR="00AF1CF9" w:rsidRPr="00AF1CF9" w:rsidRDefault="001C3DB6" w:rsidP="00AF1CF9">
            <w:pPr>
              <w:rPr>
                <w:rFonts w:ascii="Arial" w:hAnsi="Arial" w:cs="Arial"/>
                <w:sz w:val="20"/>
                <w:szCs w:val="20"/>
                <w:u w:val="single"/>
              </w:rPr>
            </w:pPr>
            <w:r>
              <w:rPr>
                <w:rFonts w:ascii="Arial" w:hAnsi="Arial" w:cs="Arial"/>
                <w:sz w:val="20"/>
                <w:szCs w:val="20"/>
                <w:u w:val="single"/>
              </w:rPr>
              <w:t>Teaching tip</w:t>
            </w:r>
            <w:r w:rsidRPr="00AF1CF9">
              <w:rPr>
                <w:rFonts w:ascii="Arial" w:hAnsi="Arial" w:cs="Arial"/>
                <w:sz w:val="20"/>
                <w:szCs w:val="20"/>
                <w:u w:val="single"/>
              </w:rPr>
              <w:t>s</w:t>
            </w:r>
            <w:r w:rsidR="00AF1CF9" w:rsidRPr="00AF1CF9">
              <w:rPr>
                <w:rFonts w:ascii="Arial" w:hAnsi="Arial" w:cs="Arial"/>
                <w:sz w:val="20"/>
                <w:szCs w:val="20"/>
                <w:u w:val="single"/>
              </w:rPr>
              <w:t>:</w:t>
            </w:r>
          </w:p>
          <w:p w14:paraId="50536A0C" w14:textId="77777777" w:rsidR="00AF1CF9" w:rsidRDefault="00AF1CF9" w:rsidP="00BA6339">
            <w:pPr>
              <w:rPr>
                <w:rFonts w:ascii="Arial" w:hAnsi="Arial" w:cs="Arial"/>
                <w:sz w:val="20"/>
                <w:szCs w:val="20"/>
              </w:rPr>
            </w:pPr>
            <w:r w:rsidRPr="00AF1CF9">
              <w:rPr>
                <w:rFonts w:ascii="Arial" w:hAnsi="Arial" w:cs="Arial"/>
                <w:sz w:val="20"/>
                <w:szCs w:val="20"/>
              </w:rPr>
              <w:t xml:space="preserve">Consider generating lenses which apply to the question </w:t>
            </w:r>
            <w:r w:rsidRPr="00AF1CF9">
              <w:rPr>
                <w:rFonts w:ascii="Arial" w:hAnsi="Arial" w:cs="Arial"/>
                <w:i/>
                <w:sz w:val="20"/>
                <w:szCs w:val="20"/>
              </w:rPr>
              <w:t>with</w:t>
            </w:r>
            <w:r w:rsidRPr="00AF1CF9">
              <w:rPr>
                <w:rFonts w:ascii="Arial" w:hAnsi="Arial" w:cs="Arial"/>
                <w:sz w:val="20"/>
                <w:szCs w:val="20"/>
              </w:rPr>
              <w:t xml:space="preserve"> the class before assigning them.</w:t>
            </w:r>
          </w:p>
          <w:p w14:paraId="70947E4F" w14:textId="77777777" w:rsidR="00BA6339" w:rsidRPr="00AF1CF9" w:rsidRDefault="00BA6339" w:rsidP="00BA6339">
            <w:pPr>
              <w:rPr>
                <w:rFonts w:ascii="Arial" w:hAnsi="Arial" w:cs="Arial"/>
                <w:sz w:val="20"/>
                <w:szCs w:val="20"/>
              </w:rPr>
            </w:pPr>
          </w:p>
          <w:p w14:paraId="4F2CDDD1" w14:textId="7D3E1C06" w:rsidR="00AF1CF9" w:rsidRPr="00AF1CF9" w:rsidRDefault="00AF1CF9" w:rsidP="00801920">
            <w:pPr>
              <w:pStyle w:val="Body"/>
            </w:pPr>
            <w:r w:rsidRPr="00AF1CF9">
              <w:t xml:space="preserve">To help </w:t>
            </w:r>
            <w:r w:rsidR="00801920">
              <w:t>learners</w:t>
            </w:r>
            <w:r w:rsidRPr="00AF1CF9">
              <w:t xml:space="preserve"> locate the perspectives within their assigned lens, remind them to think about the various </w:t>
            </w:r>
            <w:r w:rsidRPr="00AF1CF9">
              <w:lastRenderedPageBreak/>
              <w:t>stakeholders within that field.</w:t>
            </w:r>
          </w:p>
        </w:tc>
        <w:tc>
          <w:tcPr>
            <w:tcW w:w="10235" w:type="dxa"/>
            <w:tcMar>
              <w:top w:w="113" w:type="dxa"/>
              <w:bottom w:w="113" w:type="dxa"/>
            </w:tcMar>
          </w:tcPr>
          <w:p w14:paraId="1551B7B1" w14:textId="77777777" w:rsidR="00AF1CF9" w:rsidRPr="00AF1CF9" w:rsidRDefault="00AF1CF9" w:rsidP="00164AF0">
            <w:pPr>
              <w:rPr>
                <w:rFonts w:ascii="Arial" w:hAnsi="Arial" w:cs="Arial"/>
                <w:b/>
                <w:color w:val="000000" w:themeColor="text1"/>
                <w:sz w:val="20"/>
                <w:szCs w:val="20"/>
                <w:u w:val="single"/>
              </w:rPr>
            </w:pPr>
            <w:r w:rsidRPr="00AF1CF9">
              <w:rPr>
                <w:rFonts w:ascii="Arial" w:hAnsi="Arial" w:cs="Arial"/>
                <w:b/>
                <w:color w:val="000000" w:themeColor="text1"/>
                <w:sz w:val="20"/>
                <w:szCs w:val="20"/>
                <w:u w:val="single"/>
              </w:rPr>
              <w:lastRenderedPageBreak/>
              <w:t>Drawing interim conclusions</w:t>
            </w:r>
          </w:p>
          <w:p w14:paraId="7B00BCB7" w14:textId="77777777" w:rsidR="00AF1CF9" w:rsidRPr="00AF1CF9" w:rsidRDefault="00AF1CF9" w:rsidP="00164AF0">
            <w:pPr>
              <w:rPr>
                <w:rFonts w:ascii="Arial" w:hAnsi="Arial" w:cs="Arial"/>
                <w:color w:val="000000" w:themeColor="text1"/>
                <w:sz w:val="20"/>
                <w:szCs w:val="20"/>
              </w:rPr>
            </w:pPr>
          </w:p>
          <w:p w14:paraId="6654BA41" w14:textId="28E96A11"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Share the following information with you</w:t>
            </w:r>
            <w:r w:rsidR="00A829E8">
              <w:rPr>
                <w:rFonts w:ascii="Arial" w:hAnsi="Arial" w:cs="Arial"/>
                <w:color w:val="000000" w:themeColor="text1"/>
                <w:sz w:val="20"/>
                <w:szCs w:val="20"/>
              </w:rPr>
              <w:t>r</w:t>
            </w:r>
            <w:r w:rsidRPr="00AF1CF9">
              <w:rPr>
                <w:rFonts w:ascii="Arial" w:hAnsi="Arial" w:cs="Arial"/>
                <w:color w:val="000000" w:themeColor="text1"/>
                <w:sz w:val="20"/>
                <w:szCs w:val="20"/>
              </w:rPr>
              <w:t xml:space="preserve"> </w:t>
            </w:r>
            <w:r w:rsidR="00A829E8">
              <w:rPr>
                <w:rFonts w:ascii="Arial" w:hAnsi="Arial" w:cs="Arial"/>
                <w:color w:val="000000" w:themeColor="text1"/>
                <w:sz w:val="20"/>
                <w:szCs w:val="20"/>
              </w:rPr>
              <w:t>learners</w:t>
            </w:r>
            <w:r w:rsidRPr="00AF1CF9">
              <w:rPr>
                <w:rFonts w:ascii="Arial" w:hAnsi="Arial" w:cs="Arial"/>
                <w:color w:val="000000" w:themeColor="text1"/>
                <w:sz w:val="20"/>
                <w:szCs w:val="20"/>
              </w:rPr>
              <w:t xml:space="preserve"> to help them understand what is</w:t>
            </w:r>
            <w:r w:rsidR="00A829E8">
              <w:rPr>
                <w:rFonts w:ascii="Arial" w:hAnsi="Arial" w:cs="Arial"/>
                <w:color w:val="000000" w:themeColor="text1"/>
                <w:sz w:val="20"/>
                <w:szCs w:val="20"/>
              </w:rPr>
              <w:t xml:space="preserve"> meant by ‘interim conclusion.’ </w:t>
            </w:r>
          </w:p>
          <w:p w14:paraId="5B7A4087" w14:textId="77777777" w:rsidR="00AF1CF9" w:rsidRPr="00AF1CF9" w:rsidRDefault="00AF1CF9" w:rsidP="00164AF0">
            <w:pPr>
              <w:rPr>
                <w:rFonts w:ascii="Arial" w:hAnsi="Arial" w:cs="Arial"/>
                <w:color w:val="000000" w:themeColor="text1"/>
                <w:sz w:val="20"/>
                <w:szCs w:val="20"/>
              </w:rPr>
            </w:pPr>
          </w:p>
          <w:p w14:paraId="7C0A70FA" w14:textId="77777777"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Drawing interim conclusions can help writers:</w:t>
            </w:r>
          </w:p>
          <w:p w14:paraId="379D2347" w14:textId="77777777" w:rsidR="00AF1CF9" w:rsidRPr="00AF1CF9" w:rsidRDefault="00AF1CF9" w:rsidP="005F237C">
            <w:pPr>
              <w:pStyle w:val="Bulletedlist"/>
            </w:pPr>
            <w:r w:rsidRPr="00AF1CF9">
              <w:t>connect evidence to claims</w:t>
            </w:r>
          </w:p>
          <w:p w14:paraId="225F2965" w14:textId="77777777" w:rsidR="00AF1CF9" w:rsidRPr="00AF1CF9" w:rsidRDefault="00AF1CF9" w:rsidP="005F237C">
            <w:pPr>
              <w:pStyle w:val="Bulletedlist"/>
            </w:pPr>
            <w:r w:rsidRPr="00AF1CF9">
              <w:t>make sense of the evidence they have presented so far</w:t>
            </w:r>
          </w:p>
          <w:p w14:paraId="37C3CFEC" w14:textId="77777777" w:rsidR="00AF1CF9" w:rsidRPr="00AF1CF9" w:rsidRDefault="00AF1CF9" w:rsidP="005F237C">
            <w:pPr>
              <w:pStyle w:val="Bulletedlist"/>
            </w:pPr>
            <w:r w:rsidRPr="00AF1CF9">
              <w:t>inspire new directions and new ideas</w:t>
            </w:r>
          </w:p>
          <w:p w14:paraId="6E0C6E78" w14:textId="71D6170F" w:rsidR="00AF1CF9" w:rsidRPr="00AF1CF9" w:rsidRDefault="00AF1CF9" w:rsidP="005F237C">
            <w:pPr>
              <w:pStyle w:val="Bulletedlist"/>
            </w:pPr>
            <w:r w:rsidRPr="00AF1CF9">
              <w:t>consider the impact a p</w:t>
            </w:r>
            <w:r w:rsidR="00801920">
              <w:t>art</w:t>
            </w:r>
            <w:r w:rsidRPr="00AF1CF9">
              <w:t xml:space="preserve"> of the discussion has on </w:t>
            </w:r>
            <w:proofErr w:type="gramStart"/>
            <w:r w:rsidRPr="00AF1CF9">
              <w:t>the final conclusion</w:t>
            </w:r>
            <w:proofErr w:type="gramEnd"/>
            <w:r w:rsidR="00801920">
              <w:t>.</w:t>
            </w:r>
          </w:p>
          <w:p w14:paraId="6DF6D459" w14:textId="77777777" w:rsidR="00AF1CF9" w:rsidRPr="00AF1CF9" w:rsidRDefault="00AF1CF9" w:rsidP="00164AF0">
            <w:pPr>
              <w:rPr>
                <w:rFonts w:ascii="Arial" w:hAnsi="Arial" w:cs="Arial"/>
                <w:color w:val="000000" w:themeColor="text1"/>
              </w:rPr>
            </w:pPr>
          </w:p>
          <w:p w14:paraId="313D439C" w14:textId="77777777" w:rsidR="00AF1CF9" w:rsidRPr="00801920" w:rsidRDefault="00AF1CF9" w:rsidP="00164AF0">
            <w:pPr>
              <w:rPr>
                <w:rFonts w:ascii="Arial" w:hAnsi="Arial" w:cs="Arial"/>
                <w:color w:val="000000" w:themeColor="text1"/>
                <w:sz w:val="20"/>
                <w:szCs w:val="20"/>
              </w:rPr>
            </w:pPr>
            <w:r w:rsidRPr="00801920">
              <w:rPr>
                <w:rFonts w:ascii="Arial" w:hAnsi="Arial" w:cs="Arial"/>
                <w:color w:val="000000" w:themeColor="text1"/>
                <w:sz w:val="20"/>
                <w:szCs w:val="20"/>
              </w:rPr>
              <w:t>Example:</w:t>
            </w:r>
          </w:p>
          <w:p w14:paraId="16577318" w14:textId="77777777" w:rsidR="00AF1CF9" w:rsidRPr="00AF1CF9" w:rsidRDefault="00AF1CF9" w:rsidP="00164AF0">
            <w:pPr>
              <w:rPr>
                <w:rFonts w:ascii="Arial" w:hAnsi="Arial" w:cs="Arial"/>
                <w:color w:val="000000" w:themeColor="text1"/>
                <w:sz w:val="20"/>
                <w:szCs w:val="20"/>
              </w:rPr>
            </w:pPr>
            <w:r w:rsidRPr="00AF1CF9">
              <w:rPr>
                <w:rFonts w:ascii="Arial" w:hAnsi="Arial" w:cs="Arial"/>
                <w:noProof/>
                <w:color w:val="000000" w:themeColor="text1"/>
                <w:lang w:eastAsia="en-GB"/>
              </w:rPr>
              <w:lastRenderedPageBreak/>
              <w:drawing>
                <wp:inline distT="0" distB="0" distL="0" distR="0" wp14:anchorId="4314941F" wp14:editId="5AB4C190">
                  <wp:extent cx="4659923" cy="3667698"/>
                  <wp:effectExtent l="0" t="0" r="762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m Conclusion_alt energy ex.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689916" cy="3691304"/>
                          </a:xfrm>
                          <a:prstGeom prst="rect">
                            <a:avLst/>
                          </a:prstGeom>
                        </pic:spPr>
                      </pic:pic>
                    </a:graphicData>
                  </a:graphic>
                </wp:inline>
              </w:drawing>
            </w:r>
          </w:p>
          <w:p w14:paraId="33E714C5" w14:textId="77777777" w:rsidR="00AF1CF9" w:rsidRPr="00AF1CF9" w:rsidRDefault="00AF1CF9" w:rsidP="00164AF0">
            <w:pPr>
              <w:rPr>
                <w:rFonts w:ascii="Arial" w:hAnsi="Arial" w:cs="Arial"/>
                <w:color w:val="000000" w:themeColor="text1"/>
                <w:sz w:val="20"/>
                <w:szCs w:val="20"/>
              </w:rPr>
            </w:pPr>
            <w:r w:rsidRPr="00AF1CF9">
              <w:rPr>
                <w:rFonts w:ascii="Arial" w:hAnsi="Arial" w:cs="Arial"/>
                <w:color w:val="000000" w:themeColor="text1"/>
                <w:sz w:val="20"/>
                <w:szCs w:val="20"/>
              </w:rPr>
              <w:t xml:space="preserve"> </w:t>
            </w:r>
          </w:p>
          <w:p w14:paraId="50E7E329" w14:textId="6AA96E89" w:rsidR="00AF1CF9" w:rsidRPr="00AF1CF9" w:rsidRDefault="00801920" w:rsidP="00AF1CF9">
            <w:pPr>
              <w:rPr>
                <w:rFonts w:ascii="Arial" w:hAnsi="Arial" w:cs="Arial"/>
                <w:sz w:val="20"/>
                <w:szCs w:val="20"/>
              </w:rPr>
            </w:pPr>
            <w:r>
              <w:rPr>
                <w:rFonts w:ascii="Arial" w:hAnsi="Arial" w:cs="Arial"/>
                <w:b/>
                <w:sz w:val="20"/>
                <w:szCs w:val="20"/>
              </w:rPr>
              <w:t>‘Analytical l</w:t>
            </w:r>
            <w:r w:rsidR="00D622EC">
              <w:rPr>
                <w:rFonts w:ascii="Arial" w:hAnsi="Arial" w:cs="Arial"/>
                <w:b/>
                <w:sz w:val="20"/>
                <w:szCs w:val="20"/>
              </w:rPr>
              <w:t>ine-ups’</w:t>
            </w:r>
          </w:p>
          <w:p w14:paraId="74F373A9" w14:textId="5BA6C14F" w:rsidR="00AF1CF9" w:rsidRPr="00BA6339" w:rsidRDefault="00AF1CF9" w:rsidP="00AF1CF9">
            <w:pPr>
              <w:pStyle w:val="Numberedlist"/>
              <w:numPr>
                <w:ilvl w:val="0"/>
                <w:numId w:val="23"/>
              </w:numPr>
            </w:pPr>
            <w:r w:rsidRPr="00AF1CF9">
              <w:t xml:space="preserve">Present </w:t>
            </w:r>
            <w:r w:rsidR="00326F63">
              <w:t>learner</w:t>
            </w:r>
            <w:r w:rsidRPr="00AF1CF9">
              <w:t>s wit</w:t>
            </w:r>
            <w:r w:rsidR="005B523F">
              <w:t>h the following essay question:</w:t>
            </w:r>
            <w:r>
              <w:br/>
            </w:r>
            <w:r w:rsidRPr="00BA6339">
              <w:rPr>
                <w:i/>
              </w:rPr>
              <w:t xml:space="preserve">‘The photograph rarely </w:t>
            </w:r>
            <w:proofErr w:type="gramStart"/>
            <w:r w:rsidRPr="00BA6339">
              <w:rPr>
                <w:i/>
              </w:rPr>
              <w:t>tells</w:t>
            </w:r>
            <w:proofErr w:type="gramEnd"/>
            <w:r w:rsidRPr="00BA6339">
              <w:rPr>
                <w:i/>
              </w:rPr>
              <w:t xml:space="preserve"> the whole truth.’  Discuss.</w:t>
            </w:r>
            <w:r w:rsidR="00801920">
              <w:rPr>
                <w:i/>
              </w:rPr>
              <w:br/>
            </w:r>
          </w:p>
          <w:p w14:paraId="3AA91A26" w14:textId="31083D42" w:rsidR="00AF1CF9" w:rsidRPr="00AF1CF9" w:rsidRDefault="0098096C" w:rsidP="00BA6339">
            <w:pPr>
              <w:pStyle w:val="Numberedlist"/>
              <w:numPr>
                <w:ilvl w:val="0"/>
                <w:numId w:val="52"/>
              </w:numPr>
            </w:pPr>
            <w:r>
              <w:t>Organise</w:t>
            </w:r>
            <w:r w:rsidR="00AF1CF9" w:rsidRPr="00AF1CF9">
              <w:t xml:space="preserve"> </w:t>
            </w:r>
            <w:r w:rsidR="00326F63">
              <w:t>learner</w:t>
            </w:r>
            <w:r w:rsidR="00AF1CF9" w:rsidRPr="00AF1CF9">
              <w:t xml:space="preserve">s into groups of </w:t>
            </w:r>
            <w:r w:rsidR="00BA6339">
              <w:t>three</w:t>
            </w:r>
            <w:r w:rsidR="00AF1CF9" w:rsidRPr="00AF1CF9">
              <w:t xml:space="preserve"> and assign them a lens through which</w:t>
            </w:r>
            <w:r w:rsidR="00BA6339">
              <w:t xml:space="preserve"> they research the issue (</w:t>
            </w:r>
            <w:r w:rsidR="00AF1CF9" w:rsidRPr="00BA6339">
              <w:rPr>
                <w:i/>
              </w:rPr>
              <w:t>cultural, economic, political, environmental,</w:t>
            </w:r>
            <w:r w:rsidR="00AF1CF9" w:rsidRPr="00AF1CF9">
              <w:t xml:space="preserve"> etc.)</w:t>
            </w:r>
          </w:p>
          <w:p w14:paraId="045CF21C" w14:textId="6EF70B8B" w:rsidR="00AF1CF9" w:rsidRPr="00AF1CF9" w:rsidRDefault="00AF1CF9" w:rsidP="00BA6339">
            <w:pPr>
              <w:pStyle w:val="Numberedlist"/>
            </w:pPr>
            <w:r w:rsidRPr="00AF1CF9">
              <w:t>Groups work together to locate research (</w:t>
            </w:r>
            <w:r w:rsidR="00801920">
              <w:t>also known as</w:t>
            </w:r>
            <w:r w:rsidRPr="00AF1CF9">
              <w:t xml:space="preserve"> </w:t>
            </w:r>
            <w:r w:rsidRPr="00AF1CF9">
              <w:rPr>
                <w:i/>
              </w:rPr>
              <w:t>reasons</w:t>
            </w:r>
            <w:r w:rsidRPr="00AF1CF9">
              <w:t xml:space="preserve">, or </w:t>
            </w:r>
            <w:r w:rsidRPr="00AF1CF9">
              <w:rPr>
                <w:i/>
              </w:rPr>
              <w:t>perspectives</w:t>
            </w:r>
            <w:r w:rsidRPr="00AF1CF9">
              <w:t>) that support</w:t>
            </w:r>
            <w:r w:rsidR="00801920">
              <w:t>s</w:t>
            </w:r>
            <w:r w:rsidRPr="00AF1CF9">
              <w:t xml:space="preserve"> or challenge</w:t>
            </w:r>
            <w:r w:rsidR="00801920">
              <w:t>s</w:t>
            </w:r>
            <w:r w:rsidRPr="00AF1CF9">
              <w:t xml:space="preserve"> the statement contained in th</w:t>
            </w:r>
            <w:r w:rsidR="00801920">
              <w:t xml:space="preserve">e essay question. </w:t>
            </w:r>
            <w:r w:rsidRPr="00AF1CF9">
              <w:t xml:space="preserve">Specifically, they identify a number of perspectives within their assigned lens and pair with evidence as backing.  </w:t>
            </w:r>
          </w:p>
          <w:p w14:paraId="7CC0C887" w14:textId="5A641F53" w:rsidR="00AF1CF9" w:rsidRPr="00AF1CF9" w:rsidRDefault="00F467DB" w:rsidP="00BA6339">
            <w:pPr>
              <w:pStyle w:val="Numberedlist"/>
            </w:pPr>
            <w:r>
              <w:t>When</w:t>
            </w:r>
            <w:r w:rsidR="00AF1CF9" w:rsidRPr="00AF1CF9">
              <w:t xml:space="preserve"> all groups have conducted their research, ask them to share findings with each other.  As a group, they then select the </w:t>
            </w:r>
            <w:r w:rsidR="00BA6339">
              <w:t>three</w:t>
            </w:r>
            <w:r w:rsidR="00AF1CF9" w:rsidRPr="00AF1CF9">
              <w:t xml:space="preserve"> most compelling perspectives found.  These, along with corresponding evidence, will be </w:t>
            </w:r>
            <w:r w:rsidR="00AF1CF9" w:rsidRPr="00AF1CF9">
              <w:lastRenderedPageBreak/>
              <w:t>s</w:t>
            </w:r>
            <w:r w:rsidR="005B523F">
              <w:t>hared in the Line-up activity. They</w:t>
            </w:r>
            <w:r w:rsidR="00AF1CF9" w:rsidRPr="00AF1CF9">
              <w:t xml:space="preserve"> record these perspectives (reasons) + evidence on a sheet of paper in preparation.</w:t>
            </w:r>
          </w:p>
          <w:p w14:paraId="0AD9D144" w14:textId="5939B5B0" w:rsidR="00AF1CF9" w:rsidRPr="00AF1CF9" w:rsidRDefault="00AF1CF9" w:rsidP="00BA6339">
            <w:pPr>
              <w:pStyle w:val="Numberedlist"/>
            </w:pPr>
            <w:r w:rsidRPr="00AF1CF9">
              <w:t>Begin Line-up Round 1: one ‘Research Representative’ from eac</w:t>
            </w:r>
            <w:r w:rsidR="005B523F">
              <w:t xml:space="preserve">h group joins the line-up. </w:t>
            </w:r>
            <w:r w:rsidRPr="00AF1CF9">
              <w:t xml:space="preserve">Then ask for </w:t>
            </w:r>
            <w:r w:rsidR="005B523F">
              <w:t>two</w:t>
            </w:r>
            <w:r w:rsidRPr="00AF1CF9">
              <w:t xml:space="preserve"> volunteers from the</w:t>
            </w:r>
            <w:r w:rsidR="005B523F">
              <w:t xml:space="preserve"> audience to be the ‘Analytics R</w:t>
            </w:r>
            <w:r w:rsidRPr="00AF1CF9">
              <w:t>epresentatives’.</w:t>
            </w:r>
            <w:r w:rsidR="005B523F">
              <w:t xml:space="preserve"> </w:t>
            </w:r>
            <w:r w:rsidR="005B523F" w:rsidRPr="00AF1CF9">
              <w:t>T</w:t>
            </w:r>
            <w:r w:rsidR="005B523F">
              <w:t>ell them t</w:t>
            </w:r>
            <w:r w:rsidR="005B523F" w:rsidRPr="00AF1CF9">
              <w:t xml:space="preserve">heir job will be to draw an </w:t>
            </w:r>
            <w:r w:rsidR="005B523F">
              <w:t>interim conclusion at the end!</w:t>
            </w:r>
            <w:r w:rsidRPr="00AF1CF9">
              <w:t xml:space="preserve">  </w:t>
            </w:r>
          </w:p>
          <w:p w14:paraId="613DD8AC" w14:textId="15FC1707" w:rsidR="00AF1CF9" w:rsidRPr="00AF1CF9" w:rsidRDefault="00AF1CF9" w:rsidP="00BA6339">
            <w:pPr>
              <w:pStyle w:val="Numberedlist"/>
            </w:pPr>
            <w:r w:rsidRPr="00AF1CF9">
              <w:t>Introduce the question once again to the whole clas</w:t>
            </w:r>
            <w:r w:rsidR="005B523F">
              <w:t xml:space="preserve">s to put the topic into focus. </w:t>
            </w:r>
            <w:r w:rsidRPr="00AF1CF9">
              <w:t>Then each Research Representative share</w:t>
            </w:r>
            <w:r w:rsidR="005B523F">
              <w:t>s</w:t>
            </w:r>
            <w:r w:rsidRPr="00AF1CF9">
              <w:t xml:space="preserve"> one perspective (+ evidence) which responds to this question (challenging or agreeing with it). As the Research Reps share their information, the Analytics Representatives shoul</w:t>
            </w:r>
            <w:r w:rsidR="005B523F">
              <w:t xml:space="preserve">d be paying careful attention. </w:t>
            </w:r>
          </w:p>
          <w:p w14:paraId="1CAE1674" w14:textId="7CF2A476" w:rsidR="00AF1CF9" w:rsidRPr="00AF1CF9" w:rsidRDefault="00F467DB" w:rsidP="00BA6339">
            <w:pPr>
              <w:pStyle w:val="Numberedlist"/>
            </w:pPr>
            <w:r>
              <w:t>When</w:t>
            </w:r>
            <w:r w:rsidR="00AF1CF9" w:rsidRPr="00AF1CF9">
              <w:t xml:space="preserve"> all perspectives have been shared, the Analytics Reps </w:t>
            </w:r>
            <w:r w:rsidR="005B523F">
              <w:t>complete two tasks:</w:t>
            </w:r>
            <w:r w:rsidR="005B523F">
              <w:br/>
              <w:t>(i</w:t>
            </w:r>
            <w:r w:rsidR="00AF1CF9" w:rsidRPr="00AF1CF9">
              <w:t>) put the research into their own words</w:t>
            </w:r>
            <w:r w:rsidR="005B523F">
              <w:t>;</w:t>
            </w:r>
            <w:r w:rsidR="005B523F">
              <w:br/>
              <w:t>(ii</w:t>
            </w:r>
            <w:r w:rsidR="00AF1CF9" w:rsidRPr="00AF1CF9">
              <w:t>) draw a mid-way conclusion about the topic based on the evidence thus far.</w:t>
            </w:r>
          </w:p>
          <w:p w14:paraId="5DA01D0E" w14:textId="5D1D4A85" w:rsidR="00AF1CF9" w:rsidRPr="00AF1CF9" w:rsidRDefault="005B523F" w:rsidP="00BA6339">
            <w:pPr>
              <w:pStyle w:val="Numberedlist"/>
            </w:pPr>
            <w:r>
              <w:t xml:space="preserve">Assign a learner to </w:t>
            </w:r>
            <w:r w:rsidR="00AF1CF9" w:rsidRPr="00AF1CF9">
              <w:t>record a short list of the perspectives, evidence, and interim conclusion drawn</w:t>
            </w:r>
            <w:r>
              <w:t>,</w:t>
            </w:r>
            <w:r w:rsidR="00AF1CF9" w:rsidRPr="00AF1CF9">
              <w:t xml:space="preserve"> on the board in a column labelled ‘Round 1.’</w:t>
            </w:r>
          </w:p>
          <w:p w14:paraId="0689B828" w14:textId="4E128DD1" w:rsidR="00AF1CF9" w:rsidRPr="00AF1CF9" w:rsidRDefault="00AF1CF9" w:rsidP="00BA6339">
            <w:pPr>
              <w:pStyle w:val="Numberedlist"/>
            </w:pPr>
            <w:r w:rsidRPr="00AF1CF9">
              <w:t>Repeat steps 5</w:t>
            </w:r>
            <w:r w:rsidR="002F67D6">
              <w:rPr>
                <w:bCs/>
                <w:lang w:eastAsia="en-GB"/>
              </w:rPr>
              <w:t>–</w:t>
            </w:r>
            <w:r w:rsidRPr="00AF1CF9">
              <w:t xml:space="preserve">8 for two more rounds, using different </w:t>
            </w:r>
            <w:r w:rsidR="005B523F">
              <w:t>learners</w:t>
            </w:r>
            <w:r w:rsidRPr="00AF1CF9">
              <w:t xml:space="preserve"> each time.</w:t>
            </w:r>
          </w:p>
          <w:p w14:paraId="07467298" w14:textId="0B5C8AF1" w:rsidR="00AF1CF9" w:rsidRPr="00AF1CF9" w:rsidRDefault="00AF1CF9" w:rsidP="00BA6339">
            <w:pPr>
              <w:pStyle w:val="Numberedlist"/>
            </w:pPr>
            <w:r w:rsidRPr="00AF1CF9">
              <w:t xml:space="preserve">Finally, as a whole class, consider the various interim conclusions drawn before arriving at a final conclusion as to whether or not </w:t>
            </w:r>
            <w:r w:rsidR="005B523F">
              <w:t>the photograph tells the truth.</w:t>
            </w:r>
            <w:r w:rsidRPr="00AF1CF9">
              <w:t xml:space="preserve"> </w:t>
            </w:r>
          </w:p>
        </w:tc>
      </w:tr>
      <w:tr w:rsidR="00AF1CF9" w:rsidRPr="004A4E17" w14:paraId="5A80B00B" w14:textId="77777777" w:rsidTr="00E23AF2">
        <w:tblPrEx>
          <w:tblCellMar>
            <w:top w:w="0" w:type="dxa"/>
            <w:bottom w:w="0" w:type="dxa"/>
          </w:tblCellMar>
        </w:tblPrEx>
        <w:tc>
          <w:tcPr>
            <w:tcW w:w="2240" w:type="dxa"/>
            <w:tcMar>
              <w:top w:w="113" w:type="dxa"/>
              <w:bottom w:w="113" w:type="dxa"/>
            </w:tcMar>
          </w:tcPr>
          <w:p w14:paraId="69A3536A" w14:textId="77777777" w:rsidR="00AF1CF9" w:rsidRPr="00AF1CF9" w:rsidRDefault="00AF1CF9" w:rsidP="005B523F">
            <w:pPr>
              <w:rPr>
                <w:rFonts w:ascii="Arial" w:hAnsi="Arial" w:cs="Arial"/>
                <w:b/>
                <w:sz w:val="20"/>
                <w:szCs w:val="20"/>
              </w:rPr>
            </w:pPr>
            <w:r w:rsidRPr="00AF1CF9">
              <w:rPr>
                <w:rFonts w:ascii="Arial" w:hAnsi="Arial" w:cs="Arial"/>
                <w:b/>
                <w:sz w:val="20"/>
                <w:szCs w:val="20"/>
              </w:rPr>
              <w:lastRenderedPageBreak/>
              <w:t xml:space="preserve">EVALUATE </w:t>
            </w:r>
          </w:p>
          <w:p w14:paraId="39C3EB97" w14:textId="77777777" w:rsidR="00AF1CF9" w:rsidRPr="00AF1CF9" w:rsidRDefault="00AF1CF9" w:rsidP="005B523F">
            <w:pPr>
              <w:rPr>
                <w:rFonts w:ascii="Arial" w:hAnsi="Arial" w:cs="Arial"/>
                <w:b/>
                <w:sz w:val="20"/>
                <w:szCs w:val="20"/>
              </w:rPr>
            </w:pPr>
            <w:r w:rsidRPr="00AF1CF9">
              <w:rPr>
                <w:rFonts w:ascii="Arial" w:hAnsi="Arial" w:cs="Arial"/>
                <w:b/>
                <w:sz w:val="20"/>
                <w:szCs w:val="20"/>
              </w:rPr>
              <w:t>(Paper 1):</w:t>
            </w:r>
          </w:p>
          <w:p w14:paraId="18043ED8" w14:textId="2C31D0C8" w:rsidR="00AF1CF9" w:rsidRPr="00AF1CF9" w:rsidRDefault="00AF1CF9" w:rsidP="00164AF0">
            <w:pPr>
              <w:rPr>
                <w:rFonts w:ascii="Arial" w:hAnsi="Arial" w:cs="Arial"/>
                <w:b/>
                <w:sz w:val="20"/>
                <w:szCs w:val="20"/>
              </w:rPr>
            </w:pPr>
            <w:r w:rsidRPr="00AF1CF9">
              <w:rPr>
                <w:rFonts w:ascii="Arial" w:hAnsi="Arial" w:cs="Arial"/>
                <w:sz w:val="20"/>
                <w:szCs w:val="20"/>
              </w:rPr>
              <w:t>Analyse, interpret, and discriminate in assessing evidence, ideas, and opinions in order to formulate a reasoned conclusion.</w:t>
            </w:r>
          </w:p>
        </w:tc>
        <w:tc>
          <w:tcPr>
            <w:tcW w:w="2126" w:type="dxa"/>
            <w:tcMar>
              <w:top w:w="113" w:type="dxa"/>
              <w:bottom w:w="113" w:type="dxa"/>
            </w:tcMar>
          </w:tcPr>
          <w:p w14:paraId="0E2342BB" w14:textId="3B269173" w:rsidR="00AF1CF9" w:rsidRPr="00AF1CF9" w:rsidRDefault="005B523F" w:rsidP="00164AF0">
            <w:pPr>
              <w:rPr>
                <w:rFonts w:ascii="Arial" w:hAnsi="Arial" w:cs="Arial"/>
                <w:sz w:val="20"/>
                <w:szCs w:val="20"/>
              </w:rPr>
            </w:pPr>
            <w:r>
              <w:rPr>
                <w:rFonts w:ascii="Arial" w:hAnsi="Arial" w:cs="Arial"/>
                <w:sz w:val="20"/>
                <w:szCs w:val="20"/>
              </w:rPr>
              <w:t>Before</w:t>
            </w:r>
            <w:r w:rsidR="00AF1CF9" w:rsidRPr="00AF1CF9">
              <w:rPr>
                <w:rFonts w:ascii="Arial" w:hAnsi="Arial" w:cs="Arial"/>
                <w:sz w:val="20"/>
                <w:szCs w:val="20"/>
              </w:rPr>
              <w:t xml:space="preserve"> writing their conclusion, discursive writers are merely objective observers.  Like the journalists </w:t>
            </w:r>
            <w:r w:rsidR="00312F21">
              <w:rPr>
                <w:rFonts w:ascii="Arial" w:hAnsi="Arial" w:cs="Arial"/>
                <w:sz w:val="20"/>
                <w:szCs w:val="20"/>
              </w:rPr>
              <w:t>learners</w:t>
            </w:r>
            <w:r w:rsidR="00AF1CF9" w:rsidRPr="00AF1CF9">
              <w:rPr>
                <w:rFonts w:ascii="Arial" w:hAnsi="Arial" w:cs="Arial"/>
                <w:sz w:val="20"/>
                <w:szCs w:val="20"/>
              </w:rPr>
              <w:t xml:space="preserve"> observed at the start of this unit, </w:t>
            </w:r>
            <w:r w:rsidR="00312F21">
              <w:rPr>
                <w:rFonts w:ascii="Arial" w:hAnsi="Arial" w:cs="Arial"/>
                <w:sz w:val="20"/>
                <w:szCs w:val="20"/>
              </w:rPr>
              <w:t>their</w:t>
            </w:r>
            <w:r w:rsidR="00AF1CF9" w:rsidRPr="00AF1CF9">
              <w:rPr>
                <w:rFonts w:ascii="Arial" w:hAnsi="Arial" w:cs="Arial"/>
                <w:sz w:val="20"/>
                <w:szCs w:val="20"/>
              </w:rPr>
              <w:t xml:space="preserve"> initial aim is to </w:t>
            </w:r>
            <w:r w:rsidR="00AF1CF9" w:rsidRPr="00AF1CF9">
              <w:rPr>
                <w:rFonts w:ascii="Arial" w:hAnsi="Arial" w:cs="Arial"/>
                <w:i/>
                <w:sz w:val="20"/>
                <w:szCs w:val="20"/>
              </w:rPr>
              <w:t>report</w:t>
            </w:r>
            <w:r w:rsidR="00AF1CF9" w:rsidRPr="00AF1CF9">
              <w:rPr>
                <w:rFonts w:ascii="Arial" w:hAnsi="Arial" w:cs="Arial"/>
                <w:sz w:val="20"/>
                <w:szCs w:val="20"/>
              </w:rPr>
              <w:t xml:space="preserve"> the issue by considering it from different angles.  Along the way, they use interim conclusions to express their own, logical observations about this input.  </w:t>
            </w:r>
          </w:p>
          <w:p w14:paraId="79C3AAA4" w14:textId="77777777" w:rsidR="00AF1CF9" w:rsidRPr="00AF1CF9" w:rsidRDefault="00AF1CF9" w:rsidP="00164AF0">
            <w:pPr>
              <w:rPr>
                <w:rFonts w:ascii="Arial" w:hAnsi="Arial" w:cs="Arial"/>
                <w:sz w:val="20"/>
                <w:szCs w:val="20"/>
              </w:rPr>
            </w:pPr>
          </w:p>
          <w:p w14:paraId="627643F2" w14:textId="558DCCD7" w:rsidR="00AF1CF9" w:rsidRPr="00AF1CF9" w:rsidRDefault="00AF1CF9" w:rsidP="00164AF0">
            <w:pPr>
              <w:rPr>
                <w:rFonts w:ascii="Arial" w:hAnsi="Arial" w:cs="Arial"/>
                <w:sz w:val="20"/>
                <w:szCs w:val="20"/>
              </w:rPr>
            </w:pPr>
            <w:r w:rsidRPr="00AF1CF9">
              <w:rPr>
                <w:rFonts w:ascii="Arial" w:hAnsi="Arial" w:cs="Arial"/>
                <w:sz w:val="20"/>
                <w:szCs w:val="20"/>
              </w:rPr>
              <w:t xml:space="preserve">However, it is not enough to merely </w:t>
            </w:r>
            <w:r w:rsidRPr="00AF1CF9">
              <w:rPr>
                <w:rFonts w:ascii="Arial" w:hAnsi="Arial" w:cs="Arial"/>
                <w:sz w:val="20"/>
                <w:szCs w:val="20"/>
              </w:rPr>
              <w:lastRenderedPageBreak/>
              <w:t xml:space="preserve">present the different perspectives. By </w:t>
            </w:r>
            <w:r w:rsidR="00312F21">
              <w:rPr>
                <w:rFonts w:ascii="Arial" w:hAnsi="Arial" w:cs="Arial"/>
                <w:sz w:val="20"/>
                <w:szCs w:val="20"/>
              </w:rPr>
              <w:t>the end of the essay</w:t>
            </w:r>
            <w:r w:rsidRPr="00AF1CF9">
              <w:rPr>
                <w:rFonts w:ascii="Arial" w:hAnsi="Arial" w:cs="Arial"/>
                <w:sz w:val="20"/>
                <w:szCs w:val="20"/>
              </w:rPr>
              <w:t xml:space="preserve">, </w:t>
            </w:r>
            <w:r w:rsidR="00312F21">
              <w:rPr>
                <w:rFonts w:ascii="Arial" w:hAnsi="Arial" w:cs="Arial"/>
                <w:sz w:val="20"/>
                <w:szCs w:val="20"/>
              </w:rPr>
              <w:t>learners</w:t>
            </w:r>
            <w:r w:rsidRPr="00AF1CF9">
              <w:rPr>
                <w:rFonts w:ascii="Arial" w:hAnsi="Arial" w:cs="Arial"/>
                <w:sz w:val="20"/>
                <w:szCs w:val="20"/>
              </w:rPr>
              <w:t xml:space="preserve"> should synthes</w:t>
            </w:r>
            <w:r w:rsidR="0098096C">
              <w:rPr>
                <w:rFonts w:ascii="Arial" w:hAnsi="Arial" w:cs="Arial"/>
                <w:sz w:val="20"/>
                <w:szCs w:val="20"/>
              </w:rPr>
              <w:t>ise</w:t>
            </w:r>
            <w:r w:rsidRPr="00AF1CF9">
              <w:rPr>
                <w:rFonts w:ascii="Arial" w:hAnsi="Arial" w:cs="Arial"/>
                <w:sz w:val="20"/>
                <w:szCs w:val="20"/>
              </w:rPr>
              <w:t xml:space="preserve"> the information by weighing each point of view against the others as they prepare to pass a final judg</w:t>
            </w:r>
            <w:r w:rsidR="00312F21">
              <w:rPr>
                <w:rFonts w:ascii="Arial" w:hAnsi="Arial" w:cs="Arial"/>
                <w:sz w:val="20"/>
                <w:szCs w:val="20"/>
              </w:rPr>
              <w:t>e</w:t>
            </w:r>
            <w:r w:rsidRPr="00AF1CF9">
              <w:rPr>
                <w:rFonts w:ascii="Arial" w:hAnsi="Arial" w:cs="Arial"/>
                <w:sz w:val="20"/>
                <w:szCs w:val="20"/>
              </w:rPr>
              <w:t xml:space="preserve">ment. </w:t>
            </w:r>
          </w:p>
          <w:p w14:paraId="6E198A2E" w14:textId="77777777" w:rsidR="00AF1CF9" w:rsidRPr="00AF1CF9" w:rsidRDefault="00AF1CF9" w:rsidP="00164AF0">
            <w:pPr>
              <w:rPr>
                <w:rFonts w:ascii="Arial" w:hAnsi="Arial" w:cs="Arial"/>
                <w:sz w:val="20"/>
                <w:szCs w:val="20"/>
              </w:rPr>
            </w:pPr>
          </w:p>
          <w:p w14:paraId="64D6FCCC" w14:textId="6AB56B1D" w:rsidR="00AF1CF9" w:rsidRPr="00AF1CF9" w:rsidRDefault="001C3DB6" w:rsidP="00164AF0">
            <w:pPr>
              <w:rPr>
                <w:rFonts w:ascii="Arial" w:hAnsi="Arial" w:cs="Arial"/>
                <w:sz w:val="20"/>
                <w:szCs w:val="20"/>
              </w:rPr>
            </w:pPr>
            <w:r>
              <w:rPr>
                <w:rFonts w:ascii="Arial" w:hAnsi="Arial" w:cs="Arial"/>
                <w:sz w:val="20"/>
                <w:szCs w:val="20"/>
                <w:u w:val="single"/>
              </w:rPr>
              <w:t>Teaching tips</w:t>
            </w:r>
            <w:r w:rsidR="00AF1CF9" w:rsidRPr="00AF1CF9">
              <w:rPr>
                <w:rFonts w:ascii="Arial" w:hAnsi="Arial" w:cs="Arial"/>
                <w:sz w:val="20"/>
                <w:szCs w:val="20"/>
              </w:rPr>
              <w:t>:</w:t>
            </w:r>
          </w:p>
          <w:p w14:paraId="26AD0224" w14:textId="5B8B72B6" w:rsidR="00AF1CF9" w:rsidRPr="00312F21" w:rsidRDefault="00AF1CF9" w:rsidP="00312F21">
            <w:pPr>
              <w:pStyle w:val="Body"/>
            </w:pPr>
            <w:r w:rsidRPr="00312F21">
              <w:t xml:space="preserve">The audience </w:t>
            </w:r>
            <w:r w:rsidRPr="00312F21">
              <w:rPr>
                <w:i/>
              </w:rPr>
              <w:t>expects</w:t>
            </w:r>
            <w:r w:rsidRPr="00312F21">
              <w:t xml:space="preserve"> the writer to offer </w:t>
            </w:r>
            <w:r w:rsidR="000E5F4F" w:rsidRPr="00312F21">
              <w:t>their</w:t>
            </w:r>
            <w:r w:rsidRPr="00312F21">
              <w:t xml:space="preserve"> position, so it’s important </w:t>
            </w:r>
            <w:r w:rsidR="00D55A67">
              <w:t xml:space="preserve">that </w:t>
            </w:r>
            <w:r w:rsidR="00312F21">
              <w:t>learners</w:t>
            </w:r>
            <w:r w:rsidRPr="00312F21">
              <w:t xml:space="preserve"> pick a side at the close of a discursive essay.</w:t>
            </w:r>
          </w:p>
          <w:p w14:paraId="4C1B5524" w14:textId="77777777" w:rsidR="00AF1CF9" w:rsidRDefault="00AF1CF9" w:rsidP="00AF1CF9">
            <w:pPr>
              <w:ind w:left="5"/>
              <w:rPr>
                <w:rFonts w:ascii="Arial" w:hAnsi="Arial" w:cs="Arial"/>
                <w:sz w:val="20"/>
              </w:rPr>
            </w:pPr>
          </w:p>
          <w:p w14:paraId="05DF2411" w14:textId="513DAFE4" w:rsidR="00AF1CF9" w:rsidRPr="00AF1CF9" w:rsidRDefault="00AF1CF9" w:rsidP="00312F21">
            <w:pPr>
              <w:ind w:left="5"/>
              <w:rPr>
                <w:rFonts w:ascii="Arial" w:hAnsi="Arial" w:cs="Arial"/>
                <w:sz w:val="20"/>
              </w:rPr>
            </w:pPr>
            <w:r w:rsidRPr="00AF1CF9">
              <w:rPr>
                <w:rFonts w:ascii="Arial" w:hAnsi="Arial" w:cs="Arial"/>
                <w:sz w:val="20"/>
              </w:rPr>
              <w:t xml:space="preserve">To help </w:t>
            </w:r>
            <w:r w:rsidR="00312F21">
              <w:rPr>
                <w:rFonts w:ascii="Arial" w:hAnsi="Arial" w:cs="Arial"/>
                <w:sz w:val="20"/>
              </w:rPr>
              <w:t>learners</w:t>
            </w:r>
            <w:r w:rsidRPr="00AF1CF9">
              <w:rPr>
                <w:rFonts w:ascii="Arial" w:hAnsi="Arial" w:cs="Arial"/>
                <w:sz w:val="20"/>
              </w:rPr>
              <w:t xml:space="preserve"> word their conclusions, share the followin</w:t>
            </w:r>
            <w:r w:rsidR="00312F21">
              <w:rPr>
                <w:rFonts w:ascii="Arial" w:hAnsi="Arial" w:cs="Arial"/>
                <w:sz w:val="20"/>
              </w:rPr>
              <w:t>g statement stems with them:</w:t>
            </w:r>
          </w:p>
          <w:p w14:paraId="5C7750A7" w14:textId="77777777" w:rsidR="00AF1CF9" w:rsidRPr="005F237C" w:rsidRDefault="00AF1CF9" w:rsidP="005F237C">
            <w:pPr>
              <w:pStyle w:val="Bulletedlist"/>
              <w:rPr>
                <w:i/>
              </w:rPr>
            </w:pPr>
            <w:r w:rsidRPr="005F237C">
              <w:rPr>
                <w:i/>
              </w:rPr>
              <w:t>While there are clearly some exceptions to the rule, for the most part, X is…than Y</w:t>
            </w:r>
          </w:p>
          <w:p w14:paraId="685E0483" w14:textId="77777777" w:rsidR="00AF1CF9" w:rsidRPr="005F237C" w:rsidRDefault="00AF1CF9" w:rsidP="005F237C">
            <w:pPr>
              <w:pStyle w:val="Bulletedlist"/>
              <w:rPr>
                <w:i/>
              </w:rPr>
            </w:pPr>
            <w:r w:rsidRPr="005F237C">
              <w:rPr>
                <w:i/>
              </w:rPr>
              <w:t>X is…but more often than not, however…Y</w:t>
            </w:r>
          </w:p>
          <w:p w14:paraId="79DFFA5D" w14:textId="77777777" w:rsidR="00AF1CF9" w:rsidRPr="005F237C" w:rsidRDefault="00AF1CF9" w:rsidP="005F237C">
            <w:pPr>
              <w:pStyle w:val="Bulletedlist"/>
              <w:rPr>
                <w:i/>
              </w:rPr>
            </w:pPr>
            <w:r w:rsidRPr="005F237C">
              <w:rPr>
                <w:i/>
              </w:rPr>
              <w:t>Evidently, X is…than Y</w:t>
            </w:r>
          </w:p>
          <w:p w14:paraId="2094CDC1" w14:textId="77777777" w:rsidR="00AF1CF9" w:rsidRPr="005F237C" w:rsidRDefault="00AF1CF9" w:rsidP="005F237C">
            <w:pPr>
              <w:pStyle w:val="Bulletedlist"/>
              <w:rPr>
                <w:i/>
              </w:rPr>
            </w:pPr>
            <w:r w:rsidRPr="005F237C">
              <w:rPr>
                <w:i/>
              </w:rPr>
              <w:t xml:space="preserve">Based on the evidence, it can </w:t>
            </w:r>
            <w:r w:rsidRPr="005F237C">
              <w:rPr>
                <w:i/>
              </w:rPr>
              <w:lastRenderedPageBreak/>
              <w:t>be said that X is…over Y</w:t>
            </w:r>
          </w:p>
          <w:p w14:paraId="07A62448" w14:textId="77777777" w:rsidR="00AF1CF9" w:rsidRPr="005F237C" w:rsidRDefault="00AF1CF9" w:rsidP="005F237C">
            <w:pPr>
              <w:pStyle w:val="Bulletedlist"/>
              <w:rPr>
                <w:i/>
              </w:rPr>
            </w:pPr>
            <w:r w:rsidRPr="005F237C">
              <w:rPr>
                <w:i/>
              </w:rPr>
              <w:t>It appears that X is…than Y</w:t>
            </w:r>
          </w:p>
          <w:p w14:paraId="75EBA847" w14:textId="260F65BF" w:rsidR="00AF1CF9" w:rsidRPr="00AF1CF9" w:rsidRDefault="00AF1CF9" w:rsidP="005F237C">
            <w:pPr>
              <w:pStyle w:val="Bulletedlist"/>
            </w:pPr>
            <w:r w:rsidRPr="005F237C">
              <w:rPr>
                <w:i/>
              </w:rPr>
              <w:t>After careful analysis, X is clearly…over Y</w:t>
            </w:r>
          </w:p>
        </w:tc>
        <w:tc>
          <w:tcPr>
            <w:tcW w:w="10235" w:type="dxa"/>
            <w:tcMar>
              <w:top w:w="113" w:type="dxa"/>
              <w:bottom w:w="113" w:type="dxa"/>
            </w:tcMar>
          </w:tcPr>
          <w:p w14:paraId="5637E55C" w14:textId="77777777" w:rsidR="00AF1CF9" w:rsidRPr="00AF1CF9" w:rsidRDefault="00AF1CF9" w:rsidP="00164AF0">
            <w:pPr>
              <w:rPr>
                <w:rFonts w:ascii="Arial" w:hAnsi="Arial" w:cs="Arial"/>
                <w:b/>
                <w:sz w:val="20"/>
                <w:szCs w:val="20"/>
                <w:u w:val="single"/>
              </w:rPr>
            </w:pPr>
            <w:r w:rsidRPr="00AF1CF9">
              <w:rPr>
                <w:rFonts w:ascii="Arial" w:hAnsi="Arial" w:cs="Arial"/>
                <w:b/>
                <w:sz w:val="20"/>
                <w:szCs w:val="20"/>
                <w:u w:val="single"/>
              </w:rPr>
              <w:lastRenderedPageBreak/>
              <w:t>Concluding discursive essays</w:t>
            </w:r>
          </w:p>
          <w:p w14:paraId="3966E2CC" w14:textId="77777777" w:rsidR="00AF1CF9" w:rsidRPr="00AF1CF9" w:rsidRDefault="00AF1CF9" w:rsidP="00164AF0">
            <w:pPr>
              <w:rPr>
                <w:rFonts w:ascii="Arial" w:hAnsi="Arial" w:cs="Arial"/>
                <w:sz w:val="20"/>
                <w:szCs w:val="20"/>
              </w:rPr>
            </w:pPr>
          </w:p>
          <w:p w14:paraId="109FEB45" w14:textId="016874B9" w:rsidR="00AF1CF9" w:rsidRPr="00AF1CF9" w:rsidRDefault="00AF1CF9" w:rsidP="00164AF0">
            <w:pPr>
              <w:rPr>
                <w:rFonts w:ascii="Arial" w:hAnsi="Arial" w:cs="Arial"/>
                <w:sz w:val="20"/>
                <w:szCs w:val="20"/>
              </w:rPr>
            </w:pPr>
            <w:r w:rsidRPr="00AF1CF9">
              <w:rPr>
                <w:rFonts w:ascii="Arial" w:hAnsi="Arial" w:cs="Arial"/>
                <w:sz w:val="20"/>
                <w:szCs w:val="20"/>
              </w:rPr>
              <w:t xml:space="preserve">Like any other essay, the conclusion of a discursive essay should/can do any number of things, but some of the aspects that are particularly unique </w:t>
            </w:r>
            <w:r w:rsidR="00A9309F">
              <w:rPr>
                <w:rFonts w:ascii="Arial" w:hAnsi="Arial" w:cs="Arial"/>
                <w:sz w:val="20"/>
                <w:szCs w:val="20"/>
              </w:rPr>
              <w:t>to this style of essay include:</w:t>
            </w:r>
          </w:p>
          <w:p w14:paraId="6211803E" w14:textId="5A220650" w:rsidR="00AF1CF9" w:rsidRPr="00AD3ED5" w:rsidRDefault="00A9309F" w:rsidP="005F237C">
            <w:pPr>
              <w:pStyle w:val="Bulletedlist"/>
            </w:pPr>
            <w:r>
              <w:t>briefly revisiting the various</w:t>
            </w:r>
            <w:r w:rsidR="00AD3ED5" w:rsidRPr="00AD3ED5">
              <w:t xml:space="preserve"> interim conclusions drawn</w:t>
            </w:r>
          </w:p>
          <w:p w14:paraId="5471C3FB" w14:textId="10118337" w:rsidR="00AF1CF9" w:rsidRPr="00AD3ED5" w:rsidRDefault="00AD3ED5" w:rsidP="005F237C">
            <w:pPr>
              <w:pStyle w:val="Bulletedlist"/>
            </w:pPr>
            <w:r w:rsidRPr="00AD3ED5">
              <w:t>picking a side now that all evidence has been carefully considered</w:t>
            </w:r>
          </w:p>
          <w:p w14:paraId="2B785EE2" w14:textId="695E69F3" w:rsidR="00AF1CF9" w:rsidRPr="00AD3ED5" w:rsidRDefault="00AD3ED5" w:rsidP="005F237C">
            <w:pPr>
              <w:pStyle w:val="Bulletedlist"/>
            </w:pPr>
            <w:r w:rsidRPr="00AD3ED5">
              <w:t>consider</w:t>
            </w:r>
            <w:r>
              <w:t>ing</w:t>
            </w:r>
            <w:r w:rsidRPr="00AD3ED5">
              <w:t xml:space="preserve"> implications of a course of action</w:t>
            </w:r>
          </w:p>
          <w:p w14:paraId="43DCD0C1" w14:textId="5A2EA954" w:rsidR="00AF1CF9" w:rsidRPr="00AD3ED5" w:rsidRDefault="00AD3ED5" w:rsidP="005F237C">
            <w:pPr>
              <w:pStyle w:val="Bulletedlist"/>
            </w:pPr>
            <w:r w:rsidRPr="00AD3ED5">
              <w:t>consider</w:t>
            </w:r>
            <w:r>
              <w:t>ing</w:t>
            </w:r>
            <w:r w:rsidRPr="00AD3ED5">
              <w:t xml:space="preserve"> limit</w:t>
            </w:r>
            <w:r>
              <w:t>ation</w:t>
            </w:r>
            <w:r w:rsidRPr="00AD3ED5">
              <w:t xml:space="preserve">s </w:t>
            </w:r>
            <w:r>
              <w:t>of</w:t>
            </w:r>
            <w:r w:rsidRPr="00AD3ED5">
              <w:t xml:space="preserve"> proposed solutions</w:t>
            </w:r>
          </w:p>
          <w:p w14:paraId="09414EFD" w14:textId="118B1F4E" w:rsidR="00AF1CF9" w:rsidRPr="00AD3ED5" w:rsidRDefault="00AD3ED5" w:rsidP="005F237C">
            <w:pPr>
              <w:pStyle w:val="Bulletedlist"/>
            </w:pPr>
            <w:r w:rsidRPr="00AD3ED5">
              <w:t>suggest</w:t>
            </w:r>
            <w:r>
              <w:t>ing</w:t>
            </w:r>
            <w:r w:rsidRPr="00AD3ED5">
              <w:t xml:space="preserve"> </w:t>
            </w:r>
            <w:r w:rsidR="00AF1CF9" w:rsidRPr="00AD3ED5">
              <w:t>further research</w:t>
            </w:r>
            <w:r>
              <w:t>.</w:t>
            </w:r>
            <w:r w:rsidR="00AF1CF9" w:rsidRPr="00AD3ED5">
              <w:t xml:space="preserve"> </w:t>
            </w:r>
          </w:p>
          <w:p w14:paraId="297FEF57" w14:textId="77777777" w:rsidR="00AF1CF9" w:rsidRPr="00AF1CF9" w:rsidRDefault="00AF1CF9" w:rsidP="00164AF0">
            <w:pPr>
              <w:rPr>
                <w:rFonts w:ascii="Arial" w:hAnsi="Arial" w:cs="Arial"/>
              </w:rPr>
            </w:pPr>
          </w:p>
          <w:p w14:paraId="2C0DB59F" w14:textId="77777777" w:rsidR="00AF1CF9" w:rsidRPr="00AF1CF9" w:rsidRDefault="00AF1CF9" w:rsidP="00164AF0">
            <w:pPr>
              <w:rPr>
                <w:rFonts w:ascii="Arial" w:hAnsi="Arial" w:cs="Arial"/>
                <w:sz w:val="20"/>
                <w:szCs w:val="20"/>
              </w:rPr>
            </w:pPr>
            <w:r w:rsidRPr="00AF1CF9">
              <w:rPr>
                <w:rFonts w:ascii="Arial" w:hAnsi="Arial" w:cs="Arial"/>
                <w:sz w:val="20"/>
                <w:szCs w:val="20"/>
              </w:rPr>
              <w:t>The final two bullet points will be the focus of this activity.</w:t>
            </w:r>
          </w:p>
          <w:p w14:paraId="24FD6683" w14:textId="77777777" w:rsidR="00AF1CF9" w:rsidRPr="00AF1CF9" w:rsidRDefault="00AF1CF9" w:rsidP="00164AF0">
            <w:pPr>
              <w:rPr>
                <w:rFonts w:ascii="Arial" w:hAnsi="Arial" w:cs="Arial"/>
                <w:sz w:val="20"/>
                <w:szCs w:val="20"/>
              </w:rPr>
            </w:pPr>
          </w:p>
          <w:p w14:paraId="28526996" w14:textId="519BDE00" w:rsidR="00AF1CF9" w:rsidRPr="00121913" w:rsidRDefault="00AD3ED5" w:rsidP="00164AF0">
            <w:pPr>
              <w:rPr>
                <w:rFonts w:ascii="Arial" w:hAnsi="Arial" w:cs="Arial"/>
                <w:b/>
                <w:sz w:val="20"/>
                <w:szCs w:val="20"/>
                <w:u w:val="single"/>
              </w:rPr>
            </w:pPr>
            <w:r w:rsidRPr="00121913">
              <w:rPr>
                <w:rFonts w:ascii="Arial" w:hAnsi="Arial" w:cs="Arial"/>
                <w:b/>
                <w:sz w:val="20"/>
                <w:szCs w:val="20"/>
                <w:u w:val="single"/>
              </w:rPr>
              <w:t>I</w:t>
            </w:r>
            <w:r w:rsidR="00AF1CF9" w:rsidRPr="00121913">
              <w:rPr>
                <w:rFonts w:ascii="Arial" w:hAnsi="Arial" w:cs="Arial"/>
                <w:b/>
                <w:sz w:val="20"/>
                <w:szCs w:val="20"/>
                <w:u w:val="single"/>
              </w:rPr>
              <w:t xml:space="preserve">dentifying gaps </w:t>
            </w:r>
          </w:p>
          <w:p w14:paraId="7CA96998" w14:textId="77777777" w:rsidR="00AF1CF9" w:rsidRPr="00AF1CF9" w:rsidRDefault="00AF1CF9" w:rsidP="00164AF0">
            <w:pPr>
              <w:rPr>
                <w:rFonts w:ascii="Arial" w:hAnsi="Arial" w:cs="Arial"/>
                <w:b/>
                <w:sz w:val="20"/>
                <w:szCs w:val="20"/>
              </w:rPr>
            </w:pPr>
          </w:p>
          <w:p w14:paraId="0A44DEB6" w14:textId="17DB42B5" w:rsidR="00AF1CF9" w:rsidRPr="00AF1CF9" w:rsidRDefault="00AF1CF9" w:rsidP="00164AF0">
            <w:pPr>
              <w:rPr>
                <w:rFonts w:ascii="Arial" w:hAnsi="Arial" w:cs="Arial"/>
                <w:sz w:val="20"/>
                <w:szCs w:val="20"/>
              </w:rPr>
            </w:pPr>
            <w:r w:rsidRPr="00AF1CF9">
              <w:rPr>
                <w:rFonts w:ascii="Arial" w:hAnsi="Arial" w:cs="Arial"/>
                <w:sz w:val="20"/>
                <w:szCs w:val="20"/>
              </w:rPr>
              <w:t>Provide a list of appropriate TED Talks (a form of media) which pr</w:t>
            </w:r>
            <w:r w:rsidR="00AD3ED5">
              <w:rPr>
                <w:rFonts w:ascii="Arial" w:hAnsi="Arial" w:cs="Arial"/>
                <w:sz w:val="20"/>
                <w:szCs w:val="20"/>
              </w:rPr>
              <w:t xml:space="preserve">esent a solution to a problem. </w:t>
            </w:r>
            <w:r w:rsidRPr="00AF1CF9">
              <w:rPr>
                <w:rFonts w:ascii="Arial" w:hAnsi="Arial" w:cs="Arial"/>
                <w:sz w:val="20"/>
                <w:szCs w:val="20"/>
              </w:rPr>
              <w:t>Here are a few examples:</w:t>
            </w:r>
          </w:p>
          <w:p w14:paraId="0F20B493" w14:textId="77777777" w:rsidR="00AF1CF9" w:rsidRPr="00AF1CF9" w:rsidRDefault="00AF1CF9" w:rsidP="00164AF0">
            <w:pPr>
              <w:rPr>
                <w:rFonts w:ascii="Arial" w:hAnsi="Arial" w:cs="Arial"/>
                <w:sz w:val="20"/>
                <w:szCs w:val="20"/>
              </w:rPr>
            </w:pPr>
          </w:p>
          <w:p w14:paraId="74BC37AD" w14:textId="0EA51A7B" w:rsidR="00AF1CF9" w:rsidRPr="00AF1CF9" w:rsidRDefault="00D679F4" w:rsidP="005F237C">
            <w:pPr>
              <w:pStyle w:val="Bulletedlist"/>
            </w:pPr>
            <w:r>
              <w:t>‘</w:t>
            </w:r>
            <w:hyperlink r:id="rId93" w:history="1">
              <w:r w:rsidR="00AF1CF9" w:rsidRPr="003A4F72">
                <w:rPr>
                  <w:rStyle w:val="WebLink"/>
                </w:rPr>
                <w:t>Why schools should start later for teens</w:t>
              </w:r>
            </w:hyperlink>
            <w:r>
              <w:t>’</w:t>
            </w:r>
            <w:r w:rsidR="00AF1CF9" w:rsidRPr="00AF1CF9">
              <w:t xml:space="preserve"> Wendy Troxel</w:t>
            </w:r>
          </w:p>
          <w:p w14:paraId="73B0E49A" w14:textId="112D3709" w:rsidR="00AF1CF9" w:rsidRPr="00AF1CF9" w:rsidRDefault="00AF1CF9" w:rsidP="005F237C">
            <w:pPr>
              <w:pStyle w:val="Bulletedlist"/>
            </w:pPr>
            <w:r w:rsidRPr="00AF1CF9">
              <w:t xml:space="preserve"> ‘</w:t>
            </w:r>
            <w:hyperlink r:id="rId94" w:history="1">
              <w:r w:rsidRPr="003A4F72">
                <w:rPr>
                  <w:rStyle w:val="WebLink"/>
                </w:rPr>
                <w:t>A summer school kids actually want to attend</w:t>
              </w:r>
            </w:hyperlink>
            <w:r w:rsidRPr="00AF1CF9">
              <w:t xml:space="preserve">’ by Karim </w:t>
            </w:r>
            <w:proofErr w:type="spellStart"/>
            <w:r w:rsidRPr="00AF1CF9">
              <w:t>Abouelnaga</w:t>
            </w:r>
            <w:proofErr w:type="spellEnd"/>
          </w:p>
          <w:p w14:paraId="643ED26B" w14:textId="77777777" w:rsidR="00AF1CF9" w:rsidRPr="00AF1CF9" w:rsidRDefault="00AF1CF9" w:rsidP="005F237C">
            <w:pPr>
              <w:pStyle w:val="Bulletedlist"/>
            </w:pPr>
            <w:r w:rsidRPr="00AF1CF9">
              <w:t>‘</w:t>
            </w:r>
            <w:hyperlink r:id="rId95" w:history="1">
              <w:r w:rsidRPr="003A4F72">
                <w:rPr>
                  <w:rStyle w:val="WebLink"/>
                </w:rPr>
                <w:t>Should we simplify spelling?</w:t>
              </w:r>
            </w:hyperlink>
            <w:r w:rsidRPr="00AF1CF9">
              <w:t xml:space="preserve">’ by Karina Galperin </w:t>
            </w:r>
          </w:p>
          <w:p w14:paraId="591B310E" w14:textId="77777777" w:rsidR="00AF1CF9" w:rsidRPr="00AF1CF9" w:rsidRDefault="00AF1CF9" w:rsidP="00164AF0">
            <w:pPr>
              <w:rPr>
                <w:rFonts w:ascii="Arial" w:hAnsi="Arial" w:cs="Arial"/>
              </w:rPr>
            </w:pPr>
          </w:p>
          <w:p w14:paraId="41EB036E" w14:textId="4903B923" w:rsidR="00AF1CF9" w:rsidRPr="00AF1CF9" w:rsidRDefault="00AF1CF9" w:rsidP="00164AF0">
            <w:pPr>
              <w:rPr>
                <w:rFonts w:ascii="Arial" w:hAnsi="Arial" w:cs="Arial"/>
                <w:sz w:val="20"/>
                <w:szCs w:val="20"/>
              </w:rPr>
            </w:pPr>
            <w:r w:rsidRPr="00AF1CF9">
              <w:rPr>
                <w:rFonts w:ascii="Arial" w:hAnsi="Arial" w:cs="Arial"/>
                <w:sz w:val="20"/>
                <w:szCs w:val="20"/>
              </w:rPr>
              <w:t xml:space="preserve">Working in small, ‘think tank’ groups, ask </w:t>
            </w:r>
            <w:r w:rsidR="00AD3ED5">
              <w:rPr>
                <w:rFonts w:ascii="Arial" w:hAnsi="Arial" w:cs="Arial"/>
                <w:sz w:val="20"/>
                <w:szCs w:val="20"/>
              </w:rPr>
              <w:t>learners</w:t>
            </w:r>
            <w:r w:rsidRPr="00AF1CF9">
              <w:rPr>
                <w:rFonts w:ascii="Arial" w:hAnsi="Arial" w:cs="Arial"/>
                <w:sz w:val="20"/>
                <w:szCs w:val="20"/>
              </w:rPr>
              <w:t xml:space="preserve"> to complete the following two tasks as a </w:t>
            </w:r>
            <w:r w:rsidR="00AD3ED5">
              <w:rPr>
                <w:rFonts w:ascii="Arial" w:hAnsi="Arial" w:cs="Arial"/>
                <w:sz w:val="20"/>
                <w:szCs w:val="20"/>
              </w:rPr>
              <w:t xml:space="preserve">means of evaluating the issue: </w:t>
            </w:r>
          </w:p>
          <w:p w14:paraId="6FEF76EA" w14:textId="39FFA24D" w:rsidR="00AF1CF9" w:rsidRPr="00AF1CF9" w:rsidRDefault="00AD3ED5" w:rsidP="00AD3ED5">
            <w:pPr>
              <w:pStyle w:val="Numberedlist"/>
              <w:numPr>
                <w:ilvl w:val="0"/>
                <w:numId w:val="53"/>
              </w:numPr>
            </w:pPr>
            <w:r>
              <w:t>Consider the limitations of</w:t>
            </w:r>
            <w:r w:rsidR="00AF1CF9" w:rsidRPr="00AF1CF9">
              <w:t xml:space="preserve"> the solutions proposed in the TED Talk proposition (</w:t>
            </w:r>
            <w:proofErr w:type="gramStart"/>
            <w:r>
              <w:t>i.e.</w:t>
            </w:r>
            <w:proofErr w:type="gramEnd"/>
            <w:r>
              <w:t xml:space="preserve"> </w:t>
            </w:r>
            <w:r w:rsidR="00785E60">
              <w:t>W</w:t>
            </w:r>
            <w:r w:rsidR="00AF1CF9" w:rsidRPr="00AD3ED5">
              <w:rPr>
                <w:i/>
              </w:rPr>
              <w:t>hat didn’t the researcher take into account</w:t>
            </w:r>
            <w:r w:rsidR="00AF1CF9" w:rsidRPr="00AF1CF9">
              <w:t>?)</w:t>
            </w:r>
          </w:p>
          <w:p w14:paraId="50B1EBB0" w14:textId="3E8E0E7C" w:rsidR="00AF1CF9" w:rsidRPr="00AF1CF9" w:rsidRDefault="00AD3ED5" w:rsidP="00AD3ED5">
            <w:pPr>
              <w:pStyle w:val="Numberedlist"/>
            </w:pPr>
            <w:r>
              <w:t>I</w:t>
            </w:r>
            <w:r w:rsidR="00AF1CF9" w:rsidRPr="00AF1CF9">
              <w:t xml:space="preserve">dentify </w:t>
            </w:r>
            <w:r>
              <w:t>areas that still need researching</w:t>
            </w:r>
            <w:r w:rsidR="00AF1CF9" w:rsidRPr="00AF1CF9">
              <w:t xml:space="preserve"> which weren’t considered in the talk (i.e. </w:t>
            </w:r>
            <w:r w:rsidR="00785E60">
              <w:rPr>
                <w:i/>
              </w:rPr>
              <w:t>W</w:t>
            </w:r>
            <w:r w:rsidR="00AF1CF9" w:rsidRPr="00AF1CF9">
              <w:rPr>
                <w:i/>
              </w:rPr>
              <w:t>hat has</w:t>
            </w:r>
            <w:r>
              <w:rPr>
                <w:i/>
              </w:rPr>
              <w:t xml:space="preserve"> yet to be determined/explored/understood/proven?</w:t>
            </w:r>
            <w:r w:rsidR="00AF1CF9" w:rsidRPr="00AF1CF9">
              <w:t>)</w:t>
            </w:r>
            <w:r w:rsidR="00121913">
              <w:t xml:space="preserve"> </w:t>
            </w:r>
          </w:p>
          <w:p w14:paraId="54ABA25E" w14:textId="77777777" w:rsidR="00AF1CF9" w:rsidRPr="00AF1CF9" w:rsidRDefault="00AF1CF9" w:rsidP="00164AF0">
            <w:pPr>
              <w:rPr>
                <w:rFonts w:ascii="Arial" w:hAnsi="Arial" w:cs="Arial"/>
                <w:sz w:val="20"/>
                <w:szCs w:val="20"/>
              </w:rPr>
            </w:pPr>
          </w:p>
          <w:p w14:paraId="6CA39464" w14:textId="10688F49" w:rsidR="00AF1CF9" w:rsidRPr="00AF1CF9" w:rsidRDefault="00AD3ED5" w:rsidP="00AD3ED5">
            <w:pPr>
              <w:rPr>
                <w:rFonts w:ascii="Arial" w:hAnsi="Arial" w:cs="Arial"/>
                <w:b/>
                <w:sz w:val="20"/>
                <w:szCs w:val="20"/>
                <w:u w:val="single"/>
              </w:rPr>
            </w:pPr>
            <w:r>
              <w:rPr>
                <w:rFonts w:ascii="Arial" w:hAnsi="Arial" w:cs="Arial"/>
                <w:sz w:val="20"/>
                <w:szCs w:val="20"/>
              </w:rPr>
              <w:t>In considering the limitations</w:t>
            </w:r>
            <w:r w:rsidR="00AF1CF9" w:rsidRPr="00AF1CF9">
              <w:rPr>
                <w:rFonts w:ascii="Arial" w:hAnsi="Arial" w:cs="Arial"/>
                <w:sz w:val="20"/>
                <w:szCs w:val="20"/>
              </w:rPr>
              <w:t xml:space="preserve"> </w:t>
            </w:r>
            <w:r>
              <w:rPr>
                <w:rFonts w:ascii="Arial" w:hAnsi="Arial" w:cs="Arial"/>
                <w:sz w:val="20"/>
                <w:szCs w:val="20"/>
              </w:rPr>
              <w:t>of</w:t>
            </w:r>
            <w:r w:rsidR="00AF1CF9" w:rsidRPr="00AF1CF9">
              <w:rPr>
                <w:rFonts w:ascii="Arial" w:hAnsi="Arial" w:cs="Arial"/>
                <w:sz w:val="20"/>
                <w:szCs w:val="20"/>
              </w:rPr>
              <w:t xml:space="preserve"> ideas and identifying the ‘gaps’ in the individual’s research, </w:t>
            </w:r>
            <w:r>
              <w:rPr>
                <w:rFonts w:ascii="Arial" w:hAnsi="Arial" w:cs="Arial"/>
                <w:sz w:val="20"/>
                <w:szCs w:val="20"/>
              </w:rPr>
              <w:t>learners</w:t>
            </w:r>
            <w:r w:rsidR="00AF1CF9" w:rsidRPr="00AF1CF9">
              <w:rPr>
                <w:rFonts w:ascii="Arial" w:hAnsi="Arial" w:cs="Arial"/>
                <w:sz w:val="20"/>
                <w:szCs w:val="20"/>
              </w:rPr>
              <w:t xml:space="preserve"> can offer suggest</w:t>
            </w:r>
            <w:r>
              <w:rPr>
                <w:rFonts w:ascii="Arial" w:hAnsi="Arial" w:cs="Arial"/>
                <w:sz w:val="20"/>
                <w:szCs w:val="20"/>
              </w:rPr>
              <w:t xml:space="preserve">ions for forward progress. </w:t>
            </w:r>
            <w:r w:rsidR="00AF1CF9" w:rsidRPr="00AF1CF9">
              <w:rPr>
                <w:rFonts w:ascii="Arial" w:hAnsi="Arial" w:cs="Arial"/>
                <w:sz w:val="20"/>
                <w:szCs w:val="20"/>
              </w:rPr>
              <w:t xml:space="preserve">This helps them understand some of the many ways to end a discursive exploration.  </w:t>
            </w:r>
          </w:p>
        </w:tc>
      </w:tr>
      <w:tr w:rsidR="00AF1CF9" w:rsidRPr="004A4E17" w14:paraId="0AD265D7" w14:textId="77777777" w:rsidTr="00E23AF2">
        <w:tblPrEx>
          <w:tblCellMar>
            <w:top w:w="0" w:type="dxa"/>
            <w:bottom w:w="0" w:type="dxa"/>
          </w:tblCellMar>
        </w:tblPrEx>
        <w:tc>
          <w:tcPr>
            <w:tcW w:w="2240" w:type="dxa"/>
            <w:tcMar>
              <w:top w:w="113" w:type="dxa"/>
              <w:bottom w:w="113" w:type="dxa"/>
            </w:tcMar>
          </w:tcPr>
          <w:p w14:paraId="7B1E7A12" w14:textId="77777777" w:rsidR="00AF1CF9" w:rsidRPr="00AF1CF9" w:rsidRDefault="00AF1CF9" w:rsidP="00AF1CF9">
            <w:pPr>
              <w:rPr>
                <w:rFonts w:ascii="Arial" w:hAnsi="Arial" w:cs="Arial"/>
                <w:b/>
                <w:sz w:val="20"/>
                <w:szCs w:val="20"/>
              </w:rPr>
            </w:pPr>
            <w:r w:rsidRPr="00AF1CF9">
              <w:rPr>
                <w:rFonts w:ascii="Arial" w:hAnsi="Arial" w:cs="Arial"/>
                <w:b/>
                <w:sz w:val="20"/>
                <w:szCs w:val="20"/>
              </w:rPr>
              <w:lastRenderedPageBreak/>
              <w:t>COMMUNICATE (Paper 1):</w:t>
            </w:r>
          </w:p>
          <w:p w14:paraId="36FB70D4" w14:textId="5B3E0C29" w:rsidR="00AF1CF9" w:rsidRPr="00AF1CF9" w:rsidRDefault="00AF1CF9" w:rsidP="005F237C">
            <w:pPr>
              <w:pStyle w:val="Body"/>
              <w:rPr>
                <w:b/>
              </w:rPr>
            </w:pPr>
            <w:r w:rsidRPr="00AF1CF9">
              <w:t>Communicate information, ideas, and opinions in a clear, succinct, and accurate manner using written English.</w:t>
            </w:r>
          </w:p>
        </w:tc>
        <w:tc>
          <w:tcPr>
            <w:tcW w:w="2126" w:type="dxa"/>
            <w:tcMar>
              <w:top w:w="113" w:type="dxa"/>
              <w:bottom w:w="113" w:type="dxa"/>
            </w:tcMar>
          </w:tcPr>
          <w:p w14:paraId="67244ABB" w14:textId="77777777" w:rsidR="00AF1CF9" w:rsidRPr="00AF1CF9" w:rsidRDefault="00AF1CF9" w:rsidP="00164AF0">
            <w:pPr>
              <w:rPr>
                <w:rFonts w:ascii="Arial" w:hAnsi="Arial" w:cs="Arial"/>
                <w:sz w:val="20"/>
                <w:szCs w:val="20"/>
              </w:rPr>
            </w:pPr>
          </w:p>
        </w:tc>
        <w:tc>
          <w:tcPr>
            <w:tcW w:w="10235" w:type="dxa"/>
            <w:tcMar>
              <w:top w:w="113" w:type="dxa"/>
              <w:bottom w:w="113" w:type="dxa"/>
            </w:tcMar>
          </w:tcPr>
          <w:p w14:paraId="766568D1" w14:textId="77777777" w:rsidR="00AF1CF9" w:rsidRPr="00121913" w:rsidRDefault="00AF1CF9" w:rsidP="005F237C">
            <w:pPr>
              <w:pStyle w:val="Body"/>
              <w:rPr>
                <w:b/>
                <w:u w:val="single"/>
              </w:rPr>
            </w:pPr>
            <w:r w:rsidRPr="00121913">
              <w:rPr>
                <w:b/>
                <w:u w:val="single"/>
              </w:rPr>
              <w:t>Use of English</w:t>
            </w:r>
          </w:p>
          <w:p w14:paraId="049438EA" w14:textId="77777777" w:rsidR="005F4971" w:rsidRPr="005F237C" w:rsidRDefault="005F4971" w:rsidP="005F237C">
            <w:pPr>
              <w:pStyle w:val="Body"/>
              <w:rPr>
                <w:b/>
              </w:rPr>
            </w:pPr>
          </w:p>
          <w:p w14:paraId="2B7317A8" w14:textId="5009256D" w:rsidR="00AF1CF9" w:rsidRPr="00AF1CF9" w:rsidRDefault="00AF1CF9" w:rsidP="005F237C">
            <w:pPr>
              <w:pStyle w:val="Body"/>
            </w:pPr>
            <w:r w:rsidRPr="00AF1CF9">
              <w:t>There are several aspects of language that can complement the writ</w:t>
            </w:r>
            <w:r w:rsidR="00AD3ED5">
              <w:t xml:space="preserve">ing style taught in this unit. </w:t>
            </w:r>
            <w:r w:rsidRPr="00AF1CF9">
              <w:t xml:space="preserve">Specifically: </w:t>
            </w:r>
          </w:p>
          <w:p w14:paraId="795F59ED" w14:textId="4F52EA2F" w:rsidR="00AF1CF9" w:rsidRPr="00AF1CF9" w:rsidRDefault="00D55A67" w:rsidP="005F237C">
            <w:pPr>
              <w:pStyle w:val="Bulletedlist"/>
            </w:pPr>
            <w:r w:rsidRPr="00AF1CF9">
              <w:t xml:space="preserve">Modals </w:t>
            </w:r>
            <w:r w:rsidR="00AF1CF9" w:rsidRPr="00AF1CF9">
              <w:t>in verb phrases</w:t>
            </w:r>
          </w:p>
          <w:p w14:paraId="5A09C764" w14:textId="7A9ECADB" w:rsidR="00AF1CF9" w:rsidRPr="00AF1CF9" w:rsidRDefault="00D55A67" w:rsidP="005F237C">
            <w:pPr>
              <w:pStyle w:val="Bulletedlist"/>
            </w:pPr>
            <w:r w:rsidRPr="00AF1CF9">
              <w:t xml:space="preserve">Other </w:t>
            </w:r>
            <w:r w:rsidR="00AF1CF9" w:rsidRPr="00AF1CF9">
              <w:t>qualifiers</w:t>
            </w:r>
          </w:p>
          <w:p w14:paraId="44332F8E" w14:textId="0086A74D" w:rsidR="00AF1CF9" w:rsidRDefault="00D55A67" w:rsidP="005F237C">
            <w:pPr>
              <w:pStyle w:val="Bulletedlist"/>
            </w:pPr>
            <w:r w:rsidRPr="00AF1CF9">
              <w:t>Conjunctions</w:t>
            </w:r>
          </w:p>
          <w:p w14:paraId="6C5AC1A4" w14:textId="0B44866F" w:rsidR="00AF1CF9" w:rsidRPr="00AF1CF9" w:rsidRDefault="00D55A67" w:rsidP="005F237C">
            <w:pPr>
              <w:pStyle w:val="Bulletedlist"/>
            </w:pPr>
            <w:r>
              <w:t>S</w:t>
            </w:r>
            <w:r w:rsidRPr="00AF1CF9">
              <w:t xml:space="preserve">entence </w:t>
            </w:r>
            <w:r w:rsidR="00AF1CF9" w:rsidRPr="00AF1CF9">
              <w:t>types and punctuation (commas and semicolons</w:t>
            </w:r>
            <w:r w:rsidR="00AF1CF9">
              <w:t>)</w:t>
            </w:r>
          </w:p>
          <w:p w14:paraId="7653E057" w14:textId="6BD2548D" w:rsidR="00AF1CF9" w:rsidRPr="00AF1CF9" w:rsidRDefault="00AF1CF9" w:rsidP="00164AF0">
            <w:pPr>
              <w:rPr>
                <w:rFonts w:ascii="Arial" w:hAnsi="Arial" w:cs="Arial"/>
                <w:b/>
                <w:sz w:val="20"/>
                <w:szCs w:val="20"/>
                <w:u w:val="single"/>
              </w:rPr>
            </w:pPr>
          </w:p>
        </w:tc>
      </w:tr>
      <w:tr w:rsidR="00AF1CF9" w:rsidRPr="004A4E17" w14:paraId="301AEF77" w14:textId="77777777" w:rsidTr="00E23AF2">
        <w:tblPrEx>
          <w:tblCellMar>
            <w:top w:w="0" w:type="dxa"/>
            <w:bottom w:w="0" w:type="dxa"/>
          </w:tblCellMar>
        </w:tblPrEx>
        <w:tc>
          <w:tcPr>
            <w:tcW w:w="2240" w:type="dxa"/>
            <w:tcMar>
              <w:top w:w="113" w:type="dxa"/>
              <w:bottom w:w="113" w:type="dxa"/>
            </w:tcMar>
          </w:tcPr>
          <w:p w14:paraId="4551D0ED" w14:textId="77777777" w:rsidR="00AF1CF9" w:rsidRPr="005F237C" w:rsidRDefault="00AF1CF9" w:rsidP="005F237C">
            <w:pPr>
              <w:pStyle w:val="Body"/>
              <w:rPr>
                <w:b/>
              </w:rPr>
            </w:pPr>
            <w:r w:rsidRPr="005F237C">
              <w:rPr>
                <w:b/>
              </w:rPr>
              <w:t>COMMUNICATE (Paper 1):</w:t>
            </w:r>
          </w:p>
          <w:p w14:paraId="6EC8EA30" w14:textId="77777777" w:rsidR="00AF1CF9" w:rsidRPr="00AF1CF9" w:rsidRDefault="00AF1CF9" w:rsidP="005F237C">
            <w:pPr>
              <w:pStyle w:val="Body"/>
            </w:pPr>
            <w:r w:rsidRPr="00AF1CF9">
              <w:t>Communicate information, ideas, and op</w:t>
            </w:r>
            <w:r w:rsidRPr="005F237C">
              <w:rPr>
                <w:rStyle w:val="BodyChar"/>
              </w:rPr>
              <w:t>i</w:t>
            </w:r>
            <w:r w:rsidRPr="00AF1CF9">
              <w:t>nions in a clear, succinct, and accurate manner using written English.</w:t>
            </w:r>
          </w:p>
          <w:p w14:paraId="48C26323" w14:textId="77777777" w:rsidR="00AF1CF9" w:rsidRPr="00AF1CF9" w:rsidRDefault="00AF1CF9" w:rsidP="00164AF0">
            <w:pPr>
              <w:rPr>
                <w:rFonts w:ascii="Arial" w:hAnsi="Arial" w:cs="Arial"/>
                <w:b/>
                <w:sz w:val="20"/>
                <w:szCs w:val="20"/>
              </w:rPr>
            </w:pPr>
          </w:p>
        </w:tc>
        <w:tc>
          <w:tcPr>
            <w:tcW w:w="2126" w:type="dxa"/>
            <w:tcMar>
              <w:top w:w="113" w:type="dxa"/>
              <w:bottom w:w="113" w:type="dxa"/>
            </w:tcMar>
          </w:tcPr>
          <w:p w14:paraId="64621399" w14:textId="77777777" w:rsidR="00AF1CF9" w:rsidRPr="00AF1CF9" w:rsidRDefault="00AF1CF9" w:rsidP="00164AF0">
            <w:pPr>
              <w:rPr>
                <w:rFonts w:ascii="Arial" w:hAnsi="Arial" w:cs="Arial"/>
                <w:sz w:val="20"/>
                <w:szCs w:val="20"/>
              </w:rPr>
            </w:pPr>
          </w:p>
        </w:tc>
        <w:tc>
          <w:tcPr>
            <w:tcW w:w="10235" w:type="dxa"/>
            <w:tcMar>
              <w:top w:w="113" w:type="dxa"/>
              <w:bottom w:w="113" w:type="dxa"/>
            </w:tcMar>
          </w:tcPr>
          <w:p w14:paraId="3CEB85F6" w14:textId="373646C7" w:rsidR="00051D80" w:rsidRPr="003D523D" w:rsidRDefault="003D523D" w:rsidP="00164AF0">
            <w:pPr>
              <w:rPr>
                <w:rFonts w:ascii="Arial" w:hAnsi="Arial" w:cs="Arial"/>
                <w:b/>
                <w:sz w:val="20"/>
                <w:szCs w:val="20"/>
              </w:rPr>
            </w:pPr>
            <w:r w:rsidRPr="003D523D">
              <w:rPr>
                <w:rFonts w:ascii="Arial" w:hAnsi="Arial" w:cs="Arial"/>
                <w:b/>
                <w:sz w:val="20"/>
                <w:szCs w:val="20"/>
              </w:rPr>
              <w:t>Formative assessment</w:t>
            </w:r>
            <w:r w:rsidR="00051D80" w:rsidRPr="003D523D">
              <w:rPr>
                <w:rFonts w:ascii="Arial" w:hAnsi="Arial" w:cs="Arial"/>
                <w:b/>
                <w:sz w:val="20"/>
                <w:szCs w:val="20"/>
              </w:rPr>
              <w:t xml:space="preserve">: </w:t>
            </w:r>
          </w:p>
          <w:p w14:paraId="5590DFC7" w14:textId="746806F4" w:rsidR="00AF1CF9" w:rsidRPr="003D523D" w:rsidRDefault="00051D80" w:rsidP="00164AF0">
            <w:pPr>
              <w:rPr>
                <w:rFonts w:ascii="Arial" w:hAnsi="Arial" w:cs="Arial"/>
                <w:b/>
                <w:sz w:val="20"/>
                <w:szCs w:val="20"/>
              </w:rPr>
            </w:pPr>
            <w:r w:rsidRPr="003D523D">
              <w:rPr>
                <w:rFonts w:ascii="Arial" w:hAnsi="Arial" w:cs="Arial"/>
                <w:b/>
                <w:sz w:val="20"/>
                <w:szCs w:val="20"/>
              </w:rPr>
              <w:t>Write a d</w:t>
            </w:r>
            <w:r w:rsidR="00AD3ED5" w:rsidRPr="003D523D">
              <w:rPr>
                <w:rFonts w:ascii="Arial" w:hAnsi="Arial" w:cs="Arial"/>
                <w:b/>
                <w:sz w:val="20"/>
                <w:szCs w:val="20"/>
              </w:rPr>
              <w:t>iscursive e</w:t>
            </w:r>
            <w:r w:rsidR="00AF1CF9" w:rsidRPr="003D523D">
              <w:rPr>
                <w:rFonts w:ascii="Arial" w:hAnsi="Arial" w:cs="Arial"/>
                <w:b/>
                <w:sz w:val="20"/>
                <w:szCs w:val="20"/>
              </w:rPr>
              <w:t xml:space="preserve">ssay </w:t>
            </w:r>
          </w:p>
          <w:p w14:paraId="45580B53" w14:textId="77777777" w:rsidR="005F4971" w:rsidRDefault="005F4971" w:rsidP="00164AF0">
            <w:pPr>
              <w:rPr>
                <w:rFonts w:ascii="Arial" w:hAnsi="Arial" w:cs="Arial"/>
                <w:sz w:val="20"/>
                <w:szCs w:val="20"/>
              </w:rPr>
            </w:pPr>
          </w:p>
          <w:p w14:paraId="31E5B727" w14:textId="39969DB4" w:rsidR="00AF1CF9" w:rsidRPr="00AF1CF9" w:rsidRDefault="00AF1CF9" w:rsidP="00164AF0">
            <w:pPr>
              <w:rPr>
                <w:rFonts w:ascii="Arial" w:hAnsi="Arial" w:cs="Arial"/>
                <w:sz w:val="20"/>
                <w:szCs w:val="20"/>
              </w:rPr>
            </w:pPr>
            <w:r w:rsidRPr="00AF1CF9">
              <w:rPr>
                <w:rFonts w:ascii="Arial" w:hAnsi="Arial" w:cs="Arial"/>
                <w:sz w:val="20"/>
                <w:szCs w:val="20"/>
              </w:rPr>
              <w:t xml:space="preserve">Provide </w:t>
            </w:r>
            <w:r w:rsidR="00AD3ED5">
              <w:rPr>
                <w:rFonts w:ascii="Arial" w:hAnsi="Arial" w:cs="Arial"/>
                <w:sz w:val="20"/>
                <w:szCs w:val="20"/>
              </w:rPr>
              <w:t>learners</w:t>
            </w:r>
            <w:r w:rsidRPr="00AF1CF9">
              <w:rPr>
                <w:rFonts w:ascii="Arial" w:hAnsi="Arial" w:cs="Arial"/>
                <w:sz w:val="20"/>
                <w:szCs w:val="20"/>
              </w:rPr>
              <w:t xml:space="preserve"> with approximate</w:t>
            </w:r>
            <w:r w:rsidR="00AD3ED5">
              <w:rPr>
                <w:rFonts w:ascii="Arial" w:hAnsi="Arial" w:cs="Arial"/>
                <w:sz w:val="20"/>
                <w:szCs w:val="20"/>
              </w:rPr>
              <w:t xml:space="preserve">ly 60 minutes of writing time. </w:t>
            </w:r>
            <w:r w:rsidRPr="00AF1CF9">
              <w:rPr>
                <w:rFonts w:ascii="Arial" w:hAnsi="Arial" w:cs="Arial"/>
                <w:sz w:val="20"/>
                <w:szCs w:val="20"/>
              </w:rPr>
              <w:t xml:space="preserve">Ask them to choose one of the following </w:t>
            </w:r>
            <w:r w:rsidR="00F81A7A">
              <w:rPr>
                <w:rFonts w:ascii="Arial" w:hAnsi="Arial" w:cs="Arial"/>
                <w:sz w:val="20"/>
                <w:szCs w:val="20"/>
              </w:rPr>
              <w:t>topic area</w:t>
            </w:r>
            <w:r w:rsidRPr="00AF1CF9">
              <w:rPr>
                <w:rFonts w:ascii="Arial" w:hAnsi="Arial" w:cs="Arial"/>
                <w:sz w:val="20"/>
                <w:szCs w:val="20"/>
              </w:rPr>
              <w:t>-related prompts and write an argument that is roughly 600</w:t>
            </w:r>
            <w:r w:rsidR="002F67D6">
              <w:rPr>
                <w:rFonts w:ascii="Arial" w:hAnsi="Arial" w:cs="Arial"/>
                <w:bCs/>
                <w:sz w:val="20"/>
                <w:szCs w:val="20"/>
                <w:lang w:eastAsia="en-GB"/>
              </w:rPr>
              <w:t>–</w:t>
            </w:r>
            <w:r w:rsidRPr="00AF1CF9">
              <w:rPr>
                <w:rFonts w:ascii="Arial" w:hAnsi="Arial" w:cs="Arial"/>
                <w:sz w:val="20"/>
                <w:szCs w:val="20"/>
              </w:rPr>
              <w:t>900 words in length.</w:t>
            </w:r>
            <w:r w:rsidR="00AD3ED5">
              <w:rPr>
                <w:rFonts w:ascii="Arial" w:hAnsi="Arial" w:cs="Arial"/>
                <w:sz w:val="20"/>
                <w:szCs w:val="20"/>
              </w:rPr>
              <w:t xml:space="preserve"> </w:t>
            </w:r>
            <w:r w:rsidR="00AD3ED5" w:rsidRPr="00AF1CF9">
              <w:rPr>
                <w:rFonts w:ascii="Arial" w:hAnsi="Arial" w:cs="Arial"/>
                <w:b/>
                <w:sz w:val="20"/>
                <w:szCs w:val="20"/>
              </w:rPr>
              <w:t>(F)</w:t>
            </w:r>
            <w:r w:rsidRPr="00AF1CF9">
              <w:rPr>
                <w:rFonts w:ascii="Arial" w:hAnsi="Arial" w:cs="Arial"/>
                <w:sz w:val="20"/>
                <w:szCs w:val="20"/>
              </w:rPr>
              <w:t xml:space="preserve">  </w:t>
            </w:r>
          </w:p>
          <w:p w14:paraId="54B00F2F" w14:textId="77777777" w:rsidR="00AF1CF9" w:rsidRPr="00AF1CF9" w:rsidRDefault="00AF1CF9" w:rsidP="00164AF0">
            <w:pPr>
              <w:rPr>
                <w:rFonts w:ascii="Arial" w:hAnsi="Arial" w:cs="Arial"/>
                <w:sz w:val="20"/>
                <w:szCs w:val="20"/>
              </w:rPr>
            </w:pPr>
          </w:p>
          <w:p w14:paraId="01436AE0" w14:textId="58726006" w:rsidR="00AF1CF9" w:rsidRPr="00121913" w:rsidRDefault="00AD3ED5" w:rsidP="00121913">
            <w:pPr>
              <w:pStyle w:val="Bulletedlist"/>
              <w:rPr>
                <w:i/>
              </w:rPr>
            </w:pPr>
            <w:r w:rsidRPr="00121913">
              <w:rPr>
                <w:i/>
              </w:rPr>
              <w:t>To what extent</w:t>
            </w:r>
            <w:r w:rsidR="00AF1CF9" w:rsidRPr="00121913">
              <w:rPr>
                <w:i/>
              </w:rPr>
              <w:t xml:space="preserve"> is it true to say </w:t>
            </w:r>
            <w:r w:rsidRPr="00121913">
              <w:rPr>
                <w:i/>
              </w:rPr>
              <w:t xml:space="preserve">that </w:t>
            </w:r>
            <w:r w:rsidR="00AF1CF9" w:rsidRPr="00121913">
              <w:rPr>
                <w:i/>
              </w:rPr>
              <w:t>leisure interests in your country have changed in recent years?</w:t>
            </w:r>
          </w:p>
          <w:p w14:paraId="1267BCF7" w14:textId="77777777" w:rsidR="00AF1CF9" w:rsidRPr="00121913" w:rsidRDefault="00AF1CF9" w:rsidP="00121913">
            <w:pPr>
              <w:pStyle w:val="Bulletedlist"/>
              <w:rPr>
                <w:i/>
              </w:rPr>
            </w:pPr>
            <w:r w:rsidRPr="00121913">
              <w:rPr>
                <w:i/>
              </w:rPr>
              <w:t>How true is it that the most pleasurable things in life are bad for you?</w:t>
            </w:r>
          </w:p>
          <w:p w14:paraId="30C8FBF1" w14:textId="77777777" w:rsidR="00AF1CF9" w:rsidRPr="00121913" w:rsidRDefault="00AF1CF9" w:rsidP="00121913">
            <w:pPr>
              <w:pStyle w:val="Bulletedlist"/>
              <w:rPr>
                <w:i/>
              </w:rPr>
            </w:pPr>
            <w:r w:rsidRPr="00121913">
              <w:rPr>
                <w:i/>
              </w:rPr>
              <w:t>Evaluate the extent to which sport and leisure should be priorities for your country.</w:t>
            </w:r>
          </w:p>
          <w:p w14:paraId="297611F9" w14:textId="01E6F0AA" w:rsidR="00AF1CF9" w:rsidRPr="00121913" w:rsidRDefault="00AF1CF9" w:rsidP="00121913">
            <w:pPr>
              <w:pStyle w:val="Bulletedlist"/>
              <w:rPr>
                <w:i/>
              </w:rPr>
            </w:pPr>
            <w:r w:rsidRPr="00121913">
              <w:rPr>
                <w:i/>
              </w:rPr>
              <w:t xml:space="preserve">‘Travel broadens the mind.’ </w:t>
            </w:r>
            <w:r w:rsidR="00AD3ED5" w:rsidRPr="00121913">
              <w:rPr>
                <w:i/>
              </w:rPr>
              <w:t>To what extent</w:t>
            </w:r>
            <w:r w:rsidRPr="00121913">
              <w:rPr>
                <w:i/>
              </w:rPr>
              <w:t xml:space="preserve"> is this true?</w:t>
            </w:r>
          </w:p>
          <w:p w14:paraId="319C4F3E" w14:textId="77777777" w:rsidR="00AF1CF9" w:rsidRPr="00121913" w:rsidRDefault="00AF1CF9" w:rsidP="00121913">
            <w:pPr>
              <w:pStyle w:val="Bulletedlist"/>
              <w:rPr>
                <w:i/>
              </w:rPr>
            </w:pPr>
            <w:r w:rsidRPr="00121913">
              <w:rPr>
                <w:i/>
              </w:rPr>
              <w:t>Discuss the significance of tourism in your country.</w:t>
            </w:r>
          </w:p>
          <w:p w14:paraId="5498CE2F" w14:textId="77777777" w:rsidR="00AF1CF9" w:rsidRPr="00AF1CF9" w:rsidRDefault="00AF1CF9" w:rsidP="00164AF0">
            <w:pPr>
              <w:rPr>
                <w:rFonts w:ascii="Arial" w:hAnsi="Arial" w:cs="Arial"/>
              </w:rPr>
            </w:pPr>
          </w:p>
          <w:p w14:paraId="052ABC4E" w14:textId="441C88B3" w:rsidR="00AF1CF9" w:rsidRPr="006E11D4" w:rsidRDefault="00AF1CF9" w:rsidP="00164AF0">
            <w:pPr>
              <w:rPr>
                <w:rFonts w:ascii="Arial" w:hAnsi="Arial" w:cs="Arial"/>
                <w:b/>
                <w:sz w:val="20"/>
                <w:szCs w:val="20"/>
              </w:rPr>
            </w:pPr>
            <w:r w:rsidRPr="006E11D4">
              <w:rPr>
                <w:rFonts w:ascii="Arial" w:hAnsi="Arial" w:cs="Arial"/>
                <w:b/>
                <w:sz w:val="20"/>
                <w:szCs w:val="20"/>
              </w:rPr>
              <w:t>Differentiate</w:t>
            </w:r>
            <w:r w:rsidR="006E11D4">
              <w:rPr>
                <w:rFonts w:ascii="Arial" w:hAnsi="Arial" w:cs="Arial"/>
                <w:b/>
                <w:sz w:val="20"/>
                <w:szCs w:val="20"/>
              </w:rPr>
              <w:t>d</w:t>
            </w:r>
            <w:r w:rsidRPr="006E11D4">
              <w:rPr>
                <w:rFonts w:ascii="Arial" w:hAnsi="Arial" w:cs="Arial"/>
                <w:b/>
                <w:sz w:val="20"/>
                <w:szCs w:val="20"/>
              </w:rPr>
              <w:t xml:space="preserve"> instruction</w:t>
            </w:r>
          </w:p>
          <w:p w14:paraId="2196C547" w14:textId="676452B0" w:rsidR="00AF1CF9" w:rsidRPr="006E11D4" w:rsidRDefault="00AD3ED5" w:rsidP="00AD3ED5">
            <w:pPr>
              <w:rPr>
                <w:rFonts w:ascii="Arial" w:hAnsi="Arial" w:cs="Arial"/>
                <w:sz w:val="20"/>
                <w:szCs w:val="20"/>
              </w:rPr>
            </w:pPr>
            <w:r>
              <w:rPr>
                <w:rFonts w:ascii="Arial" w:hAnsi="Arial" w:cs="Arial"/>
                <w:sz w:val="20"/>
                <w:szCs w:val="20"/>
              </w:rPr>
              <w:t>Learners</w:t>
            </w:r>
            <w:r w:rsidRPr="00AF1CF9">
              <w:rPr>
                <w:rFonts w:ascii="Arial" w:hAnsi="Arial" w:cs="Arial"/>
                <w:sz w:val="20"/>
                <w:szCs w:val="20"/>
              </w:rPr>
              <w:t xml:space="preserve"> </w:t>
            </w:r>
            <w:r w:rsidR="00AF1CF9" w:rsidRPr="00AF1CF9">
              <w:rPr>
                <w:rFonts w:ascii="Arial" w:hAnsi="Arial" w:cs="Arial"/>
                <w:sz w:val="20"/>
                <w:szCs w:val="20"/>
              </w:rPr>
              <w:t>may also return to the essay they drafted a the</w:t>
            </w:r>
            <w:r w:rsidR="007674A8">
              <w:rPr>
                <w:rFonts w:ascii="Arial" w:hAnsi="Arial" w:cs="Arial"/>
                <w:sz w:val="20"/>
                <w:szCs w:val="20"/>
              </w:rPr>
              <w:t>ory</w:t>
            </w:r>
            <w:r w:rsidR="00AF1CF9" w:rsidRPr="00AF1CF9">
              <w:rPr>
                <w:rFonts w:ascii="Arial" w:hAnsi="Arial" w:cs="Arial"/>
                <w:sz w:val="20"/>
                <w:szCs w:val="20"/>
              </w:rPr>
              <w:t xml:space="preserve"> and body paragraphs for in this unit and </w:t>
            </w:r>
            <w:r>
              <w:rPr>
                <w:rFonts w:ascii="Arial" w:hAnsi="Arial" w:cs="Arial"/>
                <w:sz w:val="20"/>
                <w:szCs w:val="20"/>
              </w:rPr>
              <w:t>continue to develop it</w:t>
            </w:r>
            <w:r w:rsidR="006E11D4">
              <w:rPr>
                <w:rFonts w:ascii="Arial" w:hAnsi="Arial" w:cs="Arial"/>
                <w:sz w:val="20"/>
                <w:szCs w:val="20"/>
              </w:rPr>
              <w:t>.</w:t>
            </w:r>
          </w:p>
        </w:tc>
      </w:tr>
      <w:tr w:rsidR="00AF1CF9" w:rsidRPr="004A4E17" w14:paraId="6F335EAE" w14:textId="77777777" w:rsidTr="00E23AF2">
        <w:tblPrEx>
          <w:tblCellMar>
            <w:top w:w="0" w:type="dxa"/>
            <w:bottom w:w="0" w:type="dxa"/>
          </w:tblCellMar>
        </w:tblPrEx>
        <w:tc>
          <w:tcPr>
            <w:tcW w:w="2240" w:type="dxa"/>
            <w:tcMar>
              <w:top w:w="113" w:type="dxa"/>
              <w:bottom w:w="113" w:type="dxa"/>
            </w:tcMar>
          </w:tcPr>
          <w:p w14:paraId="0D0EB2DF" w14:textId="327F061C" w:rsidR="00AF1CF9" w:rsidRPr="00AF1CF9" w:rsidRDefault="00DD6F3D" w:rsidP="00164AF0">
            <w:pPr>
              <w:rPr>
                <w:rFonts w:ascii="Arial" w:hAnsi="Arial" w:cs="Arial"/>
                <w:b/>
                <w:sz w:val="20"/>
                <w:szCs w:val="20"/>
              </w:rPr>
            </w:pPr>
            <w:r>
              <w:rPr>
                <w:rFonts w:ascii="Arial" w:hAnsi="Arial" w:cs="Arial"/>
                <w:b/>
                <w:sz w:val="20"/>
                <w:szCs w:val="20"/>
              </w:rPr>
              <w:t>Paper 1 (all skills)</w:t>
            </w:r>
          </w:p>
          <w:p w14:paraId="59307574" w14:textId="07F0C63E" w:rsidR="00AF1CF9" w:rsidRPr="00AF1CF9" w:rsidRDefault="00AF1CF9" w:rsidP="00164AF0">
            <w:pPr>
              <w:rPr>
                <w:rFonts w:ascii="Arial" w:hAnsi="Arial" w:cs="Arial"/>
                <w:b/>
                <w:sz w:val="20"/>
                <w:szCs w:val="20"/>
              </w:rPr>
            </w:pPr>
            <w:r w:rsidRPr="00AF1CF9">
              <w:rPr>
                <w:rFonts w:ascii="Arial" w:hAnsi="Arial" w:cs="Arial"/>
                <w:sz w:val="20"/>
                <w:szCs w:val="20"/>
              </w:rPr>
              <w:t xml:space="preserve">Understand the requirements of the set essay question and </w:t>
            </w:r>
            <w:r w:rsidRPr="00AF1CF9">
              <w:rPr>
                <w:rFonts w:ascii="Arial" w:hAnsi="Arial" w:cs="Arial"/>
                <w:sz w:val="20"/>
                <w:szCs w:val="20"/>
              </w:rPr>
              <w:lastRenderedPageBreak/>
              <w:t>respond appropriately to its key words.</w:t>
            </w:r>
          </w:p>
        </w:tc>
        <w:tc>
          <w:tcPr>
            <w:tcW w:w="2126" w:type="dxa"/>
            <w:tcMar>
              <w:top w:w="113" w:type="dxa"/>
              <w:bottom w:w="113" w:type="dxa"/>
            </w:tcMar>
          </w:tcPr>
          <w:p w14:paraId="3316BFE7" w14:textId="08D4A043" w:rsidR="00AF1CF9" w:rsidRPr="00AF1CF9" w:rsidRDefault="00B476C4" w:rsidP="00DD6F3D">
            <w:pPr>
              <w:rPr>
                <w:rFonts w:ascii="Arial" w:hAnsi="Arial" w:cs="Arial"/>
                <w:sz w:val="20"/>
                <w:szCs w:val="20"/>
              </w:rPr>
            </w:pPr>
            <w:r>
              <w:rPr>
                <w:rFonts w:ascii="Arial" w:hAnsi="Arial" w:cs="Arial"/>
                <w:sz w:val="20"/>
                <w:szCs w:val="20"/>
              </w:rPr>
              <w:lastRenderedPageBreak/>
              <w:t>The E</w:t>
            </w:r>
            <w:r w:rsidR="00DD6F3D">
              <w:rPr>
                <w:rFonts w:ascii="Arial" w:hAnsi="Arial" w:cs="Arial"/>
                <w:sz w:val="20"/>
                <w:szCs w:val="20"/>
              </w:rPr>
              <w:t>nquiry research p</w:t>
            </w:r>
            <w:r w:rsidR="00AF1CF9" w:rsidRPr="00AF1CF9">
              <w:rPr>
                <w:rFonts w:ascii="Arial" w:hAnsi="Arial" w:cs="Arial"/>
                <w:sz w:val="20"/>
                <w:szCs w:val="20"/>
              </w:rPr>
              <w:t xml:space="preserve">roject brings together the complex skills needed to </w:t>
            </w:r>
            <w:r w:rsidR="00AF1CF9" w:rsidRPr="00AF1CF9">
              <w:rPr>
                <w:rFonts w:ascii="Arial" w:hAnsi="Arial" w:cs="Arial"/>
                <w:sz w:val="20"/>
                <w:szCs w:val="20"/>
              </w:rPr>
              <w:lastRenderedPageBreak/>
              <w:t xml:space="preserve">objectively explore an issue before judging it. In addition, it exposes </w:t>
            </w:r>
            <w:r w:rsidR="00DD6F3D">
              <w:rPr>
                <w:rFonts w:ascii="Arial" w:hAnsi="Arial" w:cs="Arial"/>
                <w:sz w:val="20"/>
                <w:szCs w:val="20"/>
              </w:rPr>
              <w:t>learners</w:t>
            </w:r>
            <w:r w:rsidR="00AF1CF9" w:rsidRPr="00AF1CF9">
              <w:rPr>
                <w:rFonts w:ascii="Arial" w:hAnsi="Arial" w:cs="Arial"/>
                <w:sz w:val="20"/>
                <w:szCs w:val="20"/>
              </w:rPr>
              <w:t xml:space="preserve"> to some of the most classically debatable topics that are com</w:t>
            </w:r>
            <w:r w:rsidR="00966326">
              <w:rPr>
                <w:rFonts w:ascii="Arial" w:hAnsi="Arial" w:cs="Arial"/>
                <w:sz w:val="20"/>
                <w:szCs w:val="20"/>
              </w:rPr>
              <w:t xml:space="preserve">mon </w:t>
            </w:r>
            <w:r w:rsidR="00DD6F3D">
              <w:rPr>
                <w:rFonts w:ascii="Arial" w:hAnsi="Arial" w:cs="Arial"/>
                <w:sz w:val="20"/>
                <w:szCs w:val="20"/>
              </w:rPr>
              <w:t>in</w:t>
            </w:r>
            <w:r w:rsidR="00966326">
              <w:rPr>
                <w:rFonts w:ascii="Arial" w:hAnsi="Arial" w:cs="Arial"/>
                <w:sz w:val="20"/>
                <w:szCs w:val="20"/>
              </w:rPr>
              <w:t xml:space="preserve"> the </w:t>
            </w:r>
            <w:r w:rsidR="00DD6F3D">
              <w:rPr>
                <w:rFonts w:ascii="Arial" w:hAnsi="Arial" w:cs="Arial"/>
                <w:sz w:val="20"/>
                <w:szCs w:val="20"/>
              </w:rPr>
              <w:t xml:space="preserve">Cambridge International AS Level </w:t>
            </w:r>
            <w:r w:rsidR="00221DF9">
              <w:rPr>
                <w:rFonts w:ascii="Arial" w:hAnsi="Arial" w:cs="Arial"/>
                <w:sz w:val="20"/>
                <w:szCs w:val="20"/>
              </w:rPr>
              <w:t xml:space="preserve">English </w:t>
            </w:r>
            <w:r w:rsidR="00966326">
              <w:rPr>
                <w:rFonts w:ascii="Arial" w:hAnsi="Arial" w:cs="Arial"/>
                <w:sz w:val="20"/>
                <w:szCs w:val="20"/>
              </w:rPr>
              <w:t>General Paper exams.</w:t>
            </w:r>
          </w:p>
        </w:tc>
        <w:tc>
          <w:tcPr>
            <w:tcW w:w="10235" w:type="dxa"/>
            <w:tcMar>
              <w:top w:w="113" w:type="dxa"/>
              <w:bottom w:w="113" w:type="dxa"/>
            </w:tcMar>
          </w:tcPr>
          <w:p w14:paraId="107B858A" w14:textId="5235B9D0" w:rsidR="00AF1CF9" w:rsidRPr="00AF1CF9" w:rsidRDefault="00AF1CF9" w:rsidP="00164AF0">
            <w:pPr>
              <w:rPr>
                <w:rFonts w:ascii="Arial" w:hAnsi="Arial" w:cs="Arial"/>
                <w:b/>
                <w:sz w:val="20"/>
                <w:szCs w:val="20"/>
              </w:rPr>
            </w:pPr>
            <w:r w:rsidRPr="00AF1CF9">
              <w:rPr>
                <w:rFonts w:ascii="Arial" w:hAnsi="Arial" w:cs="Arial"/>
                <w:b/>
                <w:sz w:val="20"/>
                <w:szCs w:val="20"/>
              </w:rPr>
              <w:lastRenderedPageBreak/>
              <w:t xml:space="preserve">PROJECT: </w:t>
            </w:r>
            <w:r>
              <w:rPr>
                <w:rFonts w:ascii="Arial" w:hAnsi="Arial" w:cs="Arial"/>
                <w:b/>
                <w:sz w:val="20"/>
                <w:szCs w:val="20"/>
              </w:rPr>
              <w:t>E</w:t>
            </w:r>
            <w:r w:rsidR="00DD6F3D">
              <w:rPr>
                <w:rFonts w:ascii="Arial" w:hAnsi="Arial" w:cs="Arial"/>
                <w:b/>
                <w:sz w:val="20"/>
                <w:szCs w:val="20"/>
              </w:rPr>
              <w:t>nquiry research p</w:t>
            </w:r>
            <w:r w:rsidRPr="00AF1CF9">
              <w:rPr>
                <w:rFonts w:ascii="Arial" w:hAnsi="Arial" w:cs="Arial"/>
                <w:b/>
                <w:sz w:val="20"/>
                <w:szCs w:val="20"/>
              </w:rPr>
              <w:t>roject</w:t>
            </w:r>
          </w:p>
          <w:p w14:paraId="6DBEA7D1" w14:textId="77777777" w:rsidR="00AF1CF9" w:rsidRPr="00AF1CF9" w:rsidRDefault="00AF1CF9" w:rsidP="00164AF0">
            <w:pPr>
              <w:rPr>
                <w:rFonts w:ascii="Arial" w:hAnsi="Arial" w:cs="Arial"/>
                <w:b/>
                <w:sz w:val="20"/>
                <w:szCs w:val="20"/>
              </w:rPr>
            </w:pPr>
          </w:p>
          <w:p w14:paraId="0ACCD5D1" w14:textId="737558F0" w:rsidR="00AF1CF9" w:rsidRPr="00AF1CF9" w:rsidRDefault="00AF1CF9" w:rsidP="00E23AF2">
            <w:pPr>
              <w:rPr>
                <w:rFonts w:ascii="Arial" w:hAnsi="Arial" w:cs="Arial"/>
                <w:b/>
                <w:sz w:val="20"/>
                <w:szCs w:val="20"/>
                <w:u w:val="single"/>
              </w:rPr>
            </w:pPr>
            <w:r w:rsidRPr="00AF1CF9">
              <w:rPr>
                <w:rFonts w:ascii="Arial" w:hAnsi="Arial" w:cs="Arial"/>
                <w:sz w:val="20"/>
                <w:szCs w:val="20"/>
              </w:rPr>
              <w:lastRenderedPageBreak/>
              <w:t xml:space="preserve">View the free e-course </w:t>
            </w:r>
            <w:r w:rsidRPr="003A4F72">
              <w:rPr>
                <w:rFonts w:ascii="Arial" w:hAnsi="Arial" w:cs="Arial"/>
                <w:sz w:val="20"/>
                <w:szCs w:val="20"/>
              </w:rPr>
              <w:t>‘</w:t>
            </w:r>
            <w:hyperlink r:id="rId96" w:history="1">
              <w:r w:rsidRPr="00EB1C9B">
                <w:rPr>
                  <w:rStyle w:val="Hyperlink"/>
                  <w:rFonts w:ascii="Arial" w:hAnsi="Arial"/>
                  <w:sz w:val="20"/>
                </w:rPr>
                <w:t>Facilitating an Inquiry Research Project in Your Classroom: a tutorial</w:t>
              </w:r>
            </w:hyperlink>
            <w:r w:rsidRPr="003A4F72">
              <w:rPr>
                <w:rStyle w:val="WebLink"/>
              </w:rPr>
              <w:t>,</w:t>
            </w:r>
            <w:r w:rsidRPr="00AF1CF9">
              <w:rPr>
                <w:rFonts w:ascii="Arial" w:hAnsi="Arial" w:cs="Arial"/>
                <w:sz w:val="20"/>
                <w:szCs w:val="20"/>
              </w:rPr>
              <w:t>’ which provides step</w:t>
            </w:r>
            <w:r w:rsidR="002F67D6">
              <w:rPr>
                <w:rFonts w:ascii="Arial" w:hAnsi="Arial" w:cs="Arial"/>
                <w:sz w:val="20"/>
                <w:szCs w:val="20"/>
              </w:rPr>
              <w:t>-by-step guidance for using an e</w:t>
            </w:r>
            <w:r w:rsidRPr="00AF1CF9">
              <w:rPr>
                <w:rFonts w:ascii="Arial" w:hAnsi="Arial" w:cs="Arial"/>
                <w:sz w:val="20"/>
                <w:szCs w:val="20"/>
              </w:rPr>
              <w:t>nquiry-based resea</w:t>
            </w:r>
            <w:r w:rsidR="00DD6F3D">
              <w:rPr>
                <w:rFonts w:ascii="Arial" w:hAnsi="Arial" w:cs="Arial"/>
                <w:sz w:val="20"/>
                <w:szCs w:val="20"/>
              </w:rPr>
              <w:t xml:space="preserve">rch project in your classroom. </w:t>
            </w:r>
            <w:r w:rsidRPr="00AF1CF9">
              <w:rPr>
                <w:rFonts w:ascii="Arial" w:hAnsi="Arial" w:cs="Arial"/>
                <w:sz w:val="20"/>
                <w:szCs w:val="20"/>
              </w:rPr>
              <w:t>Then download the corresponding, classroom-ready materials, which are located within the module.</w:t>
            </w:r>
          </w:p>
        </w:tc>
      </w:tr>
    </w:tbl>
    <w:p w14:paraId="59967F40" w14:textId="77777777" w:rsidR="00294161" w:rsidRDefault="00294161" w:rsidP="00294161">
      <w:pPr>
        <w:rPr>
          <w:rFonts w:ascii="Arial" w:hAnsi="Arial"/>
          <w:bCs/>
          <w:sz w:val="20"/>
          <w:szCs w:val="20"/>
        </w:rPr>
        <w:sectPr w:rsidR="00294161" w:rsidSect="000F0037">
          <w:pgSz w:w="16840" w:h="11900" w:orient="landscape" w:code="9"/>
          <w:pgMar w:top="1134" w:right="1134" w:bottom="1134" w:left="1134" w:header="567" w:footer="567" w:gutter="0"/>
          <w:cols w:space="708"/>
          <w:titlePg/>
          <w:docGrid w:linePitch="326"/>
        </w:sectPr>
      </w:pPr>
    </w:p>
    <w:p w14:paraId="7D9C8FF7" w14:textId="2F143ECD" w:rsidR="00294161" w:rsidRDefault="00993E8C" w:rsidP="00294161">
      <w:pPr>
        <w:pStyle w:val="Heading1"/>
      </w:pPr>
      <w:bookmarkStart w:id="12" w:name="_Toc494294715"/>
      <w:r>
        <w:lastRenderedPageBreak/>
        <w:t>Topic</w:t>
      </w:r>
      <w:r w:rsidR="00294161">
        <w:t xml:space="preserve"> 5</w:t>
      </w:r>
      <w:bookmarkEnd w:id="12"/>
    </w:p>
    <w:p w14:paraId="052FE558" w14:textId="23136705" w:rsidR="00B476C4" w:rsidRPr="00B476C4" w:rsidRDefault="00B476C4" w:rsidP="000F0037">
      <w:pPr>
        <w:pStyle w:val="Body"/>
        <w:spacing w:before="120" w:after="120" w:line="276" w:lineRule="auto"/>
      </w:pPr>
      <w:r w:rsidRPr="00B476C4">
        <w:t xml:space="preserve">NOTE: </w:t>
      </w:r>
      <w:r>
        <w:t xml:space="preserve">Teachers can add one </w:t>
      </w:r>
      <w:r w:rsidR="005B523F">
        <w:t>or</w:t>
      </w:r>
      <w:r>
        <w:t xml:space="preserve"> two</w:t>
      </w:r>
      <w:r w:rsidRPr="00B476C4">
        <w:t xml:space="preserve"> additional </w:t>
      </w:r>
      <w:r w:rsidR="005E484F">
        <w:t>topics</w:t>
      </w:r>
      <w:r w:rsidRPr="00B476C4">
        <w:t xml:space="preserve"> to </w:t>
      </w:r>
      <w:r w:rsidR="005B523F">
        <w:t xml:space="preserve">the </w:t>
      </w:r>
      <w:r w:rsidR="005E484F">
        <w:t>S</w:t>
      </w:r>
      <w:r w:rsidR="005B523F">
        <w:t xml:space="preserve">cheme of </w:t>
      </w:r>
      <w:r w:rsidR="005E484F">
        <w:t>W</w:t>
      </w:r>
      <w:r w:rsidR="005B523F">
        <w:t>ork</w:t>
      </w:r>
      <w:r w:rsidRPr="00B476C4">
        <w:t xml:space="preserve"> by following the same learning objectives and using the same (or variations of) activities </w:t>
      </w:r>
      <w:r w:rsidR="00312F21">
        <w:t>with</w:t>
      </w:r>
      <w:r w:rsidRPr="00B476C4">
        <w:t xml:space="preserve"> a new </w:t>
      </w:r>
      <w:r w:rsidR="00F81A7A">
        <w:t>topic area</w:t>
      </w:r>
      <w:r w:rsidRPr="00B476C4">
        <w:t xml:space="preserve">. Refer to the syllabus for the list of course topics to </w:t>
      </w:r>
      <w:r w:rsidR="00312F21">
        <w:t xml:space="preserve">guide </w:t>
      </w:r>
      <w:r w:rsidRPr="00B476C4">
        <w:t xml:space="preserve">your </w:t>
      </w:r>
      <w:r w:rsidR="00312F21">
        <w:t xml:space="preserve">selection of </w:t>
      </w:r>
      <w:r w:rsidR="00F81A7A">
        <w:t>topic area</w:t>
      </w:r>
      <w:r w:rsidRPr="00B476C4">
        <w:t>.</w:t>
      </w:r>
    </w:p>
    <w:p w14:paraId="072F04F8" w14:textId="77777777" w:rsidR="00E06F41" w:rsidRDefault="00E06F41" w:rsidP="00294161">
      <w:pPr>
        <w:rPr>
          <w:rFonts w:ascii="Arial" w:hAnsi="Arial"/>
          <w:bCs/>
          <w:sz w:val="20"/>
          <w:szCs w:val="20"/>
        </w:rPr>
        <w:sectPr w:rsidR="00E06F41" w:rsidSect="000F0037">
          <w:pgSz w:w="16840" w:h="11900" w:orient="landscape" w:code="9"/>
          <w:pgMar w:top="1134" w:right="1134" w:bottom="1134" w:left="1134" w:header="567" w:footer="567" w:gutter="0"/>
          <w:cols w:space="708"/>
          <w:titlePg/>
          <w:docGrid w:linePitch="326"/>
        </w:sectPr>
      </w:pPr>
    </w:p>
    <w:p w14:paraId="38893159" w14:textId="6C70C778" w:rsidR="00683CC2" w:rsidRDefault="00683CC2" w:rsidP="00683CC2">
      <w:pPr>
        <w:pStyle w:val="Heading1"/>
      </w:pPr>
      <w:bookmarkStart w:id="13" w:name="_Toc494294716"/>
      <w:r>
        <w:lastRenderedPageBreak/>
        <w:t>Topic 6</w:t>
      </w:r>
      <w:bookmarkEnd w:id="13"/>
    </w:p>
    <w:p w14:paraId="1303918E" w14:textId="5E88CCE8" w:rsidR="00683CC2" w:rsidRDefault="00683CC2" w:rsidP="000F0037">
      <w:pPr>
        <w:pStyle w:val="Body"/>
        <w:spacing w:before="120" w:after="120" w:line="276" w:lineRule="auto"/>
        <w:sectPr w:rsidR="00683CC2" w:rsidSect="00F05772">
          <w:pgSz w:w="16838" w:h="11906" w:orient="landscape"/>
          <w:pgMar w:top="1134" w:right="1134" w:bottom="284" w:left="1134" w:header="709" w:footer="0" w:gutter="0"/>
          <w:cols w:space="708"/>
          <w:docGrid w:linePitch="360"/>
        </w:sectPr>
      </w:pPr>
      <w:r w:rsidRPr="00B476C4">
        <w:t xml:space="preserve">NOTE: </w:t>
      </w:r>
      <w:r>
        <w:t>Teachers can add one or two</w:t>
      </w:r>
      <w:r w:rsidRPr="00B476C4">
        <w:t xml:space="preserve"> additional </w:t>
      </w:r>
      <w:r w:rsidR="005E484F">
        <w:t>topics</w:t>
      </w:r>
      <w:r w:rsidRPr="00B476C4">
        <w:t xml:space="preserve"> to </w:t>
      </w:r>
      <w:r>
        <w:t xml:space="preserve">the </w:t>
      </w:r>
      <w:r w:rsidR="005E484F">
        <w:t>S</w:t>
      </w:r>
      <w:r>
        <w:t xml:space="preserve">cheme of </w:t>
      </w:r>
      <w:r w:rsidR="005E484F">
        <w:t>W</w:t>
      </w:r>
      <w:r>
        <w:t>ork</w:t>
      </w:r>
      <w:r w:rsidRPr="00B476C4">
        <w:t xml:space="preserve"> by following the same learning objectives and using the same (or variations of) activities </w:t>
      </w:r>
      <w:r>
        <w:t>with</w:t>
      </w:r>
      <w:r w:rsidRPr="00B476C4">
        <w:t xml:space="preserve"> a new </w:t>
      </w:r>
      <w:r w:rsidR="00F81A7A">
        <w:t>topic area</w:t>
      </w:r>
      <w:r w:rsidRPr="00B476C4">
        <w:t xml:space="preserve">. Refer to the syllabus for the list of course topics to </w:t>
      </w:r>
      <w:r>
        <w:t xml:space="preserve">guide </w:t>
      </w:r>
      <w:r w:rsidRPr="00B476C4">
        <w:t xml:space="preserve">your </w:t>
      </w:r>
      <w:r>
        <w:t xml:space="preserve">selection of </w:t>
      </w:r>
      <w:r w:rsidR="00F81A7A">
        <w:t>topic area</w:t>
      </w:r>
      <w:r w:rsidRPr="00B476C4">
        <w:t>.</w:t>
      </w:r>
    </w:p>
    <w:p w14:paraId="1050ED0B" w14:textId="2848FC4B" w:rsidR="00683CC2" w:rsidRPr="00B476C4" w:rsidRDefault="00683CC2" w:rsidP="00683CC2">
      <w:pPr>
        <w:pStyle w:val="Body"/>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5288D1B5" w:rsidR="002A37A1" w:rsidRDefault="002A37A1" w:rsidP="0043639B">
      <w:pPr>
        <w:pStyle w:val="BodyText"/>
        <w:rPr>
          <w:rFonts w:ascii="Bliss Pro Regular" w:hAnsi="Bliss Pro Regular" w:cs="Open Sans Light"/>
        </w:rPr>
      </w:pPr>
    </w:p>
    <w:p w14:paraId="65E1E8D7" w14:textId="13C1A36D" w:rsidR="00683CC2" w:rsidRDefault="00683CC2" w:rsidP="0043639B">
      <w:pPr>
        <w:pStyle w:val="BodyText"/>
        <w:rPr>
          <w:rFonts w:ascii="Bliss Pro Regular" w:hAnsi="Bliss Pro Regular" w:cs="Open Sans Light"/>
        </w:rPr>
      </w:pPr>
    </w:p>
    <w:p w14:paraId="06A738E2" w14:textId="0C574E76" w:rsidR="00683CC2" w:rsidRDefault="00683CC2" w:rsidP="0043639B">
      <w:pPr>
        <w:pStyle w:val="BodyText"/>
        <w:rPr>
          <w:rFonts w:ascii="Bliss Pro Regular" w:hAnsi="Bliss Pro Regular" w:cs="Open Sans Light"/>
        </w:rPr>
      </w:pPr>
    </w:p>
    <w:p w14:paraId="0C69AA43" w14:textId="75B71FF4" w:rsidR="00683CC2" w:rsidRDefault="00683CC2" w:rsidP="0043639B">
      <w:pPr>
        <w:pStyle w:val="BodyText"/>
        <w:rPr>
          <w:rFonts w:ascii="Bliss Pro Regular" w:hAnsi="Bliss Pro Regular" w:cs="Open Sans Light"/>
        </w:rPr>
      </w:pPr>
    </w:p>
    <w:p w14:paraId="4AAB906A" w14:textId="6B6E8DD9" w:rsidR="00683CC2" w:rsidRDefault="00683CC2"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58A02B43" w14:textId="44F840B9"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19428C59" w:rsidR="00C92F05" w:rsidRPr="00497057" w:rsidRDefault="00B82E0A" w:rsidP="0043639B">
      <w:pPr>
        <w:pStyle w:val="BodyText"/>
        <w:rPr>
          <w:rStyle w:val="Hyperlink"/>
          <w:rFonts w:ascii="Bliss Pro Light" w:eastAsia="Times New Roman" w:hAnsi="Bliss Pro Light" w:cs="Open Sans Light"/>
          <w:b/>
          <w:color w:val="auto"/>
          <w:sz w:val="24"/>
          <w:szCs w:val="24"/>
          <w:u w:val="none"/>
        </w:rPr>
      </w:pPr>
      <w:r w:rsidRPr="00497057">
        <w:rPr>
          <w:rFonts w:ascii="Bliss Pro Light" w:hAnsi="Bliss Pro Light" w:cs="Open Sans Light"/>
          <w:sz w:val="24"/>
          <w:szCs w:val="24"/>
        </w:rPr>
        <w:t>Cambridge</w:t>
      </w:r>
      <w:r w:rsidR="00042BFC" w:rsidRPr="00497057">
        <w:rPr>
          <w:rFonts w:ascii="Bliss Pro Light" w:hAnsi="Bliss Pro Light" w:cs="Open Sans Light"/>
          <w:sz w:val="24"/>
          <w:szCs w:val="24"/>
        </w:rPr>
        <w:t xml:space="preserve"> Assessment</w:t>
      </w:r>
      <w:r w:rsidRPr="00497057">
        <w:rPr>
          <w:rFonts w:ascii="Bliss Pro Light" w:hAnsi="Bliss Pro Light" w:cs="Open Sans Light"/>
          <w:sz w:val="24"/>
          <w:szCs w:val="24"/>
        </w:rPr>
        <w:t xml:space="preserve"> International </w:t>
      </w:r>
      <w:r w:rsidR="00042BFC" w:rsidRPr="00497057">
        <w:rPr>
          <w:rFonts w:ascii="Bliss Pro Light" w:hAnsi="Bliss Pro Light" w:cs="Open Sans Light"/>
          <w:sz w:val="24"/>
          <w:szCs w:val="24"/>
        </w:rPr>
        <w:t>Education</w:t>
      </w:r>
      <w:r w:rsidRPr="00497057">
        <w:rPr>
          <w:rFonts w:ascii="Bliss Pro Light" w:hAnsi="Bliss Pro Light" w:cs="Open Sans Light"/>
          <w:sz w:val="24"/>
          <w:szCs w:val="24"/>
        </w:rPr>
        <w:br/>
      </w:r>
      <w:r w:rsidR="00A16CDC">
        <w:rPr>
          <w:rFonts w:ascii="Bliss Pro Light" w:hAnsi="Bliss Pro Light" w:cs="Open Sans Light"/>
          <w:sz w:val="24"/>
          <w:szCs w:val="24"/>
        </w:rPr>
        <w:t>The Triangle Building</w:t>
      </w:r>
      <w:r w:rsidRPr="00497057">
        <w:rPr>
          <w:rFonts w:ascii="Bliss Pro Light" w:hAnsi="Bliss Pro Light" w:cs="Open Sans Light"/>
          <w:sz w:val="24"/>
          <w:szCs w:val="24"/>
        </w:rPr>
        <w:t>,</w:t>
      </w:r>
      <w:r w:rsidR="00A16CDC">
        <w:rPr>
          <w:rFonts w:ascii="Bliss Pro Light" w:hAnsi="Bliss Pro Light" w:cs="Open Sans Light"/>
          <w:sz w:val="24"/>
          <w:szCs w:val="24"/>
        </w:rPr>
        <w:t xml:space="preserve"> Shaftesbury Road, Cambridge CB2</w:t>
      </w:r>
      <w:r w:rsidRPr="00497057">
        <w:rPr>
          <w:rFonts w:ascii="Bliss Pro Light" w:hAnsi="Bliss Pro Light" w:cs="Open Sans Light"/>
          <w:sz w:val="24"/>
          <w:szCs w:val="24"/>
        </w:rPr>
        <w:t xml:space="preserve"> </w:t>
      </w:r>
      <w:r w:rsidR="00A16CDC">
        <w:rPr>
          <w:rFonts w:ascii="Bliss Pro Light" w:hAnsi="Bliss Pro Light" w:cs="Open Sans Light"/>
          <w:sz w:val="24"/>
          <w:szCs w:val="24"/>
        </w:rPr>
        <w:t>8EA</w:t>
      </w:r>
      <w:r w:rsidRPr="00497057">
        <w:rPr>
          <w:rFonts w:ascii="Bliss Pro Light" w:hAnsi="Bliss Pro Light" w:cs="Open Sans Light"/>
          <w:sz w:val="24"/>
          <w:szCs w:val="24"/>
        </w:rPr>
        <w:t>, Unite</w:t>
      </w:r>
      <w:r w:rsidR="00A16CDC">
        <w:rPr>
          <w:rFonts w:ascii="Bliss Pro Light" w:hAnsi="Bliss Pro Light" w:cs="Open Sans Light"/>
          <w:sz w:val="24"/>
          <w:szCs w:val="24"/>
        </w:rPr>
        <w:t>d Kingdom</w:t>
      </w:r>
      <w:r w:rsidR="00A16CDC">
        <w:rPr>
          <w:rFonts w:ascii="Bliss Pro Light" w:hAnsi="Bliss Pro Light" w:cs="Open Sans Light"/>
          <w:sz w:val="24"/>
          <w:szCs w:val="24"/>
        </w:rPr>
        <w:br/>
        <w:t>t: +44 1223 553554  </w:t>
      </w:r>
      <w:r w:rsidR="00A16CDC" w:rsidRPr="00497057">
        <w:rPr>
          <w:rFonts w:ascii="Bliss Pro Light" w:hAnsi="Bliss Pro Light" w:cs="Open Sans Light"/>
          <w:sz w:val="24"/>
          <w:szCs w:val="24"/>
        </w:rPr>
        <w:t xml:space="preserve"> </w:t>
      </w:r>
      <w:r w:rsidRPr="00497057">
        <w:rPr>
          <w:rFonts w:ascii="Bliss Pro Light" w:hAnsi="Bliss Pro Light" w:cs="Open Sans Light"/>
          <w:sz w:val="24"/>
          <w:szCs w:val="24"/>
        </w:rPr>
        <w:t>e:</w:t>
      </w:r>
      <w:r w:rsidRPr="00EF1EBD">
        <w:rPr>
          <w:rFonts w:ascii="Bliss Pro Light" w:hAnsi="Bliss Pro Light" w:cs="Open Sans Light"/>
          <w:b/>
          <w:sz w:val="24"/>
          <w:szCs w:val="24"/>
        </w:rPr>
        <w:t xml:space="preserve"> </w:t>
      </w:r>
      <w:hyperlink r:id="rId97" w:history="1">
        <w:r w:rsidRPr="00EF1EBD">
          <w:rPr>
            <w:rStyle w:val="CAIELinkChar"/>
            <w:rFonts w:ascii="Bliss Pro Light" w:hAnsi="Bliss Pro Light"/>
            <w:b w:val="0"/>
            <w:sz w:val="24"/>
            <w:szCs w:val="24"/>
          </w:rPr>
          <w:t>info@</w:t>
        </w:r>
        <w:r w:rsidR="00042BFC" w:rsidRPr="00EF1EBD">
          <w:rPr>
            <w:rStyle w:val="CAIELinkChar"/>
            <w:rFonts w:ascii="Bliss Pro Light" w:hAnsi="Bliss Pro Light"/>
            <w:b w:val="0"/>
            <w:sz w:val="24"/>
            <w:szCs w:val="24"/>
          </w:rPr>
          <w:t>cambridgeinternational.org</w:t>
        </w:r>
      </w:hyperlink>
      <w:r w:rsidR="00A16CDC">
        <w:rPr>
          <w:rStyle w:val="CAIELinkChar"/>
          <w:rFonts w:ascii="Bliss Pro Light" w:hAnsi="Bliss Pro Light"/>
          <w:b w:val="0"/>
          <w:sz w:val="24"/>
          <w:szCs w:val="24"/>
        </w:rPr>
        <w:t xml:space="preserve">  </w:t>
      </w:r>
      <w:hyperlink r:id="rId98" w:history="1">
        <w:r w:rsidRPr="00EF1EBD">
          <w:rPr>
            <w:rStyle w:val="CAIELinkChar"/>
            <w:rFonts w:ascii="Bliss Pro Light" w:hAnsi="Bliss Pro Light"/>
            <w:b w:val="0"/>
            <w:sz w:val="24"/>
            <w:szCs w:val="24"/>
          </w:rPr>
          <w:t>www.</w:t>
        </w:r>
        <w:r w:rsidR="00042BFC" w:rsidRPr="00EF1EBD">
          <w:rPr>
            <w:rStyle w:val="CAIELinkChar"/>
            <w:rFonts w:ascii="Bliss Pro Light" w:hAnsi="Bliss Pro Light"/>
            <w:b w:val="0"/>
            <w:sz w:val="24"/>
            <w:szCs w:val="24"/>
          </w:rPr>
          <w:t>cambridgeinternational.org</w:t>
        </w:r>
      </w:hyperlink>
    </w:p>
    <w:p w14:paraId="2877616B" w14:textId="77777777" w:rsidR="00D23F71" w:rsidRPr="00497057" w:rsidRDefault="00D23F71" w:rsidP="0043639B">
      <w:pPr>
        <w:pStyle w:val="BodyText"/>
        <w:rPr>
          <w:rStyle w:val="Hyperlink"/>
          <w:rFonts w:ascii="Bliss Pro Light" w:eastAsia="Times New Roman" w:hAnsi="Bliss Pro Light" w:cs="Open Sans Light"/>
          <w:b/>
          <w:color w:val="auto"/>
          <w:sz w:val="24"/>
          <w:szCs w:val="24"/>
          <w:u w:val="none"/>
        </w:rPr>
      </w:pPr>
    </w:p>
    <w:p w14:paraId="06E11D2B" w14:textId="6EAD7DCE" w:rsidR="00D23F71" w:rsidRPr="00497057" w:rsidRDefault="001776B8" w:rsidP="0043639B">
      <w:pPr>
        <w:pStyle w:val="BodyText"/>
        <w:rPr>
          <w:rFonts w:ascii="Bliss Pro Light" w:hAnsi="Bliss Pro Light" w:cs="Open Sans Light"/>
          <w:color w:val="FF0000"/>
          <w:sz w:val="24"/>
          <w:szCs w:val="24"/>
        </w:rPr>
      </w:pPr>
      <w:r w:rsidRPr="00497057">
        <w:rPr>
          <w:rFonts w:ascii="Bliss Pro Light" w:hAnsi="Bliss Pro Light" w:cs="Open Sans Light"/>
          <w:sz w:val="24"/>
          <w:szCs w:val="24"/>
        </w:rPr>
        <w:t>Copyright ©</w:t>
      </w:r>
      <w:r w:rsidR="000D6D06" w:rsidRPr="00497057">
        <w:rPr>
          <w:rFonts w:ascii="Bliss Pro Light" w:hAnsi="Bliss Pro Light" w:cs="Open Sans Light"/>
          <w:sz w:val="24"/>
          <w:szCs w:val="24"/>
        </w:rPr>
        <w:t xml:space="preserve"> UCLES</w:t>
      </w:r>
      <w:r w:rsidRPr="00497057">
        <w:rPr>
          <w:rFonts w:ascii="Bliss Pro Light" w:hAnsi="Bliss Pro Light" w:cs="Open Sans Light"/>
          <w:sz w:val="24"/>
          <w:szCs w:val="24"/>
        </w:rPr>
        <w:t xml:space="preserve"> </w:t>
      </w:r>
      <w:r w:rsidR="00A16CDC">
        <w:rPr>
          <w:rFonts w:ascii="Bliss Pro Light" w:hAnsi="Bliss Pro Light" w:cs="Open Sans Light"/>
          <w:sz w:val="24"/>
          <w:szCs w:val="24"/>
        </w:rPr>
        <w:t>October 2018</w:t>
      </w:r>
      <w:r w:rsidR="000F0037">
        <w:rPr>
          <w:rFonts w:ascii="Bliss Pro Light" w:hAnsi="Bliss Pro Light" w:cs="Open Sans Light"/>
          <w:sz w:val="24"/>
          <w:szCs w:val="24"/>
        </w:rPr>
        <w:t xml:space="preserve"> (updated July 2021)</w:t>
      </w:r>
    </w:p>
    <w:sectPr w:rsidR="00D23F71" w:rsidRPr="00497057" w:rsidSect="00F05772">
      <w:headerReference w:type="even" r:id="rId99"/>
      <w:headerReference w:type="default" r:id="rId100"/>
      <w:footerReference w:type="even" r:id="rId101"/>
      <w:footerReference w:type="default" r:id="rId102"/>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07A4" w14:textId="77777777" w:rsidR="005F164D" w:rsidRDefault="005F164D" w:rsidP="00BD38B4">
      <w:r>
        <w:separator/>
      </w:r>
    </w:p>
  </w:endnote>
  <w:endnote w:type="continuationSeparator" w:id="0">
    <w:p w14:paraId="2B7EAB0B" w14:textId="77777777" w:rsidR="005F164D" w:rsidRDefault="005F164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altName w:val="Cambria"/>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698749"/>
      <w:docPartObj>
        <w:docPartGallery w:val="Page Numbers (Bottom of Page)"/>
        <w:docPartUnique/>
      </w:docPartObj>
    </w:sdtPr>
    <w:sdtEndPr>
      <w:rPr>
        <w:rFonts w:ascii="Arial" w:hAnsi="Arial" w:cs="Arial"/>
        <w:noProof/>
        <w:sz w:val="20"/>
        <w:szCs w:val="20"/>
      </w:rPr>
    </w:sdtEndPr>
    <w:sdtContent>
      <w:p w14:paraId="599A062F" w14:textId="72EE6687" w:rsidR="00E03978" w:rsidRPr="00E03978" w:rsidRDefault="00E03978">
        <w:pPr>
          <w:pStyle w:val="Footer"/>
          <w:rPr>
            <w:rFonts w:ascii="Arial" w:hAnsi="Arial" w:cs="Arial"/>
            <w:sz w:val="20"/>
            <w:szCs w:val="20"/>
          </w:rPr>
        </w:pPr>
        <w:r w:rsidRPr="00E03978">
          <w:rPr>
            <w:rFonts w:ascii="Arial" w:hAnsi="Arial" w:cs="Arial"/>
            <w:sz w:val="20"/>
            <w:szCs w:val="20"/>
          </w:rPr>
          <w:fldChar w:fldCharType="begin"/>
        </w:r>
        <w:r w:rsidRPr="00E03978">
          <w:rPr>
            <w:rFonts w:ascii="Arial" w:hAnsi="Arial" w:cs="Arial"/>
            <w:sz w:val="20"/>
            <w:szCs w:val="20"/>
          </w:rPr>
          <w:instrText xml:space="preserve"> PAGE   \* MERGEFORMAT </w:instrText>
        </w:r>
        <w:r w:rsidRPr="00E03978">
          <w:rPr>
            <w:rFonts w:ascii="Arial" w:hAnsi="Arial" w:cs="Arial"/>
            <w:sz w:val="20"/>
            <w:szCs w:val="20"/>
          </w:rPr>
          <w:fldChar w:fldCharType="separate"/>
        </w:r>
        <w:r w:rsidRPr="00E03978">
          <w:rPr>
            <w:rFonts w:ascii="Arial" w:hAnsi="Arial" w:cs="Arial"/>
            <w:noProof/>
            <w:sz w:val="20"/>
            <w:szCs w:val="20"/>
          </w:rPr>
          <w:t>2</w:t>
        </w:r>
        <w:r w:rsidRPr="00E03978">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00C1604F" w:rsidR="00F81A7A" w:rsidRPr="00042BFC" w:rsidRDefault="00F81A7A" w:rsidP="00E03978">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010B6E">
      <w:rPr>
        <w:rStyle w:val="PageNumber"/>
        <w:rFonts w:cs="Arial"/>
        <w:noProof/>
        <w:szCs w:val="20"/>
      </w:rPr>
      <w:t>61</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475E0322" w:rsidR="00F81A7A" w:rsidRPr="00161BDF" w:rsidRDefault="00F81A7A">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161BDF">
      <w:rPr>
        <w:rFonts w:ascii="Bliss Pro Light" w:hAnsi="Bliss Pro Light"/>
      </w:rPr>
      <w:t xml:space="preserve">Version </w:t>
    </w:r>
    <w:r w:rsidR="000F0037">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F81A7A" w:rsidRPr="004146F4" w:rsidRDefault="00F81A7A"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586615"/>
      <w:docPartObj>
        <w:docPartGallery w:val="Page Numbers (Bottom of Page)"/>
        <w:docPartUnique/>
      </w:docPartObj>
    </w:sdtPr>
    <w:sdtEndPr>
      <w:rPr>
        <w:rFonts w:ascii="Arial" w:hAnsi="Arial" w:cs="Arial"/>
        <w:noProof/>
        <w:sz w:val="20"/>
        <w:szCs w:val="20"/>
      </w:rPr>
    </w:sdtEndPr>
    <w:sdtContent>
      <w:p w14:paraId="071F49CD" w14:textId="125CF6D1" w:rsidR="00E03978" w:rsidRPr="00E03978" w:rsidRDefault="00E03978">
        <w:pPr>
          <w:pStyle w:val="Footer"/>
          <w:rPr>
            <w:rFonts w:ascii="Arial" w:hAnsi="Arial" w:cs="Arial"/>
            <w:sz w:val="20"/>
            <w:szCs w:val="20"/>
          </w:rPr>
        </w:pPr>
        <w:r w:rsidRPr="00E03978">
          <w:rPr>
            <w:rFonts w:ascii="Arial" w:hAnsi="Arial" w:cs="Arial"/>
            <w:sz w:val="20"/>
            <w:szCs w:val="20"/>
          </w:rPr>
          <w:fldChar w:fldCharType="begin"/>
        </w:r>
        <w:r w:rsidRPr="00E03978">
          <w:rPr>
            <w:rFonts w:ascii="Arial" w:hAnsi="Arial" w:cs="Arial"/>
            <w:sz w:val="20"/>
            <w:szCs w:val="20"/>
          </w:rPr>
          <w:instrText xml:space="preserve"> PAGE   \* MERGEFORMAT </w:instrText>
        </w:r>
        <w:r w:rsidRPr="00E03978">
          <w:rPr>
            <w:rFonts w:ascii="Arial" w:hAnsi="Arial" w:cs="Arial"/>
            <w:sz w:val="20"/>
            <w:szCs w:val="20"/>
          </w:rPr>
          <w:fldChar w:fldCharType="separate"/>
        </w:r>
        <w:r w:rsidRPr="00E03978">
          <w:rPr>
            <w:rFonts w:ascii="Arial" w:hAnsi="Arial" w:cs="Arial"/>
            <w:noProof/>
            <w:sz w:val="20"/>
            <w:szCs w:val="20"/>
          </w:rPr>
          <w:t>2</w:t>
        </w:r>
        <w:r w:rsidRPr="00E03978">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8ECD" w14:textId="16697B9E" w:rsidR="000F0037" w:rsidRPr="00E03978" w:rsidRDefault="000F0037">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9E46" w14:textId="033881EF" w:rsidR="00F81A7A" w:rsidRPr="00683CC2" w:rsidRDefault="00F81A7A" w:rsidP="00683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D9F3D" w14:textId="77777777" w:rsidR="005F164D" w:rsidRDefault="005F164D" w:rsidP="00BD38B4">
      <w:r>
        <w:separator/>
      </w:r>
    </w:p>
  </w:footnote>
  <w:footnote w:type="continuationSeparator" w:id="0">
    <w:p w14:paraId="51FA6A04" w14:textId="77777777" w:rsidR="005F164D" w:rsidRDefault="005F164D"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D4A6" w14:textId="3DC13844" w:rsidR="00E03978" w:rsidRPr="00E03978" w:rsidRDefault="00E03978">
    <w:pPr>
      <w:pStyle w:val="Header"/>
      <w:rPr>
        <w:rFonts w:ascii="Arial" w:hAnsi="Arial" w:cs="Arial"/>
        <w:sz w:val="20"/>
        <w:szCs w:val="20"/>
      </w:rPr>
    </w:pPr>
    <w:r w:rsidRPr="00E03978">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F81A7A" w:rsidRDefault="00F81A7A"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F81A7A" w:rsidRDefault="00F81A7A" w:rsidP="0093529B">
    <w:pPr>
      <w:tabs>
        <w:tab w:val="left" w:pos="9795"/>
      </w:tabs>
      <w:rPr>
        <w:rFonts w:ascii="Arial" w:hAnsi="Arial"/>
        <w:b/>
        <w:bCs/>
        <w:color w:val="FFFFFF"/>
        <w:sz w:val="32"/>
        <w:szCs w:val="32"/>
      </w:rPr>
    </w:pPr>
  </w:p>
  <w:p w14:paraId="2C03C5DE" w14:textId="77777777" w:rsidR="00F81A7A" w:rsidRDefault="00F81A7A" w:rsidP="0093529B">
    <w:pPr>
      <w:tabs>
        <w:tab w:val="left" w:pos="9795"/>
      </w:tabs>
      <w:rPr>
        <w:rFonts w:ascii="Arial" w:hAnsi="Arial"/>
        <w:b/>
        <w:bCs/>
        <w:color w:val="FFFFFF"/>
        <w:sz w:val="32"/>
        <w:szCs w:val="32"/>
      </w:rPr>
    </w:pPr>
  </w:p>
  <w:p w14:paraId="27CA968A" w14:textId="77777777" w:rsidR="00F81A7A" w:rsidRDefault="00F81A7A" w:rsidP="0093529B">
    <w:pPr>
      <w:tabs>
        <w:tab w:val="left" w:pos="9795"/>
      </w:tabs>
      <w:rPr>
        <w:rFonts w:ascii="Arial" w:hAnsi="Arial"/>
        <w:b/>
        <w:bCs/>
        <w:color w:val="FFFFFF"/>
        <w:sz w:val="32"/>
        <w:szCs w:val="32"/>
      </w:rPr>
    </w:pPr>
  </w:p>
  <w:p w14:paraId="21FDEB26" w14:textId="77777777" w:rsidR="00F81A7A" w:rsidRPr="00F116EA" w:rsidRDefault="00F81A7A">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2FE1" w14:textId="77777777" w:rsidR="00F81A7A" w:rsidRDefault="00F81A7A" w:rsidP="004146F4">
    <w:pPr>
      <w:pStyle w:val="Header"/>
      <w:rPr>
        <w:rFonts w:ascii="Arial" w:hAnsi="Arial" w:cs="Arial"/>
        <w:color w:val="F79646" w:themeColor="accent6"/>
        <w:sz w:val="22"/>
        <w:szCs w:val="22"/>
      </w:rPr>
    </w:pPr>
  </w:p>
  <w:p w14:paraId="6B26C817" w14:textId="77777777" w:rsidR="00F81A7A" w:rsidRDefault="00F81A7A" w:rsidP="004146F4">
    <w:pPr>
      <w:pStyle w:val="Header"/>
      <w:rPr>
        <w:rFonts w:ascii="Arial" w:hAnsi="Arial" w:cs="Arial"/>
        <w:color w:val="F79646" w:themeColor="accent6"/>
        <w:sz w:val="22"/>
        <w:szCs w:val="22"/>
      </w:rPr>
    </w:pPr>
  </w:p>
  <w:p w14:paraId="49D71623" w14:textId="42CB2C89" w:rsidR="00F81A7A" w:rsidRPr="00042BFC" w:rsidRDefault="00F81A7A" w:rsidP="00134488">
    <w:pPr>
      <w:pStyle w:val="HeadFoo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F81A7A" w:rsidRDefault="00F81A7A"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9B2" w14:textId="77777777" w:rsidR="00E03978" w:rsidRPr="00042BFC" w:rsidRDefault="00E03978" w:rsidP="00E03978">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3215FF8A" w:rsidR="00F81A7A" w:rsidRPr="00042BFC" w:rsidRDefault="00F81A7A" w:rsidP="00716D43">
    <w:pPr>
      <w:pStyle w:val="HeadFoo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B663" w14:textId="3A3FCAF5" w:rsidR="000F0037" w:rsidRPr="000F0037" w:rsidRDefault="000F0037" w:rsidP="000F00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3FC3" w14:textId="4E3B688E" w:rsidR="00F81A7A" w:rsidRPr="00683CC2" w:rsidRDefault="00F81A7A" w:rsidP="00683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307A"/>
    <w:multiLevelType w:val="hybridMultilevel"/>
    <w:tmpl w:val="7712551E"/>
    <w:lvl w:ilvl="0" w:tplc="1F9ABEE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15:restartNumberingAfterBreak="0">
    <w:nsid w:val="0B4A3E0A"/>
    <w:multiLevelType w:val="hybridMultilevel"/>
    <w:tmpl w:val="75CA2DDE"/>
    <w:lvl w:ilvl="0" w:tplc="AE74060C">
      <w:start w:val="1"/>
      <w:numFmt w:val="decimal"/>
      <w:pStyle w:val="Numberedlist"/>
      <w:lvlText w:val="(%1)"/>
      <w:lvlJc w:val="left"/>
      <w:pPr>
        <w:ind w:left="360" w:hanging="360"/>
      </w:pPr>
      <w:rPr>
        <w:rFonts w:cs="Times New Roman" w:hint="default"/>
        <w:b w:val="0"/>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106E7295"/>
    <w:multiLevelType w:val="hybridMultilevel"/>
    <w:tmpl w:val="129E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25C73"/>
    <w:multiLevelType w:val="hybridMultilevel"/>
    <w:tmpl w:val="D2FA4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D10AE"/>
    <w:multiLevelType w:val="hybridMultilevel"/>
    <w:tmpl w:val="EEAAB344"/>
    <w:lvl w:ilvl="0" w:tplc="E9C4A304">
      <w:start w:val="1"/>
      <w:numFmt w:val="lowerLetter"/>
      <w:pStyle w:val="Letteredlist"/>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 w15:restartNumberingAfterBreak="0">
    <w:nsid w:val="2BC44701"/>
    <w:multiLevelType w:val="hybridMultilevel"/>
    <w:tmpl w:val="6694AF4E"/>
    <w:lvl w:ilvl="0" w:tplc="2504721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15:restartNumberingAfterBreak="0">
    <w:nsid w:val="377425B7"/>
    <w:multiLevelType w:val="hybridMultilevel"/>
    <w:tmpl w:val="DDBE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716FA"/>
    <w:multiLevelType w:val="hybridMultilevel"/>
    <w:tmpl w:val="6D2481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C1D09"/>
    <w:multiLevelType w:val="hybridMultilevel"/>
    <w:tmpl w:val="9F981BD4"/>
    <w:lvl w:ilvl="0" w:tplc="A7446734">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5030002C"/>
    <w:multiLevelType w:val="hybridMultilevel"/>
    <w:tmpl w:val="8B4EAB42"/>
    <w:lvl w:ilvl="0" w:tplc="AD2625D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53192975"/>
    <w:multiLevelType w:val="hybridMultilevel"/>
    <w:tmpl w:val="259637FA"/>
    <w:lvl w:ilvl="0" w:tplc="C4A6B31E">
      <w:start w:val="1"/>
      <w:numFmt w:val="bullet"/>
      <w:lvlText w:val=""/>
      <w:lvlJc w:val="left"/>
      <w:pPr>
        <w:ind w:left="360" w:hanging="360"/>
      </w:pPr>
      <w:rPr>
        <w:rFonts w:ascii="Symbol" w:hAnsi="Symbol" w:hint="default"/>
        <w:color w:val="E2195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867215"/>
    <w:multiLevelType w:val="hybridMultilevel"/>
    <w:tmpl w:val="BBEE4032"/>
    <w:lvl w:ilvl="0" w:tplc="20222520">
      <w:start w:val="1"/>
      <w:numFmt w:val="bullet"/>
      <w:pStyle w:val="Sub-bullet"/>
      <w:lvlText w:val="o"/>
      <w:lvlJc w:val="left"/>
      <w:pPr>
        <w:ind w:left="720" w:hanging="360"/>
      </w:pPr>
      <w:rPr>
        <w:rFonts w:ascii="Courier New" w:hAnsi="Courier New"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62D132ED"/>
    <w:multiLevelType w:val="hybridMultilevel"/>
    <w:tmpl w:val="F25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1B0A94"/>
    <w:multiLevelType w:val="hybridMultilevel"/>
    <w:tmpl w:val="017C3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0B6368"/>
    <w:multiLevelType w:val="hybridMultilevel"/>
    <w:tmpl w:val="A9DC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D37CB"/>
    <w:multiLevelType w:val="hybridMultilevel"/>
    <w:tmpl w:val="843C7B3E"/>
    <w:lvl w:ilvl="0" w:tplc="3D9AAB88">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6A08790E"/>
    <w:multiLevelType w:val="hybridMultilevel"/>
    <w:tmpl w:val="A266C1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8291AA9"/>
    <w:multiLevelType w:val="hybridMultilevel"/>
    <w:tmpl w:val="8854974A"/>
    <w:lvl w:ilvl="0" w:tplc="8584A098">
      <w:start w:val="1"/>
      <w:numFmt w:val="bullet"/>
      <w:pStyle w:val="Bulletedlist"/>
      <w:lvlText w:val=""/>
      <w:lvlJc w:val="left"/>
      <w:pPr>
        <w:ind w:left="360" w:hanging="360"/>
      </w:pPr>
      <w:rPr>
        <w:rFonts w:ascii="Symbol" w:hAnsi="Symbol" w:hint="default"/>
        <w:color w:val="E21951"/>
        <w:w w:val="131"/>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E81E02"/>
    <w:multiLevelType w:val="hybridMultilevel"/>
    <w:tmpl w:val="BC94EC46"/>
    <w:lvl w:ilvl="0" w:tplc="3E722D52">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7D5E63B4"/>
    <w:multiLevelType w:val="hybridMultilevel"/>
    <w:tmpl w:val="8EB41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4"/>
  </w:num>
  <w:num w:numId="3">
    <w:abstractNumId w:val="12"/>
  </w:num>
  <w:num w:numId="4">
    <w:abstractNumId w:val="0"/>
  </w:num>
  <w:num w:numId="5">
    <w:abstractNumId w:val="11"/>
  </w:num>
  <w:num w:numId="6">
    <w:abstractNumId w:val="10"/>
  </w:num>
  <w:num w:numId="7">
    <w:abstractNumId w:val="3"/>
  </w:num>
  <w:num w:numId="8">
    <w:abstractNumId w:val="17"/>
  </w:num>
  <w:num w:numId="9">
    <w:abstractNumId w:val="13"/>
  </w:num>
  <w:num w:numId="10">
    <w:abstractNumId w:val="14"/>
  </w:num>
  <w:num w:numId="11">
    <w:abstractNumId w:val="7"/>
  </w:num>
  <w:num w:numId="12">
    <w:abstractNumId w:val="15"/>
  </w:num>
  <w:num w:numId="13">
    <w:abstractNumId w:val="2"/>
  </w:num>
  <w:num w:numId="14">
    <w:abstractNumId w:val="6"/>
  </w:num>
  <w:num w:numId="15">
    <w:abstractNumId w:val="0"/>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19"/>
    <w:lvlOverride w:ilvl="0">
      <w:startOverride w:val="1"/>
    </w:lvlOverride>
  </w:num>
  <w:num w:numId="20">
    <w:abstractNumId w:val="19"/>
    <w:lvlOverride w:ilvl="0">
      <w:startOverride w:val="2"/>
    </w:lvlOverride>
  </w:num>
  <w:num w:numId="21">
    <w:abstractNumId w:val="19"/>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16"/>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1"/>
  </w:num>
  <w:num w:numId="30">
    <w:abstractNumId w:val="1"/>
    <w:lvlOverride w:ilvl="0">
      <w:startOverride w:val="1"/>
    </w:lvlOverride>
  </w:num>
  <w:num w:numId="31">
    <w:abstractNumId w:val="1"/>
    <w:lvlOverride w:ilvl="0">
      <w:startOverride w:val="2"/>
    </w:lvlOverride>
  </w:num>
  <w:num w:numId="32">
    <w:abstractNumId w:val="1"/>
    <w:lvlOverride w:ilvl="0">
      <w:startOverride w:val="2"/>
    </w:lvlOverride>
  </w:num>
  <w:num w:numId="33">
    <w:abstractNumId w:val="1"/>
    <w:lvlOverride w:ilvl="0">
      <w:startOverride w:val="2"/>
    </w:lvlOverride>
  </w:num>
  <w:num w:numId="34">
    <w:abstractNumId w:val="1"/>
    <w:lvlOverride w:ilvl="0">
      <w:startOverride w:val="2"/>
    </w:lvlOverride>
  </w:num>
  <w:num w:numId="35">
    <w:abstractNumId w:val="1"/>
    <w:lvlOverride w:ilvl="0">
      <w:startOverride w:val="2"/>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4"/>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2"/>
    </w:lvlOverride>
  </w:num>
  <w:num w:numId="44">
    <w:abstractNumId w:val="1"/>
    <w:lvlOverride w:ilvl="0">
      <w:startOverride w:val="1"/>
    </w:lvlOverride>
  </w:num>
  <w:num w:numId="45">
    <w:abstractNumId w:val="1"/>
    <w:lvlOverride w:ilvl="0">
      <w:startOverride w:val="2"/>
    </w:lvlOverride>
  </w:num>
  <w:num w:numId="46">
    <w:abstractNumId w:val="1"/>
  </w:num>
  <w:num w:numId="47">
    <w:abstractNumId w:val="20"/>
  </w:num>
  <w:num w:numId="48">
    <w:abstractNumId w:val="1"/>
    <w:lvlOverride w:ilvl="0">
      <w:startOverride w:val="2"/>
    </w:lvlOverride>
  </w:num>
  <w:num w:numId="49">
    <w:abstractNumId w:val="1"/>
    <w:lvlOverride w:ilvl="0">
      <w:startOverride w:val="2"/>
    </w:lvlOverride>
  </w:num>
  <w:num w:numId="50">
    <w:abstractNumId w:val="1"/>
    <w:lvlOverride w:ilvl="0">
      <w:startOverride w:val="2"/>
    </w:lvlOverride>
  </w:num>
  <w:num w:numId="51">
    <w:abstractNumId w:val="1"/>
    <w:lvlOverride w:ilvl="0">
      <w:startOverride w:val="2"/>
    </w:lvlOverride>
  </w:num>
  <w:num w:numId="52">
    <w:abstractNumId w:val="1"/>
    <w:lvlOverride w:ilvl="0">
      <w:startOverride w:val="2"/>
    </w:lvlOverride>
  </w:num>
  <w:num w:numId="53">
    <w:abstractNumId w:val="1"/>
    <w:lvlOverride w:ilvl="0">
      <w:startOverride w:val="1"/>
    </w:lvlOverride>
  </w:num>
  <w:num w:numId="54">
    <w:abstractNumId w:val="1"/>
    <w:lvlOverride w:ilvl="0">
      <w:startOverride w:val="2"/>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5425"/>
    <w:rsid w:val="00010B6E"/>
    <w:rsid w:val="00012213"/>
    <w:rsid w:val="00012CDC"/>
    <w:rsid w:val="00015594"/>
    <w:rsid w:val="00016598"/>
    <w:rsid w:val="00016BE6"/>
    <w:rsid w:val="000179D9"/>
    <w:rsid w:val="000238E8"/>
    <w:rsid w:val="00027BD9"/>
    <w:rsid w:val="00030893"/>
    <w:rsid w:val="00031FAE"/>
    <w:rsid w:val="00037383"/>
    <w:rsid w:val="000429FE"/>
    <w:rsid w:val="00042BFC"/>
    <w:rsid w:val="00044CC2"/>
    <w:rsid w:val="00051D80"/>
    <w:rsid w:val="0005232A"/>
    <w:rsid w:val="000548EC"/>
    <w:rsid w:val="00061DB1"/>
    <w:rsid w:val="00067885"/>
    <w:rsid w:val="000731A9"/>
    <w:rsid w:val="00075E57"/>
    <w:rsid w:val="000801DA"/>
    <w:rsid w:val="000820EC"/>
    <w:rsid w:val="0008319C"/>
    <w:rsid w:val="00084B7F"/>
    <w:rsid w:val="00087E8E"/>
    <w:rsid w:val="00091E0C"/>
    <w:rsid w:val="0009292E"/>
    <w:rsid w:val="00093A0A"/>
    <w:rsid w:val="00094E84"/>
    <w:rsid w:val="000962AF"/>
    <w:rsid w:val="000A2092"/>
    <w:rsid w:val="000A6C57"/>
    <w:rsid w:val="000B3AAB"/>
    <w:rsid w:val="000C1AF2"/>
    <w:rsid w:val="000C1C95"/>
    <w:rsid w:val="000C76AF"/>
    <w:rsid w:val="000D19D6"/>
    <w:rsid w:val="000D6D06"/>
    <w:rsid w:val="000D71C5"/>
    <w:rsid w:val="000D7446"/>
    <w:rsid w:val="000E08F0"/>
    <w:rsid w:val="000E0BEE"/>
    <w:rsid w:val="000E185C"/>
    <w:rsid w:val="000E5F4F"/>
    <w:rsid w:val="000E6656"/>
    <w:rsid w:val="000F0037"/>
    <w:rsid w:val="000F3E5F"/>
    <w:rsid w:val="000F54D2"/>
    <w:rsid w:val="000F6E15"/>
    <w:rsid w:val="0010273F"/>
    <w:rsid w:val="00105770"/>
    <w:rsid w:val="00107AF9"/>
    <w:rsid w:val="00114B72"/>
    <w:rsid w:val="00121913"/>
    <w:rsid w:val="00126BFB"/>
    <w:rsid w:val="00134488"/>
    <w:rsid w:val="00140B79"/>
    <w:rsid w:val="001448C9"/>
    <w:rsid w:val="00161BDF"/>
    <w:rsid w:val="00163231"/>
    <w:rsid w:val="00163A23"/>
    <w:rsid w:val="00164AF0"/>
    <w:rsid w:val="00171DCB"/>
    <w:rsid w:val="00172D4F"/>
    <w:rsid w:val="00174B7B"/>
    <w:rsid w:val="001776B8"/>
    <w:rsid w:val="00177907"/>
    <w:rsid w:val="001803D8"/>
    <w:rsid w:val="0018072E"/>
    <w:rsid w:val="00182AF9"/>
    <w:rsid w:val="001856FB"/>
    <w:rsid w:val="00187F97"/>
    <w:rsid w:val="00195BDE"/>
    <w:rsid w:val="001A22BC"/>
    <w:rsid w:val="001A51F5"/>
    <w:rsid w:val="001A54F8"/>
    <w:rsid w:val="001B4E96"/>
    <w:rsid w:val="001B5149"/>
    <w:rsid w:val="001C1EC4"/>
    <w:rsid w:val="001C3DB6"/>
    <w:rsid w:val="001C6EC8"/>
    <w:rsid w:val="001D0F38"/>
    <w:rsid w:val="001D13E3"/>
    <w:rsid w:val="001D7776"/>
    <w:rsid w:val="001D7D9B"/>
    <w:rsid w:val="001E164A"/>
    <w:rsid w:val="001E6705"/>
    <w:rsid w:val="001F33D1"/>
    <w:rsid w:val="001F4CBF"/>
    <w:rsid w:val="001F5462"/>
    <w:rsid w:val="00202135"/>
    <w:rsid w:val="00202202"/>
    <w:rsid w:val="00211D99"/>
    <w:rsid w:val="00214DE6"/>
    <w:rsid w:val="002161B4"/>
    <w:rsid w:val="00221DF9"/>
    <w:rsid w:val="00223380"/>
    <w:rsid w:val="002242DB"/>
    <w:rsid w:val="0023056C"/>
    <w:rsid w:val="00231291"/>
    <w:rsid w:val="0023443A"/>
    <w:rsid w:val="00234B61"/>
    <w:rsid w:val="002356AD"/>
    <w:rsid w:val="00237D39"/>
    <w:rsid w:val="00244C59"/>
    <w:rsid w:val="00251374"/>
    <w:rsid w:val="002545A5"/>
    <w:rsid w:val="00254F3D"/>
    <w:rsid w:val="00266C60"/>
    <w:rsid w:val="00267025"/>
    <w:rsid w:val="002814CA"/>
    <w:rsid w:val="002833F2"/>
    <w:rsid w:val="00287FE8"/>
    <w:rsid w:val="00293D86"/>
    <w:rsid w:val="00294161"/>
    <w:rsid w:val="002A15AB"/>
    <w:rsid w:val="002A19A5"/>
    <w:rsid w:val="002A37A1"/>
    <w:rsid w:val="002A5420"/>
    <w:rsid w:val="002A609B"/>
    <w:rsid w:val="002A6897"/>
    <w:rsid w:val="002A7685"/>
    <w:rsid w:val="002B0DFE"/>
    <w:rsid w:val="002B24B1"/>
    <w:rsid w:val="002B2FDA"/>
    <w:rsid w:val="002B3C9D"/>
    <w:rsid w:val="002B67B9"/>
    <w:rsid w:val="002B6A6F"/>
    <w:rsid w:val="002C1320"/>
    <w:rsid w:val="002C3621"/>
    <w:rsid w:val="002C5034"/>
    <w:rsid w:val="002C7E77"/>
    <w:rsid w:val="002D1124"/>
    <w:rsid w:val="002D7381"/>
    <w:rsid w:val="002E65EB"/>
    <w:rsid w:val="002F3FCD"/>
    <w:rsid w:val="002F436C"/>
    <w:rsid w:val="002F67D6"/>
    <w:rsid w:val="00300E6D"/>
    <w:rsid w:val="003046A7"/>
    <w:rsid w:val="00312F21"/>
    <w:rsid w:val="00316C61"/>
    <w:rsid w:val="00320030"/>
    <w:rsid w:val="00321D1B"/>
    <w:rsid w:val="003223EC"/>
    <w:rsid w:val="00322DC7"/>
    <w:rsid w:val="00324976"/>
    <w:rsid w:val="00324C96"/>
    <w:rsid w:val="00326F63"/>
    <w:rsid w:val="00327D94"/>
    <w:rsid w:val="00332006"/>
    <w:rsid w:val="00333C84"/>
    <w:rsid w:val="00340637"/>
    <w:rsid w:val="00351CF5"/>
    <w:rsid w:val="003536A1"/>
    <w:rsid w:val="00356515"/>
    <w:rsid w:val="003631E6"/>
    <w:rsid w:val="003722E3"/>
    <w:rsid w:val="00372C39"/>
    <w:rsid w:val="0037469F"/>
    <w:rsid w:val="003831B0"/>
    <w:rsid w:val="003916B4"/>
    <w:rsid w:val="00393536"/>
    <w:rsid w:val="003970D8"/>
    <w:rsid w:val="003A1BF8"/>
    <w:rsid w:val="003A232C"/>
    <w:rsid w:val="003A2F3C"/>
    <w:rsid w:val="003A3F46"/>
    <w:rsid w:val="003A4F72"/>
    <w:rsid w:val="003A6189"/>
    <w:rsid w:val="003B579B"/>
    <w:rsid w:val="003B6C6E"/>
    <w:rsid w:val="003B7592"/>
    <w:rsid w:val="003C0C6A"/>
    <w:rsid w:val="003C0F14"/>
    <w:rsid w:val="003C678D"/>
    <w:rsid w:val="003C7828"/>
    <w:rsid w:val="003C7CD8"/>
    <w:rsid w:val="003D2B2A"/>
    <w:rsid w:val="003D4BA0"/>
    <w:rsid w:val="003D523D"/>
    <w:rsid w:val="003D5469"/>
    <w:rsid w:val="003E2257"/>
    <w:rsid w:val="003E2B93"/>
    <w:rsid w:val="003E2C47"/>
    <w:rsid w:val="003F1664"/>
    <w:rsid w:val="003F6BD3"/>
    <w:rsid w:val="003F7370"/>
    <w:rsid w:val="00406AF9"/>
    <w:rsid w:val="004146F4"/>
    <w:rsid w:val="00414711"/>
    <w:rsid w:val="004219C5"/>
    <w:rsid w:val="0042230D"/>
    <w:rsid w:val="00424849"/>
    <w:rsid w:val="0043374F"/>
    <w:rsid w:val="004359ED"/>
    <w:rsid w:val="0043639B"/>
    <w:rsid w:val="004401CA"/>
    <w:rsid w:val="00441E0B"/>
    <w:rsid w:val="00444BDF"/>
    <w:rsid w:val="00450E55"/>
    <w:rsid w:val="00456C20"/>
    <w:rsid w:val="00460FEC"/>
    <w:rsid w:val="00463D65"/>
    <w:rsid w:val="0046425E"/>
    <w:rsid w:val="004669D0"/>
    <w:rsid w:val="00470135"/>
    <w:rsid w:val="00471325"/>
    <w:rsid w:val="00474ED1"/>
    <w:rsid w:val="00483CB0"/>
    <w:rsid w:val="004928B8"/>
    <w:rsid w:val="00497057"/>
    <w:rsid w:val="004976D3"/>
    <w:rsid w:val="004A3F3F"/>
    <w:rsid w:val="004A4E17"/>
    <w:rsid w:val="004A4EBC"/>
    <w:rsid w:val="004A5820"/>
    <w:rsid w:val="004A711F"/>
    <w:rsid w:val="004A75FD"/>
    <w:rsid w:val="004B2916"/>
    <w:rsid w:val="004C39FB"/>
    <w:rsid w:val="004C438E"/>
    <w:rsid w:val="004C479B"/>
    <w:rsid w:val="004C6B31"/>
    <w:rsid w:val="004C7D48"/>
    <w:rsid w:val="004D2BDF"/>
    <w:rsid w:val="004D6139"/>
    <w:rsid w:val="004D7551"/>
    <w:rsid w:val="004E106E"/>
    <w:rsid w:val="004E2C7C"/>
    <w:rsid w:val="004E2FD6"/>
    <w:rsid w:val="004E2FED"/>
    <w:rsid w:val="004E3EFE"/>
    <w:rsid w:val="004E77FB"/>
    <w:rsid w:val="004F0A13"/>
    <w:rsid w:val="004F71AD"/>
    <w:rsid w:val="004F7B2B"/>
    <w:rsid w:val="005010EA"/>
    <w:rsid w:val="00510F9E"/>
    <w:rsid w:val="0051346E"/>
    <w:rsid w:val="005137EA"/>
    <w:rsid w:val="005149E8"/>
    <w:rsid w:val="005169AB"/>
    <w:rsid w:val="005212BF"/>
    <w:rsid w:val="005244D4"/>
    <w:rsid w:val="00526D5A"/>
    <w:rsid w:val="005314A0"/>
    <w:rsid w:val="00531DEE"/>
    <w:rsid w:val="00541B3C"/>
    <w:rsid w:val="00541BDC"/>
    <w:rsid w:val="00542B60"/>
    <w:rsid w:val="00542E49"/>
    <w:rsid w:val="00544323"/>
    <w:rsid w:val="00546CFA"/>
    <w:rsid w:val="005556BE"/>
    <w:rsid w:val="005565E6"/>
    <w:rsid w:val="00564474"/>
    <w:rsid w:val="0056494E"/>
    <w:rsid w:val="00567A53"/>
    <w:rsid w:val="00571301"/>
    <w:rsid w:val="00573871"/>
    <w:rsid w:val="00575DE3"/>
    <w:rsid w:val="005858F1"/>
    <w:rsid w:val="00595446"/>
    <w:rsid w:val="00595E85"/>
    <w:rsid w:val="005B140D"/>
    <w:rsid w:val="005B181A"/>
    <w:rsid w:val="005B1B4C"/>
    <w:rsid w:val="005B523F"/>
    <w:rsid w:val="005B6D99"/>
    <w:rsid w:val="005C1815"/>
    <w:rsid w:val="005C4C16"/>
    <w:rsid w:val="005C6A8B"/>
    <w:rsid w:val="005D44DF"/>
    <w:rsid w:val="005E32E9"/>
    <w:rsid w:val="005E374E"/>
    <w:rsid w:val="005E484F"/>
    <w:rsid w:val="005E7BA6"/>
    <w:rsid w:val="005F164D"/>
    <w:rsid w:val="005F237C"/>
    <w:rsid w:val="005F4971"/>
    <w:rsid w:val="005F4F4C"/>
    <w:rsid w:val="0060080C"/>
    <w:rsid w:val="0060320C"/>
    <w:rsid w:val="00604579"/>
    <w:rsid w:val="00606606"/>
    <w:rsid w:val="0061334A"/>
    <w:rsid w:val="00614887"/>
    <w:rsid w:val="00620AE0"/>
    <w:rsid w:val="0062112D"/>
    <w:rsid w:val="0062372A"/>
    <w:rsid w:val="00625F5F"/>
    <w:rsid w:val="00630F93"/>
    <w:rsid w:val="00634BC4"/>
    <w:rsid w:val="00640A89"/>
    <w:rsid w:val="0064122D"/>
    <w:rsid w:val="0064256C"/>
    <w:rsid w:val="00643D1C"/>
    <w:rsid w:val="00646BC8"/>
    <w:rsid w:val="00646C76"/>
    <w:rsid w:val="006471F0"/>
    <w:rsid w:val="00647A8A"/>
    <w:rsid w:val="00647F29"/>
    <w:rsid w:val="00651A27"/>
    <w:rsid w:val="00651E89"/>
    <w:rsid w:val="00660BBC"/>
    <w:rsid w:val="006614A2"/>
    <w:rsid w:val="00663E13"/>
    <w:rsid w:val="0066672D"/>
    <w:rsid w:val="00666ADE"/>
    <w:rsid w:val="0067457E"/>
    <w:rsid w:val="00674AB8"/>
    <w:rsid w:val="00683CC2"/>
    <w:rsid w:val="00684032"/>
    <w:rsid w:val="006870FB"/>
    <w:rsid w:val="0068760D"/>
    <w:rsid w:val="00687BF7"/>
    <w:rsid w:val="0069105C"/>
    <w:rsid w:val="006A2FE7"/>
    <w:rsid w:val="006A6139"/>
    <w:rsid w:val="006B0AFC"/>
    <w:rsid w:val="006C0459"/>
    <w:rsid w:val="006C2182"/>
    <w:rsid w:val="006C3234"/>
    <w:rsid w:val="006C340F"/>
    <w:rsid w:val="006D0BDC"/>
    <w:rsid w:val="006D580E"/>
    <w:rsid w:val="006E11D4"/>
    <w:rsid w:val="006E71EB"/>
    <w:rsid w:val="006E7C08"/>
    <w:rsid w:val="006F0A36"/>
    <w:rsid w:val="006F0E86"/>
    <w:rsid w:val="006F2ED3"/>
    <w:rsid w:val="00700D29"/>
    <w:rsid w:val="00702D06"/>
    <w:rsid w:val="007030B7"/>
    <w:rsid w:val="00703949"/>
    <w:rsid w:val="007131A1"/>
    <w:rsid w:val="00716068"/>
    <w:rsid w:val="00716D43"/>
    <w:rsid w:val="007170B3"/>
    <w:rsid w:val="00722711"/>
    <w:rsid w:val="007228AE"/>
    <w:rsid w:val="007317BA"/>
    <w:rsid w:val="00735219"/>
    <w:rsid w:val="007434A5"/>
    <w:rsid w:val="007456EC"/>
    <w:rsid w:val="00746B24"/>
    <w:rsid w:val="00751874"/>
    <w:rsid w:val="00753A30"/>
    <w:rsid w:val="0075747A"/>
    <w:rsid w:val="00760A69"/>
    <w:rsid w:val="00760C04"/>
    <w:rsid w:val="00764793"/>
    <w:rsid w:val="00764EA3"/>
    <w:rsid w:val="00765B88"/>
    <w:rsid w:val="007674A8"/>
    <w:rsid w:val="007711C9"/>
    <w:rsid w:val="00775D4B"/>
    <w:rsid w:val="00776027"/>
    <w:rsid w:val="00777392"/>
    <w:rsid w:val="007819B8"/>
    <w:rsid w:val="007820AF"/>
    <w:rsid w:val="00782626"/>
    <w:rsid w:val="00784A44"/>
    <w:rsid w:val="007856C4"/>
    <w:rsid w:val="00785E60"/>
    <w:rsid w:val="00792609"/>
    <w:rsid w:val="0079461C"/>
    <w:rsid w:val="00794FF1"/>
    <w:rsid w:val="007960BE"/>
    <w:rsid w:val="007A1810"/>
    <w:rsid w:val="007A46F5"/>
    <w:rsid w:val="007A4F07"/>
    <w:rsid w:val="007A645A"/>
    <w:rsid w:val="007B2E19"/>
    <w:rsid w:val="007B407E"/>
    <w:rsid w:val="007B6045"/>
    <w:rsid w:val="007C4DC0"/>
    <w:rsid w:val="007C5368"/>
    <w:rsid w:val="007D11CF"/>
    <w:rsid w:val="007D5941"/>
    <w:rsid w:val="007D67D5"/>
    <w:rsid w:val="007E1464"/>
    <w:rsid w:val="007E1BF7"/>
    <w:rsid w:val="007E37FE"/>
    <w:rsid w:val="007F0279"/>
    <w:rsid w:val="007F4F43"/>
    <w:rsid w:val="007F7180"/>
    <w:rsid w:val="008001C1"/>
    <w:rsid w:val="00801920"/>
    <w:rsid w:val="008071E2"/>
    <w:rsid w:val="00807EA1"/>
    <w:rsid w:val="00813AFC"/>
    <w:rsid w:val="00816702"/>
    <w:rsid w:val="0082013F"/>
    <w:rsid w:val="008205E0"/>
    <w:rsid w:val="00821C74"/>
    <w:rsid w:val="00825885"/>
    <w:rsid w:val="00827592"/>
    <w:rsid w:val="00837DB4"/>
    <w:rsid w:val="00840FD1"/>
    <w:rsid w:val="0084129D"/>
    <w:rsid w:val="00842100"/>
    <w:rsid w:val="00850A0C"/>
    <w:rsid w:val="0085329B"/>
    <w:rsid w:val="00854607"/>
    <w:rsid w:val="00857AE6"/>
    <w:rsid w:val="00863F1D"/>
    <w:rsid w:val="00871C11"/>
    <w:rsid w:val="008743EC"/>
    <w:rsid w:val="00874AC5"/>
    <w:rsid w:val="00876AC6"/>
    <w:rsid w:val="008900D9"/>
    <w:rsid w:val="00891244"/>
    <w:rsid w:val="008938EA"/>
    <w:rsid w:val="008A12DD"/>
    <w:rsid w:val="008A4C65"/>
    <w:rsid w:val="008A7665"/>
    <w:rsid w:val="008B1C6D"/>
    <w:rsid w:val="008B287C"/>
    <w:rsid w:val="008B4477"/>
    <w:rsid w:val="008B5073"/>
    <w:rsid w:val="008C27E2"/>
    <w:rsid w:val="008E08EC"/>
    <w:rsid w:val="008E4090"/>
    <w:rsid w:val="008E42D3"/>
    <w:rsid w:val="008E4CA8"/>
    <w:rsid w:val="008E5308"/>
    <w:rsid w:val="008E5ADC"/>
    <w:rsid w:val="008F2A02"/>
    <w:rsid w:val="008F3845"/>
    <w:rsid w:val="008F57ED"/>
    <w:rsid w:val="008F7312"/>
    <w:rsid w:val="0090224F"/>
    <w:rsid w:val="00905234"/>
    <w:rsid w:val="00910E37"/>
    <w:rsid w:val="0091353F"/>
    <w:rsid w:val="00914693"/>
    <w:rsid w:val="00914E06"/>
    <w:rsid w:val="00927BA9"/>
    <w:rsid w:val="009335B8"/>
    <w:rsid w:val="009345C2"/>
    <w:rsid w:val="0093529B"/>
    <w:rsid w:val="009469B0"/>
    <w:rsid w:val="00950D00"/>
    <w:rsid w:val="009530CD"/>
    <w:rsid w:val="009566F3"/>
    <w:rsid w:val="0095747F"/>
    <w:rsid w:val="009614B0"/>
    <w:rsid w:val="009652F1"/>
    <w:rsid w:val="00966326"/>
    <w:rsid w:val="00972914"/>
    <w:rsid w:val="009749DD"/>
    <w:rsid w:val="00974CDF"/>
    <w:rsid w:val="0098096C"/>
    <w:rsid w:val="00981BFB"/>
    <w:rsid w:val="009833C6"/>
    <w:rsid w:val="009861C8"/>
    <w:rsid w:val="00986205"/>
    <w:rsid w:val="00986C69"/>
    <w:rsid w:val="009872C6"/>
    <w:rsid w:val="00993E8C"/>
    <w:rsid w:val="009A0141"/>
    <w:rsid w:val="009A4210"/>
    <w:rsid w:val="009B30B9"/>
    <w:rsid w:val="009B3DA9"/>
    <w:rsid w:val="009B4A6A"/>
    <w:rsid w:val="009B7B44"/>
    <w:rsid w:val="009D0A07"/>
    <w:rsid w:val="009D1BC1"/>
    <w:rsid w:val="009D3467"/>
    <w:rsid w:val="009D6005"/>
    <w:rsid w:val="009E7BD3"/>
    <w:rsid w:val="009F6B18"/>
    <w:rsid w:val="009F76CA"/>
    <w:rsid w:val="00A134CD"/>
    <w:rsid w:val="00A14FF6"/>
    <w:rsid w:val="00A16CDC"/>
    <w:rsid w:val="00A20A91"/>
    <w:rsid w:val="00A2135B"/>
    <w:rsid w:val="00A21C00"/>
    <w:rsid w:val="00A22FB6"/>
    <w:rsid w:val="00A24C94"/>
    <w:rsid w:val="00A300F7"/>
    <w:rsid w:val="00A30B0D"/>
    <w:rsid w:val="00A33EB6"/>
    <w:rsid w:val="00A3511C"/>
    <w:rsid w:val="00A35794"/>
    <w:rsid w:val="00A515D8"/>
    <w:rsid w:val="00A54314"/>
    <w:rsid w:val="00A54741"/>
    <w:rsid w:val="00A54C5F"/>
    <w:rsid w:val="00A5534B"/>
    <w:rsid w:val="00A55768"/>
    <w:rsid w:val="00A63065"/>
    <w:rsid w:val="00A63653"/>
    <w:rsid w:val="00A654CE"/>
    <w:rsid w:val="00A70183"/>
    <w:rsid w:val="00A70F82"/>
    <w:rsid w:val="00A71E3A"/>
    <w:rsid w:val="00A73CC3"/>
    <w:rsid w:val="00A74BDF"/>
    <w:rsid w:val="00A80C54"/>
    <w:rsid w:val="00A829E8"/>
    <w:rsid w:val="00A866C9"/>
    <w:rsid w:val="00A92B7A"/>
    <w:rsid w:val="00A9309F"/>
    <w:rsid w:val="00A978E1"/>
    <w:rsid w:val="00AA33F5"/>
    <w:rsid w:val="00AA44C1"/>
    <w:rsid w:val="00AB04D3"/>
    <w:rsid w:val="00AB26F9"/>
    <w:rsid w:val="00AB316A"/>
    <w:rsid w:val="00AB3E51"/>
    <w:rsid w:val="00AB4743"/>
    <w:rsid w:val="00AB7D65"/>
    <w:rsid w:val="00AC5554"/>
    <w:rsid w:val="00AC74C7"/>
    <w:rsid w:val="00AD2C44"/>
    <w:rsid w:val="00AD39A8"/>
    <w:rsid w:val="00AD3ED5"/>
    <w:rsid w:val="00AD4C85"/>
    <w:rsid w:val="00AD62B2"/>
    <w:rsid w:val="00AE0E2A"/>
    <w:rsid w:val="00AE3446"/>
    <w:rsid w:val="00AE3961"/>
    <w:rsid w:val="00AE4741"/>
    <w:rsid w:val="00AF027D"/>
    <w:rsid w:val="00AF0C78"/>
    <w:rsid w:val="00AF1CF9"/>
    <w:rsid w:val="00AF1D68"/>
    <w:rsid w:val="00AF2806"/>
    <w:rsid w:val="00AF2E1D"/>
    <w:rsid w:val="00AF3126"/>
    <w:rsid w:val="00AF4E55"/>
    <w:rsid w:val="00B0005B"/>
    <w:rsid w:val="00B017A6"/>
    <w:rsid w:val="00B01FF3"/>
    <w:rsid w:val="00B04BB8"/>
    <w:rsid w:val="00B079EB"/>
    <w:rsid w:val="00B15EC9"/>
    <w:rsid w:val="00B16E4C"/>
    <w:rsid w:val="00B30144"/>
    <w:rsid w:val="00B314C6"/>
    <w:rsid w:val="00B3209A"/>
    <w:rsid w:val="00B35A42"/>
    <w:rsid w:val="00B42B98"/>
    <w:rsid w:val="00B43E42"/>
    <w:rsid w:val="00B44551"/>
    <w:rsid w:val="00B457A9"/>
    <w:rsid w:val="00B476C4"/>
    <w:rsid w:val="00B47E8B"/>
    <w:rsid w:val="00B52C81"/>
    <w:rsid w:val="00B55FA6"/>
    <w:rsid w:val="00B616C9"/>
    <w:rsid w:val="00B61BB0"/>
    <w:rsid w:val="00B663CD"/>
    <w:rsid w:val="00B71AEB"/>
    <w:rsid w:val="00B72362"/>
    <w:rsid w:val="00B72729"/>
    <w:rsid w:val="00B75DC4"/>
    <w:rsid w:val="00B82E0A"/>
    <w:rsid w:val="00B86EAE"/>
    <w:rsid w:val="00B91064"/>
    <w:rsid w:val="00B92A02"/>
    <w:rsid w:val="00B93476"/>
    <w:rsid w:val="00B9585D"/>
    <w:rsid w:val="00B97139"/>
    <w:rsid w:val="00BA046C"/>
    <w:rsid w:val="00BA0A83"/>
    <w:rsid w:val="00BA43FB"/>
    <w:rsid w:val="00BA6339"/>
    <w:rsid w:val="00BA7952"/>
    <w:rsid w:val="00BB0252"/>
    <w:rsid w:val="00BB297A"/>
    <w:rsid w:val="00BB4631"/>
    <w:rsid w:val="00BB5AFB"/>
    <w:rsid w:val="00BB67A8"/>
    <w:rsid w:val="00BB6CF1"/>
    <w:rsid w:val="00BC174D"/>
    <w:rsid w:val="00BC299C"/>
    <w:rsid w:val="00BC3AFA"/>
    <w:rsid w:val="00BC4301"/>
    <w:rsid w:val="00BC6EB0"/>
    <w:rsid w:val="00BC78DE"/>
    <w:rsid w:val="00BD38B4"/>
    <w:rsid w:val="00BE4F11"/>
    <w:rsid w:val="00BE551F"/>
    <w:rsid w:val="00BE68BE"/>
    <w:rsid w:val="00BE70CC"/>
    <w:rsid w:val="00BF101F"/>
    <w:rsid w:val="00BF2A0A"/>
    <w:rsid w:val="00BF64A6"/>
    <w:rsid w:val="00C011E0"/>
    <w:rsid w:val="00C019CF"/>
    <w:rsid w:val="00C02889"/>
    <w:rsid w:val="00C0496A"/>
    <w:rsid w:val="00C13066"/>
    <w:rsid w:val="00C14445"/>
    <w:rsid w:val="00C1660E"/>
    <w:rsid w:val="00C275F0"/>
    <w:rsid w:val="00C328E3"/>
    <w:rsid w:val="00C350BB"/>
    <w:rsid w:val="00C3562B"/>
    <w:rsid w:val="00C364FD"/>
    <w:rsid w:val="00C3660B"/>
    <w:rsid w:val="00C40C1A"/>
    <w:rsid w:val="00C50C94"/>
    <w:rsid w:val="00C558BB"/>
    <w:rsid w:val="00C61134"/>
    <w:rsid w:val="00C63480"/>
    <w:rsid w:val="00C64EBC"/>
    <w:rsid w:val="00C702F7"/>
    <w:rsid w:val="00C74557"/>
    <w:rsid w:val="00C7708E"/>
    <w:rsid w:val="00C8260A"/>
    <w:rsid w:val="00C832F0"/>
    <w:rsid w:val="00C83A9B"/>
    <w:rsid w:val="00C92F05"/>
    <w:rsid w:val="00C93122"/>
    <w:rsid w:val="00C93633"/>
    <w:rsid w:val="00C93D38"/>
    <w:rsid w:val="00C95821"/>
    <w:rsid w:val="00CA1031"/>
    <w:rsid w:val="00CA4F0F"/>
    <w:rsid w:val="00CA588F"/>
    <w:rsid w:val="00CA6F9C"/>
    <w:rsid w:val="00CA74C8"/>
    <w:rsid w:val="00CB4E5B"/>
    <w:rsid w:val="00CB4E6C"/>
    <w:rsid w:val="00CD33E2"/>
    <w:rsid w:val="00CD79EC"/>
    <w:rsid w:val="00CE0133"/>
    <w:rsid w:val="00CE25F5"/>
    <w:rsid w:val="00CE2C74"/>
    <w:rsid w:val="00CE7D00"/>
    <w:rsid w:val="00CF2169"/>
    <w:rsid w:val="00CF58EB"/>
    <w:rsid w:val="00CF6AB6"/>
    <w:rsid w:val="00CF74FE"/>
    <w:rsid w:val="00D01595"/>
    <w:rsid w:val="00D024FA"/>
    <w:rsid w:val="00D03822"/>
    <w:rsid w:val="00D10FF2"/>
    <w:rsid w:val="00D16D4D"/>
    <w:rsid w:val="00D1718C"/>
    <w:rsid w:val="00D23F71"/>
    <w:rsid w:val="00D24E89"/>
    <w:rsid w:val="00D27688"/>
    <w:rsid w:val="00D30CBF"/>
    <w:rsid w:val="00D326F4"/>
    <w:rsid w:val="00D334C4"/>
    <w:rsid w:val="00D3360D"/>
    <w:rsid w:val="00D34053"/>
    <w:rsid w:val="00D40AD1"/>
    <w:rsid w:val="00D42916"/>
    <w:rsid w:val="00D429D1"/>
    <w:rsid w:val="00D4398D"/>
    <w:rsid w:val="00D43EAA"/>
    <w:rsid w:val="00D4478F"/>
    <w:rsid w:val="00D50FFE"/>
    <w:rsid w:val="00D55A67"/>
    <w:rsid w:val="00D62091"/>
    <w:rsid w:val="00D622EC"/>
    <w:rsid w:val="00D626F4"/>
    <w:rsid w:val="00D62B39"/>
    <w:rsid w:val="00D67344"/>
    <w:rsid w:val="00D679F4"/>
    <w:rsid w:val="00D94F40"/>
    <w:rsid w:val="00D96923"/>
    <w:rsid w:val="00DA164D"/>
    <w:rsid w:val="00DA1992"/>
    <w:rsid w:val="00DA4B9B"/>
    <w:rsid w:val="00DA665E"/>
    <w:rsid w:val="00DA7B98"/>
    <w:rsid w:val="00DB089B"/>
    <w:rsid w:val="00DB2C1F"/>
    <w:rsid w:val="00DB4B5D"/>
    <w:rsid w:val="00DB5857"/>
    <w:rsid w:val="00DB770F"/>
    <w:rsid w:val="00DC4F8C"/>
    <w:rsid w:val="00DC59C5"/>
    <w:rsid w:val="00DD2CED"/>
    <w:rsid w:val="00DD5065"/>
    <w:rsid w:val="00DD594E"/>
    <w:rsid w:val="00DD6F3D"/>
    <w:rsid w:val="00DE0B5E"/>
    <w:rsid w:val="00DE1164"/>
    <w:rsid w:val="00DE1CC2"/>
    <w:rsid w:val="00DE5A55"/>
    <w:rsid w:val="00DE6CCF"/>
    <w:rsid w:val="00DF006B"/>
    <w:rsid w:val="00DF06B8"/>
    <w:rsid w:val="00DF1892"/>
    <w:rsid w:val="00DF2AEF"/>
    <w:rsid w:val="00DF3EF8"/>
    <w:rsid w:val="00DF72ED"/>
    <w:rsid w:val="00E000AD"/>
    <w:rsid w:val="00E0289F"/>
    <w:rsid w:val="00E03978"/>
    <w:rsid w:val="00E044F9"/>
    <w:rsid w:val="00E0484B"/>
    <w:rsid w:val="00E051DB"/>
    <w:rsid w:val="00E056A2"/>
    <w:rsid w:val="00E06F41"/>
    <w:rsid w:val="00E13BF3"/>
    <w:rsid w:val="00E23AF2"/>
    <w:rsid w:val="00E33324"/>
    <w:rsid w:val="00E35DDB"/>
    <w:rsid w:val="00E54957"/>
    <w:rsid w:val="00E54BE8"/>
    <w:rsid w:val="00E5726C"/>
    <w:rsid w:val="00E57424"/>
    <w:rsid w:val="00E57FE7"/>
    <w:rsid w:val="00E6418C"/>
    <w:rsid w:val="00E66996"/>
    <w:rsid w:val="00E80E6C"/>
    <w:rsid w:val="00E81F82"/>
    <w:rsid w:val="00E85B71"/>
    <w:rsid w:val="00E87DB8"/>
    <w:rsid w:val="00E95B79"/>
    <w:rsid w:val="00EA4A62"/>
    <w:rsid w:val="00EB1C9B"/>
    <w:rsid w:val="00EB3BA4"/>
    <w:rsid w:val="00EB4DF0"/>
    <w:rsid w:val="00EB6F9B"/>
    <w:rsid w:val="00EC5B08"/>
    <w:rsid w:val="00EC6A91"/>
    <w:rsid w:val="00ED167C"/>
    <w:rsid w:val="00ED53A2"/>
    <w:rsid w:val="00ED611E"/>
    <w:rsid w:val="00EE3494"/>
    <w:rsid w:val="00EE41FC"/>
    <w:rsid w:val="00EE42E3"/>
    <w:rsid w:val="00EF031C"/>
    <w:rsid w:val="00EF150F"/>
    <w:rsid w:val="00EF1EBD"/>
    <w:rsid w:val="00EF300A"/>
    <w:rsid w:val="00EF5840"/>
    <w:rsid w:val="00EF745C"/>
    <w:rsid w:val="00F00491"/>
    <w:rsid w:val="00F0062F"/>
    <w:rsid w:val="00F035B1"/>
    <w:rsid w:val="00F04623"/>
    <w:rsid w:val="00F05772"/>
    <w:rsid w:val="00F10F1B"/>
    <w:rsid w:val="00F116EA"/>
    <w:rsid w:val="00F129C9"/>
    <w:rsid w:val="00F138D6"/>
    <w:rsid w:val="00F17E6F"/>
    <w:rsid w:val="00F2036A"/>
    <w:rsid w:val="00F20C5B"/>
    <w:rsid w:val="00F238C9"/>
    <w:rsid w:val="00F250F7"/>
    <w:rsid w:val="00F25C43"/>
    <w:rsid w:val="00F314A1"/>
    <w:rsid w:val="00F34094"/>
    <w:rsid w:val="00F35E97"/>
    <w:rsid w:val="00F36084"/>
    <w:rsid w:val="00F36224"/>
    <w:rsid w:val="00F417B5"/>
    <w:rsid w:val="00F419A7"/>
    <w:rsid w:val="00F41D8D"/>
    <w:rsid w:val="00F435EC"/>
    <w:rsid w:val="00F43F5B"/>
    <w:rsid w:val="00F44BDE"/>
    <w:rsid w:val="00F45C53"/>
    <w:rsid w:val="00F467DB"/>
    <w:rsid w:val="00F46F07"/>
    <w:rsid w:val="00F472D1"/>
    <w:rsid w:val="00F47FDD"/>
    <w:rsid w:val="00F51D73"/>
    <w:rsid w:val="00F55AEE"/>
    <w:rsid w:val="00F55B53"/>
    <w:rsid w:val="00F60EF7"/>
    <w:rsid w:val="00F6164D"/>
    <w:rsid w:val="00F75C79"/>
    <w:rsid w:val="00F76C61"/>
    <w:rsid w:val="00F7725A"/>
    <w:rsid w:val="00F81A7A"/>
    <w:rsid w:val="00F8704F"/>
    <w:rsid w:val="00F91A35"/>
    <w:rsid w:val="00F922F6"/>
    <w:rsid w:val="00F93303"/>
    <w:rsid w:val="00F93962"/>
    <w:rsid w:val="00F94706"/>
    <w:rsid w:val="00F96432"/>
    <w:rsid w:val="00F97ECC"/>
    <w:rsid w:val="00FA0BE5"/>
    <w:rsid w:val="00FA15EF"/>
    <w:rsid w:val="00FA25D6"/>
    <w:rsid w:val="00FA58E2"/>
    <w:rsid w:val="00FA772A"/>
    <w:rsid w:val="00FB251D"/>
    <w:rsid w:val="00FB2A77"/>
    <w:rsid w:val="00FB2E1E"/>
    <w:rsid w:val="00FD0638"/>
    <w:rsid w:val="00FD37E0"/>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6"/>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1">
    <w:name w:val="Unresolved Mention1"/>
    <w:basedOn w:val="DefaultParagraphFont"/>
    <w:uiPriority w:val="99"/>
    <w:semiHidden/>
    <w:unhideWhenUsed/>
    <w:rsid w:val="009D3467"/>
    <w:rPr>
      <w:color w:val="605E5C"/>
      <w:shd w:val="clear" w:color="auto" w:fill="E1DFDD"/>
    </w:rPr>
  </w:style>
  <w:style w:type="character" w:styleId="UnresolvedMention">
    <w:name w:val="Unresolved Mention"/>
    <w:basedOn w:val="DefaultParagraphFont"/>
    <w:uiPriority w:val="99"/>
    <w:semiHidden/>
    <w:unhideWhenUsed/>
    <w:rsid w:val="000179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unesco.org/" TargetMode="External"/><Relationship Id="rId21" Type="http://schemas.openxmlformats.org/officeDocument/2006/relationships/image" Target="media/image4.png"/><Relationship Id="rId42" Type="http://schemas.openxmlformats.org/officeDocument/2006/relationships/hyperlink" Target="https://www.ted.com/talks/sam_harris_can_we_build_ai_without_losing_control_over_it" TargetMode="External"/><Relationship Id="rId47" Type="http://schemas.openxmlformats.org/officeDocument/2006/relationships/hyperlink" Target="http://edpioneer.com/understanding-perspectives/" TargetMode="External"/><Relationship Id="rId63" Type="http://schemas.openxmlformats.org/officeDocument/2006/relationships/hyperlink" Target="https://www.ted.com/talks/pam_warhurst_how_we_can_eat_our_landscapes" TargetMode="External"/><Relationship Id="rId68" Type="http://schemas.openxmlformats.org/officeDocument/2006/relationships/hyperlink" Target="http://www.usatoday.com/story/news/world/2016/03/14/montreal-wants-complete-ban-plastic-water-bottles/81754178/" TargetMode="External"/><Relationship Id="rId84" Type="http://schemas.openxmlformats.org/officeDocument/2006/relationships/hyperlink" Target="https://www.theguardian.com/environment/2015/mar/08/how-water-shortages-lead-food-crises-conflicts" TargetMode="External"/><Relationship Id="rId89" Type="http://schemas.openxmlformats.org/officeDocument/2006/relationships/hyperlink" Target="https://www.lonelyplanet.com/lesotho"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s://www.youtube.com/watch?v=2sXooi_y-MI" TargetMode="External"/><Relationship Id="rId37" Type="http://schemas.openxmlformats.org/officeDocument/2006/relationships/hyperlink" Target="https://www.ted.com/talks/marco_annunziata_welcome_to_the_age_of_the_industrial_internet?language=en" TargetMode="External"/><Relationship Id="rId40" Type="http://schemas.openxmlformats.org/officeDocument/2006/relationships/hyperlink" Target="http://www.bbc.com/news/technology-32315449" TargetMode="External"/><Relationship Id="rId45" Type="http://schemas.openxmlformats.org/officeDocument/2006/relationships/hyperlink" Target="http://edpioneer.com/understanding-perspectives/" TargetMode="External"/><Relationship Id="rId53" Type="http://schemas.openxmlformats.org/officeDocument/2006/relationships/hyperlink" Target="https://www.youtube.com/watch?v=tjgtLSHhTPg" TargetMode="External"/><Relationship Id="rId58" Type="http://schemas.openxmlformats.org/officeDocument/2006/relationships/hyperlink" Target="http://editorialcartoonists.com/cartoon/" TargetMode="External"/><Relationship Id="rId66" Type="http://schemas.openxmlformats.org/officeDocument/2006/relationships/hyperlink" Target="http://www.theepochtimes.com/n3/51758-bottled-water-in-china-worse-than-tap-water/" TargetMode="External"/><Relationship Id="rId74" Type="http://schemas.openxmlformats.org/officeDocument/2006/relationships/hyperlink" Target="http://edpioneer.com/growing-razing-argument/" TargetMode="External"/><Relationship Id="rId79" Type="http://schemas.openxmlformats.org/officeDocument/2006/relationships/hyperlink" Target="https://owl.english.purdue.edu/owl/resource/659/03/" TargetMode="External"/><Relationship Id="rId87" Type="http://schemas.openxmlformats.org/officeDocument/2006/relationships/hyperlink" Target="http://www.commongroundnews.org/article.php?id=28590&amp;lan=en&amp;sp=0" TargetMode="External"/><Relationship Id="rId102"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www.amazon.com/Overdressed-Shockingly-High-Cheap-Fashion/dp/1591846544" TargetMode="External"/><Relationship Id="rId82" Type="http://schemas.openxmlformats.org/officeDocument/2006/relationships/hyperlink" Target="https://www.nytimes.com/roomfordebate" TargetMode="External"/><Relationship Id="rId90" Type="http://schemas.openxmlformats.org/officeDocument/2006/relationships/hyperlink" Target="https://www.youtube.com/watch?v=XrZFM2nvLXA" TargetMode="External"/><Relationship Id="rId95" Type="http://schemas.openxmlformats.org/officeDocument/2006/relationships/hyperlink" Target="https://www.ted.com/talks/karina_galperin_why_don_t_we_write_words_the_way_pronounce_them/transcript?language=en"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www.weforum.org/" TargetMode="External"/><Relationship Id="rId30" Type="http://schemas.openxmlformats.org/officeDocument/2006/relationships/hyperlink" Target="http://www.inspiration.com/lessonplans/InspireData" TargetMode="External"/><Relationship Id="rId35" Type="http://schemas.openxmlformats.org/officeDocument/2006/relationships/hyperlink" Target="http://globalnews.ca/news/3142862/from-hackers-holding-your-smart-tv-hostage-to-virtual-reality-ads-what-to-expect-from-tech-in-2017/" TargetMode="External"/><Relationship Id="rId43" Type="http://schemas.openxmlformats.org/officeDocument/2006/relationships/hyperlink" Target="https://www.ted.com/talks/sam_harris_can_we_build_ai_without_losing_control_over_it/transcript?language=en" TargetMode="External"/><Relationship Id="rId48" Type="http://schemas.openxmlformats.org/officeDocument/2006/relationships/hyperlink" Target="http://www.mindmapping.com/" TargetMode="External"/><Relationship Id="rId56" Type="http://schemas.openxmlformats.org/officeDocument/2006/relationships/hyperlink" Target="https://archive.org/details/Greatest_Speeches_of_the_20th_Century" TargetMode="External"/><Relationship Id="rId64" Type="http://schemas.openxmlformats.org/officeDocument/2006/relationships/hyperlink" Target="http://money.cnn.com/2016/05/10/technology/recmed-taylor-rosenthal-techcrunch-disrupt/" TargetMode="External"/><Relationship Id="rId69" Type="http://schemas.openxmlformats.org/officeDocument/2006/relationships/hyperlink" Target="http://www.thejakartapost.com/news/2015/05/27/analysis-bottled-water-industry-faces-both-groth-and-challenges.html" TargetMode="External"/><Relationship Id="rId77" Type="http://schemas.openxmlformats.org/officeDocument/2006/relationships/hyperlink" Target="https://www.ted.com/talks/ann_cooper_talks_school_lunches/transcript?language=en" TargetMode="External"/><Relationship Id="rId100" Type="http://schemas.openxmlformats.org/officeDocument/2006/relationships/header" Target="header9.xml"/><Relationship Id="rId8" Type="http://schemas.openxmlformats.org/officeDocument/2006/relationships/image" Target="media/image1.jpg"/><Relationship Id="rId51" Type="http://schemas.openxmlformats.org/officeDocument/2006/relationships/hyperlink" Target="https://webapps.towson.edu/ows/parts.asp" TargetMode="External"/><Relationship Id="rId72" Type="http://schemas.openxmlformats.org/officeDocument/2006/relationships/hyperlink" Target="https://www.ted.com/talks/daniel_h_cohen_for_argument_s_sake/transcript?language=en" TargetMode="External"/><Relationship Id="rId80" Type="http://schemas.openxmlformats.org/officeDocument/2006/relationships/hyperlink" Target="https://yourlogicalfallacyis.com" TargetMode="External"/><Relationship Id="rId85" Type="http://schemas.openxmlformats.org/officeDocument/2006/relationships/hyperlink" Target="http://www.opec.org/opec_web/en/900.htm" TargetMode="External"/><Relationship Id="rId93" Type="http://schemas.openxmlformats.org/officeDocument/2006/relationships/hyperlink" Target="https://www.ted.com/talks/wendy_troxel_why_school_should_start_later_for_teens" TargetMode="External"/><Relationship Id="rId98" Type="http://schemas.openxmlformats.org/officeDocument/2006/relationships/hyperlink" Target="http://www.cambridgeinternational.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image" Target="media/image5.jpeg"/><Relationship Id="rId33" Type="http://schemas.openxmlformats.org/officeDocument/2006/relationships/hyperlink" Target="https://www.ted.com/talks/simon_sinek_how_great_leaders_inspire_action" TargetMode="External"/><Relationship Id="rId38" Type="http://schemas.openxmlformats.org/officeDocument/2006/relationships/hyperlink" Target="https://www.ted.com/talks/marco_annunziata_welcome_to_the_age_of_the_industrial_internet/transcript?language=en" TargetMode="External"/><Relationship Id="rId46" Type="http://schemas.openxmlformats.org/officeDocument/2006/relationships/hyperlink" Target="http://edpioneer.com/lending-hand-using-lenses-narrow-essay-focus/" TargetMode="External"/><Relationship Id="rId59" Type="http://schemas.openxmlformats.org/officeDocument/2006/relationships/hyperlink" Target="http://www.readwritethink.org/classroom-resources/lesson-plans/analyzing-purpose-meaning-political-794.html?tab=4" TargetMode="External"/><Relationship Id="rId67" Type="http://schemas.openxmlformats.org/officeDocument/2006/relationships/hyperlink" Target="http://www.scmp.com/comment/insight-opinion/article/1199574/chinas-deadly-water-problem" TargetMode="Externa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ted.com/watch/ted-institute/ted-ibm/internet-of-things-transforming-the-routine" TargetMode="External"/><Relationship Id="rId54" Type="http://schemas.openxmlformats.org/officeDocument/2006/relationships/hyperlink" Target="https://www.youtube.com/watch?v=QYcXTlGLUgE" TargetMode="External"/><Relationship Id="rId62" Type="http://schemas.openxmlformats.org/officeDocument/2006/relationships/image" Target="media/image8.png"/><Relationship Id="rId70" Type="http://schemas.openxmlformats.org/officeDocument/2006/relationships/hyperlink" Target="http://www.latintimes.com/water-mexico-safe-drink-tourists-told-drink-mexico-city-147764" TargetMode="External"/><Relationship Id="rId75" Type="http://schemas.openxmlformats.org/officeDocument/2006/relationships/hyperlink" Target="https://www.ted.com/talks/jamie_oliver" TargetMode="External"/><Relationship Id="rId83" Type="http://schemas.openxmlformats.org/officeDocument/2006/relationships/hyperlink" Target="http://www.huffingtonpost.com/edward-flattau/oil-versus-water_b_14574064.html" TargetMode="External"/><Relationship Id="rId88" Type="http://schemas.openxmlformats.org/officeDocument/2006/relationships/hyperlink" Target="http://www.dailykos.com/story/2009/7/23/753861/-" TargetMode="External"/><Relationship Id="rId91" Type="http://schemas.openxmlformats.org/officeDocument/2006/relationships/hyperlink" Target="https://www.youtube.com/watch?v=oSd0keSj2W8" TargetMode="External"/><Relationship Id="rId96" Type="http://schemas.openxmlformats.org/officeDocument/2006/relationships/hyperlink" Target="http://courses.edpionee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s://twitter.com/wef/status/464102620060459009" TargetMode="External"/><Relationship Id="rId36" Type="http://schemas.openxmlformats.org/officeDocument/2006/relationships/hyperlink" Target="https://www.scholastic.com/teachers/unit-plans/teaching-content/strategies-active-reading/" TargetMode="External"/><Relationship Id="rId49" Type="http://schemas.openxmlformats.org/officeDocument/2006/relationships/image" Target="media/image7.png"/><Relationship Id="rId57" Type="http://schemas.openxmlformats.org/officeDocument/2006/relationships/hyperlink" Target="https://upfront.scholastic.com/pages/archives/" TargetMode="External"/><Relationship Id="rId10" Type="http://schemas.openxmlformats.org/officeDocument/2006/relationships/header" Target="header1.xml"/><Relationship Id="rId31" Type="http://schemas.openxmlformats.org/officeDocument/2006/relationships/hyperlink" Target="http://www.equitymaps.com/" TargetMode="External"/><Relationship Id="rId44" Type="http://schemas.openxmlformats.org/officeDocument/2006/relationships/hyperlink" Target="http://edpioneer.com/lending-hand-using-lenses-narrow-essay-focus/" TargetMode="External"/><Relationship Id="rId52" Type="http://schemas.openxmlformats.org/officeDocument/2006/relationships/hyperlink" Target="https://owl.english.purdue.edu/owl/resource/730/1/" TargetMode="External"/><Relationship Id="rId60" Type="http://schemas.openxmlformats.org/officeDocument/2006/relationships/hyperlink" Target="https://www.amazon.com/Travels-T-Shirt-Global-Economy-Economist/dp/0471648493" TargetMode="External"/><Relationship Id="rId65" Type="http://schemas.openxmlformats.org/officeDocument/2006/relationships/hyperlink" Target="http://www.channelnewsasia.com/news/singapore/singapore-s-s-134m-bottled-water-addiction/3364034.html" TargetMode="External"/><Relationship Id="rId73" Type="http://schemas.openxmlformats.org/officeDocument/2006/relationships/hyperlink" Target="http://www.ted.com/talks/marcel_dicke_why_not_eat_insects" TargetMode="External"/><Relationship Id="rId78" Type="http://schemas.openxmlformats.org/officeDocument/2006/relationships/hyperlink" Target="http://writingcenter.unc.edu/handouts/fallacies/" TargetMode="External"/><Relationship Id="rId81" Type="http://schemas.openxmlformats.org/officeDocument/2006/relationships/hyperlink" Target="https://www.nytimes.com/roomfordebate" TargetMode="External"/><Relationship Id="rId86" Type="http://schemas.openxmlformats.org/officeDocument/2006/relationships/hyperlink" Target="http://www.ukogplc.com/page.php?pID=74" TargetMode="External"/><Relationship Id="rId94" Type="http://schemas.openxmlformats.org/officeDocument/2006/relationships/hyperlink" Target="https://www.ted.com/talks/karim_abouelnaga_a_summer_school_kids_actually_want_to_attend/transcript?language=en" TargetMode="External"/><Relationship Id="rId99" Type="http://schemas.openxmlformats.org/officeDocument/2006/relationships/header" Target="header8.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www.tnp.sg/news/views/learn-tech-and-adapt-digital-era" TargetMode="External"/><Relationship Id="rId34" Type="http://schemas.openxmlformats.org/officeDocument/2006/relationships/hyperlink" Target="http://economictimes.indiatimes.com/tech/here-are-the-five-challenges-to-internet-of-things/articleshow/52729093.cms" TargetMode="External"/><Relationship Id="rId50" Type="http://schemas.openxmlformats.org/officeDocument/2006/relationships/hyperlink" Target="http://www.mindmapping.com/" TargetMode="External"/><Relationship Id="rId55" Type="http://schemas.openxmlformats.org/officeDocument/2006/relationships/hyperlink" Target="http://www.history.com/speeches" TargetMode="External"/><Relationship Id="rId76" Type="http://schemas.openxmlformats.org/officeDocument/2006/relationships/hyperlink" Target="https://www.ted.com/talks/ann_cooper_talks_school_lunches" TargetMode="External"/><Relationship Id="rId97" Type="http://schemas.openxmlformats.org/officeDocument/2006/relationships/hyperlink" Target="mailto:info@cambridgeinternational.org" TargetMode="External"/><Relationship Id="rId10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AA379-BE8F-46D8-80D9-CAA8463E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17305</Words>
  <Characters>101082</Characters>
  <Application>Microsoft Office Word</Application>
  <DocSecurity>0</DocSecurity>
  <Lines>842</Lines>
  <Paragraphs>236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2021-07-02T11:31:00Z</dcterms:created>
  <dcterms:modified xsi:type="dcterms:W3CDTF">2021-07-02T11:37:00Z</dcterms:modified>
</cp:coreProperties>
</file>